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667" w:rsidRDefault="00EE3667" w:rsidP="00EE3667">
      <w:pPr>
        <w:spacing w:after="200" w:line="276" w:lineRule="auto"/>
        <w:jc w:val="center"/>
        <w:rPr>
          <w:b/>
          <w:caps/>
          <w:color w:val="FF0000"/>
          <w:sz w:val="28"/>
          <w:szCs w:val="28"/>
        </w:rPr>
        <w:sectPr w:rsidR="00EE3667" w:rsidSect="00651F68">
          <w:headerReference w:type="default" r:id="rId8"/>
          <w:pgSz w:w="11906" w:h="16838"/>
          <w:pgMar w:top="851" w:right="851" w:bottom="851" w:left="1134" w:header="709" w:footer="709" w:gutter="0"/>
          <w:pgNumType w:start="0"/>
          <w:cols w:space="708"/>
          <w:titlePg/>
          <w:docGrid w:linePitch="360"/>
        </w:sectPr>
      </w:pPr>
      <w:r>
        <w:rPr>
          <w:b/>
          <w:caps/>
          <w:noProof/>
          <w:color w:val="FF0000"/>
          <w:sz w:val="28"/>
          <w:szCs w:val="28"/>
          <w:lang w:val="ru-RU"/>
        </w:rPr>
        <w:drawing>
          <wp:anchor distT="0" distB="0" distL="114300" distR="114300" simplePos="0" relativeHeight="251658240" behindDoc="0" locked="0" layoutInCell="1" allowOverlap="1">
            <wp:simplePos x="564960" y="545910"/>
            <wp:positionH relativeFrom="margin">
              <wp:align>center</wp:align>
            </wp:positionH>
            <wp:positionV relativeFrom="margin">
              <wp:align>center</wp:align>
            </wp:positionV>
            <wp:extent cx="7705583" cy="10686197"/>
            <wp:effectExtent l="19050" t="0" r="0" b="0"/>
            <wp:wrapSquare wrapText="bothSides"/>
            <wp:docPr id="1" name="Рисунок 0" descr="ТИТУЛ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bmp"/>
                    <pic:cNvPicPr/>
                  </pic:nvPicPr>
                  <pic:blipFill>
                    <a:blip r:embed="rId9" cstate="print"/>
                    <a:stretch>
                      <a:fillRect/>
                    </a:stretch>
                  </pic:blipFill>
                  <pic:spPr>
                    <a:xfrm>
                      <a:off x="0" y="0"/>
                      <a:ext cx="7705583" cy="10686197"/>
                    </a:xfrm>
                    <a:prstGeom prst="rect">
                      <a:avLst/>
                    </a:prstGeom>
                    <a:noFill/>
                    <a:ln>
                      <a:noFill/>
                    </a:ln>
                  </pic:spPr>
                </pic:pic>
              </a:graphicData>
            </a:graphic>
          </wp:anchor>
        </w:drawing>
      </w:r>
    </w:p>
    <w:p w:rsidR="00EE3667" w:rsidRPr="00CE01E5" w:rsidRDefault="002B5381" w:rsidP="003C3A19">
      <w:pPr>
        <w:jc w:val="center"/>
        <w:rPr>
          <w:b/>
          <w:caps/>
          <w:color w:val="FF0000"/>
          <w:sz w:val="28"/>
          <w:szCs w:val="28"/>
          <w:lang w:val="en-US"/>
        </w:rPr>
        <w:sectPr w:rsidR="00EE3667" w:rsidRPr="00CE01E5" w:rsidSect="00651F68">
          <w:pgSz w:w="11906" w:h="16838"/>
          <w:pgMar w:top="851" w:right="851" w:bottom="851" w:left="1134" w:header="709" w:footer="709" w:gutter="0"/>
          <w:pgNumType w:start="0"/>
          <w:cols w:space="708"/>
          <w:titlePg/>
          <w:docGrid w:linePitch="360"/>
        </w:sectPr>
      </w:pPr>
      <w:r>
        <w:rPr>
          <w:b/>
          <w:caps/>
          <w:noProof/>
          <w:color w:val="FF0000"/>
          <w:sz w:val="28"/>
          <w:szCs w:val="28"/>
          <w:lang w:val="ru-RU"/>
        </w:rPr>
        <w:lastRenderedPageBreak/>
        <w:drawing>
          <wp:anchor distT="0" distB="0" distL="114300" distR="114300" simplePos="0" relativeHeight="251659264" behindDoc="0" locked="0" layoutInCell="1" allowOverlap="1">
            <wp:simplePos x="561975" y="542925"/>
            <wp:positionH relativeFrom="margin">
              <wp:align>center</wp:align>
            </wp:positionH>
            <wp:positionV relativeFrom="margin">
              <wp:align>center</wp:align>
            </wp:positionV>
            <wp:extent cx="7181850" cy="9705975"/>
            <wp:effectExtent l="19050" t="0" r="0" b="0"/>
            <wp:wrapSquare wrapText="bothSides"/>
            <wp:docPr id="6" name="Рисунок 5" descr="титулка з підписо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ка з підписом.bmp"/>
                    <pic:cNvPicPr/>
                  </pic:nvPicPr>
                  <pic:blipFill>
                    <a:blip r:embed="rId10" cstate="print"/>
                    <a:stretch>
                      <a:fillRect/>
                    </a:stretch>
                  </pic:blipFill>
                  <pic:spPr>
                    <a:xfrm>
                      <a:off x="0" y="0"/>
                      <a:ext cx="7181850" cy="9705975"/>
                    </a:xfrm>
                    <a:prstGeom prst="rect">
                      <a:avLst/>
                    </a:prstGeom>
                  </pic:spPr>
                </pic:pic>
              </a:graphicData>
            </a:graphic>
          </wp:anchor>
        </w:drawing>
      </w:r>
    </w:p>
    <w:p w:rsidR="00EE3667" w:rsidRPr="00B37CAD" w:rsidRDefault="00EE3667" w:rsidP="00EE3667">
      <w:pPr>
        <w:jc w:val="center"/>
        <w:rPr>
          <w:b/>
          <w:caps/>
          <w:color w:val="000000" w:themeColor="text1"/>
          <w:sz w:val="28"/>
          <w:szCs w:val="28"/>
        </w:rPr>
      </w:pPr>
      <w:r w:rsidRPr="00B37CAD">
        <w:rPr>
          <w:b/>
          <w:caps/>
          <w:color w:val="000000" w:themeColor="text1"/>
          <w:sz w:val="28"/>
          <w:szCs w:val="28"/>
        </w:rPr>
        <w:lastRenderedPageBreak/>
        <w:t>Зміст</w:t>
      </w:r>
    </w:p>
    <w:p w:rsidR="00EE3667" w:rsidRPr="00B37CAD" w:rsidRDefault="00EE3667" w:rsidP="00EE3667">
      <w:pPr>
        <w:jc w:val="both"/>
        <w:rPr>
          <w:color w:val="000000" w:themeColor="text1"/>
          <w:sz w:val="28"/>
          <w:szCs w:val="28"/>
        </w:rPr>
      </w:pPr>
    </w:p>
    <w:tbl>
      <w:tblPr>
        <w:tblW w:w="0" w:type="auto"/>
        <w:jc w:val="center"/>
        <w:tblLook w:val="04A0"/>
      </w:tblPr>
      <w:tblGrid>
        <w:gridCol w:w="783"/>
        <w:gridCol w:w="8639"/>
        <w:gridCol w:w="715"/>
      </w:tblGrid>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1.</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Загальна характеристика………………………………………………….</w:t>
            </w:r>
          </w:p>
        </w:tc>
        <w:tc>
          <w:tcPr>
            <w:tcW w:w="715" w:type="dxa"/>
          </w:tcPr>
          <w:p w:rsidR="00EE3667" w:rsidRPr="00B37CAD"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3</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2.</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Чисельність населення……………………...………………………..........</w:t>
            </w:r>
          </w:p>
        </w:tc>
        <w:tc>
          <w:tcPr>
            <w:tcW w:w="715" w:type="dxa"/>
          </w:tcPr>
          <w:p w:rsidR="00EE3667" w:rsidRPr="00B37CAD"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3</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3.</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Фізико-географічна характеристика………...…………………………...</w:t>
            </w:r>
          </w:p>
        </w:tc>
        <w:tc>
          <w:tcPr>
            <w:tcW w:w="715" w:type="dxa"/>
          </w:tcPr>
          <w:p w:rsidR="00EE3667" w:rsidRPr="00B37CAD"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4</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lang w:val="en-US"/>
              </w:rPr>
              <w:t>4</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b/>
                <w:color w:val="000000" w:themeColor="text1"/>
                <w:sz w:val="28"/>
                <w:szCs w:val="28"/>
              </w:rPr>
            </w:pPr>
            <w:r w:rsidRPr="00B37CAD">
              <w:rPr>
                <w:color w:val="000000" w:themeColor="text1"/>
                <w:sz w:val="28"/>
                <w:szCs w:val="28"/>
              </w:rPr>
              <w:t>Перелік екологічно небезпечних об’єктів………………...……...……...</w:t>
            </w:r>
          </w:p>
        </w:tc>
        <w:tc>
          <w:tcPr>
            <w:tcW w:w="715" w:type="dxa"/>
          </w:tcPr>
          <w:p w:rsidR="00EE3667" w:rsidRPr="00B37CAD"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5</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lang w:val="en-US"/>
              </w:rPr>
              <w:t>5</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Атмосферне повітря………………...…………………………………......</w:t>
            </w:r>
          </w:p>
        </w:tc>
        <w:tc>
          <w:tcPr>
            <w:tcW w:w="715" w:type="dxa"/>
          </w:tcPr>
          <w:p w:rsidR="00EE3667" w:rsidRPr="00B37CAD"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5</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lang w:val="en-US"/>
              </w:rPr>
              <w:t>6</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Водні ресурси…......……..…………………………………………….…..</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9</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lang w:val="en-US"/>
              </w:rPr>
              <w:t>7</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Земельні ресурси………………………...…...……………………………</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20</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lang w:val="en-US"/>
              </w:rPr>
              <w:t>8</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Лісові ресурси…………………………...………………………………....</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26</w:t>
            </w:r>
          </w:p>
        </w:tc>
      </w:tr>
      <w:tr w:rsidR="00EE3667" w:rsidRPr="00B37CAD" w:rsidTr="006D1CDE">
        <w:trPr>
          <w:jc w:val="center"/>
        </w:trPr>
        <w:tc>
          <w:tcPr>
            <w:tcW w:w="783" w:type="dxa"/>
          </w:tcPr>
          <w:p w:rsidR="00EE3667" w:rsidRPr="00723BFC" w:rsidRDefault="00EE3667" w:rsidP="00723BFC">
            <w:pPr>
              <w:widowControl w:val="0"/>
              <w:autoSpaceDE w:val="0"/>
              <w:autoSpaceDN w:val="0"/>
              <w:ind w:firstLine="6"/>
              <w:jc w:val="both"/>
              <w:rPr>
                <w:color w:val="000000" w:themeColor="text1"/>
                <w:sz w:val="28"/>
                <w:szCs w:val="28"/>
                <w:lang w:val="en-US"/>
              </w:rPr>
            </w:pPr>
            <w:r>
              <w:rPr>
                <w:color w:val="000000" w:themeColor="text1"/>
                <w:sz w:val="28"/>
                <w:szCs w:val="28"/>
                <w:lang w:val="en-US"/>
              </w:rPr>
              <w:t>9</w:t>
            </w:r>
            <w:r w:rsidRPr="00B37CAD">
              <w:rPr>
                <w:color w:val="000000" w:themeColor="text1"/>
                <w:sz w:val="28"/>
                <w:szCs w:val="28"/>
              </w:rPr>
              <w:t>.</w:t>
            </w:r>
          </w:p>
        </w:tc>
        <w:tc>
          <w:tcPr>
            <w:tcW w:w="8639" w:type="dxa"/>
          </w:tcPr>
          <w:p w:rsidR="00EE3667" w:rsidRPr="00B37CAD" w:rsidRDefault="00EE3667" w:rsidP="00723BFC">
            <w:pPr>
              <w:widowControl w:val="0"/>
              <w:autoSpaceDE w:val="0"/>
              <w:autoSpaceDN w:val="0"/>
              <w:ind w:firstLine="6"/>
              <w:rPr>
                <w:color w:val="000000" w:themeColor="text1"/>
                <w:sz w:val="28"/>
                <w:szCs w:val="28"/>
              </w:rPr>
            </w:pPr>
            <w:r w:rsidRPr="00B37CAD">
              <w:rPr>
                <w:color w:val="000000" w:themeColor="text1"/>
                <w:sz w:val="28"/>
                <w:szCs w:val="28"/>
              </w:rPr>
              <w:t xml:space="preserve">Рослинний світ……………………...………...……................................... </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31</w:t>
            </w:r>
          </w:p>
        </w:tc>
      </w:tr>
      <w:tr w:rsidR="00723BFC" w:rsidRPr="00B37CAD" w:rsidTr="006D1CDE">
        <w:trPr>
          <w:jc w:val="center"/>
        </w:trPr>
        <w:tc>
          <w:tcPr>
            <w:tcW w:w="783" w:type="dxa"/>
          </w:tcPr>
          <w:p w:rsidR="00723BFC" w:rsidRDefault="00723BFC" w:rsidP="00EE3667">
            <w:pPr>
              <w:widowControl w:val="0"/>
              <w:autoSpaceDE w:val="0"/>
              <w:autoSpaceDN w:val="0"/>
              <w:ind w:firstLine="6"/>
              <w:jc w:val="both"/>
              <w:rPr>
                <w:color w:val="000000" w:themeColor="text1"/>
                <w:sz w:val="28"/>
                <w:szCs w:val="28"/>
                <w:lang w:val="en-US"/>
              </w:rPr>
            </w:pPr>
            <w:r w:rsidRPr="00B37CAD">
              <w:rPr>
                <w:color w:val="000000" w:themeColor="text1"/>
                <w:sz w:val="28"/>
                <w:szCs w:val="28"/>
              </w:rPr>
              <w:t>1</w:t>
            </w:r>
            <w:r>
              <w:rPr>
                <w:color w:val="000000" w:themeColor="text1"/>
                <w:sz w:val="28"/>
                <w:szCs w:val="28"/>
                <w:lang w:val="en-US"/>
              </w:rPr>
              <w:t>0</w:t>
            </w:r>
            <w:r w:rsidRPr="00B37CAD">
              <w:rPr>
                <w:color w:val="000000" w:themeColor="text1"/>
                <w:sz w:val="28"/>
                <w:szCs w:val="28"/>
              </w:rPr>
              <w:t>.</w:t>
            </w:r>
          </w:p>
        </w:tc>
        <w:tc>
          <w:tcPr>
            <w:tcW w:w="8639" w:type="dxa"/>
          </w:tcPr>
          <w:p w:rsidR="00723BFC" w:rsidRPr="00B37CAD" w:rsidRDefault="00723BFC" w:rsidP="00EE3667">
            <w:pPr>
              <w:widowControl w:val="0"/>
              <w:autoSpaceDE w:val="0"/>
              <w:autoSpaceDN w:val="0"/>
              <w:ind w:firstLine="6"/>
              <w:rPr>
                <w:color w:val="000000" w:themeColor="text1"/>
                <w:sz w:val="28"/>
                <w:szCs w:val="28"/>
              </w:rPr>
            </w:pPr>
            <w:r w:rsidRPr="00B37CAD">
              <w:rPr>
                <w:color w:val="000000" w:themeColor="text1"/>
                <w:sz w:val="28"/>
                <w:szCs w:val="28"/>
              </w:rPr>
              <w:t>Тваринний світ……………………...………...………...............................</w:t>
            </w:r>
          </w:p>
        </w:tc>
        <w:tc>
          <w:tcPr>
            <w:tcW w:w="715" w:type="dxa"/>
          </w:tcPr>
          <w:p w:rsidR="00723BFC"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47</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1</w:t>
            </w:r>
            <w:r>
              <w:rPr>
                <w:color w:val="000000" w:themeColor="text1"/>
                <w:sz w:val="28"/>
                <w:szCs w:val="28"/>
                <w:lang w:val="en-US"/>
              </w:rPr>
              <w:t>1</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Природно-заповідний фонд……………………..………...……………...</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61</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1</w:t>
            </w:r>
            <w:r>
              <w:rPr>
                <w:color w:val="000000" w:themeColor="text1"/>
                <w:sz w:val="28"/>
                <w:szCs w:val="28"/>
                <w:lang w:val="en-US"/>
              </w:rPr>
              <w:t>2</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Формування екологічної мережі….………………………...…………….</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75</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1</w:t>
            </w:r>
            <w:r>
              <w:rPr>
                <w:color w:val="000000" w:themeColor="text1"/>
                <w:sz w:val="28"/>
                <w:szCs w:val="28"/>
                <w:lang w:val="en-US"/>
              </w:rPr>
              <w:t>3</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Поводження з відходами та небезпечними хімічними речовинами…...</w:t>
            </w:r>
          </w:p>
        </w:tc>
        <w:tc>
          <w:tcPr>
            <w:tcW w:w="715" w:type="dxa"/>
          </w:tcPr>
          <w:p w:rsidR="00EE3667" w:rsidRPr="007C1C38" w:rsidRDefault="006D1CDE" w:rsidP="00EE3667">
            <w:pPr>
              <w:widowControl w:val="0"/>
              <w:autoSpaceDE w:val="0"/>
              <w:autoSpaceDN w:val="0"/>
              <w:ind w:firstLine="6"/>
              <w:jc w:val="center"/>
              <w:rPr>
                <w:color w:val="000000" w:themeColor="text1"/>
                <w:sz w:val="28"/>
                <w:szCs w:val="28"/>
                <w:lang w:val="ru-RU"/>
              </w:rPr>
            </w:pPr>
            <w:r>
              <w:rPr>
                <w:color w:val="000000" w:themeColor="text1"/>
                <w:sz w:val="28"/>
                <w:szCs w:val="28"/>
                <w:lang w:val="ru-RU"/>
              </w:rPr>
              <w:t>82</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1</w:t>
            </w:r>
            <w:r>
              <w:rPr>
                <w:color w:val="000000" w:themeColor="text1"/>
                <w:sz w:val="28"/>
                <w:szCs w:val="28"/>
                <w:lang w:val="en-US"/>
              </w:rPr>
              <w:t>4</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Радіаційна безпека……..…………………………………….……………</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101</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1</w:t>
            </w:r>
            <w:r>
              <w:rPr>
                <w:color w:val="000000" w:themeColor="text1"/>
                <w:sz w:val="28"/>
                <w:szCs w:val="28"/>
                <w:lang w:val="en-US"/>
              </w:rPr>
              <w:t>5</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Моніторинг довкілля……………………………………….……………..</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110</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1</w:t>
            </w:r>
            <w:r>
              <w:rPr>
                <w:color w:val="000000" w:themeColor="text1"/>
                <w:sz w:val="28"/>
                <w:szCs w:val="28"/>
                <w:lang w:val="en-US"/>
              </w:rPr>
              <w:t>6</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Міжнародне співробітництво…………………………….……………….</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112</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lang w:val="en-US"/>
              </w:rPr>
              <w:t>1</w:t>
            </w:r>
            <w:r>
              <w:rPr>
                <w:color w:val="000000" w:themeColor="text1"/>
                <w:sz w:val="28"/>
                <w:szCs w:val="28"/>
                <w:lang w:val="en-US"/>
              </w:rPr>
              <w:t>7</w:t>
            </w:r>
            <w:r w:rsidRPr="00B37CAD">
              <w:rPr>
                <w:color w:val="000000" w:themeColor="text1"/>
                <w:sz w:val="28"/>
                <w:szCs w:val="28"/>
              </w:rPr>
              <w:t>.</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Планування природоохоронної діяльності………………….…………...</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142</w:t>
            </w:r>
          </w:p>
        </w:tc>
      </w:tr>
      <w:tr w:rsidR="00EE3667" w:rsidRPr="00B37CAD" w:rsidTr="006D1CDE">
        <w:trPr>
          <w:jc w:val="center"/>
        </w:trPr>
        <w:tc>
          <w:tcPr>
            <w:tcW w:w="783" w:type="dxa"/>
          </w:tcPr>
          <w:p w:rsidR="00EE3667" w:rsidRPr="00660F84" w:rsidRDefault="00EE3667" w:rsidP="00EE3667">
            <w:pPr>
              <w:widowControl w:val="0"/>
              <w:autoSpaceDE w:val="0"/>
              <w:autoSpaceDN w:val="0"/>
              <w:ind w:firstLine="6"/>
              <w:jc w:val="both"/>
              <w:rPr>
                <w:color w:val="000000" w:themeColor="text1"/>
                <w:sz w:val="28"/>
                <w:szCs w:val="28"/>
                <w:lang w:val="en-US"/>
              </w:rPr>
            </w:pPr>
            <w:r>
              <w:rPr>
                <w:color w:val="000000" w:themeColor="text1"/>
                <w:sz w:val="28"/>
                <w:szCs w:val="28"/>
                <w:lang w:val="en-US"/>
              </w:rPr>
              <w:t>18.</w:t>
            </w: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Найважливіші екологічні проблеми регіону……………….……………</w:t>
            </w:r>
          </w:p>
        </w:tc>
        <w:tc>
          <w:tcPr>
            <w:tcW w:w="715" w:type="dxa"/>
          </w:tcPr>
          <w:p w:rsidR="00EE3667" w:rsidRP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150</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r w:rsidRPr="00660F84">
              <w:rPr>
                <w:color w:val="000000" w:themeColor="text1"/>
                <w:sz w:val="28"/>
                <w:szCs w:val="28"/>
                <w:lang w:val="ru-RU"/>
              </w:rPr>
              <w:t>18</w:t>
            </w:r>
            <w:r w:rsidRPr="00B37CAD">
              <w:rPr>
                <w:color w:val="000000" w:themeColor="text1"/>
                <w:sz w:val="28"/>
                <w:szCs w:val="28"/>
              </w:rPr>
              <w:t>.1 Основні чинники та критерії для визначення найважливіших екологічних проблем………………………………………………………</w:t>
            </w:r>
          </w:p>
          <w:p w:rsidR="00EE3667" w:rsidRPr="00B37CAD" w:rsidRDefault="00EE3667" w:rsidP="00EE3667">
            <w:pPr>
              <w:widowControl w:val="0"/>
              <w:autoSpaceDE w:val="0"/>
              <w:autoSpaceDN w:val="0"/>
              <w:ind w:firstLine="6"/>
              <w:jc w:val="both"/>
              <w:rPr>
                <w:color w:val="000000" w:themeColor="text1"/>
                <w:sz w:val="28"/>
                <w:szCs w:val="28"/>
              </w:rPr>
            </w:pPr>
            <w:r>
              <w:rPr>
                <w:color w:val="000000" w:themeColor="text1"/>
                <w:sz w:val="28"/>
                <w:szCs w:val="28"/>
                <w:lang w:val="en-US"/>
              </w:rPr>
              <w:t>18</w:t>
            </w:r>
            <w:r w:rsidRPr="00B37CAD">
              <w:rPr>
                <w:color w:val="000000" w:themeColor="text1"/>
                <w:sz w:val="28"/>
                <w:szCs w:val="28"/>
              </w:rPr>
              <w:t>.2 Аналіз найважливіших екологічних проблем……………………...</w:t>
            </w:r>
          </w:p>
        </w:tc>
        <w:tc>
          <w:tcPr>
            <w:tcW w:w="715" w:type="dxa"/>
          </w:tcPr>
          <w:p w:rsidR="00EE3667" w:rsidRDefault="00EE3667" w:rsidP="00EE3667">
            <w:pPr>
              <w:widowControl w:val="0"/>
              <w:autoSpaceDE w:val="0"/>
              <w:autoSpaceDN w:val="0"/>
              <w:ind w:firstLine="6"/>
              <w:jc w:val="center"/>
              <w:rPr>
                <w:color w:val="000000" w:themeColor="text1"/>
                <w:sz w:val="28"/>
                <w:szCs w:val="28"/>
              </w:rPr>
            </w:pPr>
          </w:p>
          <w:p w:rsidR="006D1CDE"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150</w:t>
            </w:r>
          </w:p>
          <w:p w:rsidR="006D1CDE" w:rsidRPr="00B37CAD"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155</w:t>
            </w:r>
          </w:p>
        </w:tc>
      </w:tr>
      <w:tr w:rsidR="00EE3667" w:rsidRPr="00B37CAD" w:rsidTr="006D1CDE">
        <w:trPr>
          <w:jc w:val="center"/>
        </w:trPr>
        <w:tc>
          <w:tcPr>
            <w:tcW w:w="783" w:type="dxa"/>
          </w:tcPr>
          <w:p w:rsidR="00EE3667" w:rsidRPr="00B37CAD" w:rsidRDefault="00EE3667" w:rsidP="00EE3667">
            <w:pPr>
              <w:widowControl w:val="0"/>
              <w:autoSpaceDE w:val="0"/>
              <w:autoSpaceDN w:val="0"/>
              <w:ind w:firstLine="6"/>
              <w:jc w:val="both"/>
              <w:rPr>
                <w:color w:val="000000" w:themeColor="text1"/>
                <w:sz w:val="28"/>
                <w:szCs w:val="28"/>
              </w:rPr>
            </w:pPr>
          </w:p>
        </w:tc>
        <w:tc>
          <w:tcPr>
            <w:tcW w:w="8639" w:type="dxa"/>
          </w:tcPr>
          <w:p w:rsidR="00EE3667" w:rsidRPr="00B37CAD" w:rsidRDefault="00EE3667" w:rsidP="00EE3667">
            <w:pPr>
              <w:widowControl w:val="0"/>
              <w:autoSpaceDE w:val="0"/>
              <w:autoSpaceDN w:val="0"/>
              <w:ind w:firstLine="6"/>
              <w:jc w:val="both"/>
              <w:rPr>
                <w:color w:val="000000" w:themeColor="text1"/>
                <w:sz w:val="28"/>
                <w:szCs w:val="28"/>
              </w:rPr>
            </w:pPr>
          </w:p>
          <w:p w:rsidR="00EE3667" w:rsidRPr="00B37CAD" w:rsidRDefault="00EE3667" w:rsidP="00EE3667">
            <w:pPr>
              <w:widowControl w:val="0"/>
              <w:autoSpaceDE w:val="0"/>
              <w:autoSpaceDN w:val="0"/>
              <w:ind w:firstLine="6"/>
              <w:jc w:val="both"/>
              <w:rPr>
                <w:color w:val="000000" w:themeColor="text1"/>
                <w:sz w:val="28"/>
                <w:szCs w:val="28"/>
              </w:rPr>
            </w:pPr>
            <w:r w:rsidRPr="00B37CAD">
              <w:rPr>
                <w:color w:val="000000" w:themeColor="text1"/>
                <w:sz w:val="28"/>
                <w:szCs w:val="28"/>
              </w:rPr>
              <w:t>Список працівників Департаменту</w:t>
            </w:r>
            <w:r w:rsidR="00723BFC" w:rsidRPr="00723BFC">
              <w:rPr>
                <w:color w:val="000000" w:themeColor="text1"/>
                <w:sz w:val="28"/>
                <w:szCs w:val="28"/>
              </w:rPr>
              <w:t xml:space="preserve"> </w:t>
            </w:r>
            <w:r w:rsidR="00723BFC">
              <w:rPr>
                <w:color w:val="000000" w:themeColor="text1"/>
                <w:sz w:val="28"/>
                <w:szCs w:val="28"/>
              </w:rPr>
              <w:t>агропромислового розвитку,</w:t>
            </w:r>
            <w:r w:rsidRPr="00B37CAD">
              <w:rPr>
                <w:color w:val="000000" w:themeColor="text1"/>
                <w:sz w:val="28"/>
                <w:szCs w:val="28"/>
              </w:rPr>
              <w:t xml:space="preserve"> екології та природних ресурсів Хмельницької облдержадміністрації, відповіда</w:t>
            </w:r>
            <w:r>
              <w:rPr>
                <w:color w:val="000000" w:themeColor="text1"/>
                <w:sz w:val="28"/>
                <w:szCs w:val="28"/>
              </w:rPr>
              <w:t>льних за підготовку матеріалів «</w:t>
            </w:r>
            <w:r w:rsidRPr="00B37CAD">
              <w:rPr>
                <w:color w:val="000000" w:themeColor="text1"/>
                <w:sz w:val="28"/>
                <w:szCs w:val="28"/>
              </w:rPr>
              <w:t>Екологічний паспорт регіону</w:t>
            </w:r>
            <w:r>
              <w:rPr>
                <w:color w:val="000000" w:themeColor="text1"/>
                <w:sz w:val="28"/>
                <w:szCs w:val="28"/>
              </w:rPr>
              <w:t>»</w:t>
            </w:r>
            <w:r w:rsidRPr="00B37CAD">
              <w:rPr>
                <w:color w:val="000000" w:themeColor="text1"/>
                <w:sz w:val="28"/>
                <w:szCs w:val="28"/>
              </w:rPr>
              <w:t xml:space="preserve"> Хмельницька область у 201</w:t>
            </w:r>
            <w:r>
              <w:rPr>
                <w:color w:val="000000" w:themeColor="text1"/>
                <w:sz w:val="28"/>
                <w:szCs w:val="28"/>
              </w:rPr>
              <w:t>7</w:t>
            </w:r>
            <w:r w:rsidRPr="00B37CAD">
              <w:rPr>
                <w:color w:val="000000" w:themeColor="text1"/>
                <w:sz w:val="28"/>
                <w:szCs w:val="28"/>
              </w:rPr>
              <w:t xml:space="preserve"> році........................................................................................................</w:t>
            </w:r>
          </w:p>
        </w:tc>
        <w:tc>
          <w:tcPr>
            <w:tcW w:w="715" w:type="dxa"/>
          </w:tcPr>
          <w:p w:rsidR="00EE3667" w:rsidRDefault="00EE3667" w:rsidP="00EE3667">
            <w:pPr>
              <w:widowControl w:val="0"/>
              <w:autoSpaceDE w:val="0"/>
              <w:autoSpaceDN w:val="0"/>
              <w:ind w:firstLine="6"/>
              <w:jc w:val="center"/>
              <w:rPr>
                <w:color w:val="000000" w:themeColor="text1"/>
                <w:sz w:val="28"/>
                <w:szCs w:val="28"/>
              </w:rPr>
            </w:pPr>
          </w:p>
          <w:p w:rsidR="006D1CDE" w:rsidRDefault="006D1CDE" w:rsidP="00EE3667">
            <w:pPr>
              <w:widowControl w:val="0"/>
              <w:autoSpaceDE w:val="0"/>
              <w:autoSpaceDN w:val="0"/>
              <w:ind w:firstLine="6"/>
              <w:jc w:val="center"/>
              <w:rPr>
                <w:color w:val="000000" w:themeColor="text1"/>
                <w:sz w:val="28"/>
                <w:szCs w:val="28"/>
              </w:rPr>
            </w:pPr>
          </w:p>
          <w:p w:rsidR="006D1CDE" w:rsidRDefault="006D1CDE" w:rsidP="00EE3667">
            <w:pPr>
              <w:widowControl w:val="0"/>
              <w:autoSpaceDE w:val="0"/>
              <w:autoSpaceDN w:val="0"/>
              <w:ind w:firstLine="6"/>
              <w:jc w:val="center"/>
              <w:rPr>
                <w:color w:val="000000" w:themeColor="text1"/>
                <w:sz w:val="28"/>
                <w:szCs w:val="28"/>
              </w:rPr>
            </w:pPr>
          </w:p>
          <w:p w:rsidR="006D1CDE" w:rsidRDefault="006D1CDE" w:rsidP="00EE3667">
            <w:pPr>
              <w:widowControl w:val="0"/>
              <w:autoSpaceDE w:val="0"/>
              <w:autoSpaceDN w:val="0"/>
              <w:ind w:firstLine="6"/>
              <w:jc w:val="center"/>
              <w:rPr>
                <w:color w:val="000000" w:themeColor="text1"/>
                <w:sz w:val="28"/>
                <w:szCs w:val="28"/>
              </w:rPr>
            </w:pPr>
          </w:p>
          <w:p w:rsidR="006D1CDE" w:rsidRDefault="006D1CDE" w:rsidP="00EE3667">
            <w:pPr>
              <w:widowControl w:val="0"/>
              <w:autoSpaceDE w:val="0"/>
              <w:autoSpaceDN w:val="0"/>
              <w:ind w:firstLine="6"/>
              <w:jc w:val="center"/>
              <w:rPr>
                <w:color w:val="000000" w:themeColor="text1"/>
                <w:sz w:val="28"/>
                <w:szCs w:val="28"/>
              </w:rPr>
            </w:pPr>
          </w:p>
          <w:p w:rsidR="006D1CDE" w:rsidRPr="007C1C38" w:rsidRDefault="006D1CDE" w:rsidP="00EE3667">
            <w:pPr>
              <w:widowControl w:val="0"/>
              <w:autoSpaceDE w:val="0"/>
              <w:autoSpaceDN w:val="0"/>
              <w:ind w:firstLine="6"/>
              <w:jc w:val="center"/>
              <w:rPr>
                <w:color w:val="000000" w:themeColor="text1"/>
                <w:sz w:val="28"/>
                <w:szCs w:val="28"/>
              </w:rPr>
            </w:pPr>
            <w:r>
              <w:rPr>
                <w:color w:val="000000" w:themeColor="text1"/>
                <w:sz w:val="28"/>
                <w:szCs w:val="28"/>
              </w:rPr>
              <w:t>156</w:t>
            </w:r>
          </w:p>
        </w:tc>
      </w:tr>
    </w:tbl>
    <w:p w:rsidR="00EE3667" w:rsidRPr="00B37CAD" w:rsidRDefault="00EE3667" w:rsidP="00EE3667">
      <w:pPr>
        <w:jc w:val="both"/>
        <w:rPr>
          <w:color w:val="000000" w:themeColor="text1"/>
          <w:sz w:val="28"/>
          <w:szCs w:val="28"/>
        </w:rPr>
      </w:pPr>
    </w:p>
    <w:p w:rsidR="00EE3667" w:rsidRPr="00B37CAD" w:rsidRDefault="00EE3667" w:rsidP="00EE3667">
      <w:pPr>
        <w:ind w:left="600"/>
        <w:jc w:val="both"/>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rPr>
          <w:color w:val="000000" w:themeColor="text1"/>
        </w:rPr>
      </w:pPr>
    </w:p>
    <w:p w:rsidR="00EE3667" w:rsidRPr="004E5205" w:rsidRDefault="00EE3667" w:rsidP="00EE3667">
      <w:pPr>
        <w:rPr>
          <w:color w:val="000000" w:themeColor="text1"/>
        </w:rPr>
      </w:pPr>
    </w:p>
    <w:p w:rsidR="00EE3667" w:rsidRPr="004E5205" w:rsidRDefault="00EE3667" w:rsidP="00EE3667">
      <w:pPr>
        <w:rPr>
          <w:color w:val="000000" w:themeColor="text1"/>
        </w:rPr>
      </w:pPr>
    </w:p>
    <w:p w:rsidR="00EE3667" w:rsidRPr="00EB2A34" w:rsidRDefault="00EE3667" w:rsidP="00EE3667">
      <w:pPr>
        <w:rPr>
          <w:color w:val="000000" w:themeColor="text1"/>
        </w:rPr>
      </w:pPr>
    </w:p>
    <w:p w:rsidR="00651F68" w:rsidRPr="00EB2A34" w:rsidRDefault="00651F68" w:rsidP="00EE3667">
      <w:pPr>
        <w:rPr>
          <w:color w:val="000000" w:themeColor="text1"/>
        </w:rPr>
      </w:pPr>
    </w:p>
    <w:p w:rsidR="00FC737D" w:rsidRPr="002122EF" w:rsidRDefault="00FC737D" w:rsidP="00EE3667">
      <w:pPr>
        <w:rPr>
          <w:color w:val="000000" w:themeColor="text1"/>
        </w:rPr>
      </w:pPr>
    </w:p>
    <w:p w:rsidR="00EE3667" w:rsidRPr="004E5205" w:rsidRDefault="00EE3667" w:rsidP="00EE3667">
      <w:pPr>
        <w:rPr>
          <w:color w:val="000000" w:themeColor="text1"/>
        </w:rPr>
      </w:pPr>
    </w:p>
    <w:p w:rsidR="00EE3667" w:rsidRPr="00B37CAD" w:rsidRDefault="00EE3667" w:rsidP="00EE3667">
      <w:pPr>
        <w:rPr>
          <w:color w:val="000000" w:themeColor="text1"/>
        </w:rPr>
      </w:pPr>
    </w:p>
    <w:p w:rsidR="00EE3667" w:rsidRPr="00B37CAD" w:rsidRDefault="00EE3667" w:rsidP="00EE3667">
      <w:pPr>
        <w:pStyle w:val="a5"/>
        <w:numPr>
          <w:ilvl w:val="0"/>
          <w:numId w:val="1"/>
        </w:numPr>
        <w:rPr>
          <w:color w:val="000000" w:themeColor="text1"/>
          <w:lang w:val="uk-UA"/>
        </w:rPr>
      </w:pPr>
      <w:bookmarkStart w:id="0" w:name="_Toc27372040"/>
      <w:bookmarkStart w:id="1" w:name="_Toc477749206"/>
      <w:r w:rsidRPr="00B37CAD">
        <w:rPr>
          <w:color w:val="000000" w:themeColor="text1"/>
          <w:lang w:val="uk-UA"/>
        </w:rPr>
        <w:lastRenderedPageBreak/>
        <w:t>Загальна характеристика</w:t>
      </w:r>
      <w:bookmarkEnd w:id="0"/>
      <w:bookmarkEnd w:id="1"/>
    </w:p>
    <w:p w:rsidR="00EE3667" w:rsidRPr="00B37CAD" w:rsidRDefault="00EE3667" w:rsidP="00EE3667">
      <w:pPr>
        <w:pStyle w:val="a5"/>
        <w:ind w:left="-240"/>
        <w:rPr>
          <w:color w:val="000000" w:themeColor="text1"/>
          <w:lang w:val="uk-UA"/>
        </w:rPr>
      </w:pPr>
    </w:p>
    <w:tbl>
      <w:tblPr>
        <w:tblW w:w="9879" w:type="dxa"/>
        <w:jc w:val="center"/>
        <w:tblInd w:w="216" w:type="dxa"/>
        <w:tblLayout w:type="fixed"/>
        <w:tblLook w:val="0000"/>
      </w:tblPr>
      <w:tblGrid>
        <w:gridCol w:w="6480"/>
        <w:gridCol w:w="3399"/>
      </w:tblGrid>
      <w:tr w:rsidR="00EE3667" w:rsidRPr="00B37CAD" w:rsidTr="00447F45">
        <w:trPr>
          <w:trHeight w:val="296"/>
          <w:jc w:val="center"/>
        </w:trPr>
        <w:tc>
          <w:tcPr>
            <w:tcW w:w="6480" w:type="dxa"/>
          </w:tcPr>
          <w:p w:rsidR="00EE3667" w:rsidRPr="00B37CAD" w:rsidRDefault="00EE3667" w:rsidP="00EE3667">
            <w:pPr>
              <w:suppressLineNumbers/>
              <w:suppressAutoHyphens/>
              <w:ind w:right="57"/>
              <w:rPr>
                <w:color w:val="000000" w:themeColor="text1"/>
              </w:rPr>
            </w:pPr>
            <w:bookmarkStart w:id="2" w:name="_Toc27372042"/>
            <w:r w:rsidRPr="00B37CAD">
              <w:rPr>
                <w:color w:val="000000" w:themeColor="text1"/>
                <w:szCs w:val="22"/>
              </w:rPr>
              <w:t xml:space="preserve">Дата утворення </w:t>
            </w:r>
          </w:p>
        </w:tc>
        <w:tc>
          <w:tcPr>
            <w:tcW w:w="3399" w:type="dxa"/>
          </w:tcPr>
          <w:p w:rsidR="00EE3667" w:rsidRPr="00B37CAD" w:rsidRDefault="00EE3667" w:rsidP="00EE3667">
            <w:pPr>
              <w:suppressLineNumbers/>
              <w:suppressAutoHyphens/>
              <w:ind w:left="-48"/>
              <w:rPr>
                <w:color w:val="000000" w:themeColor="text1"/>
              </w:rPr>
            </w:pPr>
            <w:r w:rsidRPr="00B37CAD">
              <w:rPr>
                <w:color w:val="000000" w:themeColor="text1"/>
                <w:szCs w:val="22"/>
              </w:rPr>
              <w:t>22.09.1937 року</w:t>
            </w:r>
          </w:p>
        </w:tc>
      </w:tr>
      <w:tr w:rsidR="00EE3667" w:rsidRPr="00B37CAD" w:rsidTr="00447F45">
        <w:trPr>
          <w:jc w:val="center"/>
        </w:trPr>
        <w:tc>
          <w:tcPr>
            <w:tcW w:w="6480" w:type="dxa"/>
          </w:tcPr>
          <w:p w:rsidR="00EE3667" w:rsidRPr="00B37CAD" w:rsidRDefault="00EE3667" w:rsidP="00EE3667">
            <w:pPr>
              <w:suppressLineNumbers/>
              <w:suppressAutoHyphens/>
              <w:ind w:right="57"/>
              <w:rPr>
                <w:color w:val="000000" w:themeColor="text1"/>
              </w:rPr>
            </w:pPr>
            <w:r w:rsidRPr="00B37CAD">
              <w:rPr>
                <w:color w:val="000000" w:themeColor="text1"/>
                <w:szCs w:val="22"/>
              </w:rPr>
              <w:t>Територія, км</w:t>
            </w:r>
            <w:r w:rsidRPr="00B37CAD">
              <w:rPr>
                <w:color w:val="000000" w:themeColor="text1"/>
                <w:szCs w:val="22"/>
                <w:vertAlign w:val="superscript"/>
              </w:rPr>
              <w:t>2</w:t>
            </w:r>
          </w:p>
        </w:tc>
        <w:tc>
          <w:tcPr>
            <w:tcW w:w="3399" w:type="dxa"/>
          </w:tcPr>
          <w:p w:rsidR="00EE3667" w:rsidRPr="00B37CAD" w:rsidRDefault="00EE3667" w:rsidP="00EE3667">
            <w:pPr>
              <w:suppressLineNumbers/>
              <w:suppressAutoHyphens/>
              <w:ind w:left="-48"/>
              <w:rPr>
                <w:color w:val="000000" w:themeColor="text1"/>
              </w:rPr>
            </w:pPr>
            <w:r w:rsidRPr="00B37CAD">
              <w:rPr>
                <w:color w:val="000000" w:themeColor="text1"/>
                <w:szCs w:val="22"/>
              </w:rPr>
              <w:t xml:space="preserve">20,6 тис. км </w:t>
            </w:r>
            <w:r w:rsidRPr="00B37CAD">
              <w:rPr>
                <w:color w:val="000000" w:themeColor="text1"/>
                <w:szCs w:val="22"/>
                <w:vertAlign w:val="superscript"/>
              </w:rPr>
              <w:t xml:space="preserve">2 </w:t>
            </w:r>
            <w:r w:rsidRPr="00B37CAD">
              <w:rPr>
                <w:color w:val="000000" w:themeColor="text1"/>
                <w:szCs w:val="22"/>
              </w:rPr>
              <w:t xml:space="preserve"> (3,4 % території України)</w:t>
            </w:r>
          </w:p>
        </w:tc>
      </w:tr>
      <w:tr w:rsidR="00EE3667" w:rsidRPr="00B37CAD" w:rsidTr="00447F45">
        <w:trPr>
          <w:jc w:val="center"/>
        </w:trPr>
        <w:tc>
          <w:tcPr>
            <w:tcW w:w="6480" w:type="dxa"/>
          </w:tcPr>
          <w:p w:rsidR="00EE3667" w:rsidRPr="00B37CAD" w:rsidRDefault="00EE3667" w:rsidP="00EE3667">
            <w:pPr>
              <w:suppressLineNumbers/>
              <w:suppressAutoHyphens/>
              <w:ind w:right="57"/>
              <w:rPr>
                <w:color w:val="000000" w:themeColor="text1"/>
              </w:rPr>
            </w:pPr>
            <w:r w:rsidRPr="00B37CAD">
              <w:rPr>
                <w:color w:val="000000" w:themeColor="text1"/>
                <w:szCs w:val="22"/>
              </w:rPr>
              <w:t>Кількість адміністративних районів</w:t>
            </w:r>
          </w:p>
        </w:tc>
        <w:tc>
          <w:tcPr>
            <w:tcW w:w="3399" w:type="dxa"/>
          </w:tcPr>
          <w:p w:rsidR="00EE3667" w:rsidRPr="00B37CAD" w:rsidRDefault="00EE3667" w:rsidP="00EE3667">
            <w:pPr>
              <w:ind w:left="-48"/>
              <w:rPr>
                <w:color w:val="000000" w:themeColor="text1"/>
              </w:rPr>
            </w:pPr>
            <w:r w:rsidRPr="00B37CAD">
              <w:rPr>
                <w:color w:val="000000" w:themeColor="text1"/>
                <w:szCs w:val="22"/>
              </w:rPr>
              <w:t>20</w:t>
            </w:r>
          </w:p>
        </w:tc>
      </w:tr>
      <w:tr w:rsidR="00EE3667" w:rsidRPr="00B37CAD" w:rsidTr="00447F45">
        <w:trPr>
          <w:jc w:val="center"/>
        </w:trPr>
        <w:tc>
          <w:tcPr>
            <w:tcW w:w="6480" w:type="dxa"/>
          </w:tcPr>
          <w:p w:rsidR="00EE3667" w:rsidRPr="00B37CAD" w:rsidRDefault="00EE3667" w:rsidP="00EE3667">
            <w:pPr>
              <w:suppressLineNumbers/>
              <w:suppressAutoHyphens/>
              <w:ind w:right="57"/>
              <w:rPr>
                <w:color w:val="000000" w:themeColor="text1"/>
              </w:rPr>
            </w:pPr>
            <w:r w:rsidRPr="00B37CAD">
              <w:rPr>
                <w:color w:val="000000" w:themeColor="text1"/>
                <w:szCs w:val="22"/>
              </w:rPr>
              <w:t>Кількість міст</w:t>
            </w:r>
          </w:p>
        </w:tc>
        <w:tc>
          <w:tcPr>
            <w:tcW w:w="3399" w:type="dxa"/>
          </w:tcPr>
          <w:p w:rsidR="00EE3667" w:rsidRPr="00B37CAD" w:rsidRDefault="00EE3667" w:rsidP="00EE3667">
            <w:pPr>
              <w:ind w:left="-48"/>
              <w:rPr>
                <w:color w:val="000000" w:themeColor="text1"/>
              </w:rPr>
            </w:pPr>
            <w:r w:rsidRPr="00B37CAD">
              <w:rPr>
                <w:color w:val="000000" w:themeColor="text1"/>
                <w:szCs w:val="22"/>
              </w:rPr>
              <w:t>13</w:t>
            </w:r>
          </w:p>
        </w:tc>
      </w:tr>
      <w:tr w:rsidR="00EE3667" w:rsidRPr="00B37CAD" w:rsidTr="00447F45">
        <w:trPr>
          <w:jc w:val="center"/>
        </w:trPr>
        <w:tc>
          <w:tcPr>
            <w:tcW w:w="6480" w:type="dxa"/>
          </w:tcPr>
          <w:p w:rsidR="00EE3667" w:rsidRPr="00B37CAD" w:rsidRDefault="00EE3667" w:rsidP="00EE3667">
            <w:pPr>
              <w:suppressLineNumbers/>
              <w:suppressAutoHyphens/>
              <w:snapToGrid w:val="0"/>
              <w:ind w:right="57"/>
              <w:rPr>
                <w:color w:val="000000" w:themeColor="text1"/>
              </w:rPr>
            </w:pPr>
            <w:r w:rsidRPr="00B37CAD">
              <w:rPr>
                <w:color w:val="000000" w:themeColor="text1"/>
                <w:szCs w:val="22"/>
              </w:rPr>
              <w:t>з них: обласного підпорядкування (значення)</w:t>
            </w:r>
          </w:p>
        </w:tc>
        <w:tc>
          <w:tcPr>
            <w:tcW w:w="3399" w:type="dxa"/>
          </w:tcPr>
          <w:p w:rsidR="00EE3667" w:rsidRPr="00B37CAD" w:rsidRDefault="00EE3667" w:rsidP="00EE3667">
            <w:pPr>
              <w:ind w:left="-48"/>
              <w:rPr>
                <w:color w:val="000000" w:themeColor="text1"/>
              </w:rPr>
            </w:pPr>
            <w:r w:rsidRPr="00B37CAD">
              <w:rPr>
                <w:color w:val="000000" w:themeColor="text1"/>
                <w:szCs w:val="22"/>
              </w:rPr>
              <w:t>6</w:t>
            </w:r>
          </w:p>
        </w:tc>
      </w:tr>
      <w:tr w:rsidR="00EE3667" w:rsidRPr="00B37CAD" w:rsidTr="00447F45">
        <w:trPr>
          <w:trHeight w:val="325"/>
          <w:jc w:val="center"/>
        </w:trPr>
        <w:tc>
          <w:tcPr>
            <w:tcW w:w="6480" w:type="dxa"/>
          </w:tcPr>
          <w:p w:rsidR="00EE3667" w:rsidRPr="00B37CAD" w:rsidRDefault="00EE3667" w:rsidP="00EE3667">
            <w:pPr>
              <w:rPr>
                <w:color w:val="000000" w:themeColor="text1"/>
              </w:rPr>
            </w:pPr>
            <w:r w:rsidRPr="00B37CAD">
              <w:rPr>
                <w:color w:val="000000" w:themeColor="text1"/>
                <w:szCs w:val="22"/>
              </w:rPr>
              <w:t>Кількість селищ</w:t>
            </w:r>
          </w:p>
          <w:p w:rsidR="00EE3667" w:rsidRPr="00B37CAD" w:rsidRDefault="00EE3667" w:rsidP="00EE3667">
            <w:pPr>
              <w:rPr>
                <w:color w:val="000000" w:themeColor="text1"/>
              </w:rPr>
            </w:pPr>
            <w:r w:rsidRPr="00B37CAD">
              <w:rPr>
                <w:color w:val="000000" w:themeColor="text1"/>
                <w:szCs w:val="22"/>
              </w:rPr>
              <w:t>Кількість сілських населених пунктів</w:t>
            </w:r>
          </w:p>
        </w:tc>
        <w:tc>
          <w:tcPr>
            <w:tcW w:w="3399" w:type="dxa"/>
          </w:tcPr>
          <w:p w:rsidR="00EE3667" w:rsidRPr="00B37CAD" w:rsidRDefault="00EE3667" w:rsidP="00EE366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48"/>
              <w:rPr>
                <w:color w:val="000000" w:themeColor="text1"/>
              </w:rPr>
            </w:pPr>
            <w:r w:rsidRPr="00B37CAD">
              <w:rPr>
                <w:color w:val="000000" w:themeColor="text1"/>
                <w:szCs w:val="22"/>
              </w:rPr>
              <w:t>24</w:t>
            </w:r>
          </w:p>
          <w:p w:rsidR="00EE3667" w:rsidRPr="00B37CAD" w:rsidRDefault="00EE3667" w:rsidP="00EE366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left="-48"/>
              <w:rPr>
                <w:color w:val="000000" w:themeColor="text1"/>
              </w:rPr>
            </w:pPr>
            <w:r w:rsidRPr="00B37CAD">
              <w:rPr>
                <w:color w:val="000000" w:themeColor="text1"/>
                <w:szCs w:val="22"/>
              </w:rPr>
              <w:t>1414</w:t>
            </w:r>
          </w:p>
        </w:tc>
      </w:tr>
      <w:tr w:rsidR="00EE3667" w:rsidRPr="00B37CAD" w:rsidTr="00447F45">
        <w:trPr>
          <w:jc w:val="center"/>
        </w:trPr>
        <w:tc>
          <w:tcPr>
            <w:tcW w:w="6480" w:type="dxa"/>
          </w:tcPr>
          <w:p w:rsidR="00EE3667" w:rsidRPr="00447F45" w:rsidRDefault="00EE3667" w:rsidP="00EE3667">
            <w:pPr>
              <w:rPr>
                <w:color w:val="000000" w:themeColor="text1"/>
              </w:rPr>
            </w:pPr>
            <w:r w:rsidRPr="00447F45">
              <w:rPr>
                <w:color w:val="000000" w:themeColor="text1"/>
                <w:szCs w:val="22"/>
              </w:rPr>
              <w:t>Чисельність населення, тис. осіб</w:t>
            </w:r>
          </w:p>
          <w:p w:rsidR="00EE3667" w:rsidRPr="00447F45" w:rsidRDefault="00EE3667" w:rsidP="00EE3667">
            <w:pPr>
              <w:rPr>
                <w:color w:val="000000" w:themeColor="text1"/>
              </w:rPr>
            </w:pPr>
            <w:r w:rsidRPr="00447F45">
              <w:rPr>
                <w:color w:val="000000" w:themeColor="text1"/>
                <w:szCs w:val="22"/>
              </w:rPr>
              <w:t>з них:</w:t>
            </w:r>
          </w:p>
          <w:p w:rsidR="00EE3667" w:rsidRPr="00447F45" w:rsidRDefault="00EE3667" w:rsidP="00EE3667">
            <w:pPr>
              <w:rPr>
                <w:color w:val="000000" w:themeColor="text1"/>
              </w:rPr>
            </w:pPr>
            <w:r w:rsidRPr="00447F45">
              <w:rPr>
                <w:color w:val="000000" w:themeColor="text1"/>
                <w:szCs w:val="22"/>
              </w:rPr>
              <w:t xml:space="preserve">           міське</w:t>
            </w:r>
          </w:p>
          <w:p w:rsidR="00EE3667" w:rsidRPr="00447F45" w:rsidRDefault="00EE3667" w:rsidP="00EE3667">
            <w:pPr>
              <w:rPr>
                <w:color w:val="000000" w:themeColor="text1"/>
              </w:rPr>
            </w:pPr>
            <w:r w:rsidRPr="00447F45">
              <w:rPr>
                <w:color w:val="000000" w:themeColor="text1"/>
                <w:szCs w:val="22"/>
              </w:rPr>
              <w:t xml:space="preserve">           сільське</w:t>
            </w:r>
          </w:p>
        </w:tc>
        <w:tc>
          <w:tcPr>
            <w:tcW w:w="3399" w:type="dxa"/>
          </w:tcPr>
          <w:p w:rsidR="00EE3667" w:rsidRPr="00B37CAD" w:rsidRDefault="00EE3667" w:rsidP="00EE3667">
            <w:pPr>
              <w:rPr>
                <w:color w:val="000000" w:themeColor="text1"/>
              </w:rPr>
            </w:pPr>
            <w:r w:rsidRPr="00723BFC">
              <w:rPr>
                <w:rStyle w:val="affff1"/>
                <w:b w:val="0"/>
                <w:color w:val="000000" w:themeColor="text1"/>
              </w:rPr>
              <w:t>1274,409</w:t>
            </w:r>
            <w:r w:rsidRPr="00B37CAD">
              <w:rPr>
                <w:color w:val="000000" w:themeColor="text1"/>
              </w:rPr>
              <w:t xml:space="preserve"> осіб </w:t>
            </w:r>
          </w:p>
          <w:p w:rsidR="00EE3667" w:rsidRDefault="00EE3667" w:rsidP="00EE3667">
            <w:pPr>
              <w:rPr>
                <w:color w:val="000000" w:themeColor="text1"/>
              </w:rPr>
            </w:pPr>
          </w:p>
          <w:p w:rsidR="00EE3667" w:rsidRDefault="00447F45" w:rsidP="00EE3667">
            <w:pPr>
              <w:rPr>
                <w:color w:val="000000" w:themeColor="text1"/>
              </w:rPr>
            </w:pPr>
            <w:r>
              <w:rPr>
                <w:color w:val="000000" w:themeColor="text1"/>
              </w:rPr>
              <w:t>723,032</w:t>
            </w:r>
          </w:p>
          <w:p w:rsidR="00EE3667" w:rsidRPr="00B37CAD" w:rsidRDefault="00447F45" w:rsidP="00EE3667">
            <w:pPr>
              <w:rPr>
                <w:color w:val="000000" w:themeColor="text1"/>
              </w:rPr>
            </w:pPr>
            <w:r>
              <w:rPr>
                <w:color w:val="000000" w:themeColor="text1"/>
              </w:rPr>
              <w:t>551,377</w:t>
            </w:r>
          </w:p>
        </w:tc>
      </w:tr>
      <w:tr w:rsidR="00EE3667" w:rsidRPr="00B37CAD" w:rsidTr="00447F45">
        <w:trPr>
          <w:jc w:val="center"/>
        </w:trPr>
        <w:tc>
          <w:tcPr>
            <w:tcW w:w="6480" w:type="dxa"/>
          </w:tcPr>
          <w:p w:rsidR="00EE3667" w:rsidRPr="00447F45" w:rsidRDefault="00EE3667" w:rsidP="00EE3667">
            <w:pPr>
              <w:rPr>
                <w:color w:val="000000" w:themeColor="text1"/>
              </w:rPr>
            </w:pPr>
            <w:r w:rsidRPr="00447F45">
              <w:rPr>
                <w:color w:val="000000" w:themeColor="text1"/>
                <w:szCs w:val="22"/>
              </w:rPr>
              <w:t>Щільність населення,</w:t>
            </w:r>
          </w:p>
          <w:p w:rsidR="00EE3667" w:rsidRPr="00447F45" w:rsidRDefault="00EE3667" w:rsidP="00EE3667">
            <w:pPr>
              <w:rPr>
                <w:color w:val="000000" w:themeColor="text1"/>
              </w:rPr>
            </w:pPr>
            <w:r w:rsidRPr="00447F45">
              <w:rPr>
                <w:color w:val="000000" w:themeColor="text1"/>
                <w:szCs w:val="22"/>
              </w:rPr>
              <w:t>тис. чол. на 1 км</w:t>
            </w:r>
            <w:r w:rsidRPr="00447F45">
              <w:rPr>
                <w:color w:val="000000" w:themeColor="text1"/>
                <w:szCs w:val="22"/>
                <w:vertAlign w:val="superscript"/>
              </w:rPr>
              <w:t>2</w:t>
            </w:r>
          </w:p>
        </w:tc>
        <w:tc>
          <w:tcPr>
            <w:tcW w:w="3399" w:type="dxa"/>
          </w:tcPr>
          <w:p w:rsidR="00EE3667" w:rsidRPr="00866128" w:rsidRDefault="00EE3667" w:rsidP="00EE3667">
            <w:pPr>
              <w:ind w:left="-48"/>
              <w:rPr>
                <w:color w:val="000000" w:themeColor="text1"/>
              </w:rPr>
            </w:pPr>
            <w:r w:rsidRPr="00866128">
              <w:rPr>
                <w:color w:val="000000" w:themeColor="text1"/>
                <w:szCs w:val="22"/>
              </w:rPr>
              <w:t>61,9</w:t>
            </w:r>
          </w:p>
        </w:tc>
      </w:tr>
    </w:tbl>
    <w:bookmarkEnd w:id="2"/>
    <w:p w:rsidR="00EE3667" w:rsidRPr="005B4829" w:rsidRDefault="00EE3667" w:rsidP="00EE3667">
      <w:pPr>
        <w:pStyle w:val="a5"/>
        <w:numPr>
          <w:ilvl w:val="0"/>
          <w:numId w:val="1"/>
        </w:numPr>
        <w:rPr>
          <w:color w:val="000000" w:themeColor="text1"/>
          <w:lang w:val="uk-UA"/>
        </w:rPr>
      </w:pPr>
      <w:r w:rsidRPr="005B4829">
        <w:rPr>
          <w:color w:val="000000" w:themeColor="text1"/>
          <w:lang w:val="uk-UA"/>
        </w:rPr>
        <w:t>Чисельність населення</w:t>
      </w:r>
    </w:p>
    <w:p w:rsidR="00EE3667" w:rsidRPr="00A52628" w:rsidRDefault="00EE3667" w:rsidP="00EE3667">
      <w:pPr>
        <w:pStyle w:val="a5"/>
        <w:ind w:left="6372" w:firstLine="708"/>
        <w:jc w:val="right"/>
        <w:rPr>
          <w:b w:val="0"/>
          <w:sz w:val="24"/>
          <w:szCs w:val="24"/>
          <w:lang w:val="uk-UA"/>
        </w:rPr>
      </w:pPr>
      <w:r w:rsidRPr="00A52628">
        <w:rPr>
          <w:b w:val="0"/>
          <w:sz w:val="24"/>
          <w:szCs w:val="24"/>
          <w:lang w:val="uk-UA"/>
        </w:rPr>
        <w:t>Таблиця 1</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2693"/>
        <w:gridCol w:w="1985"/>
      </w:tblGrid>
      <w:tr w:rsidR="00EE3667" w:rsidRPr="005B4829" w:rsidTr="00EE3667">
        <w:trPr>
          <w:cantSplit/>
          <w:trHeight w:val="391"/>
          <w:jc w:val="center"/>
        </w:trPr>
        <w:tc>
          <w:tcPr>
            <w:tcW w:w="5529" w:type="dxa"/>
            <w:vMerge w:val="restart"/>
            <w:vAlign w:val="center"/>
          </w:tcPr>
          <w:p w:rsidR="00EE3667" w:rsidRPr="005B4829" w:rsidRDefault="00EE3667" w:rsidP="00EE3667">
            <w:pPr>
              <w:suppressLineNumbers/>
              <w:suppressAutoHyphens/>
              <w:ind w:left="113" w:right="113"/>
              <w:jc w:val="center"/>
              <w:rPr>
                <w:color w:val="000000" w:themeColor="text1"/>
              </w:rPr>
            </w:pPr>
            <w:r w:rsidRPr="005B4829">
              <w:rPr>
                <w:color w:val="000000" w:themeColor="text1"/>
              </w:rPr>
              <w:t>Назва міста</w:t>
            </w:r>
          </w:p>
        </w:tc>
        <w:tc>
          <w:tcPr>
            <w:tcW w:w="2693" w:type="dxa"/>
            <w:vMerge w:val="restart"/>
            <w:vAlign w:val="center"/>
          </w:tcPr>
          <w:p w:rsidR="00EE3667" w:rsidRPr="005B4829" w:rsidRDefault="00EE3667" w:rsidP="00EE3667">
            <w:pPr>
              <w:suppressLineNumbers/>
              <w:suppressAutoHyphens/>
              <w:ind w:left="113" w:right="113"/>
              <w:jc w:val="center"/>
              <w:rPr>
                <w:color w:val="000000" w:themeColor="text1"/>
              </w:rPr>
            </w:pPr>
            <w:r w:rsidRPr="005B4829">
              <w:rPr>
                <w:color w:val="000000" w:themeColor="text1"/>
              </w:rPr>
              <w:t>Площа,</w:t>
            </w:r>
          </w:p>
          <w:p w:rsidR="00EE3667" w:rsidRPr="005B4829" w:rsidRDefault="00EE3667" w:rsidP="00EE3667">
            <w:pPr>
              <w:suppressLineNumbers/>
              <w:suppressAutoHyphens/>
              <w:ind w:left="113" w:right="113"/>
              <w:jc w:val="center"/>
              <w:rPr>
                <w:color w:val="000000" w:themeColor="text1"/>
                <w:vertAlign w:val="superscript"/>
              </w:rPr>
            </w:pPr>
            <w:r w:rsidRPr="005B4829">
              <w:rPr>
                <w:color w:val="000000" w:themeColor="text1"/>
              </w:rPr>
              <w:t>км</w:t>
            </w:r>
            <w:r w:rsidRPr="005B4829">
              <w:rPr>
                <w:color w:val="000000" w:themeColor="text1"/>
                <w:vertAlign w:val="superscript"/>
              </w:rPr>
              <w:t>2</w:t>
            </w:r>
          </w:p>
        </w:tc>
        <w:tc>
          <w:tcPr>
            <w:tcW w:w="1985" w:type="dxa"/>
            <w:vMerge w:val="restart"/>
            <w:vAlign w:val="center"/>
          </w:tcPr>
          <w:p w:rsidR="00EE3667" w:rsidRPr="005B4829" w:rsidRDefault="00EE3667" w:rsidP="00EE3667">
            <w:pPr>
              <w:suppressLineNumbers/>
              <w:suppressAutoHyphens/>
              <w:ind w:left="113" w:right="113"/>
              <w:jc w:val="center"/>
              <w:rPr>
                <w:color w:val="000000" w:themeColor="text1"/>
              </w:rPr>
            </w:pPr>
            <w:r w:rsidRPr="005B4829">
              <w:rPr>
                <w:color w:val="000000" w:themeColor="text1"/>
              </w:rPr>
              <w:t>Щільність наявного населення,</w:t>
            </w:r>
          </w:p>
          <w:p w:rsidR="00EE3667" w:rsidRPr="005B4829" w:rsidRDefault="00EE3667" w:rsidP="00EE3667">
            <w:pPr>
              <w:suppressLineNumbers/>
              <w:suppressAutoHyphens/>
              <w:ind w:left="8" w:right="37"/>
              <w:jc w:val="center"/>
              <w:rPr>
                <w:color w:val="000000" w:themeColor="text1"/>
                <w:vertAlign w:val="superscript"/>
              </w:rPr>
            </w:pPr>
            <w:r w:rsidRPr="005B4829">
              <w:rPr>
                <w:color w:val="000000" w:themeColor="text1"/>
              </w:rPr>
              <w:t>тис. осіб/ км</w:t>
            </w:r>
            <w:r w:rsidRPr="005B4829">
              <w:rPr>
                <w:color w:val="000000" w:themeColor="text1"/>
                <w:vertAlign w:val="superscript"/>
              </w:rPr>
              <w:t>2</w:t>
            </w:r>
          </w:p>
        </w:tc>
      </w:tr>
      <w:tr w:rsidR="00EE3667" w:rsidRPr="005B4829" w:rsidTr="00EE3667">
        <w:trPr>
          <w:cantSplit/>
          <w:trHeight w:val="425"/>
          <w:tblHeader/>
          <w:jc w:val="center"/>
        </w:trPr>
        <w:tc>
          <w:tcPr>
            <w:tcW w:w="5529" w:type="dxa"/>
            <w:vMerge/>
            <w:vAlign w:val="center"/>
          </w:tcPr>
          <w:p w:rsidR="00EE3667" w:rsidRPr="005B4829" w:rsidRDefault="00EE3667" w:rsidP="00EE3667">
            <w:pPr>
              <w:rPr>
                <w:color w:val="000000" w:themeColor="text1"/>
              </w:rPr>
            </w:pPr>
          </w:p>
        </w:tc>
        <w:tc>
          <w:tcPr>
            <w:tcW w:w="2693" w:type="dxa"/>
            <w:vMerge/>
            <w:vAlign w:val="center"/>
          </w:tcPr>
          <w:p w:rsidR="00EE3667" w:rsidRPr="005B4829" w:rsidRDefault="00EE3667" w:rsidP="00EE3667">
            <w:pPr>
              <w:rPr>
                <w:color w:val="000000" w:themeColor="text1"/>
                <w:vertAlign w:val="superscript"/>
              </w:rPr>
            </w:pPr>
          </w:p>
        </w:tc>
        <w:tc>
          <w:tcPr>
            <w:tcW w:w="1985" w:type="dxa"/>
            <w:vMerge/>
            <w:vAlign w:val="center"/>
          </w:tcPr>
          <w:p w:rsidR="00EE3667" w:rsidRPr="005B4829" w:rsidRDefault="00EE3667" w:rsidP="00EE3667">
            <w:pPr>
              <w:rPr>
                <w:color w:val="000000" w:themeColor="text1"/>
                <w:vertAlign w:val="superscript"/>
              </w:rPr>
            </w:pPr>
          </w:p>
        </w:tc>
      </w:tr>
      <w:tr w:rsidR="00EE3667" w:rsidRPr="005B4829" w:rsidTr="00EE3667">
        <w:trPr>
          <w:cantSplit/>
          <w:trHeight w:val="276"/>
          <w:tblHeader/>
          <w:jc w:val="center"/>
        </w:trPr>
        <w:tc>
          <w:tcPr>
            <w:tcW w:w="5529" w:type="dxa"/>
            <w:vMerge/>
            <w:vAlign w:val="center"/>
          </w:tcPr>
          <w:p w:rsidR="00EE3667" w:rsidRPr="005B4829" w:rsidRDefault="00EE3667" w:rsidP="00EE3667">
            <w:pPr>
              <w:rPr>
                <w:color w:val="000000" w:themeColor="text1"/>
              </w:rPr>
            </w:pPr>
          </w:p>
        </w:tc>
        <w:tc>
          <w:tcPr>
            <w:tcW w:w="2693" w:type="dxa"/>
            <w:vMerge/>
            <w:vAlign w:val="center"/>
          </w:tcPr>
          <w:p w:rsidR="00EE3667" w:rsidRPr="005B4829" w:rsidRDefault="00EE3667" w:rsidP="00EE3667">
            <w:pPr>
              <w:rPr>
                <w:color w:val="000000" w:themeColor="text1"/>
                <w:vertAlign w:val="superscript"/>
              </w:rPr>
            </w:pPr>
          </w:p>
        </w:tc>
        <w:tc>
          <w:tcPr>
            <w:tcW w:w="1985" w:type="dxa"/>
            <w:vMerge/>
            <w:vAlign w:val="center"/>
          </w:tcPr>
          <w:p w:rsidR="00EE3667" w:rsidRPr="005B4829" w:rsidRDefault="00EE3667" w:rsidP="00EE3667">
            <w:pPr>
              <w:rPr>
                <w:color w:val="000000" w:themeColor="text1"/>
                <w:vertAlign w:val="superscript"/>
              </w:rPr>
            </w:pPr>
          </w:p>
        </w:tc>
      </w:tr>
      <w:tr w:rsidR="00EE3667" w:rsidRPr="005B4829" w:rsidTr="00EE3667">
        <w:trPr>
          <w:cantSplit/>
          <w:tblHeader/>
          <w:jc w:val="center"/>
        </w:trPr>
        <w:tc>
          <w:tcPr>
            <w:tcW w:w="5529" w:type="dxa"/>
            <w:vAlign w:val="center"/>
          </w:tcPr>
          <w:p w:rsidR="00EE3667" w:rsidRPr="005B4829" w:rsidRDefault="00EE3667" w:rsidP="00EE3667">
            <w:pPr>
              <w:jc w:val="center"/>
              <w:rPr>
                <w:color w:val="000000" w:themeColor="text1"/>
              </w:rPr>
            </w:pPr>
            <w:r w:rsidRPr="005B4829">
              <w:rPr>
                <w:color w:val="000000" w:themeColor="text1"/>
              </w:rPr>
              <w:t>1</w:t>
            </w:r>
          </w:p>
        </w:tc>
        <w:tc>
          <w:tcPr>
            <w:tcW w:w="2693" w:type="dxa"/>
            <w:vAlign w:val="center"/>
          </w:tcPr>
          <w:p w:rsidR="00EE3667" w:rsidRPr="005B4829" w:rsidRDefault="00EE3667" w:rsidP="00EE3667">
            <w:pPr>
              <w:jc w:val="center"/>
              <w:rPr>
                <w:color w:val="000000" w:themeColor="text1"/>
              </w:rPr>
            </w:pPr>
            <w:r w:rsidRPr="005B4829">
              <w:rPr>
                <w:color w:val="000000" w:themeColor="text1"/>
              </w:rPr>
              <w:t>2</w:t>
            </w:r>
          </w:p>
        </w:tc>
        <w:tc>
          <w:tcPr>
            <w:tcW w:w="1985" w:type="dxa"/>
            <w:vAlign w:val="center"/>
          </w:tcPr>
          <w:p w:rsidR="00EE3667" w:rsidRPr="005B4829" w:rsidRDefault="00EE3667" w:rsidP="00EE3667">
            <w:pPr>
              <w:jc w:val="center"/>
              <w:rPr>
                <w:color w:val="000000" w:themeColor="text1"/>
              </w:rPr>
            </w:pPr>
            <w:r w:rsidRPr="005B4829">
              <w:rPr>
                <w:color w:val="000000" w:themeColor="text1"/>
              </w:rPr>
              <w:t>3</w:t>
            </w:r>
          </w:p>
        </w:tc>
      </w:tr>
      <w:tr w:rsidR="00EE3667" w:rsidRPr="005B4829" w:rsidTr="00EE3667">
        <w:trPr>
          <w:cantSplit/>
          <w:trHeight w:val="301"/>
          <w:jc w:val="center"/>
        </w:trPr>
        <w:tc>
          <w:tcPr>
            <w:tcW w:w="10207" w:type="dxa"/>
            <w:gridSpan w:val="3"/>
            <w:vAlign w:val="center"/>
          </w:tcPr>
          <w:p w:rsidR="00EE3667" w:rsidRPr="005B4829" w:rsidRDefault="00EE3667" w:rsidP="00EE3667">
            <w:pPr>
              <w:suppressLineNumbers/>
              <w:suppressAutoHyphens/>
              <w:ind w:right="113"/>
              <w:jc w:val="center"/>
              <w:rPr>
                <w:color w:val="000000" w:themeColor="text1"/>
              </w:rPr>
            </w:pPr>
            <w:r w:rsidRPr="005B4829">
              <w:rPr>
                <w:color w:val="000000" w:themeColor="text1"/>
              </w:rPr>
              <w:t>Міста обласного підпорядкування</w:t>
            </w:r>
          </w:p>
        </w:tc>
      </w:tr>
      <w:tr w:rsidR="00EE3667" w:rsidRPr="005B4829" w:rsidTr="00EE3667">
        <w:trPr>
          <w:cantSplit/>
          <w:trHeight w:val="301"/>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Хмельницький</w:t>
            </w:r>
          </w:p>
        </w:tc>
        <w:tc>
          <w:tcPr>
            <w:tcW w:w="2693" w:type="dxa"/>
            <w:vAlign w:val="center"/>
          </w:tcPr>
          <w:p w:rsidR="00EE3667" w:rsidRPr="009E7C28" w:rsidRDefault="009E7C28" w:rsidP="00447F45">
            <w:pPr>
              <w:suppressLineNumbers/>
              <w:suppressAutoHyphens/>
              <w:jc w:val="center"/>
              <w:rPr>
                <w:color w:val="000000" w:themeColor="text1"/>
                <w:lang w:val="en-US"/>
              </w:rPr>
            </w:pPr>
            <w:r>
              <w:rPr>
                <w:color w:val="000000" w:themeColor="text1"/>
                <w:lang w:val="en-US"/>
              </w:rPr>
              <w:t>93</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2886</w:t>
            </w:r>
          </w:p>
        </w:tc>
      </w:tr>
      <w:tr w:rsidR="00EE3667" w:rsidRPr="005B4829" w:rsidTr="00EE3667">
        <w:trPr>
          <w:cantSplit/>
          <w:trHeight w:val="301"/>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Кам′янець-Подільський</w:t>
            </w:r>
          </w:p>
        </w:tc>
        <w:tc>
          <w:tcPr>
            <w:tcW w:w="2693" w:type="dxa"/>
            <w:vAlign w:val="center"/>
          </w:tcPr>
          <w:p w:rsidR="00EE3667" w:rsidRPr="009E7C28" w:rsidRDefault="009E7C28" w:rsidP="00447F45">
            <w:pPr>
              <w:jc w:val="center"/>
              <w:rPr>
                <w:color w:val="000000" w:themeColor="text1"/>
                <w:lang w:val="en-US"/>
              </w:rPr>
            </w:pPr>
            <w:r>
              <w:rPr>
                <w:color w:val="000000" w:themeColor="text1"/>
                <w:lang w:val="en-US"/>
              </w:rPr>
              <w:t>28</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3581</w:t>
            </w:r>
          </w:p>
        </w:tc>
      </w:tr>
      <w:tr w:rsidR="00EE3667" w:rsidRPr="005B4829" w:rsidTr="00EE3667">
        <w:trPr>
          <w:cantSplit/>
          <w:trHeight w:val="301"/>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Нетішин</w:t>
            </w:r>
          </w:p>
        </w:tc>
        <w:tc>
          <w:tcPr>
            <w:tcW w:w="2693" w:type="dxa"/>
            <w:vAlign w:val="center"/>
          </w:tcPr>
          <w:p w:rsidR="00EE3667" w:rsidRPr="009E7C28" w:rsidRDefault="009E7C28" w:rsidP="00447F45">
            <w:pPr>
              <w:suppressLineNumbers/>
              <w:suppressAutoHyphens/>
              <w:jc w:val="center"/>
              <w:rPr>
                <w:color w:val="000000" w:themeColor="text1"/>
                <w:lang w:val="en-US"/>
              </w:rPr>
            </w:pPr>
            <w:r>
              <w:rPr>
                <w:color w:val="000000" w:themeColor="text1"/>
                <w:lang w:val="en-US"/>
              </w:rPr>
              <w:t>66</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559</w:t>
            </w:r>
          </w:p>
        </w:tc>
      </w:tr>
      <w:tr w:rsidR="00EE3667" w:rsidRPr="005B4829" w:rsidTr="00EE3667">
        <w:trPr>
          <w:cantSplit/>
          <w:trHeight w:val="301"/>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Славута</w:t>
            </w:r>
          </w:p>
        </w:tc>
        <w:tc>
          <w:tcPr>
            <w:tcW w:w="2693" w:type="dxa"/>
            <w:vAlign w:val="center"/>
          </w:tcPr>
          <w:p w:rsidR="00EE3667" w:rsidRPr="009E7C28" w:rsidRDefault="009E7C28" w:rsidP="00447F45">
            <w:pPr>
              <w:suppressLineNumbers/>
              <w:suppressAutoHyphens/>
              <w:jc w:val="center"/>
              <w:rPr>
                <w:color w:val="000000" w:themeColor="text1"/>
                <w:lang w:val="en-US"/>
              </w:rPr>
            </w:pPr>
            <w:r>
              <w:rPr>
                <w:color w:val="000000" w:themeColor="text1"/>
                <w:lang w:val="en-US"/>
              </w:rPr>
              <w:t>23</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1549</w:t>
            </w:r>
          </w:p>
        </w:tc>
      </w:tr>
      <w:tr w:rsidR="00EE3667" w:rsidRPr="005B4829" w:rsidTr="00EE3667">
        <w:trPr>
          <w:cantSplit/>
          <w:trHeight w:val="301"/>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Шепетівка</w:t>
            </w:r>
          </w:p>
        </w:tc>
        <w:tc>
          <w:tcPr>
            <w:tcW w:w="2693" w:type="dxa"/>
            <w:vAlign w:val="center"/>
          </w:tcPr>
          <w:p w:rsidR="00EE3667" w:rsidRPr="009E7C28" w:rsidRDefault="009E7C28" w:rsidP="00447F45">
            <w:pPr>
              <w:suppressLineNumbers/>
              <w:suppressAutoHyphens/>
              <w:jc w:val="center"/>
              <w:rPr>
                <w:color w:val="000000" w:themeColor="text1"/>
                <w:lang w:val="en-US"/>
              </w:rPr>
            </w:pPr>
            <w:r>
              <w:rPr>
                <w:color w:val="000000" w:themeColor="text1"/>
                <w:lang w:val="en-US"/>
              </w:rPr>
              <w:t>35</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995</w:t>
            </w:r>
          </w:p>
        </w:tc>
      </w:tr>
      <w:tr w:rsidR="00EE3667" w:rsidRPr="005B4829" w:rsidTr="00EE3667">
        <w:trPr>
          <w:cantSplit/>
          <w:trHeight w:val="301"/>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Старокостянтинів</w:t>
            </w:r>
          </w:p>
        </w:tc>
        <w:tc>
          <w:tcPr>
            <w:tcW w:w="2693" w:type="dxa"/>
            <w:vAlign w:val="center"/>
          </w:tcPr>
          <w:p w:rsidR="00EE3667" w:rsidRPr="009E7C28" w:rsidRDefault="009E7C28" w:rsidP="00447F45">
            <w:pPr>
              <w:suppressLineNumbers/>
              <w:suppressAutoHyphens/>
              <w:jc w:val="center"/>
              <w:rPr>
                <w:color w:val="000000" w:themeColor="text1"/>
                <w:lang w:val="en-US"/>
              </w:rPr>
            </w:pPr>
            <w:r>
              <w:rPr>
                <w:color w:val="000000" w:themeColor="text1"/>
                <w:lang w:val="en-US"/>
              </w:rPr>
              <w:t>38</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1107</w:t>
            </w:r>
          </w:p>
        </w:tc>
      </w:tr>
      <w:tr w:rsidR="00EE3667" w:rsidRPr="005B4829" w:rsidTr="00EE3667">
        <w:trPr>
          <w:cantSplit/>
          <w:trHeight w:val="301"/>
          <w:jc w:val="center"/>
        </w:trPr>
        <w:tc>
          <w:tcPr>
            <w:tcW w:w="5529" w:type="dxa"/>
          </w:tcPr>
          <w:p w:rsidR="00EE3667" w:rsidRPr="00447F45" w:rsidRDefault="00EE3667" w:rsidP="00EE3667">
            <w:pPr>
              <w:pStyle w:val="a7"/>
              <w:ind w:firstLine="0"/>
              <w:rPr>
                <w:color w:val="000000" w:themeColor="text1"/>
                <w:sz w:val="24"/>
                <w:szCs w:val="24"/>
                <w:lang w:val="uk-UA"/>
              </w:rPr>
            </w:pPr>
            <w:r w:rsidRPr="00447F45">
              <w:rPr>
                <w:color w:val="000000" w:themeColor="text1"/>
                <w:sz w:val="24"/>
                <w:szCs w:val="24"/>
                <w:lang w:val="uk-UA"/>
              </w:rPr>
              <w:t>Усього</w:t>
            </w:r>
          </w:p>
        </w:tc>
        <w:tc>
          <w:tcPr>
            <w:tcW w:w="2693" w:type="dxa"/>
            <w:vAlign w:val="center"/>
          </w:tcPr>
          <w:p w:rsidR="00EE3667" w:rsidRPr="00447F45" w:rsidRDefault="00447F45" w:rsidP="00447F45">
            <w:pPr>
              <w:suppressLineNumbers/>
              <w:suppressAutoHyphens/>
              <w:jc w:val="center"/>
              <w:rPr>
                <w:color w:val="000000" w:themeColor="text1"/>
              </w:rPr>
            </w:pPr>
            <w:r w:rsidRPr="00447F45">
              <w:rPr>
                <w:color w:val="000000" w:themeColor="text1"/>
              </w:rPr>
              <w:t>283</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10677</w:t>
            </w:r>
          </w:p>
        </w:tc>
      </w:tr>
      <w:tr w:rsidR="00EE3667" w:rsidRPr="005B4829" w:rsidTr="00EE3667">
        <w:trPr>
          <w:cantSplit/>
          <w:trHeight w:val="307"/>
          <w:jc w:val="center"/>
        </w:trPr>
        <w:tc>
          <w:tcPr>
            <w:tcW w:w="10207" w:type="dxa"/>
            <w:gridSpan w:val="3"/>
            <w:vAlign w:val="center"/>
          </w:tcPr>
          <w:p w:rsidR="00EE3667" w:rsidRPr="005B4829" w:rsidRDefault="00EE3667" w:rsidP="00EE3667">
            <w:pPr>
              <w:suppressLineNumbers/>
              <w:suppressAutoHyphens/>
              <w:ind w:right="113"/>
              <w:jc w:val="center"/>
              <w:rPr>
                <w:color w:val="000000" w:themeColor="text1"/>
              </w:rPr>
            </w:pPr>
            <w:r w:rsidRPr="005B4829">
              <w:rPr>
                <w:color w:val="000000" w:themeColor="text1"/>
              </w:rPr>
              <w:t>Міста районного підпорядкування</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Волочиськ</w:t>
            </w:r>
          </w:p>
        </w:tc>
        <w:tc>
          <w:tcPr>
            <w:tcW w:w="2693" w:type="dxa"/>
            <w:vAlign w:val="center"/>
          </w:tcPr>
          <w:p w:rsidR="00EE3667" w:rsidRPr="006D359A" w:rsidRDefault="00447F45" w:rsidP="00447F45">
            <w:pPr>
              <w:suppressLineNumbers/>
              <w:suppressAutoHyphens/>
              <w:jc w:val="center"/>
              <w:rPr>
                <w:color w:val="000000" w:themeColor="text1"/>
              </w:rPr>
            </w:pPr>
            <w:r>
              <w:rPr>
                <w:color w:val="000000" w:themeColor="text1"/>
              </w:rPr>
              <w:t>-</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Городок</w:t>
            </w:r>
          </w:p>
        </w:tc>
        <w:tc>
          <w:tcPr>
            <w:tcW w:w="2693" w:type="dxa"/>
            <w:vAlign w:val="center"/>
          </w:tcPr>
          <w:p w:rsidR="00EE3667" w:rsidRPr="006D359A" w:rsidRDefault="00447F45" w:rsidP="00447F45">
            <w:pPr>
              <w:suppressLineNumbers/>
              <w:suppressAutoHyphens/>
              <w:jc w:val="center"/>
              <w:rPr>
                <w:color w:val="000000" w:themeColor="text1"/>
              </w:rPr>
            </w:pPr>
            <w:r>
              <w:rPr>
                <w:color w:val="000000" w:themeColor="text1"/>
              </w:rPr>
              <w:t>-</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Деражня</w:t>
            </w:r>
          </w:p>
        </w:tc>
        <w:tc>
          <w:tcPr>
            <w:tcW w:w="2693" w:type="dxa"/>
            <w:vAlign w:val="center"/>
          </w:tcPr>
          <w:p w:rsidR="00EE3667" w:rsidRPr="006D359A" w:rsidRDefault="00447F45" w:rsidP="00447F45">
            <w:pPr>
              <w:suppressLineNumbers/>
              <w:suppressAutoHyphens/>
              <w:jc w:val="center"/>
              <w:rPr>
                <w:color w:val="000000" w:themeColor="text1"/>
              </w:rPr>
            </w:pPr>
            <w:r>
              <w:rPr>
                <w:color w:val="000000" w:themeColor="text1"/>
              </w:rPr>
              <w:t>-</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Дунаївці</w:t>
            </w:r>
          </w:p>
        </w:tc>
        <w:tc>
          <w:tcPr>
            <w:tcW w:w="2693" w:type="dxa"/>
            <w:vAlign w:val="center"/>
          </w:tcPr>
          <w:p w:rsidR="00EE3667" w:rsidRPr="006D359A" w:rsidRDefault="00447F45" w:rsidP="00447F45">
            <w:pPr>
              <w:suppressLineNumbers/>
              <w:suppressAutoHyphens/>
              <w:jc w:val="center"/>
              <w:rPr>
                <w:color w:val="000000" w:themeColor="text1"/>
              </w:rPr>
            </w:pPr>
            <w:r>
              <w:rPr>
                <w:color w:val="000000" w:themeColor="text1"/>
              </w:rPr>
              <w:t>-</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 xml:space="preserve">м. Ізяслав </w:t>
            </w:r>
          </w:p>
        </w:tc>
        <w:tc>
          <w:tcPr>
            <w:tcW w:w="2693" w:type="dxa"/>
            <w:vAlign w:val="center"/>
          </w:tcPr>
          <w:p w:rsidR="00EE3667" w:rsidRPr="006D359A" w:rsidRDefault="00447F45" w:rsidP="00447F45">
            <w:pPr>
              <w:suppressLineNumbers/>
              <w:suppressAutoHyphens/>
              <w:jc w:val="center"/>
              <w:rPr>
                <w:color w:val="000000" w:themeColor="text1"/>
              </w:rPr>
            </w:pPr>
            <w:r>
              <w:rPr>
                <w:color w:val="000000" w:themeColor="text1"/>
              </w:rPr>
              <w:t>-</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Красилів</w:t>
            </w:r>
          </w:p>
        </w:tc>
        <w:tc>
          <w:tcPr>
            <w:tcW w:w="2693" w:type="dxa"/>
            <w:vAlign w:val="center"/>
          </w:tcPr>
          <w:p w:rsidR="00EE3667" w:rsidRPr="006D359A" w:rsidRDefault="00447F45" w:rsidP="00447F45">
            <w:pPr>
              <w:suppressLineNumbers/>
              <w:suppressAutoHyphens/>
              <w:jc w:val="center"/>
              <w:rPr>
                <w:color w:val="000000" w:themeColor="text1"/>
              </w:rPr>
            </w:pPr>
            <w:r>
              <w:rPr>
                <w:color w:val="000000" w:themeColor="text1"/>
              </w:rPr>
              <w:t>-</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w:t>
            </w:r>
          </w:p>
        </w:tc>
      </w:tr>
      <w:tr w:rsidR="00EE3667" w:rsidRPr="005B4829" w:rsidTr="00EE3667">
        <w:trPr>
          <w:cantSplit/>
          <w:trHeight w:val="303"/>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м. Полонне</w:t>
            </w:r>
          </w:p>
        </w:tc>
        <w:tc>
          <w:tcPr>
            <w:tcW w:w="2693" w:type="dxa"/>
          </w:tcPr>
          <w:p w:rsidR="00EE3667" w:rsidRPr="006D359A" w:rsidRDefault="00447F45" w:rsidP="00447F45">
            <w:pPr>
              <w:jc w:val="center"/>
              <w:rPr>
                <w:color w:val="000000" w:themeColor="text1"/>
              </w:rPr>
            </w:pPr>
            <w:r>
              <w:rPr>
                <w:color w:val="000000" w:themeColor="text1"/>
              </w:rPr>
              <w:t>-</w:t>
            </w:r>
          </w:p>
        </w:tc>
        <w:tc>
          <w:tcPr>
            <w:tcW w:w="1985" w:type="dxa"/>
            <w:vAlign w:val="center"/>
          </w:tcPr>
          <w:p w:rsidR="00EE3667" w:rsidRPr="005B4829" w:rsidRDefault="00447F45" w:rsidP="00447F45">
            <w:pPr>
              <w:suppressLineNumbers/>
              <w:suppressAutoHyphens/>
              <w:ind w:left="113" w:right="113"/>
              <w:jc w:val="center"/>
              <w:rPr>
                <w:color w:val="000000" w:themeColor="text1"/>
              </w:rPr>
            </w:pPr>
            <w:r>
              <w:rPr>
                <w:color w:val="000000" w:themeColor="text1"/>
              </w:rPr>
              <w:t>-</w:t>
            </w:r>
          </w:p>
        </w:tc>
      </w:tr>
      <w:tr w:rsidR="00EE3667" w:rsidRPr="005B4829" w:rsidTr="00EE3667">
        <w:trPr>
          <w:cantSplit/>
          <w:trHeight w:val="307"/>
          <w:jc w:val="center"/>
        </w:trPr>
        <w:tc>
          <w:tcPr>
            <w:tcW w:w="5529" w:type="dxa"/>
            <w:vAlign w:val="center"/>
          </w:tcPr>
          <w:p w:rsidR="00EE3667" w:rsidRPr="003534CC" w:rsidRDefault="00EE3667" w:rsidP="00EE3667">
            <w:pPr>
              <w:pStyle w:val="1f4"/>
              <w:suppressLineNumbers/>
              <w:suppressAutoHyphens/>
              <w:spacing w:before="0" w:after="0"/>
              <w:ind w:right="113"/>
              <w:jc w:val="both"/>
              <w:rPr>
                <w:color w:val="000000" w:themeColor="text1"/>
                <w:szCs w:val="24"/>
              </w:rPr>
            </w:pPr>
            <w:r w:rsidRPr="00AC45AD">
              <w:rPr>
                <w:b/>
                <w:color w:val="000000" w:themeColor="text1"/>
                <w:szCs w:val="24"/>
              </w:rPr>
              <w:t xml:space="preserve"> </w:t>
            </w:r>
            <w:r w:rsidRPr="003534CC">
              <w:rPr>
                <w:color w:val="000000" w:themeColor="text1"/>
                <w:szCs w:val="24"/>
              </w:rPr>
              <w:t xml:space="preserve">Усього </w:t>
            </w:r>
          </w:p>
        </w:tc>
        <w:tc>
          <w:tcPr>
            <w:tcW w:w="2693" w:type="dxa"/>
            <w:vAlign w:val="center"/>
          </w:tcPr>
          <w:p w:rsidR="00EE3667" w:rsidRPr="00AC45AD" w:rsidRDefault="00447F45" w:rsidP="00447F45">
            <w:pPr>
              <w:suppressLineNumbers/>
              <w:suppressAutoHyphens/>
              <w:ind w:left="113" w:right="113"/>
              <w:jc w:val="center"/>
              <w:rPr>
                <w:b/>
                <w:color w:val="000000" w:themeColor="text1"/>
              </w:rPr>
            </w:pPr>
            <w:r>
              <w:rPr>
                <w:b/>
                <w:color w:val="000000" w:themeColor="text1"/>
              </w:rPr>
              <w:t>-</w:t>
            </w:r>
          </w:p>
        </w:tc>
        <w:tc>
          <w:tcPr>
            <w:tcW w:w="1985" w:type="dxa"/>
            <w:vAlign w:val="center"/>
          </w:tcPr>
          <w:p w:rsidR="00EE3667" w:rsidRPr="006D359A" w:rsidRDefault="00447F45" w:rsidP="00447F45">
            <w:pPr>
              <w:suppressLineNumbers/>
              <w:suppressAutoHyphens/>
              <w:ind w:left="113" w:right="113"/>
              <w:jc w:val="center"/>
              <w:rPr>
                <w:color w:val="000000" w:themeColor="text1"/>
              </w:rPr>
            </w:pPr>
            <w:r>
              <w:rPr>
                <w:color w:val="000000" w:themeColor="text1"/>
              </w:rPr>
              <w:t>-</w:t>
            </w:r>
          </w:p>
        </w:tc>
      </w:tr>
      <w:tr w:rsidR="00EE3667" w:rsidRPr="005B4829" w:rsidTr="00EE3667">
        <w:trPr>
          <w:cantSplit/>
          <w:trHeight w:val="307"/>
          <w:jc w:val="center"/>
        </w:trPr>
        <w:tc>
          <w:tcPr>
            <w:tcW w:w="10207" w:type="dxa"/>
            <w:gridSpan w:val="3"/>
            <w:vAlign w:val="center"/>
          </w:tcPr>
          <w:p w:rsidR="00EE3667" w:rsidRPr="005B4829" w:rsidRDefault="00EE3667" w:rsidP="00EE3667">
            <w:pPr>
              <w:suppressLineNumbers/>
              <w:suppressAutoHyphens/>
              <w:ind w:right="113"/>
              <w:jc w:val="center"/>
              <w:rPr>
                <w:color w:val="000000" w:themeColor="text1"/>
              </w:rPr>
            </w:pPr>
            <w:r w:rsidRPr="005B4829">
              <w:rPr>
                <w:color w:val="000000" w:themeColor="text1"/>
              </w:rPr>
              <w:t>Райони</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Білогірський район</w:t>
            </w:r>
          </w:p>
        </w:tc>
        <w:tc>
          <w:tcPr>
            <w:tcW w:w="2693" w:type="dxa"/>
          </w:tcPr>
          <w:p w:rsidR="00EE3667" w:rsidRPr="00324EE1" w:rsidRDefault="003534CC" w:rsidP="00EE3667">
            <w:pPr>
              <w:jc w:val="center"/>
              <w:rPr>
                <w:color w:val="000000" w:themeColor="text1"/>
              </w:rPr>
            </w:pPr>
            <w:r>
              <w:rPr>
                <w:color w:val="000000" w:themeColor="text1"/>
              </w:rPr>
              <w:t>776</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34</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Віньковецький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653</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36</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Волочиський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1104</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46</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Городоцький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1111</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42</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Деражнянський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916</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34</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Дунаєвецький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1182</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52</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Ізясла</w:t>
            </w:r>
            <w:r w:rsidR="003534CC">
              <w:rPr>
                <w:color w:val="000000" w:themeColor="text1"/>
                <w:sz w:val="24"/>
                <w:szCs w:val="24"/>
                <w:lang w:val="uk-UA"/>
              </w:rPr>
              <w:t xml:space="preserve">вський </w:t>
            </w:r>
            <w:r w:rsidRPr="005B4829">
              <w:rPr>
                <w:color w:val="000000" w:themeColor="text1"/>
                <w:sz w:val="24"/>
                <w:szCs w:val="24"/>
                <w:lang w:val="uk-UA"/>
              </w:rPr>
              <w:t>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1253</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35</w:t>
            </w:r>
          </w:p>
        </w:tc>
      </w:tr>
    </w:tbl>
    <w:p w:rsidR="00AE0A9F" w:rsidRDefault="00AE0A9F">
      <w:r>
        <w:br w:type="page"/>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2693"/>
        <w:gridCol w:w="1985"/>
      </w:tblGrid>
      <w:tr w:rsidR="00651F68" w:rsidRPr="005B4829" w:rsidTr="00EE3667">
        <w:trPr>
          <w:cantSplit/>
          <w:trHeight w:val="303"/>
          <w:jc w:val="center"/>
        </w:trPr>
        <w:tc>
          <w:tcPr>
            <w:tcW w:w="5529" w:type="dxa"/>
          </w:tcPr>
          <w:p w:rsidR="00651F68" w:rsidRPr="00FC737D" w:rsidRDefault="00651F68" w:rsidP="00651F68">
            <w:pPr>
              <w:pStyle w:val="a7"/>
              <w:ind w:firstLine="0"/>
              <w:jc w:val="center"/>
              <w:rPr>
                <w:color w:val="000000" w:themeColor="text1"/>
                <w:sz w:val="24"/>
                <w:szCs w:val="24"/>
                <w:lang w:val="en-US"/>
              </w:rPr>
            </w:pPr>
            <w:r>
              <w:rPr>
                <w:color w:val="000000" w:themeColor="text1"/>
                <w:sz w:val="24"/>
                <w:szCs w:val="24"/>
                <w:lang w:val="en-US"/>
              </w:rPr>
              <w:lastRenderedPageBreak/>
              <w:t>1</w:t>
            </w:r>
          </w:p>
        </w:tc>
        <w:tc>
          <w:tcPr>
            <w:tcW w:w="2693" w:type="dxa"/>
          </w:tcPr>
          <w:p w:rsidR="00651F68" w:rsidRPr="00FC737D" w:rsidRDefault="00651F68" w:rsidP="00651F68">
            <w:pPr>
              <w:suppressLineNumbers/>
              <w:suppressAutoHyphens/>
              <w:jc w:val="center"/>
              <w:rPr>
                <w:color w:val="000000" w:themeColor="text1"/>
                <w:lang w:val="en-US"/>
              </w:rPr>
            </w:pPr>
            <w:r>
              <w:rPr>
                <w:color w:val="000000" w:themeColor="text1"/>
                <w:lang w:val="en-US"/>
              </w:rPr>
              <w:t>2</w:t>
            </w:r>
          </w:p>
        </w:tc>
        <w:tc>
          <w:tcPr>
            <w:tcW w:w="1985" w:type="dxa"/>
            <w:vAlign w:val="center"/>
          </w:tcPr>
          <w:p w:rsidR="00651F68" w:rsidRPr="00FC737D" w:rsidRDefault="00651F68" w:rsidP="00651F68">
            <w:pPr>
              <w:suppressLineNumbers/>
              <w:suppressAutoHyphens/>
              <w:ind w:left="113" w:right="113"/>
              <w:jc w:val="center"/>
              <w:rPr>
                <w:color w:val="000000" w:themeColor="text1"/>
                <w:lang w:val="en-US"/>
              </w:rPr>
            </w:pPr>
            <w:r>
              <w:rPr>
                <w:color w:val="000000" w:themeColor="text1"/>
                <w:lang w:val="en-US"/>
              </w:rPr>
              <w:t>3</w:t>
            </w:r>
          </w:p>
        </w:tc>
      </w:tr>
      <w:tr w:rsidR="00EE3667" w:rsidRPr="005B4829" w:rsidTr="00EE3667">
        <w:trPr>
          <w:cantSplit/>
          <w:trHeight w:val="303"/>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Кам′янець– Подільський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1537</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42</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Красилівський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1181</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43</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Летичівський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951</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29</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Новоушицький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853</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33</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Полонський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866</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50</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Славутський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1163</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25</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br w:type="page"/>
            </w:r>
            <w:r w:rsidRPr="005B4829">
              <w:rPr>
                <w:color w:val="000000" w:themeColor="text1"/>
                <w:sz w:val="24"/>
                <w:szCs w:val="24"/>
                <w:lang w:val="uk-UA"/>
              </w:rPr>
              <w:br w:type="page"/>
              <w:t>Старокостянтинівський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1214</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23</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Старосинявський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662</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30</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Теофіпольський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716</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37</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Хмельницький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1220</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44</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Чемеровецький район</w:t>
            </w:r>
          </w:p>
        </w:tc>
        <w:tc>
          <w:tcPr>
            <w:tcW w:w="2693" w:type="dxa"/>
          </w:tcPr>
          <w:p w:rsidR="00EE3667" w:rsidRPr="00324EE1" w:rsidRDefault="003534CC" w:rsidP="00EE3667">
            <w:pPr>
              <w:suppressLineNumbers/>
              <w:suppressAutoHyphens/>
              <w:jc w:val="center"/>
              <w:rPr>
                <w:color w:val="000000" w:themeColor="text1"/>
              </w:rPr>
            </w:pPr>
            <w:r>
              <w:rPr>
                <w:color w:val="000000" w:themeColor="text1"/>
              </w:rPr>
              <w:t>928</w:t>
            </w:r>
          </w:p>
        </w:tc>
        <w:tc>
          <w:tcPr>
            <w:tcW w:w="1985" w:type="dxa"/>
            <w:vAlign w:val="center"/>
          </w:tcPr>
          <w:p w:rsidR="00EE3667" w:rsidRPr="005B4829" w:rsidRDefault="003534CC" w:rsidP="003534CC">
            <w:pPr>
              <w:suppressLineNumbers/>
              <w:suppressAutoHyphens/>
              <w:ind w:left="113" w:right="113"/>
              <w:jc w:val="center"/>
              <w:rPr>
                <w:color w:val="000000" w:themeColor="text1"/>
              </w:rPr>
            </w:pPr>
            <w:r>
              <w:rPr>
                <w:color w:val="000000" w:themeColor="text1"/>
              </w:rPr>
              <w:t>43</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Шепетівський район</w:t>
            </w:r>
          </w:p>
        </w:tc>
        <w:tc>
          <w:tcPr>
            <w:tcW w:w="2693" w:type="dxa"/>
          </w:tcPr>
          <w:p w:rsidR="00EE3667" w:rsidRPr="003534CC" w:rsidRDefault="003534CC" w:rsidP="00EE3667">
            <w:pPr>
              <w:suppressLineNumbers/>
              <w:suppressAutoHyphens/>
              <w:jc w:val="center"/>
              <w:rPr>
                <w:color w:val="000000" w:themeColor="text1"/>
              </w:rPr>
            </w:pPr>
            <w:r w:rsidRPr="003534CC">
              <w:rPr>
                <w:color w:val="000000" w:themeColor="text1"/>
              </w:rPr>
              <w:t>1162</w:t>
            </w:r>
          </w:p>
        </w:tc>
        <w:tc>
          <w:tcPr>
            <w:tcW w:w="1985" w:type="dxa"/>
            <w:vAlign w:val="center"/>
          </w:tcPr>
          <w:p w:rsidR="00EE3667" w:rsidRPr="003534CC" w:rsidRDefault="003534CC" w:rsidP="003534CC">
            <w:pPr>
              <w:suppressLineNumbers/>
              <w:suppressAutoHyphens/>
              <w:ind w:left="113" w:right="113"/>
              <w:jc w:val="center"/>
              <w:rPr>
                <w:color w:val="000000" w:themeColor="text1"/>
              </w:rPr>
            </w:pPr>
            <w:r w:rsidRPr="003534CC">
              <w:rPr>
                <w:color w:val="000000" w:themeColor="text1"/>
              </w:rPr>
              <w:t>28</w:t>
            </w:r>
          </w:p>
        </w:tc>
      </w:tr>
      <w:tr w:rsidR="00EE3667" w:rsidRPr="005B4829" w:rsidTr="00EE3667">
        <w:trPr>
          <w:cantSplit/>
          <w:trHeight w:val="307"/>
          <w:jc w:val="center"/>
        </w:trPr>
        <w:tc>
          <w:tcPr>
            <w:tcW w:w="5529" w:type="dxa"/>
          </w:tcPr>
          <w:p w:rsidR="00EE3667" w:rsidRPr="005B4829" w:rsidRDefault="00EE3667" w:rsidP="00EE3667">
            <w:pPr>
              <w:pStyle w:val="a7"/>
              <w:ind w:firstLine="0"/>
              <w:rPr>
                <w:color w:val="000000" w:themeColor="text1"/>
                <w:sz w:val="24"/>
                <w:szCs w:val="24"/>
                <w:lang w:val="uk-UA"/>
              </w:rPr>
            </w:pPr>
            <w:r w:rsidRPr="005B4829">
              <w:rPr>
                <w:color w:val="000000" w:themeColor="text1"/>
                <w:sz w:val="24"/>
                <w:szCs w:val="24"/>
                <w:lang w:val="uk-UA"/>
              </w:rPr>
              <w:t>Ярмолинецький район</w:t>
            </w:r>
          </w:p>
        </w:tc>
        <w:tc>
          <w:tcPr>
            <w:tcW w:w="2693" w:type="dxa"/>
          </w:tcPr>
          <w:p w:rsidR="00EE3667" w:rsidRPr="003534CC" w:rsidRDefault="003534CC" w:rsidP="00EE3667">
            <w:pPr>
              <w:suppressLineNumbers/>
              <w:suppressAutoHyphens/>
              <w:jc w:val="center"/>
              <w:rPr>
                <w:color w:val="000000" w:themeColor="text1"/>
              </w:rPr>
            </w:pPr>
            <w:r w:rsidRPr="003534CC">
              <w:rPr>
                <w:color w:val="000000" w:themeColor="text1"/>
              </w:rPr>
              <w:t>898</w:t>
            </w:r>
          </w:p>
        </w:tc>
        <w:tc>
          <w:tcPr>
            <w:tcW w:w="1985" w:type="dxa"/>
            <w:vAlign w:val="center"/>
          </w:tcPr>
          <w:p w:rsidR="00EE3667" w:rsidRPr="003534CC" w:rsidRDefault="003534CC" w:rsidP="003534CC">
            <w:pPr>
              <w:suppressLineNumbers/>
              <w:suppressAutoHyphens/>
              <w:ind w:left="113" w:right="113"/>
              <w:jc w:val="center"/>
              <w:rPr>
                <w:color w:val="000000" w:themeColor="text1"/>
              </w:rPr>
            </w:pPr>
            <w:r w:rsidRPr="003534CC">
              <w:rPr>
                <w:color w:val="000000" w:themeColor="text1"/>
              </w:rPr>
              <w:t>32</w:t>
            </w:r>
          </w:p>
        </w:tc>
      </w:tr>
      <w:tr w:rsidR="00EE3667" w:rsidRPr="005B4829" w:rsidTr="00EE3667">
        <w:trPr>
          <w:cantSplit/>
          <w:trHeight w:val="307"/>
          <w:jc w:val="center"/>
        </w:trPr>
        <w:tc>
          <w:tcPr>
            <w:tcW w:w="5529" w:type="dxa"/>
          </w:tcPr>
          <w:p w:rsidR="00EE3667" w:rsidRPr="003534CC" w:rsidRDefault="00EE3667" w:rsidP="00EE3667">
            <w:pPr>
              <w:pStyle w:val="a7"/>
              <w:ind w:firstLine="0"/>
              <w:rPr>
                <w:color w:val="000000" w:themeColor="text1"/>
                <w:sz w:val="24"/>
                <w:szCs w:val="24"/>
                <w:lang w:val="uk-UA"/>
              </w:rPr>
            </w:pPr>
            <w:r w:rsidRPr="003534CC">
              <w:rPr>
                <w:color w:val="000000" w:themeColor="text1"/>
                <w:sz w:val="24"/>
                <w:szCs w:val="24"/>
                <w:lang w:val="uk-UA"/>
              </w:rPr>
              <w:t>Усього</w:t>
            </w:r>
          </w:p>
        </w:tc>
        <w:tc>
          <w:tcPr>
            <w:tcW w:w="2693" w:type="dxa"/>
          </w:tcPr>
          <w:p w:rsidR="00EE3667" w:rsidRPr="003534CC" w:rsidRDefault="003534CC" w:rsidP="00EE3667">
            <w:pPr>
              <w:suppressLineNumbers/>
              <w:suppressAutoHyphens/>
              <w:ind w:left="113" w:right="113"/>
              <w:jc w:val="center"/>
              <w:rPr>
                <w:color w:val="000000" w:themeColor="text1"/>
              </w:rPr>
            </w:pPr>
            <w:r w:rsidRPr="003534CC">
              <w:rPr>
                <w:color w:val="000000" w:themeColor="text1"/>
              </w:rPr>
              <w:t>20346</w:t>
            </w:r>
          </w:p>
        </w:tc>
        <w:tc>
          <w:tcPr>
            <w:tcW w:w="1985" w:type="dxa"/>
            <w:vAlign w:val="center"/>
          </w:tcPr>
          <w:p w:rsidR="00EE3667" w:rsidRPr="003534CC" w:rsidRDefault="003534CC" w:rsidP="003534CC">
            <w:pPr>
              <w:suppressLineNumbers/>
              <w:suppressAutoHyphens/>
              <w:ind w:left="113" w:right="113"/>
              <w:jc w:val="center"/>
              <w:rPr>
                <w:color w:val="000000" w:themeColor="text1"/>
              </w:rPr>
            </w:pPr>
            <w:r w:rsidRPr="003534CC">
              <w:rPr>
                <w:color w:val="000000" w:themeColor="text1"/>
              </w:rPr>
              <w:t>738</w:t>
            </w:r>
          </w:p>
        </w:tc>
      </w:tr>
    </w:tbl>
    <w:p w:rsidR="00EE3667" w:rsidRPr="00B37CAD" w:rsidRDefault="00EE3667" w:rsidP="00EE3667">
      <w:pPr>
        <w:pStyle w:val="a5"/>
        <w:ind w:left="6372" w:firstLine="708"/>
        <w:jc w:val="right"/>
        <w:rPr>
          <w:b w:val="0"/>
          <w:i/>
          <w:color w:val="FF0000"/>
          <w:sz w:val="24"/>
          <w:szCs w:val="24"/>
          <w:lang w:val="uk-UA"/>
        </w:rPr>
      </w:pPr>
    </w:p>
    <w:p w:rsidR="00EE3667" w:rsidRPr="00046799" w:rsidRDefault="00EE3667" w:rsidP="00EE3667">
      <w:pPr>
        <w:pStyle w:val="3"/>
        <w:ind w:left="-240" w:right="113"/>
        <w:jc w:val="center"/>
        <w:rPr>
          <w:color w:val="000000" w:themeColor="text1"/>
          <w:sz w:val="28"/>
          <w:lang w:val="uk-UA"/>
        </w:rPr>
      </w:pPr>
      <w:r w:rsidRPr="00046799">
        <w:rPr>
          <w:color w:val="000000" w:themeColor="text1"/>
          <w:sz w:val="28"/>
          <w:lang w:val="uk-UA"/>
        </w:rPr>
        <w:t>3. Фізико-географічна характеристика</w:t>
      </w:r>
    </w:p>
    <w:p w:rsidR="00EE3667" w:rsidRPr="00046799" w:rsidRDefault="00EE3667" w:rsidP="00EE3667">
      <w:pPr>
        <w:rPr>
          <w:color w:val="000000" w:themeColor="text1"/>
        </w:rPr>
      </w:pPr>
    </w:p>
    <w:p w:rsidR="00EE3667" w:rsidRPr="00046799" w:rsidRDefault="00EE3667" w:rsidP="00EE3667">
      <w:pPr>
        <w:pStyle w:val="a7"/>
        <w:rPr>
          <w:color w:val="000000" w:themeColor="text1"/>
          <w:lang w:val="uk-UA"/>
        </w:rPr>
      </w:pPr>
      <w:r w:rsidRPr="00046799">
        <w:rPr>
          <w:color w:val="000000" w:themeColor="text1"/>
          <w:lang w:val="uk-UA"/>
        </w:rPr>
        <w:t>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w:t>
      </w:r>
    </w:p>
    <w:p w:rsidR="00EE3667" w:rsidRPr="00046799" w:rsidRDefault="00EE3667" w:rsidP="00EE3667">
      <w:pPr>
        <w:pStyle w:val="a7"/>
        <w:rPr>
          <w:color w:val="000000" w:themeColor="text1"/>
          <w:lang w:val="uk-UA"/>
        </w:rPr>
      </w:pPr>
      <w:r w:rsidRPr="00046799">
        <w:rPr>
          <w:color w:val="000000" w:themeColor="text1"/>
          <w:lang w:val="uk-UA"/>
        </w:rPr>
        <w:t>По фізико-географічному розташуванню область знаходиться в межах лісостепової зони, орфографічно займаючи</w:t>
      </w:r>
      <w:r>
        <w:rPr>
          <w:color w:val="000000" w:themeColor="text1"/>
          <w:lang w:val="uk-UA"/>
        </w:rPr>
        <w:t xml:space="preserve"> центральну та західну частини </w:t>
      </w:r>
      <w:r w:rsidRPr="00046799">
        <w:rPr>
          <w:color w:val="000000" w:themeColor="text1"/>
          <w:lang w:val="uk-UA"/>
        </w:rPr>
        <w:t>Волино-Подільської височини, а також західний схил Українського кристалічного щита.</w:t>
      </w:r>
    </w:p>
    <w:p w:rsidR="00EE3667" w:rsidRPr="00046799" w:rsidRDefault="00EE3667" w:rsidP="00EE3667">
      <w:pPr>
        <w:pStyle w:val="a7"/>
        <w:rPr>
          <w:color w:val="000000" w:themeColor="text1"/>
          <w:lang w:val="uk-UA"/>
        </w:rPr>
      </w:pPr>
      <w:r w:rsidRPr="00046799">
        <w:rPr>
          <w:color w:val="000000" w:themeColor="text1"/>
          <w:lang w:val="uk-UA"/>
        </w:rPr>
        <w:t xml:space="preserve">Область простягається з півночі на південь на </w:t>
      </w:r>
      <w:smartTag w:uri="urn:schemas-microsoft-com:office:smarttags" w:element="metricconverter">
        <w:smartTagPr>
          <w:attr w:name="ProductID" w:val="225 км"/>
        </w:smartTagPr>
        <w:r w:rsidRPr="00046799">
          <w:rPr>
            <w:color w:val="000000" w:themeColor="text1"/>
            <w:lang w:val="uk-UA"/>
          </w:rPr>
          <w:t>225 км</w:t>
        </w:r>
      </w:smartTag>
      <w:r w:rsidRPr="00046799">
        <w:rPr>
          <w:color w:val="000000" w:themeColor="text1"/>
          <w:lang w:val="uk-UA"/>
        </w:rPr>
        <w:t xml:space="preserve"> – від Полісся до долини Дністра і знаходиться у різних природних регіонах та межує з Вінницькою, Житомирською, Рівненською, Тернопільською, Чернівецькою областями.</w:t>
      </w:r>
    </w:p>
    <w:p w:rsidR="00EE3667" w:rsidRPr="00046799" w:rsidRDefault="00EE3667" w:rsidP="00EE3667">
      <w:pPr>
        <w:pStyle w:val="a7"/>
        <w:rPr>
          <w:color w:val="000000" w:themeColor="text1"/>
          <w:lang w:val="uk-UA"/>
        </w:rPr>
      </w:pPr>
      <w:r w:rsidRPr="00046799">
        <w:rPr>
          <w:color w:val="000000" w:themeColor="text1"/>
          <w:lang w:val="uk-UA"/>
        </w:rPr>
        <w:t>Сільськогосподарські угіддя займають 75,9 % її території. Решту території – ліси, ріки, болота, населені пункти, промислові об’єкти та шляхи сполучення.</w:t>
      </w:r>
    </w:p>
    <w:p w:rsidR="00EE3667" w:rsidRPr="00046799" w:rsidRDefault="00EE3667" w:rsidP="00EE3667">
      <w:pPr>
        <w:pStyle w:val="a7"/>
        <w:rPr>
          <w:color w:val="000000" w:themeColor="text1"/>
          <w:lang w:val="uk-UA"/>
        </w:rPr>
      </w:pPr>
      <w:r w:rsidRPr="00046799">
        <w:rPr>
          <w:color w:val="000000" w:themeColor="text1"/>
          <w:lang w:val="uk-UA"/>
        </w:rPr>
        <w:t>Землі високопродуктивні. Їх основу складають чорноземи глибокі, темно</w:t>
      </w:r>
      <w:r w:rsidR="00723BFC">
        <w:rPr>
          <w:color w:val="000000" w:themeColor="text1"/>
          <w:lang w:val="uk-UA"/>
        </w:rPr>
        <w:t>-</w:t>
      </w:r>
      <w:r w:rsidRPr="00046799">
        <w:rPr>
          <w:color w:val="000000" w:themeColor="text1"/>
          <w:lang w:val="uk-UA"/>
        </w:rPr>
        <w:t>сірі, опідзолені ґрунти</w:t>
      </w:r>
      <w:r w:rsidR="00723BFC">
        <w:rPr>
          <w:color w:val="000000" w:themeColor="text1"/>
          <w:lang w:val="uk-UA"/>
        </w:rPr>
        <w:t xml:space="preserve"> та чорноземи опідзолені, лучно-</w:t>
      </w:r>
      <w:r w:rsidRPr="00046799">
        <w:rPr>
          <w:color w:val="000000" w:themeColor="text1"/>
          <w:lang w:val="uk-UA"/>
        </w:rPr>
        <w:t>чорноземні та чорноземно</w:t>
      </w:r>
      <w:r w:rsidR="00723BFC">
        <w:rPr>
          <w:color w:val="000000" w:themeColor="text1"/>
          <w:lang w:val="uk-UA"/>
        </w:rPr>
        <w:t>-</w:t>
      </w:r>
      <w:r w:rsidRPr="00046799">
        <w:rPr>
          <w:color w:val="000000" w:themeColor="text1"/>
          <w:lang w:val="uk-UA"/>
        </w:rPr>
        <w:t xml:space="preserve">лучні, під якими зайнято 1252,6 тис. га, або 60,7 % ріллі області. </w:t>
      </w:r>
    </w:p>
    <w:p w:rsidR="00EE3667" w:rsidRPr="00046799" w:rsidRDefault="00EE3667" w:rsidP="00EE3667">
      <w:pPr>
        <w:pStyle w:val="a7"/>
        <w:rPr>
          <w:color w:val="000000" w:themeColor="text1"/>
          <w:lang w:val="uk-UA"/>
        </w:rPr>
      </w:pPr>
      <w:r w:rsidRPr="00046799">
        <w:rPr>
          <w:color w:val="000000" w:themeColor="text1"/>
          <w:lang w:val="uk-UA"/>
        </w:rPr>
        <w:t>Гідрографічна мережа області представлена басейнами трьох великих річок: Дніпра, Південного Бугу та Дністра з їх притоками – Горинню, Случем, Хоморою, Бужком, Вовком, Іквою, Збручем, Смотричем, Ушицею та іншими.</w:t>
      </w:r>
    </w:p>
    <w:p w:rsidR="00EE3667" w:rsidRPr="00FA28E0" w:rsidRDefault="00EE3667" w:rsidP="00EE3667">
      <w:pPr>
        <w:pStyle w:val="a7"/>
        <w:rPr>
          <w:lang w:val="uk-UA"/>
        </w:rPr>
      </w:pPr>
      <w:r w:rsidRPr="00046799">
        <w:rPr>
          <w:color w:val="000000" w:themeColor="text1"/>
          <w:lang w:val="uk-UA"/>
        </w:rPr>
        <w:t xml:space="preserve">Ліси вкривають понад 13,9 % території області. Основна частина лісових масивів зосереджена у її поліській частині, де вони займають близько 40%  лісовкритої </w:t>
      </w:r>
      <w:r w:rsidRPr="00FA28E0">
        <w:rPr>
          <w:lang w:val="uk-UA"/>
        </w:rPr>
        <w:t xml:space="preserve">площі області. </w:t>
      </w:r>
    </w:p>
    <w:p w:rsidR="00EE3667" w:rsidRPr="00FA28E0" w:rsidRDefault="00EE3667" w:rsidP="00EE3667">
      <w:pPr>
        <w:pStyle w:val="a7"/>
        <w:rPr>
          <w:lang w:val="uk-UA"/>
        </w:rPr>
      </w:pPr>
      <w:r w:rsidRPr="00FA28E0">
        <w:rPr>
          <w:lang w:val="uk-UA"/>
        </w:rPr>
        <w:t xml:space="preserve">Клімат помірно-континентальний. </w:t>
      </w:r>
      <w:r w:rsidRPr="00FA28E0">
        <w:t>Середньорічна температура повітря складала 8,8</w:t>
      </w:r>
      <w:r w:rsidRPr="00FA28E0">
        <w:sym w:font="Symbol" w:char="F0B0"/>
      </w:r>
      <w:r w:rsidRPr="00FA28E0">
        <w:t>С</w:t>
      </w:r>
      <w:r w:rsidRPr="00FA28E0">
        <w:rPr>
          <w:lang w:val="uk-UA"/>
        </w:rPr>
        <w:t xml:space="preserve"> тепла, кількість опадів становила </w:t>
      </w:r>
      <w:r w:rsidRPr="00FA28E0">
        <w:t>552</w:t>
      </w:r>
      <w:r w:rsidRPr="00FA28E0">
        <w:rPr>
          <w:lang w:val="uk-UA"/>
        </w:rPr>
        <w:t xml:space="preserve"> мм.</w:t>
      </w:r>
    </w:p>
    <w:p w:rsidR="00EE3667" w:rsidRPr="00046799" w:rsidRDefault="00EE3667" w:rsidP="00EE3667">
      <w:pPr>
        <w:pStyle w:val="a7"/>
        <w:rPr>
          <w:color w:val="000000" w:themeColor="text1"/>
          <w:lang w:val="uk-UA"/>
        </w:rPr>
      </w:pPr>
      <w:r w:rsidRPr="00046799">
        <w:rPr>
          <w:color w:val="000000" w:themeColor="text1"/>
          <w:lang w:val="uk-UA"/>
        </w:rPr>
        <w:t>Природно-географічні фактори, рівень використання природних ресурсів та охорони довкілля у значній мірі визначають стан навколишнього середовища усього Подільського регіону та за його межами.</w:t>
      </w:r>
    </w:p>
    <w:p w:rsidR="00EE3667" w:rsidRPr="00046799" w:rsidRDefault="00EE3667" w:rsidP="00EE3667">
      <w:pPr>
        <w:pStyle w:val="a7"/>
        <w:rPr>
          <w:color w:val="000000" w:themeColor="text1"/>
          <w:lang w:val="uk-UA"/>
        </w:rPr>
      </w:pPr>
      <w:r w:rsidRPr="00046799">
        <w:rPr>
          <w:color w:val="000000" w:themeColor="text1"/>
          <w:lang w:val="uk-UA"/>
        </w:rPr>
        <w:lastRenderedPageBreak/>
        <w:t>Екологічна ситуація, рівень екологічної безпеки області залежали, передусім, від обсягів впливу на навколишнє середовище підприємств промислової і комунальної сфер, сільського господарства, транспортних засобів, а також рівня дотримання природоохоронного законодавства мешканцями області.</w:t>
      </w:r>
    </w:p>
    <w:p w:rsidR="00EE3667" w:rsidRPr="00AC45AD" w:rsidRDefault="00EE3667" w:rsidP="00EE3667">
      <w:pPr>
        <w:tabs>
          <w:tab w:val="left" w:pos="8805"/>
        </w:tabs>
        <w:ind w:left="-240"/>
        <w:rPr>
          <w:b/>
          <w:color w:val="000000" w:themeColor="text1"/>
          <w:sz w:val="28"/>
          <w:szCs w:val="28"/>
        </w:rPr>
      </w:pPr>
      <w:r w:rsidRPr="00046799">
        <w:rPr>
          <w:b/>
          <w:color w:val="000000" w:themeColor="text1"/>
          <w:sz w:val="28"/>
          <w:szCs w:val="28"/>
        </w:rPr>
        <w:tab/>
      </w:r>
    </w:p>
    <w:p w:rsidR="00EE3667" w:rsidRPr="00BA36C1" w:rsidRDefault="00EE3667" w:rsidP="00EE3667">
      <w:pPr>
        <w:ind w:left="-240"/>
        <w:jc w:val="center"/>
        <w:rPr>
          <w:b/>
          <w:color w:val="000000" w:themeColor="text1"/>
          <w:sz w:val="22"/>
          <w:szCs w:val="28"/>
        </w:rPr>
      </w:pPr>
      <w:r w:rsidRPr="004312CE">
        <w:rPr>
          <w:b/>
          <w:color w:val="000000" w:themeColor="text1"/>
          <w:sz w:val="28"/>
          <w:szCs w:val="28"/>
        </w:rPr>
        <w:t>4. Перелік екологічно небезпечних об’єктів</w:t>
      </w:r>
    </w:p>
    <w:p w:rsidR="00EE3667" w:rsidRPr="00A52628" w:rsidRDefault="00EE3667" w:rsidP="00EE3667">
      <w:pPr>
        <w:ind w:left="6372" w:firstLine="708"/>
        <w:jc w:val="right"/>
      </w:pPr>
      <w:r w:rsidRPr="00A52628">
        <w:t>Таблиця 2</w:t>
      </w:r>
    </w:p>
    <w:tbl>
      <w:tblPr>
        <w:tblW w:w="102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
        <w:gridCol w:w="2914"/>
        <w:gridCol w:w="2372"/>
        <w:gridCol w:w="3208"/>
        <w:gridCol w:w="1260"/>
      </w:tblGrid>
      <w:tr w:rsidR="00EE3667" w:rsidRPr="004312CE" w:rsidTr="00EE3667">
        <w:trPr>
          <w:jc w:val="center"/>
        </w:trPr>
        <w:tc>
          <w:tcPr>
            <w:tcW w:w="506" w:type="dxa"/>
          </w:tcPr>
          <w:p w:rsidR="00EE3667" w:rsidRPr="004312CE" w:rsidRDefault="00EE3667" w:rsidP="00EE3667">
            <w:pPr>
              <w:rPr>
                <w:color w:val="000000" w:themeColor="text1"/>
              </w:rPr>
            </w:pPr>
            <w:r w:rsidRPr="004312CE">
              <w:rPr>
                <w:color w:val="000000" w:themeColor="text1"/>
                <w:szCs w:val="22"/>
              </w:rPr>
              <w:t>№ з/п</w:t>
            </w:r>
          </w:p>
        </w:tc>
        <w:tc>
          <w:tcPr>
            <w:tcW w:w="2914" w:type="dxa"/>
          </w:tcPr>
          <w:p w:rsidR="00EE3667" w:rsidRPr="004312CE" w:rsidRDefault="00EE3667" w:rsidP="00EE3667">
            <w:pPr>
              <w:jc w:val="center"/>
              <w:rPr>
                <w:color w:val="000000" w:themeColor="text1"/>
              </w:rPr>
            </w:pPr>
            <w:r w:rsidRPr="004312CE">
              <w:rPr>
                <w:color w:val="000000" w:themeColor="text1"/>
                <w:szCs w:val="22"/>
              </w:rPr>
              <w:t>Назва екологічно небезпечного об’єкту</w:t>
            </w:r>
          </w:p>
        </w:tc>
        <w:tc>
          <w:tcPr>
            <w:tcW w:w="2372" w:type="dxa"/>
          </w:tcPr>
          <w:p w:rsidR="00EE3667" w:rsidRPr="004312CE" w:rsidRDefault="00EE3667" w:rsidP="00EE3667">
            <w:pPr>
              <w:jc w:val="center"/>
              <w:rPr>
                <w:color w:val="000000" w:themeColor="text1"/>
              </w:rPr>
            </w:pPr>
            <w:r w:rsidRPr="004312CE">
              <w:rPr>
                <w:color w:val="000000" w:themeColor="text1"/>
                <w:szCs w:val="22"/>
              </w:rPr>
              <w:t>Вид економічної діяльності</w:t>
            </w:r>
          </w:p>
        </w:tc>
        <w:tc>
          <w:tcPr>
            <w:tcW w:w="3208" w:type="dxa"/>
          </w:tcPr>
          <w:p w:rsidR="00EE3667" w:rsidRPr="004312CE" w:rsidRDefault="00EE3667" w:rsidP="00EE3667">
            <w:pPr>
              <w:jc w:val="center"/>
              <w:rPr>
                <w:color w:val="000000" w:themeColor="text1"/>
              </w:rPr>
            </w:pPr>
            <w:r w:rsidRPr="004312CE">
              <w:rPr>
                <w:color w:val="000000" w:themeColor="text1"/>
                <w:szCs w:val="22"/>
              </w:rPr>
              <w:t>Відомча належність (форма власності)</w:t>
            </w:r>
          </w:p>
        </w:tc>
        <w:tc>
          <w:tcPr>
            <w:tcW w:w="1260" w:type="dxa"/>
          </w:tcPr>
          <w:p w:rsidR="00EE3667" w:rsidRPr="004312CE" w:rsidRDefault="00EE3667" w:rsidP="00EE3667">
            <w:pPr>
              <w:jc w:val="center"/>
              <w:rPr>
                <w:color w:val="000000" w:themeColor="text1"/>
              </w:rPr>
            </w:pPr>
            <w:r w:rsidRPr="004312CE">
              <w:rPr>
                <w:color w:val="000000" w:themeColor="text1"/>
                <w:szCs w:val="22"/>
              </w:rPr>
              <w:t>Примітка</w:t>
            </w:r>
          </w:p>
        </w:tc>
      </w:tr>
      <w:tr w:rsidR="00EE3667" w:rsidRPr="004312CE" w:rsidTr="00EE3667">
        <w:trPr>
          <w:jc w:val="center"/>
        </w:trPr>
        <w:tc>
          <w:tcPr>
            <w:tcW w:w="506" w:type="dxa"/>
          </w:tcPr>
          <w:p w:rsidR="00EE3667" w:rsidRPr="004312CE" w:rsidRDefault="00EE3667" w:rsidP="00EE3667">
            <w:pPr>
              <w:numPr>
                <w:ilvl w:val="0"/>
                <w:numId w:val="3"/>
              </w:numPr>
              <w:rPr>
                <w:color w:val="000000" w:themeColor="text1"/>
              </w:rPr>
            </w:pPr>
          </w:p>
        </w:tc>
        <w:tc>
          <w:tcPr>
            <w:tcW w:w="2914" w:type="dxa"/>
          </w:tcPr>
          <w:p w:rsidR="00EE3667" w:rsidRPr="004312CE" w:rsidRDefault="00EE3667" w:rsidP="00EE3667">
            <w:pPr>
              <w:numPr>
                <w:ilvl w:val="0"/>
                <w:numId w:val="3"/>
              </w:numPr>
              <w:jc w:val="center"/>
              <w:rPr>
                <w:color w:val="000000" w:themeColor="text1"/>
              </w:rPr>
            </w:pPr>
          </w:p>
        </w:tc>
        <w:tc>
          <w:tcPr>
            <w:tcW w:w="2372" w:type="dxa"/>
          </w:tcPr>
          <w:p w:rsidR="00EE3667" w:rsidRPr="004312CE" w:rsidRDefault="00EE3667" w:rsidP="00EE3667">
            <w:pPr>
              <w:numPr>
                <w:ilvl w:val="0"/>
                <w:numId w:val="3"/>
              </w:numPr>
              <w:jc w:val="center"/>
              <w:rPr>
                <w:color w:val="000000" w:themeColor="text1"/>
              </w:rPr>
            </w:pPr>
          </w:p>
        </w:tc>
        <w:tc>
          <w:tcPr>
            <w:tcW w:w="3208" w:type="dxa"/>
          </w:tcPr>
          <w:p w:rsidR="00EE3667" w:rsidRPr="004312CE" w:rsidRDefault="00EE3667" w:rsidP="00EE3667">
            <w:pPr>
              <w:numPr>
                <w:ilvl w:val="0"/>
                <w:numId w:val="3"/>
              </w:numPr>
              <w:jc w:val="center"/>
              <w:rPr>
                <w:color w:val="000000" w:themeColor="text1"/>
              </w:rPr>
            </w:pPr>
          </w:p>
        </w:tc>
        <w:tc>
          <w:tcPr>
            <w:tcW w:w="1260" w:type="dxa"/>
          </w:tcPr>
          <w:p w:rsidR="00EE3667" w:rsidRPr="004312CE" w:rsidRDefault="00EE3667" w:rsidP="00EE3667">
            <w:pPr>
              <w:numPr>
                <w:ilvl w:val="0"/>
                <w:numId w:val="3"/>
              </w:numPr>
              <w:jc w:val="center"/>
              <w:rPr>
                <w:color w:val="000000" w:themeColor="text1"/>
              </w:rPr>
            </w:pPr>
          </w:p>
        </w:tc>
      </w:tr>
      <w:tr w:rsidR="00EE3667" w:rsidRPr="004312CE" w:rsidTr="00EE3667">
        <w:trPr>
          <w:jc w:val="center"/>
        </w:trPr>
        <w:tc>
          <w:tcPr>
            <w:tcW w:w="506" w:type="dxa"/>
          </w:tcPr>
          <w:p w:rsidR="00EE3667" w:rsidRPr="004312CE" w:rsidRDefault="00EE3667" w:rsidP="00EE3667">
            <w:pPr>
              <w:jc w:val="both"/>
              <w:rPr>
                <w:color w:val="000000" w:themeColor="text1"/>
              </w:rPr>
            </w:pPr>
            <w:r w:rsidRPr="004312CE">
              <w:rPr>
                <w:color w:val="000000" w:themeColor="text1"/>
                <w:szCs w:val="22"/>
              </w:rPr>
              <w:t>1.</w:t>
            </w:r>
          </w:p>
        </w:tc>
        <w:tc>
          <w:tcPr>
            <w:tcW w:w="2914" w:type="dxa"/>
          </w:tcPr>
          <w:p w:rsidR="00EE3667" w:rsidRPr="004312CE" w:rsidRDefault="00EE3667" w:rsidP="00EE3667">
            <w:pPr>
              <w:rPr>
                <w:color w:val="000000" w:themeColor="text1"/>
              </w:rPr>
            </w:pPr>
            <w:r w:rsidRPr="004312CE">
              <w:rPr>
                <w:color w:val="000000" w:themeColor="text1"/>
                <w:szCs w:val="22"/>
              </w:rPr>
              <w:t>ПАТ «Подільський цемент»</w:t>
            </w:r>
          </w:p>
        </w:tc>
        <w:tc>
          <w:tcPr>
            <w:tcW w:w="2372" w:type="dxa"/>
          </w:tcPr>
          <w:p w:rsidR="00EE3667" w:rsidRPr="004312CE" w:rsidRDefault="00EE3667" w:rsidP="00EE3667">
            <w:pPr>
              <w:rPr>
                <w:color w:val="000000" w:themeColor="text1"/>
              </w:rPr>
            </w:pPr>
            <w:r w:rsidRPr="004312CE">
              <w:rPr>
                <w:color w:val="000000" w:themeColor="text1"/>
                <w:szCs w:val="22"/>
              </w:rPr>
              <w:t>Виробництво цементу КВЕД 26.51.0</w:t>
            </w:r>
          </w:p>
        </w:tc>
        <w:tc>
          <w:tcPr>
            <w:tcW w:w="3208" w:type="dxa"/>
          </w:tcPr>
          <w:p w:rsidR="00EE3667" w:rsidRPr="004312CE" w:rsidRDefault="00EE3667" w:rsidP="00EE3667">
            <w:pPr>
              <w:rPr>
                <w:color w:val="000000" w:themeColor="text1"/>
              </w:rPr>
            </w:pPr>
            <w:r w:rsidRPr="004312CE">
              <w:rPr>
                <w:color w:val="000000" w:themeColor="text1"/>
                <w:szCs w:val="22"/>
              </w:rPr>
              <w:t>Публічне акціонерне това-риство (колективна власність)</w:t>
            </w:r>
          </w:p>
        </w:tc>
        <w:tc>
          <w:tcPr>
            <w:tcW w:w="1260" w:type="dxa"/>
          </w:tcPr>
          <w:p w:rsidR="00EE3667" w:rsidRPr="004312CE" w:rsidRDefault="00EE3667" w:rsidP="00EE3667">
            <w:pPr>
              <w:jc w:val="center"/>
              <w:rPr>
                <w:color w:val="000000" w:themeColor="text1"/>
              </w:rPr>
            </w:pPr>
            <w:r w:rsidRPr="004312CE">
              <w:rPr>
                <w:color w:val="000000" w:themeColor="text1"/>
                <w:szCs w:val="22"/>
              </w:rPr>
              <w:t>-</w:t>
            </w:r>
          </w:p>
        </w:tc>
      </w:tr>
      <w:tr w:rsidR="00EE3667" w:rsidRPr="004312CE" w:rsidTr="00EE3667">
        <w:trPr>
          <w:jc w:val="center"/>
        </w:trPr>
        <w:tc>
          <w:tcPr>
            <w:tcW w:w="506" w:type="dxa"/>
          </w:tcPr>
          <w:p w:rsidR="00EE3667" w:rsidRPr="004312CE" w:rsidRDefault="00EE3667" w:rsidP="00EE3667">
            <w:pPr>
              <w:jc w:val="both"/>
              <w:rPr>
                <w:color w:val="000000" w:themeColor="text1"/>
              </w:rPr>
            </w:pPr>
            <w:r w:rsidRPr="004312CE">
              <w:rPr>
                <w:color w:val="000000" w:themeColor="text1"/>
                <w:szCs w:val="22"/>
              </w:rPr>
              <w:t>2.</w:t>
            </w:r>
          </w:p>
        </w:tc>
        <w:tc>
          <w:tcPr>
            <w:tcW w:w="2914" w:type="dxa"/>
          </w:tcPr>
          <w:p w:rsidR="00EE3667" w:rsidRPr="004312CE" w:rsidRDefault="00EE3667" w:rsidP="00EE3667">
            <w:pPr>
              <w:rPr>
                <w:color w:val="000000" w:themeColor="text1"/>
              </w:rPr>
            </w:pPr>
            <w:r w:rsidRPr="004312CE">
              <w:rPr>
                <w:color w:val="000000" w:themeColor="text1"/>
                <w:szCs w:val="22"/>
              </w:rPr>
              <w:t>ХКП «Спецкомунтранс»</w:t>
            </w:r>
          </w:p>
        </w:tc>
        <w:tc>
          <w:tcPr>
            <w:tcW w:w="2372" w:type="dxa"/>
          </w:tcPr>
          <w:p w:rsidR="00EE3667" w:rsidRPr="004312CE" w:rsidRDefault="00EE3667" w:rsidP="00EE3667">
            <w:pPr>
              <w:rPr>
                <w:color w:val="000000" w:themeColor="text1"/>
              </w:rPr>
            </w:pPr>
            <w:r w:rsidRPr="004312CE">
              <w:rPr>
                <w:color w:val="000000" w:themeColor="text1"/>
                <w:szCs w:val="22"/>
              </w:rPr>
              <w:t>Збирання безпечних відходів КВЕД 38.11</w:t>
            </w:r>
          </w:p>
        </w:tc>
        <w:tc>
          <w:tcPr>
            <w:tcW w:w="3208" w:type="dxa"/>
          </w:tcPr>
          <w:p w:rsidR="00EE3667" w:rsidRPr="004312CE" w:rsidRDefault="00EE3667" w:rsidP="00EE3667">
            <w:pPr>
              <w:jc w:val="both"/>
              <w:rPr>
                <w:color w:val="000000" w:themeColor="text1"/>
              </w:rPr>
            </w:pPr>
            <w:r w:rsidRPr="004312CE">
              <w:rPr>
                <w:color w:val="000000" w:themeColor="text1"/>
                <w:szCs w:val="22"/>
              </w:rPr>
              <w:t>Комунальне господарство</w:t>
            </w:r>
          </w:p>
        </w:tc>
        <w:tc>
          <w:tcPr>
            <w:tcW w:w="1260" w:type="dxa"/>
          </w:tcPr>
          <w:p w:rsidR="00EE3667" w:rsidRPr="004312CE" w:rsidRDefault="00EE3667" w:rsidP="00EE3667">
            <w:pPr>
              <w:jc w:val="center"/>
              <w:rPr>
                <w:color w:val="000000" w:themeColor="text1"/>
              </w:rPr>
            </w:pPr>
            <w:r w:rsidRPr="004312CE">
              <w:rPr>
                <w:color w:val="000000" w:themeColor="text1"/>
                <w:szCs w:val="22"/>
              </w:rPr>
              <w:t>-</w:t>
            </w:r>
          </w:p>
        </w:tc>
      </w:tr>
    </w:tbl>
    <w:p w:rsidR="00EE3667" w:rsidRPr="00FC737D" w:rsidRDefault="00EE3667" w:rsidP="00EE3667">
      <w:pPr>
        <w:ind w:left="-240"/>
        <w:rPr>
          <w:color w:val="000000" w:themeColor="text1"/>
          <w:szCs w:val="28"/>
        </w:rPr>
      </w:pPr>
    </w:p>
    <w:p w:rsidR="00EE3667" w:rsidRPr="00BA36C1" w:rsidRDefault="00EE3667" w:rsidP="00EE3667">
      <w:pPr>
        <w:jc w:val="center"/>
        <w:rPr>
          <w:b/>
          <w:color w:val="000000" w:themeColor="text1"/>
          <w:sz w:val="28"/>
          <w:lang w:val="en-US"/>
        </w:rPr>
      </w:pPr>
      <w:r w:rsidRPr="00BA36C1">
        <w:rPr>
          <w:b/>
          <w:color w:val="000000" w:themeColor="text1"/>
          <w:sz w:val="28"/>
        </w:rPr>
        <w:t>5. Атмосферне повітря</w:t>
      </w:r>
    </w:p>
    <w:p w:rsidR="00EE3667" w:rsidRPr="00FC737D" w:rsidRDefault="00EE3667" w:rsidP="00EE3667">
      <w:pPr>
        <w:jc w:val="center"/>
        <w:rPr>
          <w:b/>
          <w:color w:val="000000" w:themeColor="text1"/>
          <w:sz w:val="22"/>
          <w:lang w:val="en-US"/>
        </w:rPr>
      </w:pPr>
    </w:p>
    <w:p w:rsidR="00EE3667" w:rsidRPr="009C7CFA" w:rsidRDefault="00EE3667" w:rsidP="00EE3667">
      <w:pPr>
        <w:shd w:val="clear" w:color="auto" w:fill="FFFFFF"/>
        <w:ind w:firstLine="709"/>
        <w:mirrorIndents/>
        <w:jc w:val="both"/>
        <w:rPr>
          <w:sz w:val="28"/>
          <w:szCs w:val="28"/>
        </w:rPr>
      </w:pPr>
      <w:r w:rsidRPr="009C7CFA">
        <w:rPr>
          <w:sz w:val="28"/>
          <w:szCs w:val="28"/>
        </w:rPr>
        <w:t>Стан атмосферного повітря у 201</w:t>
      </w:r>
      <w:r w:rsidRPr="00BA36C1">
        <w:rPr>
          <w:sz w:val="28"/>
          <w:szCs w:val="28"/>
          <w:lang w:val="ru-RU"/>
        </w:rPr>
        <w:t>7</w:t>
      </w:r>
      <w:r w:rsidRPr="009C7CFA">
        <w:rPr>
          <w:sz w:val="28"/>
          <w:szCs w:val="28"/>
        </w:rPr>
        <w:t xml:space="preserve"> році по області залишався стабільним і в порівнянні з минулим роком значно не погіршився. Щоправда спостереження якості атмосферного повітря ведуться лише в м.</w:t>
      </w:r>
      <w:r>
        <w:rPr>
          <w:sz w:val="28"/>
          <w:szCs w:val="28"/>
        </w:rPr>
        <w:t xml:space="preserve"> </w:t>
      </w:r>
      <w:r w:rsidRPr="009C7CFA">
        <w:rPr>
          <w:sz w:val="28"/>
          <w:szCs w:val="28"/>
        </w:rPr>
        <w:t xml:space="preserve">Хмельницькому на двох стаціонарних постах лабораторією </w:t>
      </w:r>
      <w:r>
        <w:rPr>
          <w:sz w:val="28"/>
          <w:szCs w:val="28"/>
        </w:rPr>
        <w:t>Х</w:t>
      </w:r>
      <w:r w:rsidRPr="00927008">
        <w:rPr>
          <w:sz w:val="28"/>
          <w:szCs w:val="28"/>
        </w:rPr>
        <w:t>мельницьк</w:t>
      </w:r>
      <w:r>
        <w:rPr>
          <w:sz w:val="28"/>
          <w:szCs w:val="28"/>
        </w:rPr>
        <w:t>ого</w:t>
      </w:r>
      <w:r w:rsidRPr="00927008">
        <w:rPr>
          <w:sz w:val="28"/>
          <w:szCs w:val="28"/>
        </w:rPr>
        <w:t xml:space="preserve"> обласн</w:t>
      </w:r>
      <w:r>
        <w:rPr>
          <w:sz w:val="28"/>
          <w:szCs w:val="28"/>
        </w:rPr>
        <w:t>ого</w:t>
      </w:r>
      <w:r w:rsidRPr="00927008">
        <w:rPr>
          <w:sz w:val="28"/>
          <w:szCs w:val="28"/>
        </w:rPr>
        <w:t xml:space="preserve"> центр</w:t>
      </w:r>
      <w:r>
        <w:rPr>
          <w:sz w:val="28"/>
          <w:szCs w:val="28"/>
        </w:rPr>
        <w:t>у</w:t>
      </w:r>
      <w:r w:rsidRPr="00927008">
        <w:rPr>
          <w:sz w:val="28"/>
          <w:szCs w:val="28"/>
        </w:rPr>
        <w:t xml:space="preserve"> з гідрометеорології</w:t>
      </w:r>
      <w:r w:rsidRPr="009C7CFA">
        <w:rPr>
          <w:sz w:val="28"/>
          <w:szCs w:val="28"/>
        </w:rPr>
        <w:t xml:space="preserve">. За </w:t>
      </w:r>
      <w:r>
        <w:rPr>
          <w:sz w:val="28"/>
          <w:szCs w:val="28"/>
        </w:rPr>
        <w:t xml:space="preserve">інформацією суб’єктів моніторингу довкілля в </w:t>
      </w:r>
      <w:r w:rsidRPr="009C7CFA">
        <w:rPr>
          <w:sz w:val="28"/>
          <w:szCs w:val="28"/>
        </w:rPr>
        <w:t>минул</w:t>
      </w:r>
      <w:r>
        <w:rPr>
          <w:sz w:val="28"/>
          <w:szCs w:val="28"/>
        </w:rPr>
        <w:t>ому</w:t>
      </w:r>
      <w:r w:rsidRPr="009C7CFA">
        <w:rPr>
          <w:sz w:val="28"/>
          <w:szCs w:val="28"/>
        </w:rPr>
        <w:t xml:space="preserve"> </w:t>
      </w:r>
      <w:r>
        <w:rPr>
          <w:sz w:val="28"/>
          <w:szCs w:val="28"/>
        </w:rPr>
        <w:t>році</w:t>
      </w:r>
      <w:r w:rsidRPr="009C7CFA">
        <w:rPr>
          <w:sz w:val="28"/>
          <w:szCs w:val="28"/>
        </w:rPr>
        <w:t xml:space="preserve"> не було виявлено екстремальних рівнів забруднення з причин аварій техногенного походження та несприятливих природних явищ. Не було, також, встановлено наднормативних викидів стаціонарними джерелами підприємств, які б суттєво вплинули на стан атмосферного повітря.</w:t>
      </w:r>
    </w:p>
    <w:p w:rsidR="00EE3667" w:rsidRPr="00FC737D" w:rsidRDefault="00EE3667" w:rsidP="00EE3667">
      <w:pPr>
        <w:ind w:firstLine="709"/>
        <w:jc w:val="both"/>
        <w:rPr>
          <w:color w:val="000000" w:themeColor="text1"/>
          <w:sz w:val="22"/>
          <w:lang w:val="ru-RU"/>
        </w:rPr>
      </w:pPr>
    </w:p>
    <w:p w:rsidR="00EE3667" w:rsidRPr="00BA36C1" w:rsidRDefault="00EE3667" w:rsidP="00EE3667">
      <w:pPr>
        <w:jc w:val="center"/>
        <w:rPr>
          <w:color w:val="000000" w:themeColor="text1"/>
          <w:sz w:val="28"/>
        </w:rPr>
      </w:pPr>
      <w:r w:rsidRPr="00BA36C1">
        <w:rPr>
          <w:color w:val="000000" w:themeColor="text1"/>
          <w:sz w:val="28"/>
        </w:rPr>
        <w:t xml:space="preserve">Динаміка обсягів викидів забруднюючих речовин в атмосферне повітря </w:t>
      </w:r>
    </w:p>
    <w:p w:rsidR="00EE3667" w:rsidRPr="00AC45AD" w:rsidRDefault="00EE3667" w:rsidP="00EE3667">
      <w:pPr>
        <w:jc w:val="center"/>
        <w:rPr>
          <w:color w:val="000000" w:themeColor="text1"/>
          <w:sz w:val="28"/>
        </w:rPr>
      </w:pPr>
    </w:p>
    <w:p w:rsidR="00EE3667" w:rsidRPr="00BA36C1" w:rsidRDefault="00EE3667" w:rsidP="00EE3667">
      <w:pPr>
        <w:pStyle w:val="a5"/>
        <w:ind w:left="6372" w:firstLine="708"/>
        <w:jc w:val="right"/>
        <w:rPr>
          <w:b w:val="0"/>
          <w:bCs w:val="0"/>
          <w:color w:val="000000" w:themeColor="text1"/>
          <w:sz w:val="24"/>
          <w:lang w:val="uk-UA"/>
        </w:rPr>
      </w:pPr>
      <w:r w:rsidRPr="00BA36C1">
        <w:rPr>
          <w:b w:val="0"/>
          <w:bCs w:val="0"/>
          <w:color w:val="000000" w:themeColor="text1"/>
          <w:sz w:val="24"/>
          <w:lang w:val="uk-UA"/>
        </w:rPr>
        <w:t>Таблиця 3</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1160"/>
        <w:gridCol w:w="1160"/>
        <w:gridCol w:w="1160"/>
      </w:tblGrid>
      <w:tr w:rsidR="00EE3667" w:rsidRPr="00BA36C1" w:rsidTr="00EE3667">
        <w:tc>
          <w:tcPr>
            <w:tcW w:w="6588" w:type="dxa"/>
          </w:tcPr>
          <w:p w:rsidR="00EE3667" w:rsidRPr="00BA36C1" w:rsidRDefault="00EE3667" w:rsidP="00EE3667">
            <w:pPr>
              <w:jc w:val="center"/>
              <w:rPr>
                <w:color w:val="000000" w:themeColor="text1"/>
              </w:rPr>
            </w:pPr>
            <w:r w:rsidRPr="00BA36C1">
              <w:rPr>
                <w:color w:val="000000" w:themeColor="text1"/>
              </w:rPr>
              <w:t>Показники</w:t>
            </w:r>
          </w:p>
        </w:tc>
        <w:tc>
          <w:tcPr>
            <w:tcW w:w="1160" w:type="dxa"/>
          </w:tcPr>
          <w:p w:rsidR="00EE3667" w:rsidRPr="00BA36C1" w:rsidRDefault="00EE3667" w:rsidP="00EE3667">
            <w:pPr>
              <w:rPr>
                <w:color w:val="000000" w:themeColor="text1"/>
              </w:rPr>
            </w:pPr>
            <w:r w:rsidRPr="00BA36C1">
              <w:rPr>
                <w:color w:val="000000" w:themeColor="text1"/>
              </w:rPr>
              <w:t>2015 рік</w:t>
            </w:r>
          </w:p>
        </w:tc>
        <w:tc>
          <w:tcPr>
            <w:tcW w:w="1160" w:type="dxa"/>
          </w:tcPr>
          <w:p w:rsidR="00EE3667" w:rsidRPr="00BA36C1" w:rsidRDefault="00EE3667" w:rsidP="00EE3667">
            <w:pPr>
              <w:ind w:right="-109"/>
              <w:jc w:val="center"/>
              <w:rPr>
                <w:color w:val="000000" w:themeColor="text1"/>
              </w:rPr>
            </w:pPr>
            <w:r w:rsidRPr="00BA36C1">
              <w:rPr>
                <w:color w:val="000000" w:themeColor="text1"/>
              </w:rPr>
              <w:t>2016 рік</w:t>
            </w:r>
          </w:p>
        </w:tc>
        <w:tc>
          <w:tcPr>
            <w:tcW w:w="1160" w:type="dxa"/>
          </w:tcPr>
          <w:p w:rsidR="00EE3667" w:rsidRPr="00BA36C1" w:rsidRDefault="00EE3667" w:rsidP="00EE3667">
            <w:pPr>
              <w:ind w:right="-83"/>
              <w:jc w:val="center"/>
              <w:rPr>
                <w:color w:val="000000" w:themeColor="text1"/>
              </w:rPr>
            </w:pPr>
            <w:r w:rsidRPr="00BA36C1">
              <w:rPr>
                <w:color w:val="000000" w:themeColor="text1"/>
              </w:rPr>
              <w:t>2017 рік</w:t>
            </w:r>
          </w:p>
        </w:tc>
      </w:tr>
      <w:tr w:rsidR="00EE3667" w:rsidRPr="00BA36C1" w:rsidTr="00EE3667">
        <w:tc>
          <w:tcPr>
            <w:tcW w:w="6588" w:type="dxa"/>
          </w:tcPr>
          <w:p w:rsidR="00EE3667" w:rsidRPr="00BA36C1" w:rsidRDefault="00EE3667" w:rsidP="00EE3667">
            <w:pPr>
              <w:jc w:val="center"/>
              <w:rPr>
                <w:color w:val="000000" w:themeColor="text1"/>
              </w:rPr>
            </w:pPr>
            <w:r w:rsidRPr="00BA36C1">
              <w:rPr>
                <w:color w:val="000000" w:themeColor="text1"/>
              </w:rPr>
              <w:t>1</w:t>
            </w:r>
          </w:p>
        </w:tc>
        <w:tc>
          <w:tcPr>
            <w:tcW w:w="1160" w:type="dxa"/>
          </w:tcPr>
          <w:p w:rsidR="00EE3667" w:rsidRPr="00BA36C1" w:rsidRDefault="00EE3667" w:rsidP="00EE3667">
            <w:pPr>
              <w:jc w:val="center"/>
              <w:rPr>
                <w:color w:val="000000" w:themeColor="text1"/>
              </w:rPr>
            </w:pPr>
            <w:r w:rsidRPr="00BA36C1">
              <w:rPr>
                <w:color w:val="000000" w:themeColor="text1"/>
              </w:rPr>
              <w:t>2</w:t>
            </w:r>
          </w:p>
        </w:tc>
        <w:tc>
          <w:tcPr>
            <w:tcW w:w="1160" w:type="dxa"/>
          </w:tcPr>
          <w:p w:rsidR="00EE3667" w:rsidRPr="00BA36C1" w:rsidRDefault="00EE3667" w:rsidP="00EE3667">
            <w:pPr>
              <w:ind w:right="-109"/>
              <w:jc w:val="center"/>
              <w:rPr>
                <w:color w:val="000000" w:themeColor="text1"/>
              </w:rPr>
            </w:pPr>
            <w:r w:rsidRPr="00BA36C1">
              <w:rPr>
                <w:color w:val="000000" w:themeColor="text1"/>
              </w:rPr>
              <w:t>3</w:t>
            </w:r>
          </w:p>
        </w:tc>
        <w:tc>
          <w:tcPr>
            <w:tcW w:w="1160" w:type="dxa"/>
          </w:tcPr>
          <w:p w:rsidR="00EE3667" w:rsidRPr="00BA36C1" w:rsidRDefault="00EE3667" w:rsidP="00EE3667">
            <w:pPr>
              <w:ind w:right="-83"/>
              <w:jc w:val="center"/>
              <w:rPr>
                <w:color w:val="000000" w:themeColor="text1"/>
              </w:rPr>
            </w:pPr>
            <w:r w:rsidRPr="00BA36C1">
              <w:rPr>
                <w:color w:val="000000" w:themeColor="text1"/>
              </w:rPr>
              <w:t>4</w:t>
            </w:r>
          </w:p>
        </w:tc>
      </w:tr>
      <w:tr w:rsidR="00EE3667" w:rsidRPr="00BA36C1" w:rsidTr="00EE3667">
        <w:tc>
          <w:tcPr>
            <w:tcW w:w="6588" w:type="dxa"/>
          </w:tcPr>
          <w:p w:rsidR="00EE3667" w:rsidRPr="00BA36C1" w:rsidRDefault="00EE3667" w:rsidP="00EE3667">
            <w:pPr>
              <w:jc w:val="both"/>
              <w:rPr>
                <w:color w:val="000000" w:themeColor="text1"/>
                <w:highlight w:val="yellow"/>
              </w:rPr>
            </w:pPr>
            <w:r w:rsidRPr="00BA36C1">
              <w:rPr>
                <w:color w:val="000000" w:themeColor="text1"/>
              </w:rPr>
              <w:t xml:space="preserve">Загальна кількість (одиниць) дозволів на викиди забруднюючих речовин в атмосферне повітря, виданих у поточному році суб’єкту господарювання, об’єкт якого належить до: </w:t>
            </w:r>
          </w:p>
        </w:tc>
        <w:tc>
          <w:tcPr>
            <w:tcW w:w="1160" w:type="dxa"/>
            <w:vAlign w:val="center"/>
          </w:tcPr>
          <w:p w:rsidR="00EE3667" w:rsidRPr="00BA36C1" w:rsidRDefault="00EE3667" w:rsidP="00EE3667">
            <w:pPr>
              <w:jc w:val="center"/>
              <w:rPr>
                <w:color w:val="000000" w:themeColor="text1"/>
              </w:rPr>
            </w:pPr>
            <w:r w:rsidRPr="00BA36C1">
              <w:rPr>
                <w:color w:val="000000" w:themeColor="text1"/>
              </w:rPr>
              <w:t>314</w:t>
            </w:r>
          </w:p>
        </w:tc>
        <w:tc>
          <w:tcPr>
            <w:tcW w:w="1160" w:type="dxa"/>
            <w:vAlign w:val="center"/>
          </w:tcPr>
          <w:p w:rsidR="00EE3667" w:rsidRPr="00BA36C1" w:rsidRDefault="00EE3667" w:rsidP="00EE3667">
            <w:pPr>
              <w:jc w:val="center"/>
              <w:rPr>
                <w:color w:val="000000" w:themeColor="text1"/>
              </w:rPr>
            </w:pPr>
            <w:r w:rsidRPr="00BA36C1">
              <w:rPr>
                <w:color w:val="000000" w:themeColor="text1"/>
              </w:rPr>
              <w:t>253</w:t>
            </w:r>
          </w:p>
        </w:tc>
        <w:tc>
          <w:tcPr>
            <w:tcW w:w="1160" w:type="dxa"/>
            <w:vAlign w:val="center"/>
          </w:tcPr>
          <w:p w:rsidR="00EE3667" w:rsidRPr="00BA36C1" w:rsidRDefault="00EE3667" w:rsidP="00EE3667">
            <w:pPr>
              <w:jc w:val="center"/>
              <w:rPr>
                <w:color w:val="000000" w:themeColor="text1"/>
              </w:rPr>
            </w:pPr>
            <w:r w:rsidRPr="00BA36C1">
              <w:rPr>
                <w:color w:val="000000" w:themeColor="text1"/>
              </w:rPr>
              <w:t>290</w:t>
            </w:r>
          </w:p>
        </w:tc>
      </w:tr>
      <w:tr w:rsidR="00EE3667" w:rsidRPr="00BA36C1" w:rsidTr="00EE3667">
        <w:tc>
          <w:tcPr>
            <w:tcW w:w="6588" w:type="dxa"/>
          </w:tcPr>
          <w:p w:rsidR="00EE3667" w:rsidRPr="00BA36C1" w:rsidRDefault="00EE3667" w:rsidP="00EE3667">
            <w:pPr>
              <w:jc w:val="both"/>
            </w:pPr>
            <w:r w:rsidRPr="00BA36C1">
              <w:t>другої групи</w:t>
            </w:r>
          </w:p>
        </w:tc>
        <w:tc>
          <w:tcPr>
            <w:tcW w:w="1160" w:type="dxa"/>
            <w:vAlign w:val="center"/>
          </w:tcPr>
          <w:p w:rsidR="00EE3667" w:rsidRPr="00BA36C1" w:rsidRDefault="00EE3667" w:rsidP="00EE3667">
            <w:pPr>
              <w:jc w:val="center"/>
            </w:pPr>
            <w:r w:rsidRPr="00BA36C1">
              <w:t>92</w:t>
            </w:r>
          </w:p>
        </w:tc>
        <w:tc>
          <w:tcPr>
            <w:tcW w:w="1160" w:type="dxa"/>
            <w:vAlign w:val="center"/>
          </w:tcPr>
          <w:p w:rsidR="00EE3667" w:rsidRPr="00BA36C1" w:rsidRDefault="00EE3667" w:rsidP="00EE3667">
            <w:pPr>
              <w:jc w:val="center"/>
            </w:pPr>
            <w:r w:rsidRPr="00BA36C1">
              <w:t>89</w:t>
            </w:r>
          </w:p>
        </w:tc>
        <w:tc>
          <w:tcPr>
            <w:tcW w:w="1160" w:type="dxa"/>
            <w:vAlign w:val="center"/>
          </w:tcPr>
          <w:p w:rsidR="00EE3667" w:rsidRPr="00BA36C1" w:rsidRDefault="00EE3667" w:rsidP="00EE3667">
            <w:pPr>
              <w:jc w:val="center"/>
            </w:pPr>
            <w:r w:rsidRPr="00BA36C1">
              <w:t>84</w:t>
            </w:r>
          </w:p>
        </w:tc>
      </w:tr>
      <w:tr w:rsidR="00EE3667" w:rsidRPr="00BA36C1" w:rsidTr="00EE3667">
        <w:tc>
          <w:tcPr>
            <w:tcW w:w="6588" w:type="dxa"/>
          </w:tcPr>
          <w:p w:rsidR="00EE3667" w:rsidRPr="00BA36C1" w:rsidRDefault="00EE3667" w:rsidP="00EE3667">
            <w:pPr>
              <w:jc w:val="both"/>
            </w:pPr>
            <w:r w:rsidRPr="00BA36C1">
              <w:t>третьої групи</w:t>
            </w:r>
          </w:p>
        </w:tc>
        <w:tc>
          <w:tcPr>
            <w:tcW w:w="1160" w:type="dxa"/>
            <w:vAlign w:val="center"/>
          </w:tcPr>
          <w:p w:rsidR="00EE3667" w:rsidRPr="00BA36C1" w:rsidRDefault="00EE3667" w:rsidP="00EE3667">
            <w:pPr>
              <w:jc w:val="center"/>
            </w:pPr>
            <w:r w:rsidRPr="00BA36C1">
              <w:t>222</w:t>
            </w:r>
          </w:p>
        </w:tc>
        <w:tc>
          <w:tcPr>
            <w:tcW w:w="1160" w:type="dxa"/>
            <w:vAlign w:val="center"/>
          </w:tcPr>
          <w:p w:rsidR="00EE3667" w:rsidRPr="00BA36C1" w:rsidRDefault="00EE3667" w:rsidP="00EE3667">
            <w:pPr>
              <w:jc w:val="center"/>
            </w:pPr>
            <w:r w:rsidRPr="00BA36C1">
              <w:t>164</w:t>
            </w:r>
          </w:p>
        </w:tc>
        <w:tc>
          <w:tcPr>
            <w:tcW w:w="1160" w:type="dxa"/>
            <w:vAlign w:val="center"/>
          </w:tcPr>
          <w:p w:rsidR="00EE3667" w:rsidRPr="00BA36C1" w:rsidRDefault="00EE3667" w:rsidP="00EE3667">
            <w:pPr>
              <w:jc w:val="center"/>
            </w:pPr>
            <w:r w:rsidRPr="00BA36C1">
              <w:t>206</w:t>
            </w:r>
          </w:p>
        </w:tc>
      </w:tr>
      <w:tr w:rsidR="00EE3667" w:rsidRPr="00BA36C1" w:rsidTr="00EE3667">
        <w:tc>
          <w:tcPr>
            <w:tcW w:w="6588" w:type="dxa"/>
          </w:tcPr>
          <w:p w:rsidR="00EE3667" w:rsidRPr="00BA36C1" w:rsidRDefault="00EE3667" w:rsidP="00EE3667">
            <w:pPr>
              <w:jc w:val="both"/>
            </w:pPr>
            <w:r w:rsidRPr="00BA36C1">
              <w:t>Викиди забруднюючих речовин та парникових газів від стаціонарних джерел, тис. т</w:t>
            </w:r>
          </w:p>
        </w:tc>
        <w:tc>
          <w:tcPr>
            <w:tcW w:w="1160" w:type="dxa"/>
            <w:vAlign w:val="center"/>
          </w:tcPr>
          <w:p w:rsidR="00EE3667" w:rsidRPr="00BA36C1" w:rsidRDefault="00EE3667" w:rsidP="00EE3667">
            <w:pPr>
              <w:jc w:val="center"/>
              <w:rPr>
                <w:color w:val="000000"/>
              </w:rPr>
            </w:pPr>
            <w:r w:rsidRPr="00BA36C1">
              <w:rPr>
                <w:color w:val="000000"/>
              </w:rPr>
              <w:t>18,251</w:t>
            </w:r>
          </w:p>
        </w:tc>
        <w:tc>
          <w:tcPr>
            <w:tcW w:w="1160" w:type="dxa"/>
            <w:vAlign w:val="center"/>
          </w:tcPr>
          <w:p w:rsidR="00EE3667" w:rsidRPr="00BA36C1" w:rsidRDefault="00EE3667" w:rsidP="00EE3667">
            <w:pPr>
              <w:jc w:val="center"/>
              <w:rPr>
                <w:color w:val="000000"/>
              </w:rPr>
            </w:pPr>
            <w:r w:rsidRPr="00BA36C1">
              <w:rPr>
                <w:color w:val="000000"/>
              </w:rPr>
              <w:t>21,7</w:t>
            </w:r>
            <w:r w:rsidR="00723BFC">
              <w:rPr>
                <w:color w:val="000000"/>
              </w:rPr>
              <w:t>35</w:t>
            </w:r>
          </w:p>
          <w:p w:rsidR="00EE3667" w:rsidRPr="00BA36C1" w:rsidRDefault="00EE3667" w:rsidP="00EE3667">
            <w:pPr>
              <w:jc w:val="center"/>
              <w:rPr>
                <w:color w:val="000000"/>
              </w:rPr>
            </w:pPr>
            <w:r w:rsidRPr="00BA36C1">
              <w:rPr>
                <w:color w:val="000000"/>
              </w:rPr>
              <w:t>(2406</w:t>
            </w:r>
            <w:r>
              <w:rPr>
                <w:color w:val="000000"/>
                <w:lang w:val="en-US"/>
              </w:rPr>
              <w:t>*</w:t>
            </w:r>
            <w:r w:rsidRPr="00BA36C1">
              <w:rPr>
                <w:color w:val="000000"/>
              </w:rPr>
              <w:t>)</w:t>
            </w:r>
          </w:p>
        </w:tc>
        <w:tc>
          <w:tcPr>
            <w:tcW w:w="1160" w:type="dxa"/>
            <w:vAlign w:val="center"/>
          </w:tcPr>
          <w:p w:rsidR="00EE3667" w:rsidRPr="00BA36C1" w:rsidRDefault="00EE3667" w:rsidP="00EE3667">
            <w:pPr>
              <w:jc w:val="center"/>
            </w:pPr>
            <w:r w:rsidRPr="00BA36C1">
              <w:t>21,072</w:t>
            </w:r>
          </w:p>
          <w:p w:rsidR="00EE3667" w:rsidRPr="00BA36C1" w:rsidRDefault="00EE3667" w:rsidP="00EE3667">
            <w:pPr>
              <w:jc w:val="center"/>
              <w:rPr>
                <w:lang w:val="en-US"/>
              </w:rPr>
            </w:pPr>
            <w:r w:rsidRPr="00BA36C1">
              <w:t>(2334,3</w:t>
            </w:r>
            <w:r>
              <w:rPr>
                <w:lang w:val="en-US"/>
              </w:rPr>
              <w:t>*</w:t>
            </w:r>
            <w:r w:rsidRPr="00BA36C1">
              <w:t>)</w:t>
            </w:r>
          </w:p>
        </w:tc>
      </w:tr>
      <w:tr w:rsidR="00EE3667" w:rsidRPr="00BA36C1" w:rsidTr="00EE3667">
        <w:tc>
          <w:tcPr>
            <w:tcW w:w="6588" w:type="dxa"/>
          </w:tcPr>
          <w:p w:rsidR="00EE3667" w:rsidRPr="00BA36C1" w:rsidRDefault="00EE3667" w:rsidP="00EE3667">
            <w:pPr>
              <w:jc w:val="both"/>
            </w:pPr>
            <w:r w:rsidRPr="00BA36C1">
              <w:t>Викиди забруднюючих речовин в атмосферне повітря від стаціонарних джерел у розрахунку на км², т</w:t>
            </w:r>
          </w:p>
        </w:tc>
        <w:tc>
          <w:tcPr>
            <w:tcW w:w="1160" w:type="dxa"/>
            <w:vAlign w:val="center"/>
          </w:tcPr>
          <w:p w:rsidR="00EE3667" w:rsidRPr="00BA36C1" w:rsidRDefault="00EE3667" w:rsidP="00EE3667">
            <w:pPr>
              <w:jc w:val="center"/>
              <w:rPr>
                <w:color w:val="000000"/>
              </w:rPr>
            </w:pPr>
            <w:r w:rsidRPr="00BA36C1">
              <w:rPr>
                <w:color w:val="000000"/>
                <w:lang w:val="en-US"/>
              </w:rPr>
              <w:t>0</w:t>
            </w:r>
            <w:r w:rsidRPr="00BA36C1">
              <w:rPr>
                <w:color w:val="000000"/>
              </w:rPr>
              <w:t>,</w:t>
            </w:r>
            <w:r w:rsidRPr="00BA36C1">
              <w:rPr>
                <w:color w:val="000000"/>
                <w:lang w:val="en-US"/>
              </w:rPr>
              <w:t>884</w:t>
            </w:r>
          </w:p>
        </w:tc>
        <w:tc>
          <w:tcPr>
            <w:tcW w:w="1160" w:type="dxa"/>
            <w:vAlign w:val="center"/>
          </w:tcPr>
          <w:p w:rsidR="00EE3667" w:rsidRPr="00BA36C1" w:rsidRDefault="00EE3667" w:rsidP="00EE3667">
            <w:pPr>
              <w:jc w:val="center"/>
              <w:rPr>
                <w:color w:val="000000"/>
                <w:lang w:val="en-US"/>
              </w:rPr>
            </w:pPr>
            <w:r w:rsidRPr="00BA36C1">
              <w:rPr>
                <w:color w:val="000000"/>
              </w:rPr>
              <w:t>1,054</w:t>
            </w:r>
          </w:p>
        </w:tc>
        <w:tc>
          <w:tcPr>
            <w:tcW w:w="1160" w:type="dxa"/>
            <w:vAlign w:val="center"/>
          </w:tcPr>
          <w:p w:rsidR="00EE3667" w:rsidRPr="00BA36C1" w:rsidRDefault="00EE3667" w:rsidP="00EE3667">
            <w:pPr>
              <w:jc w:val="center"/>
            </w:pPr>
            <w:r w:rsidRPr="00BA36C1">
              <w:t>1,0235</w:t>
            </w:r>
          </w:p>
        </w:tc>
      </w:tr>
      <w:tr w:rsidR="00EE3667" w:rsidRPr="00BA36C1" w:rsidTr="00EE3667">
        <w:tc>
          <w:tcPr>
            <w:tcW w:w="6588" w:type="dxa"/>
          </w:tcPr>
          <w:p w:rsidR="00EE3667" w:rsidRPr="00BA36C1" w:rsidRDefault="00EE3667" w:rsidP="00EE3667">
            <w:pPr>
              <w:jc w:val="both"/>
            </w:pPr>
            <w:r w:rsidRPr="00BA36C1">
              <w:t>Викиди забруднюючих речовин в атмосферне повітря від стаціонарних джерел у розрахунку на одну особу, кг</w:t>
            </w:r>
          </w:p>
        </w:tc>
        <w:tc>
          <w:tcPr>
            <w:tcW w:w="1160" w:type="dxa"/>
            <w:vAlign w:val="center"/>
          </w:tcPr>
          <w:p w:rsidR="00EE3667" w:rsidRPr="00BA36C1" w:rsidRDefault="00EE3667" w:rsidP="00EE3667">
            <w:pPr>
              <w:jc w:val="center"/>
              <w:rPr>
                <w:color w:val="000000"/>
              </w:rPr>
            </w:pPr>
            <w:r w:rsidRPr="00BA36C1">
              <w:rPr>
                <w:color w:val="000000"/>
                <w:lang w:val="en-US"/>
              </w:rPr>
              <w:t>14</w:t>
            </w:r>
            <w:r w:rsidRPr="00BA36C1">
              <w:rPr>
                <w:color w:val="000000"/>
              </w:rPr>
              <w:t>,</w:t>
            </w:r>
            <w:r w:rsidRPr="00BA36C1">
              <w:rPr>
                <w:color w:val="000000"/>
                <w:lang w:val="en-US"/>
              </w:rPr>
              <w:t>06</w:t>
            </w:r>
          </w:p>
        </w:tc>
        <w:tc>
          <w:tcPr>
            <w:tcW w:w="1160" w:type="dxa"/>
            <w:vAlign w:val="center"/>
          </w:tcPr>
          <w:p w:rsidR="00EE3667" w:rsidRPr="00BA36C1" w:rsidRDefault="00EE3667" w:rsidP="00EE3667">
            <w:pPr>
              <w:jc w:val="center"/>
              <w:rPr>
                <w:color w:val="000000"/>
                <w:lang w:val="en-US"/>
              </w:rPr>
            </w:pPr>
            <w:r w:rsidRPr="00BA36C1">
              <w:rPr>
                <w:color w:val="000000"/>
              </w:rPr>
              <w:t>16,85</w:t>
            </w:r>
          </w:p>
        </w:tc>
        <w:tc>
          <w:tcPr>
            <w:tcW w:w="1160" w:type="dxa"/>
            <w:vAlign w:val="center"/>
          </w:tcPr>
          <w:p w:rsidR="00EE3667" w:rsidRPr="00BA36C1" w:rsidRDefault="00EE3667" w:rsidP="00EE3667">
            <w:pPr>
              <w:jc w:val="center"/>
            </w:pPr>
            <w:r w:rsidRPr="00BA36C1">
              <w:t>16,362</w:t>
            </w:r>
          </w:p>
        </w:tc>
      </w:tr>
    </w:tbl>
    <w:p w:rsidR="00EE3667" w:rsidRPr="00BA36C1" w:rsidRDefault="00EE3667" w:rsidP="00EE3667">
      <w:pPr>
        <w:rPr>
          <w:sz w:val="22"/>
          <w:szCs w:val="22"/>
        </w:rPr>
      </w:pPr>
      <w:r w:rsidRPr="00BA36C1">
        <w:rPr>
          <w:sz w:val="22"/>
          <w:szCs w:val="22"/>
          <w:lang w:val="ru-RU"/>
        </w:rPr>
        <w:t>*</w:t>
      </w:r>
      <w:r w:rsidRPr="00BA36C1">
        <w:rPr>
          <w:sz w:val="22"/>
          <w:szCs w:val="22"/>
        </w:rPr>
        <w:t>викиди парникових газів від стаціонарних джерел, тис. т.</w:t>
      </w:r>
    </w:p>
    <w:p w:rsidR="00651F68" w:rsidRDefault="00651F68" w:rsidP="00EE3667">
      <w:pPr>
        <w:jc w:val="center"/>
        <w:rPr>
          <w:color w:val="000000" w:themeColor="text1"/>
          <w:sz w:val="28"/>
          <w:szCs w:val="28"/>
          <w:lang w:val="ru-RU"/>
        </w:rPr>
      </w:pPr>
    </w:p>
    <w:p w:rsidR="00651F68" w:rsidRDefault="00651F68" w:rsidP="00EE3667">
      <w:pPr>
        <w:jc w:val="center"/>
        <w:rPr>
          <w:color w:val="000000" w:themeColor="text1"/>
          <w:sz w:val="28"/>
          <w:szCs w:val="28"/>
          <w:lang w:val="ru-RU"/>
        </w:rPr>
      </w:pPr>
    </w:p>
    <w:p w:rsidR="00651F68" w:rsidRDefault="00651F68" w:rsidP="00EE3667">
      <w:pPr>
        <w:jc w:val="center"/>
        <w:rPr>
          <w:color w:val="000000" w:themeColor="text1"/>
          <w:sz w:val="28"/>
          <w:szCs w:val="28"/>
          <w:lang w:val="ru-RU"/>
        </w:rPr>
      </w:pPr>
    </w:p>
    <w:p w:rsidR="00651F68" w:rsidRDefault="00651F68" w:rsidP="00EE3667">
      <w:pPr>
        <w:jc w:val="center"/>
        <w:rPr>
          <w:color w:val="000000" w:themeColor="text1"/>
          <w:sz w:val="28"/>
          <w:szCs w:val="28"/>
          <w:lang w:val="ru-RU"/>
        </w:rPr>
      </w:pPr>
    </w:p>
    <w:p w:rsidR="00EE3667" w:rsidRPr="00BA36C1" w:rsidRDefault="00EE3667" w:rsidP="00EE3667">
      <w:pPr>
        <w:jc w:val="center"/>
        <w:rPr>
          <w:color w:val="000000" w:themeColor="text1"/>
          <w:sz w:val="28"/>
          <w:szCs w:val="28"/>
        </w:rPr>
      </w:pPr>
      <w:r w:rsidRPr="00BA36C1">
        <w:rPr>
          <w:color w:val="000000" w:themeColor="text1"/>
          <w:sz w:val="28"/>
          <w:szCs w:val="28"/>
        </w:rPr>
        <w:lastRenderedPageBreak/>
        <w:t>Вміст забруднюючих речовин в атмосферному повітрі міст</w:t>
      </w:r>
    </w:p>
    <w:p w:rsidR="00EE3667" w:rsidRPr="00A52628" w:rsidRDefault="00EE3667" w:rsidP="00EE3667">
      <w:pPr>
        <w:jc w:val="right"/>
      </w:pPr>
      <w:r w:rsidRPr="00BA36C1">
        <w:rPr>
          <w:color w:val="000000" w:themeColor="text1"/>
        </w:rPr>
        <w:t>Таблиця</w:t>
      </w:r>
      <w:r w:rsidRPr="00A52628">
        <w:t xml:space="preserve"> 4</w:t>
      </w: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0"/>
        <w:gridCol w:w="1797"/>
        <w:gridCol w:w="1605"/>
        <w:gridCol w:w="1559"/>
        <w:gridCol w:w="1656"/>
        <w:gridCol w:w="1843"/>
      </w:tblGrid>
      <w:tr w:rsidR="00EE3667" w:rsidRPr="00BA36C1" w:rsidTr="00EE3667">
        <w:trPr>
          <w:jc w:val="center"/>
        </w:trPr>
        <w:tc>
          <w:tcPr>
            <w:tcW w:w="1660" w:type="dxa"/>
          </w:tcPr>
          <w:p w:rsidR="00EE3667" w:rsidRPr="00BA36C1" w:rsidRDefault="00EE3667" w:rsidP="00EE3667">
            <w:pPr>
              <w:jc w:val="center"/>
            </w:pPr>
            <w:r w:rsidRPr="00BA36C1">
              <w:t>Назва забрудню</w:t>
            </w:r>
            <w:r w:rsidR="006A6FBF">
              <w:rPr>
                <w:lang w:val="en-US"/>
              </w:rPr>
              <w:t>-</w:t>
            </w:r>
            <w:r w:rsidRPr="00BA36C1">
              <w:t>ючої речовини</w:t>
            </w:r>
          </w:p>
        </w:tc>
        <w:tc>
          <w:tcPr>
            <w:tcW w:w="1797" w:type="dxa"/>
          </w:tcPr>
          <w:p w:rsidR="00EE3667" w:rsidRPr="00BA36C1" w:rsidRDefault="00EE3667" w:rsidP="00EE3667">
            <w:pPr>
              <w:jc w:val="center"/>
            </w:pPr>
            <w:r w:rsidRPr="00BA36C1">
              <w:t>Місто</w:t>
            </w:r>
          </w:p>
        </w:tc>
        <w:tc>
          <w:tcPr>
            <w:tcW w:w="1605" w:type="dxa"/>
          </w:tcPr>
          <w:p w:rsidR="00EE3667" w:rsidRPr="00BA36C1" w:rsidRDefault="00EE3667" w:rsidP="00EE3667">
            <w:pPr>
              <w:jc w:val="center"/>
            </w:pPr>
            <w:r w:rsidRPr="00BA36C1">
              <w:t>Середньо</w:t>
            </w:r>
            <w:r w:rsidRPr="00BA36C1">
              <w:rPr>
                <w:lang w:val="ru-RU"/>
              </w:rPr>
              <w:t>-</w:t>
            </w:r>
            <w:r w:rsidRPr="00BA36C1">
              <w:t>річний вміст, мг/м</w:t>
            </w:r>
            <w:r w:rsidRPr="00BA36C1">
              <w:rPr>
                <w:vertAlign w:val="superscript"/>
              </w:rPr>
              <w:t>3</w:t>
            </w:r>
          </w:p>
        </w:tc>
        <w:tc>
          <w:tcPr>
            <w:tcW w:w="1559" w:type="dxa"/>
          </w:tcPr>
          <w:p w:rsidR="00EE3667" w:rsidRPr="00BA36C1" w:rsidRDefault="00EE3667" w:rsidP="00EE3667">
            <w:pPr>
              <w:jc w:val="center"/>
            </w:pPr>
            <w:r w:rsidRPr="00BA36C1">
              <w:t>Середньо</w:t>
            </w:r>
            <w:r w:rsidRPr="00BA36C1">
              <w:rPr>
                <w:lang w:val="ru-RU"/>
              </w:rPr>
              <w:t>-</w:t>
            </w:r>
            <w:r w:rsidRPr="00BA36C1">
              <w:t>добові ГДК, мг/м</w:t>
            </w:r>
            <w:r w:rsidRPr="00BA36C1">
              <w:rPr>
                <w:vertAlign w:val="superscript"/>
              </w:rPr>
              <w:t>3</w:t>
            </w:r>
          </w:p>
        </w:tc>
        <w:tc>
          <w:tcPr>
            <w:tcW w:w="1656" w:type="dxa"/>
          </w:tcPr>
          <w:p w:rsidR="00EE3667" w:rsidRPr="00B1056A" w:rsidRDefault="00EE3667" w:rsidP="00EE3667">
            <w:pPr>
              <w:jc w:val="center"/>
              <w:rPr>
                <w:lang w:val="ru-RU"/>
              </w:rPr>
            </w:pPr>
            <w:r w:rsidRPr="00BA36C1">
              <w:t xml:space="preserve">Максимальні </w:t>
            </w:r>
          </w:p>
          <w:p w:rsidR="00EE3667" w:rsidRPr="00BA36C1" w:rsidRDefault="00EE3667" w:rsidP="00EE3667">
            <w:pPr>
              <w:jc w:val="center"/>
            </w:pPr>
            <w:r w:rsidRPr="00BA36C1">
              <w:t>разові ГДК, мг/м</w:t>
            </w:r>
            <w:r w:rsidRPr="00BA36C1">
              <w:rPr>
                <w:vertAlign w:val="superscript"/>
              </w:rPr>
              <w:t>3</w:t>
            </w:r>
          </w:p>
        </w:tc>
        <w:tc>
          <w:tcPr>
            <w:tcW w:w="1843" w:type="dxa"/>
          </w:tcPr>
          <w:p w:rsidR="00EE3667" w:rsidRPr="00BA36C1" w:rsidRDefault="00EE3667" w:rsidP="00EE3667">
            <w:pPr>
              <w:jc w:val="center"/>
            </w:pPr>
            <w:r w:rsidRPr="00BA36C1">
              <w:t>Максимальний вміст, мг/м</w:t>
            </w:r>
            <w:r w:rsidRPr="00BA36C1">
              <w:rPr>
                <w:vertAlign w:val="superscript"/>
              </w:rPr>
              <w:t>3</w:t>
            </w:r>
          </w:p>
        </w:tc>
      </w:tr>
      <w:tr w:rsidR="00EE3667" w:rsidRPr="00BA36C1" w:rsidTr="00EE3667">
        <w:trPr>
          <w:jc w:val="center"/>
        </w:trPr>
        <w:tc>
          <w:tcPr>
            <w:tcW w:w="1660" w:type="dxa"/>
          </w:tcPr>
          <w:p w:rsidR="00EE3667" w:rsidRPr="00BA36C1" w:rsidRDefault="00EE3667" w:rsidP="00EE3667">
            <w:pPr>
              <w:jc w:val="center"/>
            </w:pPr>
            <w:r w:rsidRPr="00BA36C1">
              <w:t>1</w:t>
            </w:r>
          </w:p>
        </w:tc>
        <w:tc>
          <w:tcPr>
            <w:tcW w:w="1797" w:type="dxa"/>
          </w:tcPr>
          <w:p w:rsidR="00EE3667" w:rsidRPr="00BA36C1" w:rsidRDefault="00EE3667" w:rsidP="00EE3667">
            <w:pPr>
              <w:jc w:val="center"/>
            </w:pPr>
            <w:r w:rsidRPr="00BA36C1">
              <w:t>2</w:t>
            </w:r>
          </w:p>
        </w:tc>
        <w:tc>
          <w:tcPr>
            <w:tcW w:w="1605" w:type="dxa"/>
          </w:tcPr>
          <w:p w:rsidR="00EE3667" w:rsidRPr="00BA36C1" w:rsidRDefault="00EE3667" w:rsidP="00EE3667">
            <w:pPr>
              <w:jc w:val="center"/>
            </w:pPr>
            <w:r w:rsidRPr="00BA36C1">
              <w:t>3</w:t>
            </w:r>
          </w:p>
        </w:tc>
        <w:tc>
          <w:tcPr>
            <w:tcW w:w="1559" w:type="dxa"/>
          </w:tcPr>
          <w:p w:rsidR="00EE3667" w:rsidRPr="00BA36C1" w:rsidRDefault="00EE3667" w:rsidP="00EE3667">
            <w:pPr>
              <w:jc w:val="center"/>
            </w:pPr>
            <w:r w:rsidRPr="00BA36C1">
              <w:t>4</w:t>
            </w:r>
          </w:p>
        </w:tc>
        <w:tc>
          <w:tcPr>
            <w:tcW w:w="1656" w:type="dxa"/>
          </w:tcPr>
          <w:p w:rsidR="00EE3667" w:rsidRPr="00BA36C1" w:rsidRDefault="00EE3667" w:rsidP="00EE3667">
            <w:pPr>
              <w:jc w:val="center"/>
            </w:pPr>
            <w:r w:rsidRPr="00BA36C1">
              <w:t>5</w:t>
            </w:r>
          </w:p>
        </w:tc>
        <w:tc>
          <w:tcPr>
            <w:tcW w:w="1843" w:type="dxa"/>
          </w:tcPr>
          <w:p w:rsidR="00EE3667" w:rsidRPr="00BA36C1" w:rsidRDefault="00EE3667" w:rsidP="00EE3667">
            <w:pPr>
              <w:jc w:val="center"/>
            </w:pPr>
            <w:r w:rsidRPr="00BA36C1">
              <w:t>6</w:t>
            </w:r>
          </w:p>
        </w:tc>
      </w:tr>
      <w:tr w:rsidR="00EE3667" w:rsidRPr="00BA36C1" w:rsidTr="00EE3667">
        <w:trPr>
          <w:jc w:val="center"/>
        </w:trPr>
        <w:tc>
          <w:tcPr>
            <w:tcW w:w="1660" w:type="dxa"/>
          </w:tcPr>
          <w:p w:rsidR="00EE3667" w:rsidRPr="00BA36C1" w:rsidRDefault="00EE3667" w:rsidP="00EE3667">
            <w:pPr>
              <w:jc w:val="center"/>
            </w:pPr>
            <w:r w:rsidRPr="00BA36C1">
              <w:t>Пил</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0,0636</w:t>
            </w:r>
          </w:p>
        </w:tc>
        <w:tc>
          <w:tcPr>
            <w:tcW w:w="1559" w:type="dxa"/>
            <w:vAlign w:val="center"/>
          </w:tcPr>
          <w:p w:rsidR="00EE3667" w:rsidRPr="00BA36C1" w:rsidRDefault="00EE3667" w:rsidP="00EE3667">
            <w:pPr>
              <w:jc w:val="center"/>
            </w:pPr>
            <w:r w:rsidRPr="00BA36C1">
              <w:t>0,15</w:t>
            </w:r>
          </w:p>
        </w:tc>
        <w:tc>
          <w:tcPr>
            <w:tcW w:w="1656" w:type="dxa"/>
            <w:vAlign w:val="center"/>
          </w:tcPr>
          <w:p w:rsidR="00EE3667" w:rsidRPr="00BA36C1" w:rsidRDefault="00EE3667" w:rsidP="00EE3667">
            <w:pPr>
              <w:jc w:val="center"/>
            </w:pPr>
            <w:r w:rsidRPr="00BA36C1">
              <w:t>0,5</w:t>
            </w:r>
          </w:p>
        </w:tc>
        <w:tc>
          <w:tcPr>
            <w:tcW w:w="1843" w:type="dxa"/>
            <w:vAlign w:val="center"/>
          </w:tcPr>
          <w:p w:rsidR="00EE3667" w:rsidRPr="00BA36C1" w:rsidRDefault="00EE3667" w:rsidP="00EE3667">
            <w:pPr>
              <w:jc w:val="center"/>
            </w:pPr>
            <w:r w:rsidRPr="00BA36C1">
              <w:t>0,2999</w:t>
            </w:r>
          </w:p>
        </w:tc>
      </w:tr>
      <w:tr w:rsidR="00EE3667" w:rsidRPr="00BA36C1" w:rsidTr="00EE3667">
        <w:trPr>
          <w:jc w:val="center"/>
        </w:trPr>
        <w:tc>
          <w:tcPr>
            <w:tcW w:w="1660" w:type="dxa"/>
          </w:tcPr>
          <w:p w:rsidR="00EE3667" w:rsidRPr="00BA36C1" w:rsidRDefault="00EE3667" w:rsidP="00EE3667">
            <w:pPr>
              <w:jc w:val="center"/>
            </w:pPr>
            <w:r w:rsidRPr="00BA36C1">
              <w:t>Діоксид сірки</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0,0314</w:t>
            </w:r>
          </w:p>
        </w:tc>
        <w:tc>
          <w:tcPr>
            <w:tcW w:w="1559" w:type="dxa"/>
            <w:vAlign w:val="center"/>
          </w:tcPr>
          <w:p w:rsidR="00EE3667" w:rsidRPr="00BA36C1" w:rsidRDefault="00EE3667" w:rsidP="00EE3667">
            <w:pPr>
              <w:jc w:val="center"/>
            </w:pPr>
            <w:r w:rsidRPr="00BA36C1">
              <w:t>0,05</w:t>
            </w:r>
          </w:p>
        </w:tc>
        <w:tc>
          <w:tcPr>
            <w:tcW w:w="1656" w:type="dxa"/>
            <w:vAlign w:val="center"/>
          </w:tcPr>
          <w:p w:rsidR="00EE3667" w:rsidRPr="00BA36C1" w:rsidRDefault="00EE3667" w:rsidP="00EE3667">
            <w:pPr>
              <w:jc w:val="center"/>
            </w:pPr>
            <w:r w:rsidRPr="00BA36C1">
              <w:t>0,5</w:t>
            </w:r>
          </w:p>
        </w:tc>
        <w:tc>
          <w:tcPr>
            <w:tcW w:w="1843" w:type="dxa"/>
            <w:vAlign w:val="center"/>
          </w:tcPr>
          <w:p w:rsidR="00EE3667" w:rsidRPr="00BA36C1" w:rsidRDefault="00EE3667" w:rsidP="00EE3667">
            <w:pPr>
              <w:jc w:val="center"/>
            </w:pPr>
            <w:r w:rsidRPr="00BA36C1">
              <w:t>0,2709</w:t>
            </w:r>
          </w:p>
        </w:tc>
      </w:tr>
      <w:tr w:rsidR="00EE3667" w:rsidRPr="00BA36C1" w:rsidTr="00EE3667">
        <w:trPr>
          <w:jc w:val="center"/>
        </w:trPr>
        <w:tc>
          <w:tcPr>
            <w:tcW w:w="1660" w:type="dxa"/>
          </w:tcPr>
          <w:p w:rsidR="00EE3667" w:rsidRPr="00BA36C1" w:rsidRDefault="00EE3667" w:rsidP="00EE3667">
            <w:pPr>
              <w:jc w:val="center"/>
            </w:pPr>
            <w:r w:rsidRPr="00BA36C1">
              <w:t>Розчинні сульфати</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0,0042</w:t>
            </w:r>
          </w:p>
        </w:tc>
        <w:tc>
          <w:tcPr>
            <w:tcW w:w="1559" w:type="dxa"/>
            <w:vAlign w:val="center"/>
          </w:tcPr>
          <w:p w:rsidR="00EE3667" w:rsidRPr="00BA36C1" w:rsidRDefault="00EE3667" w:rsidP="00EE3667">
            <w:pPr>
              <w:jc w:val="center"/>
            </w:pPr>
            <w:r w:rsidRPr="00BA36C1">
              <w:t>Не нормується</w:t>
            </w:r>
          </w:p>
        </w:tc>
        <w:tc>
          <w:tcPr>
            <w:tcW w:w="1656" w:type="dxa"/>
            <w:vAlign w:val="center"/>
          </w:tcPr>
          <w:p w:rsidR="00EE3667" w:rsidRPr="00BA36C1" w:rsidRDefault="00EE3667" w:rsidP="00EE3667">
            <w:pPr>
              <w:jc w:val="center"/>
            </w:pPr>
            <w:r w:rsidRPr="00BA36C1">
              <w:t>Не нормується</w:t>
            </w:r>
          </w:p>
        </w:tc>
        <w:tc>
          <w:tcPr>
            <w:tcW w:w="1843" w:type="dxa"/>
            <w:vAlign w:val="center"/>
          </w:tcPr>
          <w:p w:rsidR="00EE3667" w:rsidRPr="00BA36C1" w:rsidRDefault="00EE3667" w:rsidP="00EE3667">
            <w:pPr>
              <w:jc w:val="center"/>
            </w:pPr>
            <w:r w:rsidRPr="00BA36C1">
              <w:t>0,0099</w:t>
            </w:r>
          </w:p>
        </w:tc>
      </w:tr>
      <w:tr w:rsidR="00EE3667" w:rsidRPr="00BA36C1" w:rsidTr="00EE3667">
        <w:trPr>
          <w:jc w:val="center"/>
        </w:trPr>
        <w:tc>
          <w:tcPr>
            <w:tcW w:w="1660" w:type="dxa"/>
          </w:tcPr>
          <w:p w:rsidR="00EE3667" w:rsidRPr="00BA36C1" w:rsidRDefault="00EE3667" w:rsidP="00EE3667">
            <w:pPr>
              <w:jc w:val="center"/>
            </w:pPr>
            <w:r w:rsidRPr="00BA36C1">
              <w:t>Оксид вуглецю</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1,5137</w:t>
            </w:r>
          </w:p>
        </w:tc>
        <w:tc>
          <w:tcPr>
            <w:tcW w:w="1559" w:type="dxa"/>
            <w:vAlign w:val="center"/>
          </w:tcPr>
          <w:p w:rsidR="00EE3667" w:rsidRPr="00BA36C1" w:rsidRDefault="00EE3667" w:rsidP="00EE3667">
            <w:pPr>
              <w:jc w:val="center"/>
            </w:pPr>
            <w:r w:rsidRPr="00BA36C1">
              <w:t>3,0</w:t>
            </w:r>
          </w:p>
        </w:tc>
        <w:tc>
          <w:tcPr>
            <w:tcW w:w="1656" w:type="dxa"/>
            <w:vAlign w:val="center"/>
          </w:tcPr>
          <w:p w:rsidR="00EE3667" w:rsidRPr="00BA36C1" w:rsidRDefault="00EE3667" w:rsidP="00EE3667">
            <w:pPr>
              <w:jc w:val="center"/>
            </w:pPr>
            <w:r w:rsidRPr="00BA36C1">
              <w:t>5,0</w:t>
            </w:r>
          </w:p>
        </w:tc>
        <w:tc>
          <w:tcPr>
            <w:tcW w:w="1843" w:type="dxa"/>
            <w:vAlign w:val="center"/>
          </w:tcPr>
          <w:p w:rsidR="00EE3667" w:rsidRPr="00BA36C1" w:rsidRDefault="00EE3667" w:rsidP="00EE3667">
            <w:pPr>
              <w:jc w:val="center"/>
            </w:pPr>
            <w:r w:rsidRPr="00BA36C1">
              <w:t>4,0</w:t>
            </w:r>
          </w:p>
        </w:tc>
      </w:tr>
      <w:tr w:rsidR="00EE3667" w:rsidRPr="00BA36C1" w:rsidTr="00EE3667">
        <w:trPr>
          <w:jc w:val="center"/>
        </w:trPr>
        <w:tc>
          <w:tcPr>
            <w:tcW w:w="1660" w:type="dxa"/>
          </w:tcPr>
          <w:p w:rsidR="00EE3667" w:rsidRPr="00BA36C1" w:rsidRDefault="00EE3667" w:rsidP="00EE3667">
            <w:pPr>
              <w:jc w:val="center"/>
            </w:pPr>
            <w:r w:rsidRPr="00BA36C1">
              <w:t>Діоксид азоту</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0,0595</w:t>
            </w:r>
          </w:p>
        </w:tc>
        <w:tc>
          <w:tcPr>
            <w:tcW w:w="1559" w:type="dxa"/>
            <w:vAlign w:val="center"/>
          </w:tcPr>
          <w:p w:rsidR="00EE3667" w:rsidRPr="00BA36C1" w:rsidRDefault="00EE3667" w:rsidP="00EE3667">
            <w:pPr>
              <w:jc w:val="center"/>
            </w:pPr>
            <w:r w:rsidRPr="00BA36C1">
              <w:t>0,04</w:t>
            </w:r>
          </w:p>
        </w:tc>
        <w:tc>
          <w:tcPr>
            <w:tcW w:w="1656" w:type="dxa"/>
            <w:vAlign w:val="center"/>
          </w:tcPr>
          <w:p w:rsidR="00EE3667" w:rsidRPr="00BA36C1" w:rsidRDefault="00EE3667" w:rsidP="00EE3667">
            <w:pPr>
              <w:jc w:val="center"/>
            </w:pPr>
            <w:r w:rsidRPr="00BA36C1">
              <w:t>0,2</w:t>
            </w:r>
          </w:p>
        </w:tc>
        <w:tc>
          <w:tcPr>
            <w:tcW w:w="1843" w:type="dxa"/>
            <w:vAlign w:val="center"/>
          </w:tcPr>
          <w:p w:rsidR="00EE3667" w:rsidRPr="00BA36C1" w:rsidRDefault="00EE3667" w:rsidP="00EE3667">
            <w:pPr>
              <w:jc w:val="center"/>
            </w:pPr>
            <w:r w:rsidRPr="00BA36C1">
              <w:t>0,7699</w:t>
            </w:r>
          </w:p>
        </w:tc>
      </w:tr>
      <w:tr w:rsidR="00EE3667" w:rsidRPr="00BA36C1" w:rsidTr="00EE3667">
        <w:trPr>
          <w:jc w:val="center"/>
        </w:trPr>
        <w:tc>
          <w:tcPr>
            <w:tcW w:w="1660" w:type="dxa"/>
          </w:tcPr>
          <w:p w:rsidR="00EE3667" w:rsidRPr="00BA36C1" w:rsidRDefault="00EE3667" w:rsidP="00EE3667">
            <w:pPr>
              <w:jc w:val="center"/>
            </w:pPr>
            <w:r w:rsidRPr="00BA36C1">
              <w:t>Оксид азоту</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0,0255</w:t>
            </w:r>
          </w:p>
        </w:tc>
        <w:tc>
          <w:tcPr>
            <w:tcW w:w="1559" w:type="dxa"/>
            <w:vAlign w:val="center"/>
          </w:tcPr>
          <w:p w:rsidR="00EE3667" w:rsidRPr="00BA36C1" w:rsidRDefault="00EE3667" w:rsidP="00EE3667">
            <w:pPr>
              <w:jc w:val="center"/>
            </w:pPr>
            <w:r w:rsidRPr="00BA36C1">
              <w:t>0,06</w:t>
            </w:r>
          </w:p>
        </w:tc>
        <w:tc>
          <w:tcPr>
            <w:tcW w:w="1656" w:type="dxa"/>
            <w:vAlign w:val="center"/>
          </w:tcPr>
          <w:p w:rsidR="00EE3667" w:rsidRPr="00BA36C1" w:rsidRDefault="00EE3667" w:rsidP="00EE3667">
            <w:pPr>
              <w:jc w:val="center"/>
            </w:pPr>
            <w:r w:rsidRPr="00BA36C1">
              <w:t>0,4</w:t>
            </w:r>
          </w:p>
        </w:tc>
        <w:tc>
          <w:tcPr>
            <w:tcW w:w="1843" w:type="dxa"/>
            <w:vAlign w:val="center"/>
          </w:tcPr>
          <w:p w:rsidR="00EE3667" w:rsidRPr="00BA36C1" w:rsidRDefault="00EE3667" w:rsidP="00EE3667">
            <w:pPr>
              <w:jc w:val="center"/>
            </w:pPr>
            <w:r w:rsidRPr="00BA36C1">
              <w:t>0,1099</w:t>
            </w:r>
          </w:p>
        </w:tc>
      </w:tr>
      <w:tr w:rsidR="00EE3667" w:rsidRPr="00BA36C1" w:rsidTr="00EE3667">
        <w:trPr>
          <w:jc w:val="center"/>
        </w:trPr>
        <w:tc>
          <w:tcPr>
            <w:tcW w:w="1660" w:type="dxa"/>
          </w:tcPr>
          <w:p w:rsidR="00EE3667" w:rsidRPr="00BA36C1" w:rsidRDefault="00EE3667" w:rsidP="00EE3667">
            <w:pPr>
              <w:jc w:val="center"/>
            </w:pPr>
            <w:r w:rsidRPr="00BA36C1">
              <w:t>Фенол</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0,0014</w:t>
            </w:r>
          </w:p>
        </w:tc>
        <w:tc>
          <w:tcPr>
            <w:tcW w:w="1559" w:type="dxa"/>
            <w:vAlign w:val="center"/>
          </w:tcPr>
          <w:p w:rsidR="00EE3667" w:rsidRPr="00BA36C1" w:rsidRDefault="00EE3667" w:rsidP="00EE3667">
            <w:pPr>
              <w:jc w:val="center"/>
            </w:pPr>
            <w:r w:rsidRPr="00BA36C1">
              <w:t>0,003</w:t>
            </w:r>
          </w:p>
        </w:tc>
        <w:tc>
          <w:tcPr>
            <w:tcW w:w="1656" w:type="dxa"/>
            <w:vAlign w:val="center"/>
          </w:tcPr>
          <w:p w:rsidR="00EE3667" w:rsidRPr="00BA36C1" w:rsidRDefault="00EE3667" w:rsidP="00EE3667">
            <w:pPr>
              <w:jc w:val="center"/>
            </w:pPr>
            <w:r w:rsidRPr="00BA36C1">
              <w:t>0,01</w:t>
            </w:r>
          </w:p>
        </w:tc>
        <w:tc>
          <w:tcPr>
            <w:tcW w:w="1843" w:type="dxa"/>
            <w:vAlign w:val="center"/>
          </w:tcPr>
          <w:p w:rsidR="00EE3667" w:rsidRPr="00BA36C1" w:rsidRDefault="00EE3667" w:rsidP="00EE3667">
            <w:pPr>
              <w:jc w:val="center"/>
            </w:pPr>
            <w:r w:rsidRPr="00BA36C1">
              <w:t>0,0119</w:t>
            </w:r>
          </w:p>
        </w:tc>
      </w:tr>
      <w:tr w:rsidR="00EE3667" w:rsidRPr="00BA36C1" w:rsidTr="00EE3667">
        <w:trPr>
          <w:jc w:val="center"/>
        </w:trPr>
        <w:tc>
          <w:tcPr>
            <w:tcW w:w="1660" w:type="dxa"/>
          </w:tcPr>
          <w:p w:rsidR="00EE3667" w:rsidRPr="00BA36C1" w:rsidRDefault="00EE3667" w:rsidP="00EE3667">
            <w:pPr>
              <w:jc w:val="center"/>
            </w:pPr>
            <w:r w:rsidRPr="00BA36C1">
              <w:t>Хлороводень</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0,0624</w:t>
            </w:r>
          </w:p>
        </w:tc>
        <w:tc>
          <w:tcPr>
            <w:tcW w:w="1559" w:type="dxa"/>
            <w:vAlign w:val="center"/>
          </w:tcPr>
          <w:p w:rsidR="00EE3667" w:rsidRPr="00BA36C1" w:rsidRDefault="00EE3667" w:rsidP="00EE3667">
            <w:pPr>
              <w:jc w:val="center"/>
            </w:pPr>
            <w:r w:rsidRPr="00BA36C1">
              <w:t>0,2</w:t>
            </w:r>
          </w:p>
        </w:tc>
        <w:tc>
          <w:tcPr>
            <w:tcW w:w="1656" w:type="dxa"/>
            <w:vAlign w:val="center"/>
          </w:tcPr>
          <w:p w:rsidR="00EE3667" w:rsidRPr="00BA36C1" w:rsidRDefault="00EE3667" w:rsidP="00EE3667">
            <w:pPr>
              <w:jc w:val="center"/>
            </w:pPr>
            <w:r w:rsidRPr="00BA36C1">
              <w:t>0,2</w:t>
            </w:r>
          </w:p>
        </w:tc>
        <w:tc>
          <w:tcPr>
            <w:tcW w:w="1843" w:type="dxa"/>
            <w:vAlign w:val="center"/>
          </w:tcPr>
          <w:p w:rsidR="00EE3667" w:rsidRPr="00BA36C1" w:rsidRDefault="00EE3667" w:rsidP="00EE3667">
            <w:pPr>
              <w:jc w:val="center"/>
            </w:pPr>
            <w:r w:rsidRPr="00BA36C1">
              <w:t>0,5299</w:t>
            </w:r>
          </w:p>
        </w:tc>
      </w:tr>
      <w:tr w:rsidR="00EE3667" w:rsidRPr="00BA36C1" w:rsidTr="00EE3667">
        <w:trPr>
          <w:jc w:val="center"/>
        </w:trPr>
        <w:tc>
          <w:tcPr>
            <w:tcW w:w="1660" w:type="dxa"/>
          </w:tcPr>
          <w:p w:rsidR="00EE3667" w:rsidRPr="00BA36C1" w:rsidRDefault="00EE3667" w:rsidP="00EE3667">
            <w:pPr>
              <w:jc w:val="center"/>
            </w:pPr>
            <w:r w:rsidRPr="00BA36C1">
              <w:t>Аміак</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0,0052</w:t>
            </w:r>
          </w:p>
        </w:tc>
        <w:tc>
          <w:tcPr>
            <w:tcW w:w="1559" w:type="dxa"/>
            <w:vAlign w:val="center"/>
          </w:tcPr>
          <w:p w:rsidR="00EE3667" w:rsidRPr="00BA36C1" w:rsidRDefault="00EE3667" w:rsidP="00EE3667">
            <w:pPr>
              <w:jc w:val="center"/>
            </w:pPr>
            <w:r w:rsidRPr="00BA36C1">
              <w:t>0,04</w:t>
            </w:r>
          </w:p>
        </w:tc>
        <w:tc>
          <w:tcPr>
            <w:tcW w:w="1656" w:type="dxa"/>
            <w:vAlign w:val="center"/>
          </w:tcPr>
          <w:p w:rsidR="00EE3667" w:rsidRPr="00BA36C1" w:rsidRDefault="00EE3667" w:rsidP="00EE3667">
            <w:pPr>
              <w:jc w:val="center"/>
            </w:pPr>
            <w:r w:rsidRPr="00BA36C1">
              <w:t>0,2</w:t>
            </w:r>
          </w:p>
        </w:tc>
        <w:tc>
          <w:tcPr>
            <w:tcW w:w="1843" w:type="dxa"/>
            <w:vAlign w:val="center"/>
          </w:tcPr>
          <w:p w:rsidR="00EE3667" w:rsidRPr="00BA36C1" w:rsidRDefault="00EE3667" w:rsidP="00EE3667">
            <w:pPr>
              <w:jc w:val="center"/>
            </w:pPr>
            <w:r w:rsidRPr="00BA36C1">
              <w:t>0,0399</w:t>
            </w:r>
          </w:p>
        </w:tc>
      </w:tr>
      <w:tr w:rsidR="00EE3667" w:rsidRPr="00BA36C1" w:rsidTr="00EE3667">
        <w:trPr>
          <w:jc w:val="center"/>
        </w:trPr>
        <w:tc>
          <w:tcPr>
            <w:tcW w:w="1660" w:type="dxa"/>
          </w:tcPr>
          <w:p w:rsidR="00EE3667" w:rsidRPr="00BA36C1" w:rsidRDefault="00EE3667" w:rsidP="00EE3667">
            <w:pPr>
              <w:jc w:val="center"/>
            </w:pPr>
            <w:r w:rsidRPr="00BA36C1">
              <w:t>Формальдегід</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0,0039</w:t>
            </w:r>
          </w:p>
        </w:tc>
        <w:tc>
          <w:tcPr>
            <w:tcW w:w="1559" w:type="dxa"/>
            <w:vAlign w:val="center"/>
          </w:tcPr>
          <w:p w:rsidR="00EE3667" w:rsidRPr="00BA36C1" w:rsidRDefault="00EE3667" w:rsidP="00EE3667">
            <w:pPr>
              <w:jc w:val="center"/>
            </w:pPr>
            <w:r w:rsidRPr="00BA36C1">
              <w:t>0,003</w:t>
            </w:r>
          </w:p>
        </w:tc>
        <w:tc>
          <w:tcPr>
            <w:tcW w:w="1656" w:type="dxa"/>
            <w:vAlign w:val="center"/>
          </w:tcPr>
          <w:p w:rsidR="00EE3667" w:rsidRPr="00BA36C1" w:rsidRDefault="00EE3667" w:rsidP="00EE3667">
            <w:pPr>
              <w:jc w:val="center"/>
            </w:pPr>
            <w:r w:rsidRPr="00BA36C1">
              <w:t>0,035</w:t>
            </w:r>
          </w:p>
        </w:tc>
        <w:tc>
          <w:tcPr>
            <w:tcW w:w="1843" w:type="dxa"/>
            <w:vAlign w:val="center"/>
          </w:tcPr>
          <w:p w:rsidR="00EE3667" w:rsidRPr="00BA36C1" w:rsidRDefault="00EE3667" w:rsidP="00EE3667">
            <w:pPr>
              <w:jc w:val="center"/>
            </w:pPr>
            <w:r w:rsidRPr="00BA36C1">
              <w:t>0,0299</w:t>
            </w:r>
          </w:p>
        </w:tc>
      </w:tr>
      <w:tr w:rsidR="00EE3667" w:rsidRPr="00BA36C1" w:rsidTr="00EE3667">
        <w:trPr>
          <w:jc w:val="center"/>
        </w:trPr>
        <w:tc>
          <w:tcPr>
            <w:tcW w:w="1660" w:type="dxa"/>
          </w:tcPr>
          <w:p w:rsidR="00EE3667" w:rsidRPr="00BA36C1" w:rsidRDefault="00EE3667" w:rsidP="00EE3667">
            <w:pPr>
              <w:jc w:val="center"/>
            </w:pPr>
            <w:r w:rsidRPr="00BA36C1">
              <w:t>Кадмій</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0,0000015</w:t>
            </w:r>
          </w:p>
        </w:tc>
        <w:tc>
          <w:tcPr>
            <w:tcW w:w="1559" w:type="dxa"/>
            <w:vAlign w:val="center"/>
          </w:tcPr>
          <w:p w:rsidR="00EE3667" w:rsidRPr="00BA36C1" w:rsidRDefault="00EE3667" w:rsidP="00EE3667">
            <w:pPr>
              <w:jc w:val="center"/>
            </w:pPr>
            <w:r w:rsidRPr="00BA36C1">
              <w:t>0,0003</w:t>
            </w:r>
          </w:p>
        </w:tc>
        <w:tc>
          <w:tcPr>
            <w:tcW w:w="1656" w:type="dxa"/>
            <w:vAlign w:val="center"/>
          </w:tcPr>
          <w:p w:rsidR="00EE3667" w:rsidRPr="00BA36C1" w:rsidRDefault="00EE3667" w:rsidP="00EE3667">
            <w:pPr>
              <w:jc w:val="center"/>
            </w:pPr>
            <w:r w:rsidRPr="00BA36C1">
              <w:t>-</w:t>
            </w:r>
          </w:p>
        </w:tc>
        <w:tc>
          <w:tcPr>
            <w:tcW w:w="1843" w:type="dxa"/>
            <w:vAlign w:val="center"/>
          </w:tcPr>
          <w:p w:rsidR="00EE3667" w:rsidRPr="00BA36C1" w:rsidRDefault="00EE3667" w:rsidP="00EE3667">
            <w:pPr>
              <w:jc w:val="center"/>
            </w:pPr>
            <w:r w:rsidRPr="00BA36C1">
              <w:t>0,00001</w:t>
            </w:r>
          </w:p>
        </w:tc>
      </w:tr>
      <w:tr w:rsidR="00EE3667" w:rsidRPr="00BA36C1" w:rsidTr="00EE3667">
        <w:trPr>
          <w:jc w:val="center"/>
        </w:trPr>
        <w:tc>
          <w:tcPr>
            <w:tcW w:w="1660" w:type="dxa"/>
          </w:tcPr>
          <w:p w:rsidR="00EE3667" w:rsidRPr="00BA36C1" w:rsidRDefault="00EE3667" w:rsidP="00EE3667">
            <w:pPr>
              <w:spacing w:line="312" w:lineRule="auto"/>
              <w:jc w:val="center"/>
            </w:pPr>
            <w:r w:rsidRPr="00BA36C1">
              <w:t>Залізо</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0,00049</w:t>
            </w:r>
          </w:p>
        </w:tc>
        <w:tc>
          <w:tcPr>
            <w:tcW w:w="1559" w:type="dxa"/>
            <w:vAlign w:val="center"/>
          </w:tcPr>
          <w:p w:rsidR="00EE3667" w:rsidRPr="00BA36C1" w:rsidRDefault="00EE3667" w:rsidP="00EE3667">
            <w:pPr>
              <w:jc w:val="center"/>
            </w:pPr>
            <w:r w:rsidRPr="00BA36C1">
              <w:t>0,04</w:t>
            </w:r>
          </w:p>
        </w:tc>
        <w:tc>
          <w:tcPr>
            <w:tcW w:w="1656" w:type="dxa"/>
            <w:vAlign w:val="center"/>
          </w:tcPr>
          <w:p w:rsidR="00EE3667" w:rsidRPr="00BA36C1" w:rsidRDefault="00EE3667" w:rsidP="00EE3667">
            <w:pPr>
              <w:jc w:val="center"/>
            </w:pPr>
            <w:r w:rsidRPr="00BA36C1">
              <w:t>-</w:t>
            </w:r>
          </w:p>
        </w:tc>
        <w:tc>
          <w:tcPr>
            <w:tcW w:w="1843" w:type="dxa"/>
            <w:vAlign w:val="center"/>
          </w:tcPr>
          <w:p w:rsidR="00EE3667" w:rsidRPr="00BA36C1" w:rsidRDefault="00EE3667" w:rsidP="00EE3667">
            <w:pPr>
              <w:jc w:val="center"/>
            </w:pPr>
            <w:r w:rsidRPr="00BA36C1">
              <w:t>0,00065</w:t>
            </w:r>
          </w:p>
        </w:tc>
      </w:tr>
      <w:tr w:rsidR="00EE3667" w:rsidRPr="00BA36C1" w:rsidTr="00EE3667">
        <w:trPr>
          <w:jc w:val="center"/>
        </w:trPr>
        <w:tc>
          <w:tcPr>
            <w:tcW w:w="1660" w:type="dxa"/>
          </w:tcPr>
          <w:p w:rsidR="00EE3667" w:rsidRPr="00BA36C1" w:rsidRDefault="00EE3667" w:rsidP="00EE3667">
            <w:pPr>
              <w:spacing w:line="312" w:lineRule="auto"/>
              <w:jc w:val="center"/>
            </w:pPr>
            <w:r w:rsidRPr="00BA36C1">
              <w:t>Марганець</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0,000013</w:t>
            </w:r>
          </w:p>
        </w:tc>
        <w:tc>
          <w:tcPr>
            <w:tcW w:w="1559" w:type="dxa"/>
            <w:vAlign w:val="center"/>
          </w:tcPr>
          <w:p w:rsidR="00EE3667" w:rsidRPr="00BA36C1" w:rsidRDefault="00EE3667" w:rsidP="00EE3667">
            <w:pPr>
              <w:jc w:val="center"/>
            </w:pPr>
            <w:r w:rsidRPr="00BA36C1">
              <w:t>0,001</w:t>
            </w:r>
          </w:p>
        </w:tc>
        <w:tc>
          <w:tcPr>
            <w:tcW w:w="1656" w:type="dxa"/>
            <w:vAlign w:val="center"/>
          </w:tcPr>
          <w:p w:rsidR="00EE3667" w:rsidRPr="00BA36C1" w:rsidRDefault="00EE3667" w:rsidP="00EE3667">
            <w:pPr>
              <w:jc w:val="center"/>
            </w:pPr>
            <w:r w:rsidRPr="00BA36C1">
              <w:t>0,01</w:t>
            </w:r>
          </w:p>
        </w:tc>
        <w:tc>
          <w:tcPr>
            <w:tcW w:w="1843" w:type="dxa"/>
            <w:vAlign w:val="center"/>
          </w:tcPr>
          <w:p w:rsidR="00EE3667" w:rsidRPr="00BA36C1" w:rsidRDefault="00EE3667" w:rsidP="00EE3667">
            <w:pPr>
              <w:jc w:val="center"/>
            </w:pPr>
            <w:r w:rsidRPr="00BA36C1">
              <w:t>0,00003</w:t>
            </w:r>
          </w:p>
        </w:tc>
      </w:tr>
      <w:tr w:rsidR="00EE3667" w:rsidRPr="00BA36C1" w:rsidTr="00EE3667">
        <w:trPr>
          <w:jc w:val="center"/>
        </w:trPr>
        <w:tc>
          <w:tcPr>
            <w:tcW w:w="1660" w:type="dxa"/>
          </w:tcPr>
          <w:p w:rsidR="00EE3667" w:rsidRPr="00BA36C1" w:rsidRDefault="00EE3667" w:rsidP="00EE3667">
            <w:pPr>
              <w:spacing w:line="312" w:lineRule="auto"/>
              <w:jc w:val="center"/>
            </w:pPr>
            <w:r w:rsidRPr="00BA36C1">
              <w:t>Мідь</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0,00002</w:t>
            </w:r>
          </w:p>
        </w:tc>
        <w:tc>
          <w:tcPr>
            <w:tcW w:w="1559" w:type="dxa"/>
            <w:vAlign w:val="center"/>
          </w:tcPr>
          <w:p w:rsidR="00EE3667" w:rsidRPr="00BA36C1" w:rsidRDefault="00EE3667" w:rsidP="00EE3667">
            <w:pPr>
              <w:jc w:val="center"/>
            </w:pPr>
            <w:r w:rsidRPr="00BA36C1">
              <w:t>0,002</w:t>
            </w:r>
          </w:p>
        </w:tc>
        <w:tc>
          <w:tcPr>
            <w:tcW w:w="1656" w:type="dxa"/>
            <w:vAlign w:val="center"/>
          </w:tcPr>
          <w:p w:rsidR="00EE3667" w:rsidRPr="00BA36C1" w:rsidRDefault="00EE3667" w:rsidP="00EE3667">
            <w:pPr>
              <w:jc w:val="center"/>
            </w:pPr>
            <w:r w:rsidRPr="00BA36C1">
              <w:t>-</w:t>
            </w:r>
          </w:p>
        </w:tc>
        <w:tc>
          <w:tcPr>
            <w:tcW w:w="1843" w:type="dxa"/>
            <w:vAlign w:val="center"/>
          </w:tcPr>
          <w:p w:rsidR="00EE3667" w:rsidRPr="00BA36C1" w:rsidRDefault="00EE3667" w:rsidP="00EE3667">
            <w:pPr>
              <w:jc w:val="center"/>
            </w:pPr>
            <w:r w:rsidRPr="00BA36C1">
              <w:t>0,00003</w:t>
            </w:r>
          </w:p>
        </w:tc>
      </w:tr>
      <w:tr w:rsidR="00EE3667" w:rsidRPr="00BA36C1" w:rsidTr="00EE3667">
        <w:trPr>
          <w:jc w:val="center"/>
        </w:trPr>
        <w:tc>
          <w:tcPr>
            <w:tcW w:w="1660" w:type="dxa"/>
          </w:tcPr>
          <w:p w:rsidR="00EE3667" w:rsidRPr="00BA36C1" w:rsidRDefault="00EE3667" w:rsidP="00EE3667">
            <w:pPr>
              <w:spacing w:line="312" w:lineRule="auto"/>
              <w:jc w:val="center"/>
            </w:pPr>
            <w:r w:rsidRPr="00BA36C1">
              <w:t>Нікель</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0,000025</w:t>
            </w:r>
          </w:p>
        </w:tc>
        <w:tc>
          <w:tcPr>
            <w:tcW w:w="1559" w:type="dxa"/>
            <w:vAlign w:val="center"/>
          </w:tcPr>
          <w:p w:rsidR="00EE3667" w:rsidRPr="00BA36C1" w:rsidRDefault="00EE3667" w:rsidP="00EE3667">
            <w:pPr>
              <w:jc w:val="center"/>
            </w:pPr>
            <w:r w:rsidRPr="00BA36C1">
              <w:t>0,001</w:t>
            </w:r>
          </w:p>
        </w:tc>
        <w:tc>
          <w:tcPr>
            <w:tcW w:w="1656" w:type="dxa"/>
            <w:vAlign w:val="center"/>
          </w:tcPr>
          <w:p w:rsidR="00EE3667" w:rsidRPr="00BA36C1" w:rsidRDefault="00EE3667" w:rsidP="00EE3667">
            <w:pPr>
              <w:jc w:val="center"/>
            </w:pPr>
            <w:r w:rsidRPr="00BA36C1">
              <w:t>-</w:t>
            </w:r>
          </w:p>
        </w:tc>
        <w:tc>
          <w:tcPr>
            <w:tcW w:w="1843" w:type="dxa"/>
            <w:vAlign w:val="center"/>
          </w:tcPr>
          <w:p w:rsidR="00EE3667" w:rsidRPr="00BA36C1" w:rsidRDefault="00EE3667" w:rsidP="00EE3667">
            <w:pPr>
              <w:jc w:val="center"/>
            </w:pPr>
            <w:r w:rsidRPr="00BA36C1">
              <w:t>0,00004</w:t>
            </w:r>
          </w:p>
        </w:tc>
      </w:tr>
      <w:tr w:rsidR="00EE3667" w:rsidRPr="00BA36C1" w:rsidTr="00EE3667">
        <w:trPr>
          <w:jc w:val="center"/>
        </w:trPr>
        <w:tc>
          <w:tcPr>
            <w:tcW w:w="1660" w:type="dxa"/>
          </w:tcPr>
          <w:p w:rsidR="00EE3667" w:rsidRPr="00BA36C1" w:rsidRDefault="00EE3667" w:rsidP="00EE3667">
            <w:pPr>
              <w:spacing w:line="312" w:lineRule="auto"/>
              <w:jc w:val="center"/>
            </w:pPr>
            <w:r w:rsidRPr="00BA36C1">
              <w:t>Свинець</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0,000019</w:t>
            </w:r>
          </w:p>
        </w:tc>
        <w:tc>
          <w:tcPr>
            <w:tcW w:w="1559" w:type="dxa"/>
            <w:vAlign w:val="center"/>
          </w:tcPr>
          <w:p w:rsidR="00EE3667" w:rsidRPr="00BA36C1" w:rsidRDefault="00EE3667" w:rsidP="00EE3667">
            <w:pPr>
              <w:jc w:val="center"/>
            </w:pPr>
            <w:r w:rsidRPr="00BA36C1">
              <w:t>0,0003</w:t>
            </w:r>
          </w:p>
        </w:tc>
        <w:tc>
          <w:tcPr>
            <w:tcW w:w="1656" w:type="dxa"/>
            <w:vAlign w:val="center"/>
          </w:tcPr>
          <w:p w:rsidR="00EE3667" w:rsidRPr="00BA36C1" w:rsidRDefault="00EE3667" w:rsidP="00EE3667">
            <w:pPr>
              <w:jc w:val="center"/>
            </w:pPr>
            <w:r w:rsidRPr="00BA36C1">
              <w:t>-</w:t>
            </w:r>
          </w:p>
        </w:tc>
        <w:tc>
          <w:tcPr>
            <w:tcW w:w="1843" w:type="dxa"/>
            <w:vAlign w:val="center"/>
          </w:tcPr>
          <w:p w:rsidR="00EE3667" w:rsidRPr="00BA36C1" w:rsidRDefault="00EE3667" w:rsidP="00EE3667">
            <w:pPr>
              <w:jc w:val="center"/>
            </w:pPr>
            <w:r w:rsidRPr="00BA36C1">
              <w:t>0,00003</w:t>
            </w:r>
          </w:p>
        </w:tc>
      </w:tr>
      <w:tr w:rsidR="00EE3667" w:rsidRPr="00BA36C1" w:rsidTr="00EE3667">
        <w:trPr>
          <w:jc w:val="center"/>
        </w:trPr>
        <w:tc>
          <w:tcPr>
            <w:tcW w:w="1660" w:type="dxa"/>
          </w:tcPr>
          <w:p w:rsidR="00EE3667" w:rsidRPr="00BA36C1" w:rsidRDefault="00EE3667" w:rsidP="00EE3667">
            <w:pPr>
              <w:spacing w:line="312" w:lineRule="auto"/>
              <w:jc w:val="center"/>
            </w:pPr>
            <w:r w:rsidRPr="00BA36C1">
              <w:t>Хром</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0,000022</w:t>
            </w:r>
          </w:p>
        </w:tc>
        <w:tc>
          <w:tcPr>
            <w:tcW w:w="1559" w:type="dxa"/>
            <w:vAlign w:val="center"/>
          </w:tcPr>
          <w:p w:rsidR="00EE3667" w:rsidRPr="00BA36C1" w:rsidRDefault="00EE3667" w:rsidP="00EE3667">
            <w:pPr>
              <w:jc w:val="center"/>
            </w:pPr>
            <w:r w:rsidRPr="00BA36C1">
              <w:t>0,002</w:t>
            </w:r>
          </w:p>
        </w:tc>
        <w:tc>
          <w:tcPr>
            <w:tcW w:w="1656" w:type="dxa"/>
            <w:vAlign w:val="center"/>
          </w:tcPr>
          <w:p w:rsidR="00EE3667" w:rsidRPr="00BA36C1" w:rsidRDefault="00EE3667" w:rsidP="00EE3667">
            <w:pPr>
              <w:jc w:val="center"/>
            </w:pPr>
            <w:r w:rsidRPr="00BA36C1">
              <w:t>0,0015</w:t>
            </w:r>
          </w:p>
        </w:tc>
        <w:tc>
          <w:tcPr>
            <w:tcW w:w="1843" w:type="dxa"/>
            <w:vAlign w:val="center"/>
          </w:tcPr>
          <w:p w:rsidR="00EE3667" w:rsidRPr="00BA36C1" w:rsidRDefault="00EE3667" w:rsidP="00EE3667">
            <w:pPr>
              <w:jc w:val="center"/>
            </w:pPr>
            <w:r w:rsidRPr="00BA36C1">
              <w:t>0,00005</w:t>
            </w:r>
          </w:p>
        </w:tc>
      </w:tr>
      <w:tr w:rsidR="00EE3667" w:rsidRPr="00BA36C1" w:rsidTr="00EE3667">
        <w:trPr>
          <w:jc w:val="center"/>
        </w:trPr>
        <w:tc>
          <w:tcPr>
            <w:tcW w:w="1660" w:type="dxa"/>
          </w:tcPr>
          <w:p w:rsidR="00EE3667" w:rsidRPr="00BA36C1" w:rsidRDefault="00EE3667" w:rsidP="00EE3667">
            <w:pPr>
              <w:spacing w:line="312" w:lineRule="auto"/>
              <w:jc w:val="center"/>
            </w:pPr>
            <w:r w:rsidRPr="00BA36C1">
              <w:t>Цинк</w:t>
            </w:r>
          </w:p>
        </w:tc>
        <w:tc>
          <w:tcPr>
            <w:tcW w:w="1797" w:type="dxa"/>
          </w:tcPr>
          <w:p w:rsidR="00EE3667" w:rsidRPr="00BA36C1" w:rsidRDefault="00EE3667" w:rsidP="00EE3667">
            <w:pPr>
              <w:jc w:val="center"/>
            </w:pPr>
            <w:r w:rsidRPr="00BA36C1">
              <w:t>Хмельницький</w:t>
            </w:r>
          </w:p>
        </w:tc>
        <w:tc>
          <w:tcPr>
            <w:tcW w:w="1605" w:type="dxa"/>
            <w:vAlign w:val="center"/>
          </w:tcPr>
          <w:p w:rsidR="00EE3667" w:rsidRPr="00BA36C1" w:rsidRDefault="00EE3667" w:rsidP="00EE3667">
            <w:pPr>
              <w:jc w:val="center"/>
            </w:pPr>
            <w:r w:rsidRPr="00BA36C1">
              <w:t>0,00012</w:t>
            </w:r>
          </w:p>
        </w:tc>
        <w:tc>
          <w:tcPr>
            <w:tcW w:w="1559" w:type="dxa"/>
            <w:vAlign w:val="center"/>
          </w:tcPr>
          <w:p w:rsidR="00EE3667" w:rsidRPr="00BA36C1" w:rsidRDefault="00EE3667" w:rsidP="00EE3667">
            <w:pPr>
              <w:jc w:val="center"/>
            </w:pPr>
            <w:r w:rsidRPr="00BA36C1">
              <w:t>0,05</w:t>
            </w:r>
          </w:p>
        </w:tc>
        <w:tc>
          <w:tcPr>
            <w:tcW w:w="1656" w:type="dxa"/>
            <w:vAlign w:val="center"/>
          </w:tcPr>
          <w:p w:rsidR="00EE3667" w:rsidRPr="00BA36C1" w:rsidRDefault="00EE3667" w:rsidP="00EE3667">
            <w:pPr>
              <w:jc w:val="center"/>
            </w:pPr>
            <w:r w:rsidRPr="00BA36C1">
              <w:t>-</w:t>
            </w:r>
          </w:p>
        </w:tc>
        <w:tc>
          <w:tcPr>
            <w:tcW w:w="1843" w:type="dxa"/>
            <w:vAlign w:val="center"/>
          </w:tcPr>
          <w:p w:rsidR="00EE3667" w:rsidRPr="00BA36C1" w:rsidRDefault="00EE3667" w:rsidP="00EE3667">
            <w:pPr>
              <w:jc w:val="center"/>
            </w:pPr>
            <w:r w:rsidRPr="00BA36C1">
              <w:t>0,00062</w:t>
            </w:r>
          </w:p>
        </w:tc>
      </w:tr>
    </w:tbl>
    <w:p w:rsidR="00EE3667" w:rsidRPr="00BA36C1" w:rsidRDefault="00EE3667" w:rsidP="00EE3667">
      <w:pPr>
        <w:jc w:val="center"/>
        <w:rPr>
          <w:sz w:val="22"/>
        </w:rPr>
      </w:pPr>
    </w:p>
    <w:p w:rsidR="00EE3667" w:rsidRPr="00BA36C1" w:rsidRDefault="00EE3667" w:rsidP="00EE3667">
      <w:pPr>
        <w:jc w:val="center"/>
        <w:rPr>
          <w:color w:val="000000" w:themeColor="text1"/>
          <w:sz w:val="28"/>
        </w:rPr>
      </w:pPr>
      <w:r w:rsidRPr="00BA36C1">
        <w:rPr>
          <w:color w:val="000000" w:themeColor="text1"/>
          <w:sz w:val="28"/>
        </w:rPr>
        <w:t>Основні забруднювачі атмосферного повітря за звітний рік</w:t>
      </w:r>
    </w:p>
    <w:p w:rsidR="00EE3667" w:rsidRPr="00A52628" w:rsidRDefault="00EE3667" w:rsidP="00EE3667">
      <w:pPr>
        <w:pStyle w:val="a5"/>
        <w:ind w:left="6372" w:firstLine="708"/>
        <w:jc w:val="right"/>
        <w:rPr>
          <w:b w:val="0"/>
          <w:bCs w:val="0"/>
          <w:sz w:val="24"/>
          <w:lang w:val="uk-UA"/>
        </w:rPr>
      </w:pPr>
      <w:r w:rsidRPr="00A52628">
        <w:rPr>
          <w:b w:val="0"/>
          <w:bCs w:val="0"/>
          <w:sz w:val="24"/>
          <w:lang w:val="uk-UA"/>
        </w:rPr>
        <w:t>Таблиця 5</w:t>
      </w:r>
    </w:p>
    <w:tbl>
      <w:tblPr>
        <w:tblW w:w="100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772"/>
        <w:gridCol w:w="709"/>
        <w:gridCol w:w="709"/>
        <w:gridCol w:w="992"/>
        <w:gridCol w:w="992"/>
        <w:gridCol w:w="921"/>
        <w:gridCol w:w="236"/>
        <w:gridCol w:w="1323"/>
        <w:gridCol w:w="1843"/>
      </w:tblGrid>
      <w:tr w:rsidR="00EE3667" w:rsidRPr="00BA36C1" w:rsidTr="00EE3667">
        <w:trPr>
          <w:cantSplit/>
          <w:jc w:val="center"/>
        </w:trPr>
        <w:tc>
          <w:tcPr>
            <w:tcW w:w="568" w:type="dxa"/>
            <w:vMerge w:val="restart"/>
          </w:tcPr>
          <w:p w:rsidR="00EE3667" w:rsidRPr="00BA36C1" w:rsidRDefault="00EE3667" w:rsidP="00EE3667">
            <w:pPr>
              <w:jc w:val="center"/>
            </w:pPr>
            <w:r w:rsidRPr="00BA36C1">
              <w:t>№ з/п</w:t>
            </w:r>
          </w:p>
        </w:tc>
        <w:tc>
          <w:tcPr>
            <w:tcW w:w="1772" w:type="dxa"/>
            <w:vMerge w:val="restart"/>
          </w:tcPr>
          <w:p w:rsidR="00EE3667" w:rsidRPr="00BA36C1" w:rsidRDefault="00EE3667" w:rsidP="00EE3667">
            <w:pPr>
              <w:ind w:left="-78"/>
              <w:jc w:val="center"/>
              <w:rPr>
                <w:color w:val="000000"/>
              </w:rPr>
            </w:pPr>
            <w:r w:rsidRPr="00BA36C1">
              <w:rPr>
                <w:color w:val="000000"/>
              </w:rPr>
              <w:t>Назва об’єкта</w:t>
            </w:r>
          </w:p>
        </w:tc>
        <w:tc>
          <w:tcPr>
            <w:tcW w:w="2410" w:type="dxa"/>
            <w:gridSpan w:val="3"/>
          </w:tcPr>
          <w:p w:rsidR="00EE3667" w:rsidRPr="00BA36C1" w:rsidRDefault="00EE3667" w:rsidP="00EE3667">
            <w:pPr>
              <w:jc w:val="center"/>
            </w:pPr>
            <w:r w:rsidRPr="00BA36C1">
              <w:t>Частка викидів забруднюючої речовини</w:t>
            </w:r>
          </w:p>
        </w:tc>
        <w:tc>
          <w:tcPr>
            <w:tcW w:w="992" w:type="dxa"/>
            <w:vMerge w:val="restart"/>
            <w:textDirection w:val="btLr"/>
          </w:tcPr>
          <w:p w:rsidR="00EE3667" w:rsidRPr="00BA36C1" w:rsidRDefault="00EE3667" w:rsidP="00EE3667">
            <w:pPr>
              <w:ind w:left="113" w:right="113"/>
              <w:jc w:val="center"/>
            </w:pPr>
            <w:r w:rsidRPr="00BA36C1">
              <w:t>Частка оснащення джерел викидів газоочисними установками (ГОУ), %</w:t>
            </w:r>
          </w:p>
        </w:tc>
        <w:tc>
          <w:tcPr>
            <w:tcW w:w="921" w:type="dxa"/>
            <w:vMerge w:val="restart"/>
            <w:textDirection w:val="btLr"/>
          </w:tcPr>
          <w:p w:rsidR="00EE3667" w:rsidRPr="00BA36C1" w:rsidRDefault="00EE3667" w:rsidP="00EE3667">
            <w:pPr>
              <w:ind w:left="113" w:right="113"/>
              <w:jc w:val="center"/>
            </w:pPr>
            <w:r w:rsidRPr="00BA36C1">
              <w:t>Ефективність роботи  ГОУ, %</w:t>
            </w:r>
          </w:p>
        </w:tc>
        <w:tc>
          <w:tcPr>
            <w:tcW w:w="3402" w:type="dxa"/>
            <w:gridSpan w:val="3"/>
            <w:tcBorders>
              <w:bottom w:val="nil"/>
            </w:tcBorders>
          </w:tcPr>
          <w:p w:rsidR="00EE3667" w:rsidRPr="00BA36C1" w:rsidRDefault="00EE3667" w:rsidP="00EE3667">
            <w:pPr>
              <w:ind w:left="117"/>
              <w:jc w:val="center"/>
            </w:pPr>
            <w:r w:rsidRPr="00BA36C1">
              <w:t>Зменшення обсягів викидів за рахунок</w:t>
            </w:r>
          </w:p>
        </w:tc>
      </w:tr>
      <w:tr w:rsidR="00EE3667" w:rsidRPr="00BA36C1" w:rsidTr="00EE3667">
        <w:trPr>
          <w:cantSplit/>
          <w:trHeight w:val="960"/>
          <w:jc w:val="center"/>
        </w:trPr>
        <w:tc>
          <w:tcPr>
            <w:tcW w:w="568" w:type="dxa"/>
            <w:vMerge/>
            <w:vAlign w:val="center"/>
          </w:tcPr>
          <w:p w:rsidR="00EE3667" w:rsidRPr="00BA36C1" w:rsidRDefault="00EE3667" w:rsidP="00EE3667"/>
        </w:tc>
        <w:tc>
          <w:tcPr>
            <w:tcW w:w="1772" w:type="dxa"/>
            <w:vMerge/>
            <w:vAlign w:val="center"/>
          </w:tcPr>
          <w:p w:rsidR="00EE3667" w:rsidRPr="00BA36C1" w:rsidRDefault="00EE3667" w:rsidP="00EE3667"/>
        </w:tc>
        <w:tc>
          <w:tcPr>
            <w:tcW w:w="709" w:type="dxa"/>
            <w:vMerge w:val="restart"/>
            <w:textDirection w:val="btLr"/>
          </w:tcPr>
          <w:p w:rsidR="00EE3667" w:rsidRPr="00BA36C1" w:rsidRDefault="00EE3667" w:rsidP="00EE3667">
            <w:pPr>
              <w:ind w:left="113" w:right="113"/>
              <w:jc w:val="center"/>
            </w:pPr>
            <w:r w:rsidRPr="00BA36C1">
              <w:t>усього викидів, т/рік</w:t>
            </w:r>
          </w:p>
        </w:tc>
        <w:tc>
          <w:tcPr>
            <w:tcW w:w="709" w:type="dxa"/>
            <w:vMerge w:val="restart"/>
            <w:textDirection w:val="btLr"/>
          </w:tcPr>
          <w:p w:rsidR="00EE3667" w:rsidRPr="00BA36C1" w:rsidRDefault="00EE3667" w:rsidP="00EE3667">
            <w:pPr>
              <w:ind w:left="113" w:right="113"/>
              <w:jc w:val="center"/>
            </w:pPr>
            <w:r w:rsidRPr="00BA36C1">
              <w:t>до загального обсягу викидів об’єкта, %</w:t>
            </w:r>
          </w:p>
        </w:tc>
        <w:tc>
          <w:tcPr>
            <w:tcW w:w="992" w:type="dxa"/>
            <w:vMerge w:val="restart"/>
            <w:textDirection w:val="btLr"/>
          </w:tcPr>
          <w:p w:rsidR="00EE3667" w:rsidRPr="00BA36C1" w:rsidRDefault="00EE3667" w:rsidP="00EE3667">
            <w:pPr>
              <w:jc w:val="center"/>
            </w:pPr>
            <w:r w:rsidRPr="00BA36C1">
              <w:t>до загального обсягу викидів населеного пункту, %</w:t>
            </w:r>
          </w:p>
        </w:tc>
        <w:tc>
          <w:tcPr>
            <w:tcW w:w="992" w:type="dxa"/>
            <w:vMerge/>
            <w:vAlign w:val="center"/>
          </w:tcPr>
          <w:p w:rsidR="00EE3667" w:rsidRPr="00BA36C1" w:rsidRDefault="00EE3667" w:rsidP="00EE3667"/>
        </w:tc>
        <w:tc>
          <w:tcPr>
            <w:tcW w:w="921" w:type="dxa"/>
            <w:vMerge/>
            <w:vAlign w:val="center"/>
          </w:tcPr>
          <w:p w:rsidR="00EE3667" w:rsidRPr="00BA36C1" w:rsidRDefault="00EE3667" w:rsidP="00EE3667"/>
        </w:tc>
        <w:tc>
          <w:tcPr>
            <w:tcW w:w="236" w:type="dxa"/>
            <w:tcBorders>
              <w:top w:val="nil"/>
              <w:right w:val="nil"/>
            </w:tcBorders>
            <w:textDirection w:val="btLr"/>
          </w:tcPr>
          <w:p w:rsidR="00EE3667" w:rsidRPr="00BA36C1" w:rsidRDefault="00EE3667" w:rsidP="00EE3667">
            <w:pPr>
              <w:tabs>
                <w:tab w:val="left" w:pos="864"/>
              </w:tabs>
              <w:ind w:left="-108" w:right="113"/>
              <w:jc w:val="center"/>
            </w:pPr>
          </w:p>
        </w:tc>
        <w:tc>
          <w:tcPr>
            <w:tcW w:w="3166" w:type="dxa"/>
            <w:gridSpan w:val="2"/>
            <w:tcBorders>
              <w:top w:val="nil"/>
              <w:left w:val="nil"/>
            </w:tcBorders>
          </w:tcPr>
          <w:p w:rsidR="00EE3667" w:rsidRPr="00BA36C1" w:rsidRDefault="00EE3667" w:rsidP="00EE3667">
            <w:pPr>
              <w:ind w:left="-118"/>
              <w:jc w:val="center"/>
            </w:pPr>
            <w:r w:rsidRPr="00BA36C1">
              <w:t>впровадження природоохоронних заходів, т/рік *</w:t>
            </w:r>
          </w:p>
        </w:tc>
      </w:tr>
      <w:tr w:rsidR="00EE3667" w:rsidRPr="00BA36C1" w:rsidTr="00EE3667">
        <w:trPr>
          <w:cantSplit/>
          <w:trHeight w:val="1487"/>
          <w:jc w:val="center"/>
        </w:trPr>
        <w:tc>
          <w:tcPr>
            <w:tcW w:w="568" w:type="dxa"/>
            <w:vMerge/>
            <w:vAlign w:val="center"/>
          </w:tcPr>
          <w:p w:rsidR="00EE3667" w:rsidRPr="00BA36C1" w:rsidRDefault="00EE3667" w:rsidP="00EE3667"/>
        </w:tc>
        <w:tc>
          <w:tcPr>
            <w:tcW w:w="1772" w:type="dxa"/>
            <w:vMerge/>
            <w:vAlign w:val="center"/>
          </w:tcPr>
          <w:p w:rsidR="00EE3667" w:rsidRPr="00BA36C1" w:rsidRDefault="00EE3667" w:rsidP="00EE3667"/>
        </w:tc>
        <w:tc>
          <w:tcPr>
            <w:tcW w:w="709" w:type="dxa"/>
            <w:vMerge/>
            <w:vAlign w:val="center"/>
          </w:tcPr>
          <w:p w:rsidR="00EE3667" w:rsidRPr="00BA36C1" w:rsidRDefault="00EE3667" w:rsidP="00EE3667"/>
        </w:tc>
        <w:tc>
          <w:tcPr>
            <w:tcW w:w="709" w:type="dxa"/>
            <w:vMerge/>
            <w:vAlign w:val="center"/>
          </w:tcPr>
          <w:p w:rsidR="00EE3667" w:rsidRPr="00BA36C1" w:rsidRDefault="00EE3667" w:rsidP="00EE3667"/>
        </w:tc>
        <w:tc>
          <w:tcPr>
            <w:tcW w:w="992" w:type="dxa"/>
            <w:vMerge/>
            <w:vAlign w:val="center"/>
          </w:tcPr>
          <w:p w:rsidR="00EE3667" w:rsidRPr="00BA36C1" w:rsidRDefault="00EE3667" w:rsidP="00EE3667"/>
        </w:tc>
        <w:tc>
          <w:tcPr>
            <w:tcW w:w="992" w:type="dxa"/>
            <w:vMerge/>
            <w:vAlign w:val="center"/>
          </w:tcPr>
          <w:p w:rsidR="00EE3667" w:rsidRPr="00BA36C1" w:rsidRDefault="00EE3667" w:rsidP="00EE3667"/>
        </w:tc>
        <w:tc>
          <w:tcPr>
            <w:tcW w:w="921" w:type="dxa"/>
            <w:vMerge/>
            <w:vAlign w:val="center"/>
          </w:tcPr>
          <w:p w:rsidR="00EE3667" w:rsidRPr="00BA36C1" w:rsidRDefault="00EE3667" w:rsidP="00EE3667"/>
        </w:tc>
        <w:tc>
          <w:tcPr>
            <w:tcW w:w="236" w:type="dxa"/>
            <w:tcBorders>
              <w:right w:val="nil"/>
            </w:tcBorders>
            <w:vAlign w:val="center"/>
          </w:tcPr>
          <w:p w:rsidR="00EE3667" w:rsidRPr="00BA36C1" w:rsidRDefault="00EE3667" w:rsidP="00EE3667"/>
        </w:tc>
        <w:tc>
          <w:tcPr>
            <w:tcW w:w="1323" w:type="dxa"/>
            <w:tcBorders>
              <w:left w:val="nil"/>
            </w:tcBorders>
            <w:textDirection w:val="btLr"/>
          </w:tcPr>
          <w:p w:rsidR="00EE3667" w:rsidRPr="00BA36C1" w:rsidRDefault="00EE3667" w:rsidP="00EE3667">
            <w:pPr>
              <w:ind w:left="113" w:right="113"/>
              <w:jc w:val="center"/>
            </w:pPr>
            <w:r w:rsidRPr="00BA36C1">
              <w:t>очікуване</w:t>
            </w:r>
          </w:p>
        </w:tc>
        <w:tc>
          <w:tcPr>
            <w:tcW w:w="1843" w:type="dxa"/>
            <w:textDirection w:val="btLr"/>
          </w:tcPr>
          <w:p w:rsidR="00EE3667" w:rsidRPr="00BA36C1" w:rsidRDefault="00EE3667" w:rsidP="00EE3667">
            <w:pPr>
              <w:ind w:left="113" w:right="113"/>
              <w:jc w:val="center"/>
            </w:pPr>
            <w:r w:rsidRPr="00BA36C1">
              <w:t>фактичне</w:t>
            </w:r>
          </w:p>
        </w:tc>
      </w:tr>
      <w:tr w:rsidR="00EE3667" w:rsidRPr="00BA36C1" w:rsidTr="00EE3667">
        <w:trPr>
          <w:cantSplit/>
          <w:jc w:val="center"/>
        </w:trPr>
        <w:tc>
          <w:tcPr>
            <w:tcW w:w="568" w:type="dxa"/>
          </w:tcPr>
          <w:p w:rsidR="00EE3667" w:rsidRPr="00BA36C1" w:rsidRDefault="00EE3667" w:rsidP="00EE3667">
            <w:pPr>
              <w:jc w:val="center"/>
            </w:pPr>
            <w:r w:rsidRPr="00BA36C1">
              <w:t>1</w:t>
            </w:r>
          </w:p>
        </w:tc>
        <w:tc>
          <w:tcPr>
            <w:tcW w:w="1772" w:type="dxa"/>
          </w:tcPr>
          <w:p w:rsidR="00EE3667" w:rsidRPr="00BA36C1" w:rsidRDefault="00EE3667" w:rsidP="00EE3667">
            <w:pPr>
              <w:jc w:val="center"/>
            </w:pPr>
            <w:r w:rsidRPr="00BA36C1">
              <w:t>2</w:t>
            </w:r>
          </w:p>
        </w:tc>
        <w:tc>
          <w:tcPr>
            <w:tcW w:w="709" w:type="dxa"/>
          </w:tcPr>
          <w:p w:rsidR="00EE3667" w:rsidRPr="00BA36C1" w:rsidRDefault="00EE3667" w:rsidP="00EE3667">
            <w:pPr>
              <w:jc w:val="center"/>
            </w:pPr>
            <w:r w:rsidRPr="00BA36C1">
              <w:t>3</w:t>
            </w:r>
          </w:p>
        </w:tc>
        <w:tc>
          <w:tcPr>
            <w:tcW w:w="709" w:type="dxa"/>
          </w:tcPr>
          <w:p w:rsidR="00EE3667" w:rsidRPr="00BA36C1" w:rsidRDefault="00EE3667" w:rsidP="00EE3667">
            <w:pPr>
              <w:jc w:val="center"/>
            </w:pPr>
            <w:r w:rsidRPr="00BA36C1">
              <w:t>4</w:t>
            </w:r>
          </w:p>
        </w:tc>
        <w:tc>
          <w:tcPr>
            <w:tcW w:w="992" w:type="dxa"/>
          </w:tcPr>
          <w:p w:rsidR="00EE3667" w:rsidRPr="00BA36C1" w:rsidRDefault="00EE3667" w:rsidP="00EE3667">
            <w:pPr>
              <w:jc w:val="center"/>
            </w:pPr>
            <w:r w:rsidRPr="00BA36C1">
              <w:t>5</w:t>
            </w:r>
          </w:p>
        </w:tc>
        <w:tc>
          <w:tcPr>
            <w:tcW w:w="992" w:type="dxa"/>
          </w:tcPr>
          <w:p w:rsidR="00EE3667" w:rsidRPr="00BA36C1" w:rsidRDefault="00EE3667" w:rsidP="00EE3667">
            <w:pPr>
              <w:jc w:val="center"/>
            </w:pPr>
            <w:r w:rsidRPr="00BA36C1">
              <w:t>6</w:t>
            </w:r>
          </w:p>
        </w:tc>
        <w:tc>
          <w:tcPr>
            <w:tcW w:w="921" w:type="dxa"/>
          </w:tcPr>
          <w:p w:rsidR="00EE3667" w:rsidRPr="00BA36C1" w:rsidRDefault="00EE3667" w:rsidP="00EE3667">
            <w:pPr>
              <w:jc w:val="center"/>
            </w:pPr>
            <w:r w:rsidRPr="00BA36C1">
              <w:t>7</w:t>
            </w:r>
          </w:p>
        </w:tc>
        <w:tc>
          <w:tcPr>
            <w:tcW w:w="1559" w:type="dxa"/>
            <w:gridSpan w:val="2"/>
          </w:tcPr>
          <w:p w:rsidR="00EE3667" w:rsidRPr="00BA36C1" w:rsidRDefault="00EE3667" w:rsidP="00EE3667">
            <w:pPr>
              <w:jc w:val="center"/>
            </w:pPr>
            <w:r w:rsidRPr="00BA36C1">
              <w:t>8</w:t>
            </w:r>
          </w:p>
        </w:tc>
        <w:tc>
          <w:tcPr>
            <w:tcW w:w="1843" w:type="dxa"/>
          </w:tcPr>
          <w:p w:rsidR="00EE3667" w:rsidRPr="00BA36C1" w:rsidRDefault="00EE3667" w:rsidP="00EE3667">
            <w:pPr>
              <w:jc w:val="center"/>
            </w:pPr>
            <w:r w:rsidRPr="00BA36C1">
              <w:t>9</w:t>
            </w:r>
          </w:p>
        </w:tc>
      </w:tr>
      <w:tr w:rsidR="00EE3667" w:rsidRPr="00BA36C1" w:rsidTr="00EE3667">
        <w:trPr>
          <w:cantSplit/>
          <w:trHeight w:val="1134"/>
          <w:jc w:val="center"/>
        </w:trPr>
        <w:tc>
          <w:tcPr>
            <w:tcW w:w="568" w:type="dxa"/>
          </w:tcPr>
          <w:p w:rsidR="00EE3667" w:rsidRPr="00BA36C1" w:rsidRDefault="00202238" w:rsidP="00EE3667">
            <w:r>
              <w:t>1.</w:t>
            </w:r>
          </w:p>
        </w:tc>
        <w:tc>
          <w:tcPr>
            <w:tcW w:w="1772" w:type="dxa"/>
          </w:tcPr>
          <w:p w:rsidR="00EE3667" w:rsidRPr="00BA36C1" w:rsidRDefault="00EE3667" w:rsidP="00EE3667">
            <w:pPr>
              <w:jc w:val="center"/>
            </w:pPr>
            <w:r w:rsidRPr="00BA36C1">
              <w:t>Публічне акціонерне підприємство «Подільський цемент»</w:t>
            </w:r>
          </w:p>
        </w:tc>
        <w:tc>
          <w:tcPr>
            <w:tcW w:w="709" w:type="dxa"/>
            <w:textDirection w:val="btLr"/>
            <w:vAlign w:val="center"/>
          </w:tcPr>
          <w:p w:rsidR="00EE3667" w:rsidRPr="00BA36C1" w:rsidRDefault="00EE3667" w:rsidP="00EE3667">
            <w:pPr>
              <w:ind w:left="113" w:right="113"/>
              <w:jc w:val="center"/>
            </w:pPr>
            <w:r w:rsidRPr="00BA36C1">
              <w:t>7625,237</w:t>
            </w:r>
          </w:p>
        </w:tc>
        <w:tc>
          <w:tcPr>
            <w:tcW w:w="709" w:type="dxa"/>
            <w:textDirection w:val="btLr"/>
            <w:vAlign w:val="center"/>
          </w:tcPr>
          <w:p w:rsidR="00EE3667" w:rsidRPr="00BA36C1" w:rsidRDefault="00EE3667" w:rsidP="00EE3667">
            <w:pPr>
              <w:ind w:left="113" w:right="113"/>
              <w:jc w:val="center"/>
            </w:pPr>
            <w:r w:rsidRPr="00BA36C1">
              <w:t>100</w:t>
            </w:r>
          </w:p>
        </w:tc>
        <w:tc>
          <w:tcPr>
            <w:tcW w:w="992" w:type="dxa"/>
            <w:textDirection w:val="btLr"/>
            <w:vAlign w:val="center"/>
          </w:tcPr>
          <w:p w:rsidR="00EE3667" w:rsidRPr="00BA36C1" w:rsidRDefault="00EE3667" w:rsidP="00EE3667">
            <w:pPr>
              <w:ind w:left="113" w:right="113"/>
              <w:jc w:val="center"/>
            </w:pPr>
            <w:r w:rsidRPr="00BA36C1">
              <w:t>91,7</w:t>
            </w:r>
          </w:p>
        </w:tc>
        <w:tc>
          <w:tcPr>
            <w:tcW w:w="992" w:type="dxa"/>
            <w:textDirection w:val="btLr"/>
            <w:vAlign w:val="center"/>
          </w:tcPr>
          <w:p w:rsidR="00EE3667" w:rsidRPr="00BA36C1" w:rsidRDefault="00EE3667" w:rsidP="00EE3667">
            <w:pPr>
              <w:ind w:left="113" w:right="113"/>
              <w:jc w:val="center"/>
            </w:pPr>
            <w:r w:rsidRPr="00BA36C1">
              <w:t>49</w:t>
            </w:r>
          </w:p>
        </w:tc>
        <w:tc>
          <w:tcPr>
            <w:tcW w:w="921" w:type="dxa"/>
            <w:textDirection w:val="btLr"/>
            <w:vAlign w:val="center"/>
          </w:tcPr>
          <w:p w:rsidR="00EE3667" w:rsidRPr="00BA36C1" w:rsidRDefault="00EE3667" w:rsidP="00EE3667">
            <w:pPr>
              <w:ind w:left="113" w:right="113"/>
              <w:jc w:val="center"/>
            </w:pPr>
            <w:r w:rsidRPr="00BA36C1">
              <w:t>97</w:t>
            </w:r>
          </w:p>
        </w:tc>
        <w:tc>
          <w:tcPr>
            <w:tcW w:w="1559" w:type="dxa"/>
            <w:gridSpan w:val="2"/>
            <w:textDirection w:val="btLr"/>
            <w:vAlign w:val="center"/>
          </w:tcPr>
          <w:p w:rsidR="00EE3667" w:rsidRPr="00BA36C1" w:rsidRDefault="00EE3667" w:rsidP="00EE3667">
            <w:pPr>
              <w:ind w:left="113" w:right="113"/>
              <w:jc w:val="center"/>
            </w:pPr>
            <w:r w:rsidRPr="00BA36C1">
              <w:t>59,628</w:t>
            </w:r>
          </w:p>
        </w:tc>
        <w:tc>
          <w:tcPr>
            <w:tcW w:w="1843" w:type="dxa"/>
            <w:textDirection w:val="btLr"/>
            <w:vAlign w:val="center"/>
          </w:tcPr>
          <w:p w:rsidR="00EE3667" w:rsidRPr="00BA36C1" w:rsidRDefault="00EE3667" w:rsidP="00EE3667">
            <w:pPr>
              <w:ind w:left="113" w:right="113"/>
              <w:jc w:val="center"/>
            </w:pPr>
            <w:r w:rsidRPr="00BA36C1">
              <w:t>59,212</w:t>
            </w:r>
          </w:p>
        </w:tc>
      </w:tr>
    </w:tbl>
    <w:p w:rsidR="00230FED" w:rsidRDefault="00230FED">
      <w:r>
        <w:br w:type="page"/>
      </w:r>
    </w:p>
    <w:tbl>
      <w:tblPr>
        <w:tblW w:w="100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772"/>
        <w:gridCol w:w="709"/>
        <w:gridCol w:w="709"/>
        <w:gridCol w:w="992"/>
        <w:gridCol w:w="992"/>
        <w:gridCol w:w="921"/>
        <w:gridCol w:w="1559"/>
        <w:gridCol w:w="1843"/>
      </w:tblGrid>
      <w:tr w:rsidR="00230FED" w:rsidRPr="00BA36C1" w:rsidTr="00230FED">
        <w:trPr>
          <w:cantSplit/>
          <w:trHeight w:val="195"/>
          <w:jc w:val="center"/>
        </w:trPr>
        <w:tc>
          <w:tcPr>
            <w:tcW w:w="568" w:type="dxa"/>
            <w:vAlign w:val="center"/>
          </w:tcPr>
          <w:p w:rsidR="00230FED" w:rsidRPr="004F0EB3" w:rsidRDefault="00230FED" w:rsidP="00230FED">
            <w:pPr>
              <w:jc w:val="center"/>
            </w:pPr>
            <w:r>
              <w:lastRenderedPageBreak/>
              <w:t>1</w:t>
            </w:r>
          </w:p>
        </w:tc>
        <w:tc>
          <w:tcPr>
            <w:tcW w:w="1772" w:type="dxa"/>
            <w:vAlign w:val="center"/>
          </w:tcPr>
          <w:p w:rsidR="00230FED" w:rsidRPr="004F0EB3" w:rsidRDefault="00230FED" w:rsidP="00230FED">
            <w:pPr>
              <w:jc w:val="center"/>
            </w:pPr>
            <w:r>
              <w:t>2</w:t>
            </w:r>
          </w:p>
        </w:tc>
        <w:tc>
          <w:tcPr>
            <w:tcW w:w="709" w:type="dxa"/>
            <w:vAlign w:val="center"/>
          </w:tcPr>
          <w:p w:rsidR="00230FED" w:rsidRDefault="00230FED" w:rsidP="00230FED">
            <w:pPr>
              <w:jc w:val="center"/>
            </w:pPr>
            <w:r>
              <w:t>3</w:t>
            </w:r>
          </w:p>
        </w:tc>
        <w:tc>
          <w:tcPr>
            <w:tcW w:w="709" w:type="dxa"/>
            <w:vAlign w:val="center"/>
          </w:tcPr>
          <w:p w:rsidR="00230FED" w:rsidRDefault="00230FED" w:rsidP="00230FED">
            <w:pPr>
              <w:jc w:val="center"/>
            </w:pPr>
            <w:r>
              <w:t>4</w:t>
            </w:r>
          </w:p>
        </w:tc>
        <w:tc>
          <w:tcPr>
            <w:tcW w:w="992" w:type="dxa"/>
            <w:vAlign w:val="center"/>
          </w:tcPr>
          <w:p w:rsidR="00230FED" w:rsidRDefault="00230FED" w:rsidP="00230FED">
            <w:pPr>
              <w:jc w:val="center"/>
            </w:pPr>
            <w:r>
              <w:t>5</w:t>
            </w:r>
          </w:p>
        </w:tc>
        <w:tc>
          <w:tcPr>
            <w:tcW w:w="992" w:type="dxa"/>
            <w:vAlign w:val="center"/>
          </w:tcPr>
          <w:p w:rsidR="00230FED" w:rsidRDefault="00230FED" w:rsidP="00230FED">
            <w:pPr>
              <w:jc w:val="center"/>
            </w:pPr>
            <w:r>
              <w:t>6</w:t>
            </w:r>
          </w:p>
        </w:tc>
        <w:tc>
          <w:tcPr>
            <w:tcW w:w="921" w:type="dxa"/>
            <w:vAlign w:val="center"/>
          </w:tcPr>
          <w:p w:rsidR="00230FED" w:rsidRDefault="00230FED" w:rsidP="00230FED">
            <w:pPr>
              <w:jc w:val="center"/>
            </w:pPr>
            <w:r>
              <w:t>7</w:t>
            </w:r>
          </w:p>
        </w:tc>
        <w:tc>
          <w:tcPr>
            <w:tcW w:w="1559" w:type="dxa"/>
            <w:vAlign w:val="center"/>
          </w:tcPr>
          <w:p w:rsidR="00230FED" w:rsidRPr="00BA36C1" w:rsidRDefault="00230FED" w:rsidP="00230FED">
            <w:pPr>
              <w:jc w:val="center"/>
            </w:pPr>
            <w:r>
              <w:t>8</w:t>
            </w:r>
          </w:p>
        </w:tc>
        <w:tc>
          <w:tcPr>
            <w:tcW w:w="1843" w:type="dxa"/>
            <w:vAlign w:val="center"/>
          </w:tcPr>
          <w:p w:rsidR="00230FED" w:rsidRPr="00BA36C1" w:rsidRDefault="00230FED" w:rsidP="00230FED">
            <w:pPr>
              <w:jc w:val="center"/>
            </w:pPr>
            <w:r>
              <w:t>9</w:t>
            </w:r>
          </w:p>
        </w:tc>
      </w:tr>
      <w:tr w:rsidR="00202238" w:rsidRPr="00BA36C1" w:rsidTr="004F0EB3">
        <w:trPr>
          <w:cantSplit/>
          <w:trHeight w:val="1134"/>
          <w:jc w:val="center"/>
        </w:trPr>
        <w:tc>
          <w:tcPr>
            <w:tcW w:w="568" w:type="dxa"/>
          </w:tcPr>
          <w:p w:rsidR="00202238" w:rsidRPr="004F0EB3" w:rsidRDefault="00202238" w:rsidP="00EE3667">
            <w:r w:rsidRPr="004F0EB3">
              <w:t>2.</w:t>
            </w:r>
          </w:p>
        </w:tc>
        <w:tc>
          <w:tcPr>
            <w:tcW w:w="1772" w:type="dxa"/>
          </w:tcPr>
          <w:p w:rsidR="00202238" w:rsidRPr="004F0EB3" w:rsidRDefault="00202238" w:rsidP="00EE3667">
            <w:pPr>
              <w:jc w:val="center"/>
            </w:pPr>
            <w:r w:rsidRPr="004F0EB3">
              <w:t>ТОВ «Понінківська картонно-паперова фабрика</w:t>
            </w:r>
            <w:r w:rsidR="009E4736" w:rsidRPr="004F0EB3">
              <w:t>-Україна</w:t>
            </w:r>
            <w:r w:rsidRPr="004F0EB3">
              <w:t>»</w:t>
            </w:r>
          </w:p>
        </w:tc>
        <w:tc>
          <w:tcPr>
            <w:tcW w:w="709" w:type="dxa"/>
            <w:textDirection w:val="btLr"/>
            <w:vAlign w:val="center"/>
          </w:tcPr>
          <w:p w:rsidR="00202238" w:rsidRPr="00BA36C1" w:rsidRDefault="004F0EB3" w:rsidP="00EE3667">
            <w:pPr>
              <w:ind w:left="113" w:right="113"/>
              <w:jc w:val="center"/>
            </w:pPr>
            <w:r>
              <w:t>2925,637</w:t>
            </w:r>
          </w:p>
        </w:tc>
        <w:tc>
          <w:tcPr>
            <w:tcW w:w="709" w:type="dxa"/>
            <w:textDirection w:val="btLr"/>
            <w:vAlign w:val="center"/>
          </w:tcPr>
          <w:p w:rsidR="00202238" w:rsidRPr="00BA36C1" w:rsidRDefault="004F0EB3" w:rsidP="00EE3667">
            <w:pPr>
              <w:ind w:left="113" w:right="113"/>
              <w:jc w:val="center"/>
            </w:pPr>
            <w:r>
              <w:t>100</w:t>
            </w:r>
          </w:p>
        </w:tc>
        <w:tc>
          <w:tcPr>
            <w:tcW w:w="992" w:type="dxa"/>
            <w:textDirection w:val="btLr"/>
            <w:vAlign w:val="center"/>
          </w:tcPr>
          <w:p w:rsidR="00202238" w:rsidRPr="00BA36C1" w:rsidRDefault="004F0EB3" w:rsidP="00EE3667">
            <w:pPr>
              <w:ind w:left="113" w:right="113"/>
              <w:jc w:val="center"/>
            </w:pPr>
            <w:r>
              <w:t>91,1</w:t>
            </w:r>
          </w:p>
        </w:tc>
        <w:tc>
          <w:tcPr>
            <w:tcW w:w="992" w:type="dxa"/>
            <w:vAlign w:val="center"/>
          </w:tcPr>
          <w:p w:rsidR="00202238" w:rsidRPr="00BA36C1" w:rsidRDefault="004F0EB3" w:rsidP="004F0EB3">
            <w:pPr>
              <w:jc w:val="center"/>
            </w:pPr>
            <w:r>
              <w:t>**</w:t>
            </w:r>
          </w:p>
        </w:tc>
        <w:tc>
          <w:tcPr>
            <w:tcW w:w="921" w:type="dxa"/>
            <w:vAlign w:val="center"/>
          </w:tcPr>
          <w:p w:rsidR="00202238" w:rsidRPr="00BA36C1" w:rsidRDefault="004F0EB3" w:rsidP="004F0EB3">
            <w:pPr>
              <w:jc w:val="center"/>
            </w:pPr>
            <w:r>
              <w:t>**</w:t>
            </w:r>
          </w:p>
        </w:tc>
        <w:tc>
          <w:tcPr>
            <w:tcW w:w="1559" w:type="dxa"/>
            <w:textDirection w:val="btLr"/>
            <w:vAlign w:val="center"/>
          </w:tcPr>
          <w:p w:rsidR="00202238" w:rsidRPr="00BA36C1" w:rsidRDefault="00202238" w:rsidP="00EE3667">
            <w:pPr>
              <w:ind w:left="113" w:right="113"/>
              <w:jc w:val="center"/>
            </w:pPr>
          </w:p>
        </w:tc>
        <w:tc>
          <w:tcPr>
            <w:tcW w:w="1843" w:type="dxa"/>
            <w:textDirection w:val="btLr"/>
            <w:vAlign w:val="center"/>
          </w:tcPr>
          <w:p w:rsidR="00202238" w:rsidRPr="00BA36C1" w:rsidRDefault="00202238" w:rsidP="00EE3667">
            <w:pPr>
              <w:ind w:left="113" w:right="113"/>
              <w:jc w:val="center"/>
            </w:pPr>
          </w:p>
        </w:tc>
      </w:tr>
      <w:tr w:rsidR="004F0EB3" w:rsidRPr="00BA36C1" w:rsidTr="004F0EB3">
        <w:trPr>
          <w:cantSplit/>
          <w:trHeight w:val="1134"/>
          <w:jc w:val="center"/>
        </w:trPr>
        <w:tc>
          <w:tcPr>
            <w:tcW w:w="568" w:type="dxa"/>
          </w:tcPr>
          <w:p w:rsidR="004F0EB3" w:rsidRPr="004F0EB3" w:rsidRDefault="004F0EB3" w:rsidP="00EE3667">
            <w:r w:rsidRPr="004F0EB3">
              <w:t>3.</w:t>
            </w:r>
          </w:p>
        </w:tc>
        <w:tc>
          <w:tcPr>
            <w:tcW w:w="1772" w:type="dxa"/>
          </w:tcPr>
          <w:p w:rsidR="004F0EB3" w:rsidRPr="004F0EB3" w:rsidRDefault="004F0EB3" w:rsidP="004F0EB3">
            <w:pPr>
              <w:ind w:left="-37" w:right="-108"/>
              <w:jc w:val="center"/>
            </w:pPr>
            <w:r w:rsidRPr="004F0EB3">
              <w:t>Красилівське ЛВУМГ філії «Київтрансгаз» ПАТ «Укртрансгаз»</w:t>
            </w:r>
          </w:p>
        </w:tc>
        <w:tc>
          <w:tcPr>
            <w:tcW w:w="709" w:type="dxa"/>
            <w:textDirection w:val="btLr"/>
            <w:vAlign w:val="center"/>
          </w:tcPr>
          <w:p w:rsidR="004F0EB3" w:rsidRPr="00BA36C1" w:rsidRDefault="004F0EB3" w:rsidP="00EE3667">
            <w:pPr>
              <w:ind w:left="113" w:right="113"/>
              <w:jc w:val="center"/>
            </w:pPr>
            <w:r>
              <w:t>1474,401</w:t>
            </w:r>
          </w:p>
        </w:tc>
        <w:tc>
          <w:tcPr>
            <w:tcW w:w="709" w:type="dxa"/>
            <w:textDirection w:val="btLr"/>
            <w:vAlign w:val="center"/>
          </w:tcPr>
          <w:p w:rsidR="004F0EB3" w:rsidRPr="00BA36C1" w:rsidRDefault="004F0EB3" w:rsidP="00EE3667">
            <w:pPr>
              <w:ind w:left="113" w:right="113"/>
              <w:jc w:val="center"/>
            </w:pPr>
            <w:r>
              <w:t>100</w:t>
            </w:r>
          </w:p>
        </w:tc>
        <w:tc>
          <w:tcPr>
            <w:tcW w:w="992" w:type="dxa"/>
            <w:textDirection w:val="btLr"/>
            <w:vAlign w:val="center"/>
          </w:tcPr>
          <w:p w:rsidR="004F0EB3" w:rsidRPr="00BA36C1" w:rsidRDefault="004F0EB3" w:rsidP="00EE3667">
            <w:pPr>
              <w:ind w:left="113" w:right="113"/>
              <w:jc w:val="center"/>
            </w:pPr>
            <w:r>
              <w:t>87,58</w:t>
            </w:r>
          </w:p>
        </w:tc>
        <w:tc>
          <w:tcPr>
            <w:tcW w:w="992" w:type="dxa"/>
            <w:vAlign w:val="center"/>
          </w:tcPr>
          <w:p w:rsidR="004F0EB3" w:rsidRPr="00BA36C1" w:rsidRDefault="004F0EB3" w:rsidP="004F0EB3">
            <w:pPr>
              <w:jc w:val="center"/>
            </w:pPr>
            <w:r>
              <w:t>**</w:t>
            </w:r>
          </w:p>
        </w:tc>
        <w:tc>
          <w:tcPr>
            <w:tcW w:w="921" w:type="dxa"/>
            <w:vAlign w:val="center"/>
          </w:tcPr>
          <w:p w:rsidR="004F0EB3" w:rsidRPr="00BA36C1" w:rsidRDefault="004F0EB3" w:rsidP="004F0EB3">
            <w:pPr>
              <w:jc w:val="center"/>
            </w:pPr>
            <w:r>
              <w:t>**</w:t>
            </w:r>
          </w:p>
        </w:tc>
        <w:tc>
          <w:tcPr>
            <w:tcW w:w="1559" w:type="dxa"/>
            <w:textDirection w:val="btLr"/>
            <w:vAlign w:val="center"/>
          </w:tcPr>
          <w:p w:rsidR="004F0EB3" w:rsidRPr="00BA36C1" w:rsidRDefault="004F0EB3" w:rsidP="00EE3667">
            <w:pPr>
              <w:ind w:left="113" w:right="113"/>
              <w:jc w:val="center"/>
            </w:pPr>
          </w:p>
        </w:tc>
        <w:tc>
          <w:tcPr>
            <w:tcW w:w="1843" w:type="dxa"/>
            <w:textDirection w:val="btLr"/>
            <w:vAlign w:val="center"/>
          </w:tcPr>
          <w:p w:rsidR="004F0EB3" w:rsidRPr="00BA36C1" w:rsidRDefault="004F0EB3" w:rsidP="00EE3667">
            <w:pPr>
              <w:ind w:left="113" w:right="113"/>
              <w:jc w:val="center"/>
            </w:pPr>
          </w:p>
        </w:tc>
      </w:tr>
    </w:tbl>
    <w:p w:rsidR="00EE3667" w:rsidRPr="00BA36C1" w:rsidRDefault="00EE3667" w:rsidP="00EE3667">
      <w:pPr>
        <w:rPr>
          <w:sz w:val="22"/>
        </w:rPr>
      </w:pPr>
      <w:r w:rsidRPr="00BA36C1">
        <w:rPr>
          <w:sz w:val="22"/>
        </w:rPr>
        <w:t>*Графи 8, 9 заповнюються тільки щодо виконаних заходів.</w:t>
      </w:r>
    </w:p>
    <w:p w:rsidR="00EE3667" w:rsidRDefault="004F0EB3" w:rsidP="004F0EB3">
      <w:pPr>
        <w:ind w:left="1068" w:hanging="1068"/>
      </w:pPr>
      <w:bookmarkStart w:id="3" w:name="_GoBack"/>
      <w:bookmarkEnd w:id="3"/>
      <w:r>
        <w:t>** Інформація відсутня</w:t>
      </w:r>
    </w:p>
    <w:p w:rsidR="004F0EB3" w:rsidRPr="00FC555A" w:rsidRDefault="004F0EB3" w:rsidP="004F0EB3">
      <w:pPr>
        <w:ind w:left="1068" w:hanging="1068"/>
      </w:pPr>
    </w:p>
    <w:p w:rsidR="00EE3667" w:rsidRPr="001C6557" w:rsidRDefault="00EE3667" w:rsidP="00EE3667">
      <w:pPr>
        <w:jc w:val="center"/>
        <w:rPr>
          <w:i/>
          <w:sz w:val="28"/>
          <w:szCs w:val="28"/>
        </w:rPr>
      </w:pPr>
      <w:r w:rsidRPr="001C6557">
        <w:rPr>
          <w:i/>
          <w:sz w:val="28"/>
          <w:szCs w:val="28"/>
        </w:rPr>
        <w:t>Викиди забруднюючих речовин в атмосферне повітря за видами економічної           діяльності</w:t>
      </w:r>
    </w:p>
    <w:p w:rsidR="00EE3667" w:rsidRPr="00FC555A" w:rsidRDefault="00EE3667" w:rsidP="00EE3667">
      <w:pPr>
        <w:jc w:val="right"/>
      </w:pPr>
      <w:r w:rsidRPr="00FC555A">
        <w:t xml:space="preserve">Таблиця </w:t>
      </w:r>
      <w:r>
        <w:t>6</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988"/>
        <w:gridCol w:w="2444"/>
        <w:gridCol w:w="2924"/>
      </w:tblGrid>
      <w:tr w:rsidR="00EE3667" w:rsidRPr="00BA36C1" w:rsidTr="004F0EB3">
        <w:trPr>
          <w:jc w:val="center"/>
        </w:trPr>
        <w:tc>
          <w:tcPr>
            <w:tcW w:w="648" w:type="dxa"/>
            <w:tcBorders>
              <w:bottom w:val="nil"/>
            </w:tcBorders>
          </w:tcPr>
          <w:p w:rsidR="00EE3667" w:rsidRPr="00BA36C1" w:rsidRDefault="00EE3667" w:rsidP="00EE3667">
            <w:r w:rsidRPr="00BA36C1">
              <w:t>№</w:t>
            </w:r>
          </w:p>
          <w:p w:rsidR="00EE3667" w:rsidRPr="00BA36C1" w:rsidRDefault="00EE3667" w:rsidP="00EE3667">
            <w:r w:rsidRPr="00BA36C1">
              <w:t>з/п</w:t>
            </w:r>
          </w:p>
        </w:tc>
        <w:tc>
          <w:tcPr>
            <w:tcW w:w="3988" w:type="dxa"/>
            <w:tcBorders>
              <w:bottom w:val="nil"/>
            </w:tcBorders>
          </w:tcPr>
          <w:p w:rsidR="00EE3667" w:rsidRPr="00BA36C1" w:rsidRDefault="00EE3667" w:rsidP="00EE3667">
            <w:pPr>
              <w:jc w:val="center"/>
            </w:pPr>
            <w:r w:rsidRPr="00BA36C1">
              <w:t>Види економічної діяльності</w:t>
            </w:r>
          </w:p>
        </w:tc>
        <w:tc>
          <w:tcPr>
            <w:tcW w:w="5368" w:type="dxa"/>
            <w:gridSpan w:val="2"/>
          </w:tcPr>
          <w:p w:rsidR="00EE3667" w:rsidRPr="00BA36C1" w:rsidRDefault="00EE3667" w:rsidP="00EE3667">
            <w:pPr>
              <w:jc w:val="center"/>
            </w:pPr>
            <w:r w:rsidRPr="00BA36C1">
              <w:t>Обсяги викидів за регіоном</w:t>
            </w:r>
          </w:p>
        </w:tc>
      </w:tr>
      <w:tr w:rsidR="00EE3667" w:rsidRPr="00BA36C1" w:rsidTr="004F0EB3">
        <w:trPr>
          <w:jc w:val="center"/>
        </w:trPr>
        <w:tc>
          <w:tcPr>
            <w:tcW w:w="648" w:type="dxa"/>
            <w:tcBorders>
              <w:top w:val="nil"/>
            </w:tcBorders>
          </w:tcPr>
          <w:p w:rsidR="00EE3667" w:rsidRPr="00BA36C1" w:rsidRDefault="00EE3667" w:rsidP="00EE3667">
            <w:pPr>
              <w:jc w:val="center"/>
            </w:pPr>
          </w:p>
        </w:tc>
        <w:tc>
          <w:tcPr>
            <w:tcW w:w="3988" w:type="dxa"/>
            <w:tcBorders>
              <w:top w:val="nil"/>
            </w:tcBorders>
          </w:tcPr>
          <w:p w:rsidR="00EE3667" w:rsidRPr="00BA36C1" w:rsidRDefault="00EE3667" w:rsidP="00EE3667">
            <w:pPr>
              <w:jc w:val="center"/>
            </w:pPr>
          </w:p>
        </w:tc>
        <w:tc>
          <w:tcPr>
            <w:tcW w:w="2444" w:type="dxa"/>
          </w:tcPr>
          <w:p w:rsidR="00EE3667" w:rsidRPr="00BA36C1" w:rsidRDefault="00EE3667" w:rsidP="00EE3667">
            <w:pPr>
              <w:jc w:val="center"/>
            </w:pPr>
            <w:r w:rsidRPr="00BA36C1">
              <w:t>тис. т</w:t>
            </w:r>
          </w:p>
        </w:tc>
        <w:tc>
          <w:tcPr>
            <w:tcW w:w="2924" w:type="dxa"/>
          </w:tcPr>
          <w:p w:rsidR="00EE3667" w:rsidRPr="00BA36C1" w:rsidRDefault="00EE3667" w:rsidP="00EE3667">
            <w:pPr>
              <w:jc w:val="center"/>
            </w:pPr>
            <w:r w:rsidRPr="00BA36C1">
              <w:t>відсотків до загального підсумку</w:t>
            </w:r>
          </w:p>
        </w:tc>
      </w:tr>
      <w:tr w:rsidR="00EE3667" w:rsidRPr="00BA36C1" w:rsidTr="004F0EB3">
        <w:trPr>
          <w:jc w:val="center"/>
        </w:trPr>
        <w:tc>
          <w:tcPr>
            <w:tcW w:w="648" w:type="dxa"/>
            <w:tcBorders>
              <w:top w:val="nil"/>
            </w:tcBorders>
          </w:tcPr>
          <w:p w:rsidR="00EE3667" w:rsidRPr="00BA36C1" w:rsidRDefault="00EE3667" w:rsidP="00EE3667">
            <w:pPr>
              <w:jc w:val="center"/>
            </w:pPr>
            <w:r w:rsidRPr="00BA36C1">
              <w:t>1</w:t>
            </w:r>
          </w:p>
        </w:tc>
        <w:tc>
          <w:tcPr>
            <w:tcW w:w="3988" w:type="dxa"/>
            <w:tcBorders>
              <w:top w:val="nil"/>
            </w:tcBorders>
          </w:tcPr>
          <w:p w:rsidR="00EE3667" w:rsidRPr="00BA36C1" w:rsidRDefault="00EE3667" w:rsidP="00EE3667">
            <w:pPr>
              <w:jc w:val="center"/>
            </w:pPr>
            <w:r w:rsidRPr="00BA36C1">
              <w:t>2</w:t>
            </w:r>
          </w:p>
        </w:tc>
        <w:tc>
          <w:tcPr>
            <w:tcW w:w="2444" w:type="dxa"/>
          </w:tcPr>
          <w:p w:rsidR="00EE3667" w:rsidRPr="00BA36C1" w:rsidRDefault="00EE3667" w:rsidP="00EE3667">
            <w:pPr>
              <w:jc w:val="center"/>
            </w:pPr>
            <w:r w:rsidRPr="00BA36C1">
              <w:t>3</w:t>
            </w:r>
          </w:p>
        </w:tc>
        <w:tc>
          <w:tcPr>
            <w:tcW w:w="2924" w:type="dxa"/>
          </w:tcPr>
          <w:p w:rsidR="00EE3667" w:rsidRPr="00BA36C1" w:rsidRDefault="00EE3667" w:rsidP="00EE3667">
            <w:pPr>
              <w:jc w:val="center"/>
            </w:pPr>
            <w:r w:rsidRPr="00BA36C1">
              <w:t>4</w:t>
            </w:r>
          </w:p>
        </w:tc>
      </w:tr>
      <w:tr w:rsidR="00EE3667" w:rsidRPr="00BA36C1" w:rsidTr="004F0EB3">
        <w:trPr>
          <w:jc w:val="center"/>
        </w:trPr>
        <w:tc>
          <w:tcPr>
            <w:tcW w:w="4636" w:type="dxa"/>
            <w:gridSpan w:val="2"/>
          </w:tcPr>
          <w:p w:rsidR="00EE3667" w:rsidRPr="00BA36C1" w:rsidRDefault="00EE3667" w:rsidP="00EE3667">
            <w:pPr>
              <w:rPr>
                <w:b/>
              </w:rPr>
            </w:pPr>
            <w:r w:rsidRPr="00BA36C1">
              <w:rPr>
                <w:b/>
              </w:rPr>
              <w:t>Усього</w:t>
            </w:r>
          </w:p>
        </w:tc>
        <w:tc>
          <w:tcPr>
            <w:tcW w:w="2444" w:type="dxa"/>
          </w:tcPr>
          <w:p w:rsidR="00EE3667" w:rsidRPr="00BA36C1" w:rsidRDefault="00EE3667" w:rsidP="00EE3667">
            <w:pPr>
              <w:jc w:val="center"/>
            </w:pPr>
            <w:r w:rsidRPr="00BA36C1">
              <w:t>21,072</w:t>
            </w:r>
          </w:p>
        </w:tc>
        <w:tc>
          <w:tcPr>
            <w:tcW w:w="2924" w:type="dxa"/>
          </w:tcPr>
          <w:p w:rsidR="00EE3667" w:rsidRPr="00BA36C1" w:rsidRDefault="00EE3667" w:rsidP="00EE3667">
            <w:pPr>
              <w:jc w:val="center"/>
            </w:pPr>
            <w:r w:rsidRPr="00BA36C1">
              <w:t>100,0</w:t>
            </w:r>
          </w:p>
        </w:tc>
      </w:tr>
      <w:tr w:rsidR="00EE3667" w:rsidRPr="00BA36C1" w:rsidTr="004F0EB3">
        <w:trPr>
          <w:trHeight w:val="614"/>
          <w:jc w:val="center"/>
        </w:trPr>
        <w:tc>
          <w:tcPr>
            <w:tcW w:w="648" w:type="dxa"/>
          </w:tcPr>
          <w:p w:rsidR="00EE3667" w:rsidRPr="00BA36C1" w:rsidRDefault="00EE3667" w:rsidP="00EE3667">
            <w:pPr>
              <w:jc w:val="center"/>
            </w:pPr>
            <w:r w:rsidRPr="00BA36C1">
              <w:t>1</w:t>
            </w:r>
          </w:p>
        </w:tc>
        <w:tc>
          <w:tcPr>
            <w:tcW w:w="3988" w:type="dxa"/>
          </w:tcPr>
          <w:p w:rsidR="00EE3667" w:rsidRPr="00BA36C1" w:rsidRDefault="00EE3667" w:rsidP="00EE3667">
            <w:r w:rsidRPr="00BA36C1">
              <w:t>За видами економічної діяльності, у тому числі:</w:t>
            </w:r>
          </w:p>
        </w:tc>
        <w:tc>
          <w:tcPr>
            <w:tcW w:w="2444" w:type="dxa"/>
          </w:tcPr>
          <w:p w:rsidR="00EE3667" w:rsidRPr="00BA36C1" w:rsidRDefault="00EE3667" w:rsidP="00EE3667">
            <w:pPr>
              <w:jc w:val="center"/>
            </w:pPr>
          </w:p>
        </w:tc>
        <w:tc>
          <w:tcPr>
            <w:tcW w:w="2924" w:type="dxa"/>
          </w:tcPr>
          <w:p w:rsidR="00EE3667" w:rsidRPr="00BA36C1" w:rsidRDefault="00EE3667" w:rsidP="00EE3667">
            <w:pPr>
              <w:jc w:val="center"/>
            </w:pPr>
          </w:p>
        </w:tc>
      </w:tr>
      <w:tr w:rsidR="00EE3667" w:rsidRPr="00BA36C1" w:rsidTr="004F0EB3">
        <w:trPr>
          <w:trHeight w:val="351"/>
          <w:jc w:val="center"/>
        </w:trPr>
        <w:tc>
          <w:tcPr>
            <w:tcW w:w="648" w:type="dxa"/>
          </w:tcPr>
          <w:p w:rsidR="00EE3667" w:rsidRPr="00BA36C1" w:rsidRDefault="00EE3667" w:rsidP="00EE3667">
            <w:pPr>
              <w:jc w:val="center"/>
            </w:pPr>
            <w:r w:rsidRPr="00BA36C1">
              <w:t>1.1</w:t>
            </w:r>
          </w:p>
        </w:tc>
        <w:tc>
          <w:tcPr>
            <w:tcW w:w="3988" w:type="dxa"/>
          </w:tcPr>
          <w:p w:rsidR="00EE3667" w:rsidRPr="00BA36C1" w:rsidRDefault="00EE3667" w:rsidP="00EE3667">
            <w:r w:rsidRPr="00BA36C1">
              <w:t>Сільське господарство, мисливство та надання пов'язаних із ними послуг</w:t>
            </w:r>
          </w:p>
        </w:tc>
        <w:tc>
          <w:tcPr>
            <w:tcW w:w="2444" w:type="dxa"/>
            <w:vAlign w:val="center"/>
          </w:tcPr>
          <w:p w:rsidR="00EE3667" w:rsidRPr="00BA36C1" w:rsidRDefault="00EE3667" w:rsidP="00EE3667">
            <w:pPr>
              <w:jc w:val="center"/>
              <w:rPr>
                <w:color w:val="000000"/>
              </w:rPr>
            </w:pPr>
            <w:r w:rsidRPr="00BA36C1">
              <w:rPr>
                <w:color w:val="000000"/>
              </w:rPr>
              <w:t>1,228</w:t>
            </w:r>
          </w:p>
        </w:tc>
        <w:tc>
          <w:tcPr>
            <w:tcW w:w="2924" w:type="dxa"/>
            <w:vAlign w:val="center"/>
          </w:tcPr>
          <w:p w:rsidR="00EE3667" w:rsidRPr="00BA36C1" w:rsidRDefault="00EE3667" w:rsidP="00EE3667">
            <w:pPr>
              <w:jc w:val="center"/>
              <w:rPr>
                <w:color w:val="000000"/>
              </w:rPr>
            </w:pPr>
            <w:r w:rsidRPr="00BA36C1">
              <w:rPr>
                <w:color w:val="000000"/>
              </w:rPr>
              <w:t>5,827639</w:t>
            </w:r>
          </w:p>
        </w:tc>
      </w:tr>
      <w:tr w:rsidR="00EE3667" w:rsidRPr="00BA36C1" w:rsidTr="004F0EB3">
        <w:trPr>
          <w:trHeight w:val="351"/>
          <w:jc w:val="center"/>
        </w:trPr>
        <w:tc>
          <w:tcPr>
            <w:tcW w:w="648" w:type="dxa"/>
          </w:tcPr>
          <w:p w:rsidR="00EE3667" w:rsidRPr="00BA36C1" w:rsidRDefault="00202238" w:rsidP="00EE3667">
            <w:pPr>
              <w:jc w:val="center"/>
            </w:pPr>
            <w:r>
              <w:t>1.2</w:t>
            </w:r>
          </w:p>
        </w:tc>
        <w:tc>
          <w:tcPr>
            <w:tcW w:w="3988" w:type="dxa"/>
          </w:tcPr>
          <w:p w:rsidR="00EE3667" w:rsidRPr="00BA36C1" w:rsidRDefault="00EE3667" w:rsidP="00EE3667">
            <w:r w:rsidRPr="00BA36C1">
              <w:t>Лісове господарство та лісозаготівлі</w:t>
            </w:r>
          </w:p>
        </w:tc>
        <w:tc>
          <w:tcPr>
            <w:tcW w:w="2444" w:type="dxa"/>
            <w:vAlign w:val="center"/>
          </w:tcPr>
          <w:p w:rsidR="00EE3667" w:rsidRPr="00BA36C1" w:rsidRDefault="00EE3667" w:rsidP="00EE3667">
            <w:pPr>
              <w:jc w:val="center"/>
              <w:rPr>
                <w:color w:val="000000"/>
              </w:rPr>
            </w:pPr>
            <w:r w:rsidRPr="00BA36C1">
              <w:rPr>
                <w:color w:val="000000"/>
              </w:rPr>
              <w:t>0,09066</w:t>
            </w:r>
          </w:p>
        </w:tc>
        <w:tc>
          <w:tcPr>
            <w:tcW w:w="2924" w:type="dxa"/>
            <w:vAlign w:val="center"/>
          </w:tcPr>
          <w:p w:rsidR="00EE3667" w:rsidRPr="00BA36C1" w:rsidRDefault="00EE3667" w:rsidP="00EE3667">
            <w:pPr>
              <w:jc w:val="center"/>
              <w:rPr>
                <w:color w:val="000000"/>
              </w:rPr>
            </w:pPr>
            <w:r w:rsidRPr="00BA36C1">
              <w:rPr>
                <w:color w:val="000000"/>
              </w:rPr>
              <w:t>0,430239</w:t>
            </w:r>
          </w:p>
        </w:tc>
      </w:tr>
      <w:tr w:rsidR="00EE3667" w:rsidRPr="00BA36C1" w:rsidTr="004F0EB3">
        <w:trPr>
          <w:trHeight w:val="351"/>
          <w:jc w:val="center"/>
        </w:trPr>
        <w:tc>
          <w:tcPr>
            <w:tcW w:w="648" w:type="dxa"/>
          </w:tcPr>
          <w:p w:rsidR="00EE3667" w:rsidRPr="00BA36C1" w:rsidRDefault="00202238" w:rsidP="00EE3667">
            <w:pPr>
              <w:jc w:val="center"/>
            </w:pPr>
            <w:r>
              <w:t>1.3</w:t>
            </w:r>
          </w:p>
        </w:tc>
        <w:tc>
          <w:tcPr>
            <w:tcW w:w="3988" w:type="dxa"/>
          </w:tcPr>
          <w:p w:rsidR="00EE3667" w:rsidRPr="00BA36C1" w:rsidRDefault="00EE3667" w:rsidP="00EE3667">
            <w:r w:rsidRPr="00BA36C1">
              <w:t>Добування корисних копалин та розроблення кар'єрів</w:t>
            </w:r>
          </w:p>
        </w:tc>
        <w:tc>
          <w:tcPr>
            <w:tcW w:w="2444" w:type="dxa"/>
            <w:vAlign w:val="center"/>
          </w:tcPr>
          <w:p w:rsidR="00EE3667" w:rsidRPr="00BA36C1" w:rsidRDefault="00EE3667" w:rsidP="00EE3667">
            <w:pPr>
              <w:jc w:val="center"/>
              <w:rPr>
                <w:color w:val="000000"/>
              </w:rPr>
            </w:pPr>
            <w:r w:rsidRPr="00BA36C1">
              <w:rPr>
                <w:color w:val="000000"/>
              </w:rPr>
              <w:t>0,4319</w:t>
            </w:r>
          </w:p>
        </w:tc>
        <w:tc>
          <w:tcPr>
            <w:tcW w:w="2924" w:type="dxa"/>
            <w:vAlign w:val="center"/>
          </w:tcPr>
          <w:p w:rsidR="00EE3667" w:rsidRPr="00BA36C1" w:rsidRDefault="00EE3667" w:rsidP="00EE3667">
            <w:pPr>
              <w:jc w:val="center"/>
              <w:rPr>
                <w:color w:val="000000"/>
              </w:rPr>
            </w:pPr>
            <w:r w:rsidRPr="00BA36C1">
              <w:rPr>
                <w:color w:val="000000"/>
              </w:rPr>
              <w:t>2,049639</w:t>
            </w:r>
          </w:p>
        </w:tc>
      </w:tr>
      <w:tr w:rsidR="00EE3667" w:rsidRPr="00BA36C1" w:rsidTr="004F0EB3">
        <w:trPr>
          <w:trHeight w:val="351"/>
          <w:jc w:val="center"/>
        </w:trPr>
        <w:tc>
          <w:tcPr>
            <w:tcW w:w="648" w:type="dxa"/>
          </w:tcPr>
          <w:p w:rsidR="00EE3667" w:rsidRPr="00BA36C1" w:rsidRDefault="00202238" w:rsidP="00EE3667">
            <w:pPr>
              <w:jc w:val="center"/>
            </w:pPr>
            <w:r>
              <w:t>1.4</w:t>
            </w:r>
          </w:p>
        </w:tc>
        <w:tc>
          <w:tcPr>
            <w:tcW w:w="3988" w:type="dxa"/>
          </w:tcPr>
          <w:p w:rsidR="00EE3667" w:rsidRPr="00BA36C1" w:rsidRDefault="00EE3667" w:rsidP="00EE3667">
            <w:r w:rsidRPr="00BA36C1">
              <w:t>Виробництво харчових продуктів</w:t>
            </w:r>
          </w:p>
        </w:tc>
        <w:tc>
          <w:tcPr>
            <w:tcW w:w="2444" w:type="dxa"/>
            <w:vAlign w:val="center"/>
          </w:tcPr>
          <w:p w:rsidR="00EE3667" w:rsidRPr="00BA36C1" w:rsidRDefault="00EE3667" w:rsidP="00EE3667">
            <w:pPr>
              <w:jc w:val="center"/>
              <w:rPr>
                <w:color w:val="000000"/>
              </w:rPr>
            </w:pPr>
            <w:r w:rsidRPr="00BA36C1">
              <w:rPr>
                <w:color w:val="000000"/>
              </w:rPr>
              <w:t>2,541</w:t>
            </w:r>
          </w:p>
        </w:tc>
        <w:tc>
          <w:tcPr>
            <w:tcW w:w="2924" w:type="dxa"/>
            <w:vAlign w:val="center"/>
          </w:tcPr>
          <w:p w:rsidR="00EE3667" w:rsidRPr="00BA36C1" w:rsidRDefault="00EE3667" w:rsidP="00EE3667">
            <w:pPr>
              <w:jc w:val="center"/>
              <w:rPr>
                <w:color w:val="000000"/>
              </w:rPr>
            </w:pPr>
            <w:r w:rsidRPr="00BA36C1">
              <w:rPr>
                <w:color w:val="000000"/>
              </w:rPr>
              <w:t>12,05866</w:t>
            </w:r>
          </w:p>
        </w:tc>
      </w:tr>
      <w:tr w:rsidR="00EE3667" w:rsidRPr="00BA36C1" w:rsidTr="004F0EB3">
        <w:trPr>
          <w:trHeight w:val="351"/>
          <w:jc w:val="center"/>
        </w:trPr>
        <w:tc>
          <w:tcPr>
            <w:tcW w:w="648" w:type="dxa"/>
          </w:tcPr>
          <w:p w:rsidR="00EE3667" w:rsidRPr="00BA36C1" w:rsidRDefault="00202238" w:rsidP="00EE3667">
            <w:pPr>
              <w:jc w:val="center"/>
            </w:pPr>
            <w:r>
              <w:t>1.5</w:t>
            </w:r>
          </w:p>
        </w:tc>
        <w:tc>
          <w:tcPr>
            <w:tcW w:w="3988" w:type="dxa"/>
          </w:tcPr>
          <w:p w:rsidR="00EE3667" w:rsidRPr="00BA36C1" w:rsidRDefault="00EE3667" w:rsidP="00EE3667">
            <w:r w:rsidRPr="00BA36C1">
              <w:t>Виробництво напоїв</w:t>
            </w:r>
          </w:p>
        </w:tc>
        <w:tc>
          <w:tcPr>
            <w:tcW w:w="2444" w:type="dxa"/>
            <w:vAlign w:val="center"/>
          </w:tcPr>
          <w:p w:rsidR="00EE3667" w:rsidRPr="00BA36C1" w:rsidRDefault="00EE3667" w:rsidP="00EE3667">
            <w:pPr>
              <w:jc w:val="center"/>
              <w:rPr>
                <w:color w:val="000000"/>
              </w:rPr>
            </w:pPr>
            <w:r w:rsidRPr="00BA36C1">
              <w:rPr>
                <w:color w:val="000000"/>
              </w:rPr>
              <w:t>0,2067</w:t>
            </w:r>
          </w:p>
        </w:tc>
        <w:tc>
          <w:tcPr>
            <w:tcW w:w="2924" w:type="dxa"/>
            <w:vAlign w:val="center"/>
          </w:tcPr>
          <w:p w:rsidR="00EE3667" w:rsidRPr="00BA36C1" w:rsidRDefault="00EE3667" w:rsidP="00EE3667">
            <w:pPr>
              <w:jc w:val="center"/>
              <w:rPr>
                <w:color w:val="000000"/>
              </w:rPr>
            </w:pPr>
            <w:r w:rsidRPr="00BA36C1">
              <w:rPr>
                <w:color w:val="000000"/>
              </w:rPr>
              <w:t>0,980923</w:t>
            </w:r>
          </w:p>
        </w:tc>
      </w:tr>
      <w:tr w:rsidR="00EE3667" w:rsidRPr="00BA36C1" w:rsidTr="004F0EB3">
        <w:trPr>
          <w:trHeight w:val="351"/>
          <w:jc w:val="center"/>
        </w:trPr>
        <w:tc>
          <w:tcPr>
            <w:tcW w:w="648" w:type="dxa"/>
          </w:tcPr>
          <w:p w:rsidR="00EE3667" w:rsidRPr="00BA36C1" w:rsidRDefault="00202238" w:rsidP="00EE3667">
            <w:pPr>
              <w:jc w:val="center"/>
            </w:pPr>
            <w:r>
              <w:t>1.6</w:t>
            </w:r>
          </w:p>
        </w:tc>
        <w:tc>
          <w:tcPr>
            <w:tcW w:w="3988" w:type="dxa"/>
          </w:tcPr>
          <w:p w:rsidR="00EE3667" w:rsidRPr="00BA36C1" w:rsidRDefault="00EE3667" w:rsidP="00EE3667">
            <w:r w:rsidRPr="00BA36C1">
              <w:t>Текстильне виробництво</w:t>
            </w:r>
          </w:p>
        </w:tc>
        <w:tc>
          <w:tcPr>
            <w:tcW w:w="2444" w:type="dxa"/>
            <w:vAlign w:val="center"/>
          </w:tcPr>
          <w:p w:rsidR="00EE3667" w:rsidRPr="00BA36C1" w:rsidRDefault="00EE3667" w:rsidP="00EE3667">
            <w:pPr>
              <w:jc w:val="center"/>
              <w:rPr>
                <w:color w:val="000000"/>
              </w:rPr>
            </w:pPr>
            <w:r w:rsidRPr="00BA36C1">
              <w:rPr>
                <w:color w:val="000000"/>
              </w:rPr>
              <w:t>0,008277</w:t>
            </w:r>
          </w:p>
        </w:tc>
        <w:tc>
          <w:tcPr>
            <w:tcW w:w="2924" w:type="dxa"/>
            <w:vAlign w:val="center"/>
          </w:tcPr>
          <w:p w:rsidR="00EE3667" w:rsidRPr="00BA36C1" w:rsidRDefault="00EE3667" w:rsidP="00EE3667">
            <w:pPr>
              <w:jc w:val="center"/>
              <w:rPr>
                <w:color w:val="000000"/>
              </w:rPr>
            </w:pPr>
            <w:r w:rsidRPr="00BA36C1">
              <w:rPr>
                <w:color w:val="000000"/>
              </w:rPr>
              <w:t>0,03928</w:t>
            </w:r>
          </w:p>
        </w:tc>
      </w:tr>
      <w:tr w:rsidR="00EE3667" w:rsidRPr="00BA36C1" w:rsidTr="004F0EB3">
        <w:trPr>
          <w:trHeight w:val="351"/>
          <w:jc w:val="center"/>
        </w:trPr>
        <w:tc>
          <w:tcPr>
            <w:tcW w:w="648" w:type="dxa"/>
          </w:tcPr>
          <w:p w:rsidR="00EE3667" w:rsidRPr="00BA36C1" w:rsidRDefault="00202238" w:rsidP="00EE3667">
            <w:pPr>
              <w:jc w:val="center"/>
            </w:pPr>
            <w:r>
              <w:t>1.7</w:t>
            </w:r>
          </w:p>
        </w:tc>
        <w:tc>
          <w:tcPr>
            <w:tcW w:w="3988" w:type="dxa"/>
          </w:tcPr>
          <w:p w:rsidR="00EE3667" w:rsidRPr="00BA36C1" w:rsidRDefault="00EE3667" w:rsidP="00EE3667">
            <w:r w:rsidRPr="00BA36C1">
              <w:t>Виробництво одягу</w:t>
            </w:r>
          </w:p>
        </w:tc>
        <w:tc>
          <w:tcPr>
            <w:tcW w:w="2444" w:type="dxa"/>
            <w:vAlign w:val="center"/>
          </w:tcPr>
          <w:p w:rsidR="00EE3667" w:rsidRPr="00BA36C1" w:rsidRDefault="00EE3667" w:rsidP="00EE3667">
            <w:pPr>
              <w:jc w:val="center"/>
              <w:rPr>
                <w:color w:val="000000"/>
              </w:rPr>
            </w:pPr>
            <w:r w:rsidRPr="00BA36C1">
              <w:rPr>
                <w:color w:val="000000"/>
              </w:rPr>
              <w:t>0,1148</w:t>
            </w:r>
          </w:p>
        </w:tc>
        <w:tc>
          <w:tcPr>
            <w:tcW w:w="2924" w:type="dxa"/>
            <w:vAlign w:val="center"/>
          </w:tcPr>
          <w:p w:rsidR="00EE3667" w:rsidRPr="00BA36C1" w:rsidRDefault="00EE3667" w:rsidP="00EE3667">
            <w:pPr>
              <w:jc w:val="center"/>
              <w:rPr>
                <w:color w:val="000000"/>
              </w:rPr>
            </w:pPr>
            <w:r w:rsidRPr="00BA36C1">
              <w:rPr>
                <w:color w:val="000000"/>
              </w:rPr>
              <w:t>0,544799</w:t>
            </w:r>
          </w:p>
        </w:tc>
      </w:tr>
      <w:tr w:rsidR="00EE3667" w:rsidRPr="00BA36C1" w:rsidTr="004F0EB3">
        <w:trPr>
          <w:trHeight w:val="351"/>
          <w:jc w:val="center"/>
        </w:trPr>
        <w:tc>
          <w:tcPr>
            <w:tcW w:w="648" w:type="dxa"/>
          </w:tcPr>
          <w:p w:rsidR="00EE3667" w:rsidRPr="00BA36C1" w:rsidRDefault="00202238" w:rsidP="00EE3667">
            <w:pPr>
              <w:jc w:val="center"/>
            </w:pPr>
            <w:r>
              <w:t>1.8</w:t>
            </w:r>
          </w:p>
        </w:tc>
        <w:tc>
          <w:tcPr>
            <w:tcW w:w="3988" w:type="dxa"/>
          </w:tcPr>
          <w:p w:rsidR="00EE3667" w:rsidRPr="00BA36C1" w:rsidRDefault="00EE3667" w:rsidP="00EE3667">
            <w:r w:rsidRPr="00BA36C1">
              <w:t>Виробництво взуття</w:t>
            </w:r>
          </w:p>
        </w:tc>
        <w:tc>
          <w:tcPr>
            <w:tcW w:w="2444" w:type="dxa"/>
            <w:vAlign w:val="center"/>
          </w:tcPr>
          <w:p w:rsidR="00EE3667" w:rsidRPr="00BA36C1" w:rsidRDefault="00EE3667" w:rsidP="00EE3667">
            <w:pPr>
              <w:jc w:val="center"/>
              <w:rPr>
                <w:color w:val="000000"/>
              </w:rPr>
            </w:pPr>
            <w:r w:rsidRPr="00BA36C1">
              <w:rPr>
                <w:color w:val="000000"/>
              </w:rPr>
              <w:t>0,001734</w:t>
            </w:r>
          </w:p>
        </w:tc>
        <w:tc>
          <w:tcPr>
            <w:tcW w:w="2924" w:type="dxa"/>
            <w:vAlign w:val="center"/>
          </w:tcPr>
          <w:p w:rsidR="00EE3667" w:rsidRPr="00BA36C1" w:rsidRDefault="00EE3667" w:rsidP="00EE3667">
            <w:pPr>
              <w:jc w:val="center"/>
              <w:rPr>
                <w:color w:val="000000"/>
              </w:rPr>
            </w:pPr>
            <w:r w:rsidRPr="00BA36C1">
              <w:rPr>
                <w:color w:val="000000"/>
              </w:rPr>
              <w:t>0,008229</w:t>
            </w:r>
          </w:p>
        </w:tc>
      </w:tr>
      <w:tr w:rsidR="00EE3667" w:rsidRPr="00BA36C1" w:rsidTr="004F0EB3">
        <w:trPr>
          <w:trHeight w:val="351"/>
          <w:jc w:val="center"/>
        </w:trPr>
        <w:tc>
          <w:tcPr>
            <w:tcW w:w="648" w:type="dxa"/>
          </w:tcPr>
          <w:p w:rsidR="00EE3667" w:rsidRPr="00BA36C1" w:rsidRDefault="00202238" w:rsidP="00EE3667">
            <w:pPr>
              <w:jc w:val="center"/>
            </w:pPr>
            <w:r>
              <w:t>1.9</w:t>
            </w:r>
          </w:p>
        </w:tc>
        <w:tc>
          <w:tcPr>
            <w:tcW w:w="3988" w:type="dxa"/>
          </w:tcPr>
          <w:p w:rsidR="00EE3667" w:rsidRPr="00BA36C1" w:rsidRDefault="00EE3667" w:rsidP="00EE3667">
            <w:r w:rsidRPr="00BA36C1">
              <w:t>Оброблення деревини та виготов</w:t>
            </w:r>
            <w:r w:rsidR="00202238">
              <w:t>-</w:t>
            </w:r>
            <w:r w:rsidRPr="00BA36C1">
              <w:t>лення виробів з деревини та корка, крім меблів; виготовлення виробів із соломки та рослинних матеріалів для плетіння</w:t>
            </w:r>
          </w:p>
        </w:tc>
        <w:tc>
          <w:tcPr>
            <w:tcW w:w="2444" w:type="dxa"/>
            <w:vAlign w:val="center"/>
          </w:tcPr>
          <w:p w:rsidR="00EE3667" w:rsidRPr="00BA36C1" w:rsidRDefault="00EE3667" w:rsidP="00EE3667">
            <w:pPr>
              <w:jc w:val="center"/>
              <w:rPr>
                <w:color w:val="000000"/>
              </w:rPr>
            </w:pPr>
            <w:r w:rsidRPr="00BA36C1">
              <w:rPr>
                <w:color w:val="000000"/>
              </w:rPr>
              <w:t>0,07073</w:t>
            </w:r>
          </w:p>
        </w:tc>
        <w:tc>
          <w:tcPr>
            <w:tcW w:w="2924" w:type="dxa"/>
            <w:vAlign w:val="center"/>
          </w:tcPr>
          <w:p w:rsidR="00EE3667" w:rsidRPr="00BA36C1" w:rsidRDefault="00EE3667" w:rsidP="00EE3667">
            <w:pPr>
              <w:jc w:val="center"/>
              <w:rPr>
                <w:color w:val="000000"/>
              </w:rPr>
            </w:pPr>
            <w:r w:rsidRPr="00BA36C1">
              <w:rPr>
                <w:color w:val="000000"/>
              </w:rPr>
              <w:t>0,335659</w:t>
            </w:r>
          </w:p>
        </w:tc>
      </w:tr>
      <w:tr w:rsidR="00EE3667" w:rsidRPr="00BA36C1" w:rsidTr="004F0EB3">
        <w:trPr>
          <w:trHeight w:val="351"/>
          <w:jc w:val="center"/>
        </w:trPr>
        <w:tc>
          <w:tcPr>
            <w:tcW w:w="648" w:type="dxa"/>
          </w:tcPr>
          <w:p w:rsidR="00EE3667" w:rsidRPr="00BA36C1" w:rsidRDefault="00202238" w:rsidP="00EE3667">
            <w:pPr>
              <w:jc w:val="center"/>
            </w:pPr>
            <w:r>
              <w:t>1.10</w:t>
            </w:r>
          </w:p>
        </w:tc>
        <w:tc>
          <w:tcPr>
            <w:tcW w:w="3988" w:type="dxa"/>
          </w:tcPr>
          <w:p w:rsidR="00EE3667" w:rsidRPr="00BA36C1" w:rsidRDefault="00EE3667" w:rsidP="00EE3667">
            <w:r w:rsidRPr="00BA36C1">
              <w:t>Виробництво паперу та паперових виробів</w:t>
            </w:r>
          </w:p>
        </w:tc>
        <w:tc>
          <w:tcPr>
            <w:tcW w:w="2444" w:type="dxa"/>
            <w:vAlign w:val="center"/>
          </w:tcPr>
          <w:p w:rsidR="00EE3667" w:rsidRPr="00BA36C1" w:rsidRDefault="00EE3667" w:rsidP="00EE3667">
            <w:pPr>
              <w:jc w:val="center"/>
              <w:rPr>
                <w:color w:val="000000"/>
              </w:rPr>
            </w:pPr>
            <w:r w:rsidRPr="00BA36C1">
              <w:rPr>
                <w:color w:val="000000"/>
              </w:rPr>
              <w:t>2,926</w:t>
            </w:r>
          </w:p>
        </w:tc>
        <w:tc>
          <w:tcPr>
            <w:tcW w:w="2924" w:type="dxa"/>
            <w:vAlign w:val="center"/>
          </w:tcPr>
          <w:p w:rsidR="00EE3667" w:rsidRPr="00BA36C1" w:rsidRDefault="00EE3667" w:rsidP="00EE3667">
            <w:pPr>
              <w:jc w:val="center"/>
              <w:rPr>
                <w:color w:val="000000"/>
              </w:rPr>
            </w:pPr>
            <w:r w:rsidRPr="00BA36C1">
              <w:rPr>
                <w:color w:val="000000"/>
              </w:rPr>
              <w:t>13,88573</w:t>
            </w:r>
          </w:p>
        </w:tc>
      </w:tr>
      <w:tr w:rsidR="00EE3667" w:rsidRPr="00BA36C1" w:rsidTr="004F0EB3">
        <w:trPr>
          <w:trHeight w:val="351"/>
          <w:jc w:val="center"/>
        </w:trPr>
        <w:tc>
          <w:tcPr>
            <w:tcW w:w="648" w:type="dxa"/>
          </w:tcPr>
          <w:p w:rsidR="00EE3667" w:rsidRPr="00BA36C1" w:rsidRDefault="00202238" w:rsidP="00EE3667">
            <w:pPr>
              <w:jc w:val="center"/>
            </w:pPr>
            <w:r>
              <w:t>1.11</w:t>
            </w:r>
          </w:p>
        </w:tc>
        <w:tc>
          <w:tcPr>
            <w:tcW w:w="3988" w:type="dxa"/>
          </w:tcPr>
          <w:p w:rsidR="00EE3667" w:rsidRPr="00BA36C1" w:rsidRDefault="00EE3667" w:rsidP="00EE3667">
            <w:r w:rsidRPr="00BA36C1">
              <w:t>Виробництво хімічних речовин і хімічної продукції</w:t>
            </w:r>
          </w:p>
        </w:tc>
        <w:tc>
          <w:tcPr>
            <w:tcW w:w="2444" w:type="dxa"/>
            <w:vAlign w:val="center"/>
          </w:tcPr>
          <w:p w:rsidR="00EE3667" w:rsidRPr="00BA36C1" w:rsidRDefault="00EE3667" w:rsidP="00EE3667">
            <w:pPr>
              <w:jc w:val="center"/>
              <w:rPr>
                <w:color w:val="000000"/>
              </w:rPr>
            </w:pPr>
            <w:r w:rsidRPr="00BA36C1">
              <w:rPr>
                <w:color w:val="000000"/>
              </w:rPr>
              <w:t>0,004505</w:t>
            </w:r>
          </w:p>
        </w:tc>
        <w:tc>
          <w:tcPr>
            <w:tcW w:w="2924" w:type="dxa"/>
            <w:vAlign w:val="center"/>
          </w:tcPr>
          <w:p w:rsidR="00EE3667" w:rsidRPr="00BA36C1" w:rsidRDefault="00EE3667" w:rsidP="00EE3667">
            <w:pPr>
              <w:jc w:val="center"/>
              <w:rPr>
                <w:color w:val="000000"/>
              </w:rPr>
            </w:pPr>
            <w:r w:rsidRPr="00BA36C1">
              <w:rPr>
                <w:color w:val="000000"/>
              </w:rPr>
              <w:t>0,021379</w:t>
            </w:r>
          </w:p>
        </w:tc>
      </w:tr>
      <w:tr w:rsidR="00EE3667" w:rsidRPr="00BA36C1" w:rsidTr="004F0EB3">
        <w:trPr>
          <w:trHeight w:val="351"/>
          <w:jc w:val="center"/>
        </w:trPr>
        <w:tc>
          <w:tcPr>
            <w:tcW w:w="648" w:type="dxa"/>
          </w:tcPr>
          <w:p w:rsidR="00EE3667" w:rsidRPr="00BA36C1" w:rsidRDefault="00202238" w:rsidP="00EE3667">
            <w:pPr>
              <w:jc w:val="center"/>
            </w:pPr>
            <w:r>
              <w:t>1.12</w:t>
            </w:r>
          </w:p>
        </w:tc>
        <w:tc>
          <w:tcPr>
            <w:tcW w:w="3988" w:type="dxa"/>
          </w:tcPr>
          <w:p w:rsidR="00EE3667" w:rsidRPr="00BA36C1" w:rsidRDefault="00EE3667" w:rsidP="00EE3667">
            <w:r w:rsidRPr="00BA36C1">
              <w:t>Виробництво гумових і пластмасових виробів</w:t>
            </w:r>
          </w:p>
        </w:tc>
        <w:tc>
          <w:tcPr>
            <w:tcW w:w="2444" w:type="dxa"/>
            <w:vAlign w:val="center"/>
          </w:tcPr>
          <w:p w:rsidR="00EE3667" w:rsidRPr="00BA36C1" w:rsidRDefault="00EE3667" w:rsidP="00EE3667">
            <w:pPr>
              <w:jc w:val="center"/>
              <w:rPr>
                <w:color w:val="000000"/>
              </w:rPr>
            </w:pPr>
            <w:r w:rsidRPr="00BA36C1">
              <w:rPr>
                <w:color w:val="000000"/>
              </w:rPr>
              <w:t>0,04975</w:t>
            </w:r>
          </w:p>
        </w:tc>
        <w:tc>
          <w:tcPr>
            <w:tcW w:w="2924" w:type="dxa"/>
            <w:vAlign w:val="center"/>
          </w:tcPr>
          <w:p w:rsidR="00EE3667" w:rsidRPr="00BA36C1" w:rsidRDefault="00EE3667" w:rsidP="00EE3667">
            <w:pPr>
              <w:jc w:val="center"/>
              <w:rPr>
                <w:color w:val="000000"/>
              </w:rPr>
            </w:pPr>
            <w:r w:rsidRPr="00BA36C1">
              <w:rPr>
                <w:color w:val="000000"/>
              </w:rPr>
              <w:t>0,236095</w:t>
            </w:r>
          </w:p>
        </w:tc>
      </w:tr>
      <w:tr w:rsidR="00EE3667" w:rsidRPr="00BA36C1" w:rsidTr="004F0EB3">
        <w:trPr>
          <w:trHeight w:val="351"/>
          <w:jc w:val="center"/>
        </w:trPr>
        <w:tc>
          <w:tcPr>
            <w:tcW w:w="648" w:type="dxa"/>
          </w:tcPr>
          <w:p w:rsidR="00EE3667" w:rsidRPr="00BA36C1" w:rsidRDefault="00202238" w:rsidP="00EE3667">
            <w:pPr>
              <w:jc w:val="center"/>
            </w:pPr>
            <w:r>
              <w:t>1.13</w:t>
            </w:r>
          </w:p>
        </w:tc>
        <w:tc>
          <w:tcPr>
            <w:tcW w:w="3988" w:type="dxa"/>
          </w:tcPr>
          <w:p w:rsidR="00EE3667" w:rsidRPr="00BA36C1" w:rsidRDefault="00EE3667" w:rsidP="00EE3667">
            <w:r w:rsidRPr="00BA36C1">
              <w:t>Виробництво іншої неметалевої мінеральної продукції</w:t>
            </w:r>
          </w:p>
        </w:tc>
        <w:tc>
          <w:tcPr>
            <w:tcW w:w="2444" w:type="dxa"/>
            <w:vAlign w:val="center"/>
          </w:tcPr>
          <w:p w:rsidR="00EE3667" w:rsidRPr="00BA36C1" w:rsidRDefault="00EE3667" w:rsidP="00EE3667">
            <w:pPr>
              <w:jc w:val="center"/>
              <w:rPr>
                <w:color w:val="000000"/>
              </w:rPr>
            </w:pPr>
            <w:r w:rsidRPr="00BA36C1">
              <w:rPr>
                <w:color w:val="000000"/>
              </w:rPr>
              <w:t>8,42</w:t>
            </w:r>
          </w:p>
        </w:tc>
        <w:tc>
          <w:tcPr>
            <w:tcW w:w="2924" w:type="dxa"/>
            <w:vAlign w:val="center"/>
          </w:tcPr>
          <w:p w:rsidR="00EE3667" w:rsidRPr="00BA36C1" w:rsidRDefault="00EE3667" w:rsidP="00EE3667">
            <w:pPr>
              <w:jc w:val="center"/>
              <w:rPr>
                <w:color w:val="000000"/>
              </w:rPr>
            </w:pPr>
            <w:r w:rsidRPr="00BA36C1">
              <w:rPr>
                <w:color w:val="000000"/>
              </w:rPr>
              <w:t>39,95824</w:t>
            </w:r>
          </w:p>
        </w:tc>
      </w:tr>
      <w:tr w:rsidR="00EE3667" w:rsidRPr="00BA36C1" w:rsidTr="004F0EB3">
        <w:trPr>
          <w:trHeight w:val="351"/>
          <w:jc w:val="center"/>
        </w:trPr>
        <w:tc>
          <w:tcPr>
            <w:tcW w:w="648" w:type="dxa"/>
          </w:tcPr>
          <w:p w:rsidR="00EE3667" w:rsidRPr="00BA36C1" w:rsidRDefault="00202238" w:rsidP="00EE3667">
            <w:pPr>
              <w:jc w:val="center"/>
            </w:pPr>
            <w:r>
              <w:t>1.14</w:t>
            </w:r>
          </w:p>
        </w:tc>
        <w:tc>
          <w:tcPr>
            <w:tcW w:w="3988" w:type="dxa"/>
          </w:tcPr>
          <w:p w:rsidR="00EE3667" w:rsidRPr="00BA36C1" w:rsidRDefault="00EE3667" w:rsidP="00EE3667">
            <w:r w:rsidRPr="00BA36C1">
              <w:t>Металургійне виробництво</w:t>
            </w:r>
          </w:p>
        </w:tc>
        <w:tc>
          <w:tcPr>
            <w:tcW w:w="2444" w:type="dxa"/>
            <w:vAlign w:val="center"/>
          </w:tcPr>
          <w:p w:rsidR="00EE3667" w:rsidRPr="00BA36C1" w:rsidRDefault="00EE3667" w:rsidP="00EE3667">
            <w:pPr>
              <w:jc w:val="center"/>
              <w:rPr>
                <w:color w:val="000000"/>
              </w:rPr>
            </w:pPr>
            <w:r w:rsidRPr="00BA36C1">
              <w:rPr>
                <w:color w:val="000000"/>
              </w:rPr>
              <w:t>0,1307</w:t>
            </w:r>
          </w:p>
        </w:tc>
        <w:tc>
          <w:tcPr>
            <w:tcW w:w="2924" w:type="dxa"/>
            <w:vAlign w:val="center"/>
          </w:tcPr>
          <w:p w:rsidR="00EE3667" w:rsidRPr="00BA36C1" w:rsidRDefault="00EE3667" w:rsidP="00EE3667">
            <w:pPr>
              <w:jc w:val="center"/>
              <w:rPr>
                <w:color w:val="000000"/>
              </w:rPr>
            </w:pPr>
            <w:r w:rsidRPr="00BA36C1">
              <w:rPr>
                <w:color w:val="000000"/>
              </w:rPr>
              <w:t>0,620254</w:t>
            </w:r>
          </w:p>
        </w:tc>
      </w:tr>
      <w:tr w:rsidR="004F0EB3" w:rsidRPr="00BA36C1" w:rsidTr="004F0EB3">
        <w:trPr>
          <w:trHeight w:val="351"/>
          <w:jc w:val="center"/>
        </w:trPr>
        <w:tc>
          <w:tcPr>
            <w:tcW w:w="648" w:type="dxa"/>
          </w:tcPr>
          <w:p w:rsidR="004F0EB3" w:rsidRDefault="004F0EB3" w:rsidP="00230FED">
            <w:pPr>
              <w:jc w:val="center"/>
            </w:pPr>
            <w:r>
              <w:lastRenderedPageBreak/>
              <w:t>1</w:t>
            </w:r>
          </w:p>
        </w:tc>
        <w:tc>
          <w:tcPr>
            <w:tcW w:w="3988" w:type="dxa"/>
          </w:tcPr>
          <w:p w:rsidR="004F0EB3" w:rsidRPr="00BA36C1" w:rsidRDefault="004F0EB3" w:rsidP="00230FED">
            <w:pPr>
              <w:jc w:val="center"/>
            </w:pPr>
            <w:r>
              <w:t>2</w:t>
            </w:r>
          </w:p>
        </w:tc>
        <w:tc>
          <w:tcPr>
            <w:tcW w:w="2444" w:type="dxa"/>
            <w:vAlign w:val="center"/>
          </w:tcPr>
          <w:p w:rsidR="004F0EB3" w:rsidRPr="00BA36C1" w:rsidRDefault="004F0EB3" w:rsidP="00230FED">
            <w:pPr>
              <w:jc w:val="center"/>
              <w:rPr>
                <w:color w:val="000000"/>
              </w:rPr>
            </w:pPr>
            <w:r>
              <w:rPr>
                <w:color w:val="000000"/>
              </w:rPr>
              <w:t>3</w:t>
            </w:r>
          </w:p>
        </w:tc>
        <w:tc>
          <w:tcPr>
            <w:tcW w:w="2924" w:type="dxa"/>
            <w:vAlign w:val="center"/>
          </w:tcPr>
          <w:p w:rsidR="004F0EB3" w:rsidRPr="00BA36C1" w:rsidRDefault="004F0EB3" w:rsidP="00230FED">
            <w:pPr>
              <w:jc w:val="center"/>
              <w:rPr>
                <w:color w:val="000000"/>
              </w:rPr>
            </w:pPr>
            <w:r>
              <w:rPr>
                <w:color w:val="000000"/>
              </w:rPr>
              <w:t>4</w:t>
            </w:r>
          </w:p>
        </w:tc>
      </w:tr>
      <w:tr w:rsidR="00EE3667" w:rsidRPr="00BA36C1" w:rsidTr="004F0EB3">
        <w:trPr>
          <w:trHeight w:val="351"/>
          <w:jc w:val="center"/>
        </w:trPr>
        <w:tc>
          <w:tcPr>
            <w:tcW w:w="648" w:type="dxa"/>
          </w:tcPr>
          <w:p w:rsidR="00EE3667" w:rsidRPr="00BA36C1" w:rsidRDefault="00202238" w:rsidP="00EE3667">
            <w:pPr>
              <w:jc w:val="center"/>
            </w:pPr>
            <w:r>
              <w:t>1.15</w:t>
            </w:r>
          </w:p>
        </w:tc>
        <w:tc>
          <w:tcPr>
            <w:tcW w:w="3988" w:type="dxa"/>
          </w:tcPr>
          <w:p w:rsidR="00EE3667" w:rsidRPr="00BA36C1" w:rsidRDefault="00EE3667" w:rsidP="004F0EB3">
            <w:pPr>
              <w:ind w:right="-90"/>
            </w:pPr>
            <w:r w:rsidRPr="00BA36C1">
              <w:t>Виробництво готових металевих виробів, крім машин і устатковання</w:t>
            </w:r>
          </w:p>
        </w:tc>
        <w:tc>
          <w:tcPr>
            <w:tcW w:w="2444" w:type="dxa"/>
            <w:vAlign w:val="center"/>
          </w:tcPr>
          <w:p w:rsidR="00EE3667" w:rsidRPr="00BA36C1" w:rsidRDefault="00EE3667" w:rsidP="00EE3667">
            <w:pPr>
              <w:jc w:val="center"/>
              <w:rPr>
                <w:color w:val="000000"/>
              </w:rPr>
            </w:pPr>
            <w:r w:rsidRPr="00BA36C1">
              <w:rPr>
                <w:color w:val="000000"/>
              </w:rPr>
              <w:t>0,02374</w:t>
            </w:r>
          </w:p>
        </w:tc>
        <w:tc>
          <w:tcPr>
            <w:tcW w:w="2924" w:type="dxa"/>
            <w:vAlign w:val="center"/>
          </w:tcPr>
          <w:p w:rsidR="00EE3667" w:rsidRPr="00BA36C1" w:rsidRDefault="00EE3667" w:rsidP="00EE3667">
            <w:pPr>
              <w:jc w:val="center"/>
              <w:rPr>
                <w:color w:val="000000"/>
              </w:rPr>
            </w:pPr>
            <w:r w:rsidRPr="00BA36C1">
              <w:rPr>
                <w:color w:val="000000"/>
              </w:rPr>
              <w:t>0,112661</w:t>
            </w:r>
          </w:p>
        </w:tc>
      </w:tr>
      <w:tr w:rsidR="00EE3667" w:rsidRPr="00BA36C1" w:rsidTr="004F0EB3">
        <w:trPr>
          <w:trHeight w:val="351"/>
          <w:jc w:val="center"/>
        </w:trPr>
        <w:tc>
          <w:tcPr>
            <w:tcW w:w="648" w:type="dxa"/>
          </w:tcPr>
          <w:p w:rsidR="00EE3667" w:rsidRPr="00BA36C1" w:rsidRDefault="00202238" w:rsidP="00EE3667">
            <w:pPr>
              <w:jc w:val="center"/>
            </w:pPr>
            <w:r>
              <w:t>1.16</w:t>
            </w:r>
          </w:p>
        </w:tc>
        <w:tc>
          <w:tcPr>
            <w:tcW w:w="3988" w:type="dxa"/>
          </w:tcPr>
          <w:p w:rsidR="00EE3667" w:rsidRPr="00BA36C1" w:rsidRDefault="00EE3667" w:rsidP="00EE3667">
            <w:r w:rsidRPr="00BA36C1">
              <w:t>Виробництво комп'ютерів, електронної та оптичної продукції</w:t>
            </w:r>
          </w:p>
        </w:tc>
        <w:tc>
          <w:tcPr>
            <w:tcW w:w="2444" w:type="dxa"/>
            <w:vAlign w:val="center"/>
          </w:tcPr>
          <w:p w:rsidR="00EE3667" w:rsidRPr="00BA36C1" w:rsidRDefault="00EE3667" w:rsidP="00EE3667">
            <w:pPr>
              <w:jc w:val="center"/>
              <w:rPr>
                <w:color w:val="000000"/>
              </w:rPr>
            </w:pPr>
            <w:r w:rsidRPr="00BA36C1">
              <w:rPr>
                <w:color w:val="000000"/>
              </w:rPr>
              <w:t>0,0184</w:t>
            </w:r>
          </w:p>
        </w:tc>
        <w:tc>
          <w:tcPr>
            <w:tcW w:w="2924" w:type="dxa"/>
            <w:vAlign w:val="center"/>
          </w:tcPr>
          <w:p w:rsidR="00EE3667" w:rsidRPr="00BA36C1" w:rsidRDefault="00EE3667" w:rsidP="00EE3667">
            <w:pPr>
              <w:jc w:val="center"/>
              <w:rPr>
                <w:color w:val="000000"/>
              </w:rPr>
            </w:pPr>
            <w:r w:rsidRPr="00BA36C1">
              <w:rPr>
                <w:color w:val="000000"/>
              </w:rPr>
              <w:t>0,08732</w:t>
            </w:r>
          </w:p>
        </w:tc>
      </w:tr>
      <w:tr w:rsidR="00EE3667" w:rsidRPr="00BA36C1" w:rsidTr="004F0EB3">
        <w:trPr>
          <w:trHeight w:val="351"/>
          <w:jc w:val="center"/>
        </w:trPr>
        <w:tc>
          <w:tcPr>
            <w:tcW w:w="648" w:type="dxa"/>
          </w:tcPr>
          <w:p w:rsidR="00EE3667" w:rsidRPr="00BA36C1" w:rsidRDefault="00202238" w:rsidP="00EE3667">
            <w:pPr>
              <w:jc w:val="center"/>
            </w:pPr>
            <w:r>
              <w:t>1.17</w:t>
            </w:r>
          </w:p>
        </w:tc>
        <w:tc>
          <w:tcPr>
            <w:tcW w:w="3988" w:type="dxa"/>
          </w:tcPr>
          <w:p w:rsidR="00EE3667" w:rsidRPr="00BA36C1" w:rsidRDefault="00EE3667" w:rsidP="00EE3667">
            <w:r w:rsidRPr="00BA36C1">
              <w:t>Виробництво електричного устатковання</w:t>
            </w:r>
          </w:p>
        </w:tc>
        <w:tc>
          <w:tcPr>
            <w:tcW w:w="2444" w:type="dxa"/>
            <w:vAlign w:val="center"/>
          </w:tcPr>
          <w:p w:rsidR="00EE3667" w:rsidRPr="00BA36C1" w:rsidRDefault="00EE3667" w:rsidP="00EE3667">
            <w:pPr>
              <w:jc w:val="center"/>
              <w:rPr>
                <w:color w:val="000000"/>
              </w:rPr>
            </w:pPr>
            <w:r w:rsidRPr="00BA36C1">
              <w:rPr>
                <w:color w:val="000000"/>
              </w:rPr>
              <w:t>0,03764</w:t>
            </w:r>
          </w:p>
        </w:tc>
        <w:tc>
          <w:tcPr>
            <w:tcW w:w="2924" w:type="dxa"/>
            <w:vAlign w:val="center"/>
          </w:tcPr>
          <w:p w:rsidR="00EE3667" w:rsidRPr="00BA36C1" w:rsidRDefault="00EE3667" w:rsidP="00EE3667">
            <w:pPr>
              <w:jc w:val="center"/>
              <w:rPr>
                <w:color w:val="000000"/>
              </w:rPr>
            </w:pPr>
            <w:r w:rsidRPr="00BA36C1">
              <w:rPr>
                <w:color w:val="000000"/>
              </w:rPr>
              <w:t>0,178626</w:t>
            </w:r>
          </w:p>
        </w:tc>
      </w:tr>
      <w:tr w:rsidR="00EE3667" w:rsidRPr="00BA36C1" w:rsidTr="004F0EB3">
        <w:trPr>
          <w:trHeight w:val="351"/>
          <w:jc w:val="center"/>
        </w:trPr>
        <w:tc>
          <w:tcPr>
            <w:tcW w:w="648" w:type="dxa"/>
          </w:tcPr>
          <w:p w:rsidR="00EE3667" w:rsidRPr="00BA36C1" w:rsidRDefault="00202238" w:rsidP="00EE3667">
            <w:pPr>
              <w:jc w:val="center"/>
            </w:pPr>
            <w:r>
              <w:t>1.18</w:t>
            </w:r>
          </w:p>
        </w:tc>
        <w:tc>
          <w:tcPr>
            <w:tcW w:w="3988" w:type="dxa"/>
          </w:tcPr>
          <w:p w:rsidR="00EE3667" w:rsidRPr="00BA36C1" w:rsidRDefault="00EE3667" w:rsidP="00EE3667">
            <w:r w:rsidRPr="00BA36C1">
              <w:t>Виробництво машин і устатковання</w:t>
            </w:r>
          </w:p>
        </w:tc>
        <w:tc>
          <w:tcPr>
            <w:tcW w:w="2444" w:type="dxa"/>
            <w:vAlign w:val="center"/>
          </w:tcPr>
          <w:p w:rsidR="00EE3667" w:rsidRPr="00BA36C1" w:rsidRDefault="00EE3667" w:rsidP="00EE3667">
            <w:pPr>
              <w:jc w:val="center"/>
              <w:rPr>
                <w:color w:val="000000"/>
              </w:rPr>
            </w:pPr>
            <w:r w:rsidRPr="00BA36C1">
              <w:rPr>
                <w:color w:val="000000"/>
              </w:rPr>
              <w:t>0,02076</w:t>
            </w:r>
          </w:p>
        </w:tc>
        <w:tc>
          <w:tcPr>
            <w:tcW w:w="2924" w:type="dxa"/>
            <w:vAlign w:val="center"/>
          </w:tcPr>
          <w:p w:rsidR="00EE3667" w:rsidRPr="00BA36C1" w:rsidRDefault="00EE3667" w:rsidP="00EE3667">
            <w:pPr>
              <w:jc w:val="center"/>
              <w:rPr>
                <w:color w:val="000000"/>
              </w:rPr>
            </w:pPr>
            <w:r w:rsidRPr="00BA36C1">
              <w:rPr>
                <w:color w:val="000000"/>
              </w:rPr>
              <w:t>0,098519</w:t>
            </w:r>
          </w:p>
        </w:tc>
      </w:tr>
      <w:tr w:rsidR="00EE3667" w:rsidRPr="00BA36C1" w:rsidTr="004F0EB3">
        <w:trPr>
          <w:trHeight w:val="351"/>
          <w:jc w:val="center"/>
        </w:trPr>
        <w:tc>
          <w:tcPr>
            <w:tcW w:w="648" w:type="dxa"/>
          </w:tcPr>
          <w:p w:rsidR="00EE3667" w:rsidRPr="00BA36C1" w:rsidRDefault="00202238" w:rsidP="00EE3667">
            <w:pPr>
              <w:jc w:val="center"/>
            </w:pPr>
            <w:r>
              <w:t>1.19</w:t>
            </w:r>
          </w:p>
        </w:tc>
        <w:tc>
          <w:tcPr>
            <w:tcW w:w="3988" w:type="dxa"/>
          </w:tcPr>
          <w:p w:rsidR="00EE3667" w:rsidRPr="00BA36C1" w:rsidRDefault="00EE3667" w:rsidP="00EE3667">
            <w:r w:rsidRPr="00BA36C1">
              <w:t>Виробництво автотранспортних засобів, причепів і напівпричепів</w:t>
            </w:r>
          </w:p>
        </w:tc>
        <w:tc>
          <w:tcPr>
            <w:tcW w:w="2444" w:type="dxa"/>
            <w:vAlign w:val="center"/>
          </w:tcPr>
          <w:p w:rsidR="00EE3667" w:rsidRPr="00BA36C1" w:rsidRDefault="00EE3667" w:rsidP="00EE3667">
            <w:pPr>
              <w:jc w:val="center"/>
              <w:rPr>
                <w:color w:val="000000"/>
              </w:rPr>
            </w:pPr>
            <w:r w:rsidRPr="00BA36C1">
              <w:rPr>
                <w:color w:val="000000"/>
              </w:rPr>
              <w:t>0,004348</w:t>
            </w:r>
          </w:p>
        </w:tc>
        <w:tc>
          <w:tcPr>
            <w:tcW w:w="2924" w:type="dxa"/>
            <w:vAlign w:val="center"/>
          </w:tcPr>
          <w:p w:rsidR="00EE3667" w:rsidRPr="00BA36C1" w:rsidRDefault="00EE3667" w:rsidP="00EE3667">
            <w:pPr>
              <w:jc w:val="center"/>
              <w:rPr>
                <w:color w:val="000000"/>
              </w:rPr>
            </w:pPr>
            <w:r w:rsidRPr="00BA36C1">
              <w:rPr>
                <w:color w:val="000000"/>
              </w:rPr>
              <w:t>0,020634</w:t>
            </w:r>
          </w:p>
        </w:tc>
      </w:tr>
      <w:tr w:rsidR="00EE3667" w:rsidRPr="00BA36C1" w:rsidTr="004F0EB3">
        <w:trPr>
          <w:trHeight w:val="351"/>
          <w:jc w:val="center"/>
        </w:trPr>
        <w:tc>
          <w:tcPr>
            <w:tcW w:w="648" w:type="dxa"/>
          </w:tcPr>
          <w:p w:rsidR="00EE3667" w:rsidRPr="00BA36C1" w:rsidRDefault="00202238" w:rsidP="00EE3667">
            <w:pPr>
              <w:jc w:val="center"/>
            </w:pPr>
            <w:r>
              <w:t>1.20</w:t>
            </w:r>
          </w:p>
        </w:tc>
        <w:tc>
          <w:tcPr>
            <w:tcW w:w="3988" w:type="dxa"/>
          </w:tcPr>
          <w:p w:rsidR="00EE3667" w:rsidRPr="00BA36C1" w:rsidRDefault="00EE3667" w:rsidP="00EE3667">
            <w:r w:rsidRPr="00BA36C1">
              <w:t>Виробництво інших транспортних засобів</w:t>
            </w:r>
          </w:p>
        </w:tc>
        <w:tc>
          <w:tcPr>
            <w:tcW w:w="2444" w:type="dxa"/>
            <w:vAlign w:val="center"/>
          </w:tcPr>
          <w:p w:rsidR="00EE3667" w:rsidRPr="00BA36C1" w:rsidRDefault="00EE3667" w:rsidP="00EE3667">
            <w:pPr>
              <w:jc w:val="center"/>
              <w:rPr>
                <w:color w:val="000000"/>
              </w:rPr>
            </w:pPr>
            <w:r w:rsidRPr="00BA36C1">
              <w:rPr>
                <w:color w:val="000000"/>
              </w:rPr>
              <w:t>0,04169</w:t>
            </w:r>
          </w:p>
        </w:tc>
        <w:tc>
          <w:tcPr>
            <w:tcW w:w="2924" w:type="dxa"/>
            <w:vAlign w:val="center"/>
          </w:tcPr>
          <w:p w:rsidR="00EE3667" w:rsidRPr="00BA36C1" w:rsidRDefault="00EE3667" w:rsidP="00EE3667">
            <w:pPr>
              <w:jc w:val="center"/>
              <w:rPr>
                <w:color w:val="000000"/>
              </w:rPr>
            </w:pPr>
            <w:r w:rsidRPr="00BA36C1">
              <w:rPr>
                <w:color w:val="000000"/>
              </w:rPr>
              <w:t>0,197845</w:t>
            </w:r>
          </w:p>
        </w:tc>
      </w:tr>
      <w:tr w:rsidR="00EE3667" w:rsidRPr="00BA36C1" w:rsidTr="004F0EB3">
        <w:trPr>
          <w:trHeight w:val="351"/>
          <w:jc w:val="center"/>
        </w:trPr>
        <w:tc>
          <w:tcPr>
            <w:tcW w:w="648" w:type="dxa"/>
          </w:tcPr>
          <w:p w:rsidR="00EE3667" w:rsidRPr="00BA36C1" w:rsidRDefault="00202238" w:rsidP="00EE3667">
            <w:pPr>
              <w:jc w:val="center"/>
            </w:pPr>
            <w:r>
              <w:t>1.21</w:t>
            </w:r>
          </w:p>
        </w:tc>
        <w:tc>
          <w:tcPr>
            <w:tcW w:w="3988" w:type="dxa"/>
          </w:tcPr>
          <w:p w:rsidR="00EE3667" w:rsidRPr="00BA36C1" w:rsidRDefault="00EE3667" w:rsidP="00EE3667">
            <w:r w:rsidRPr="00BA36C1">
              <w:t>Виробництво меблів</w:t>
            </w:r>
          </w:p>
        </w:tc>
        <w:tc>
          <w:tcPr>
            <w:tcW w:w="2444" w:type="dxa"/>
            <w:vAlign w:val="center"/>
          </w:tcPr>
          <w:p w:rsidR="00EE3667" w:rsidRPr="00BA36C1" w:rsidRDefault="00EE3667" w:rsidP="00EE3667">
            <w:pPr>
              <w:jc w:val="center"/>
              <w:rPr>
                <w:color w:val="000000"/>
              </w:rPr>
            </w:pPr>
            <w:r w:rsidRPr="00BA36C1">
              <w:rPr>
                <w:color w:val="000000"/>
              </w:rPr>
              <w:t>0,1285</w:t>
            </w:r>
          </w:p>
        </w:tc>
        <w:tc>
          <w:tcPr>
            <w:tcW w:w="2924" w:type="dxa"/>
            <w:vAlign w:val="center"/>
          </w:tcPr>
          <w:p w:rsidR="00EE3667" w:rsidRPr="00BA36C1" w:rsidRDefault="00EE3667" w:rsidP="00EE3667">
            <w:pPr>
              <w:jc w:val="center"/>
              <w:rPr>
                <w:color w:val="000000"/>
              </w:rPr>
            </w:pPr>
            <w:r w:rsidRPr="00BA36C1">
              <w:rPr>
                <w:color w:val="000000"/>
              </w:rPr>
              <w:t>0,609814</w:t>
            </w:r>
          </w:p>
        </w:tc>
      </w:tr>
      <w:tr w:rsidR="00EE3667" w:rsidRPr="00BA36C1" w:rsidTr="004F0EB3">
        <w:trPr>
          <w:trHeight w:val="351"/>
          <w:jc w:val="center"/>
        </w:trPr>
        <w:tc>
          <w:tcPr>
            <w:tcW w:w="648" w:type="dxa"/>
          </w:tcPr>
          <w:p w:rsidR="00EE3667" w:rsidRPr="00BA36C1" w:rsidRDefault="00202238" w:rsidP="00EE3667">
            <w:pPr>
              <w:jc w:val="center"/>
            </w:pPr>
            <w:r>
              <w:t>1.22</w:t>
            </w:r>
          </w:p>
        </w:tc>
        <w:tc>
          <w:tcPr>
            <w:tcW w:w="3988" w:type="dxa"/>
          </w:tcPr>
          <w:p w:rsidR="00EE3667" w:rsidRPr="00BA36C1" w:rsidRDefault="00EE3667" w:rsidP="00EE3667">
            <w:r w:rsidRPr="00BA36C1">
              <w:t>Постачання електроенергії, газу, пари та кондиційованого повітря</w:t>
            </w:r>
          </w:p>
        </w:tc>
        <w:tc>
          <w:tcPr>
            <w:tcW w:w="2444" w:type="dxa"/>
            <w:vAlign w:val="center"/>
          </w:tcPr>
          <w:p w:rsidR="00EE3667" w:rsidRPr="00BA36C1" w:rsidRDefault="00EE3667" w:rsidP="00EE3667">
            <w:pPr>
              <w:jc w:val="center"/>
              <w:rPr>
                <w:color w:val="000000"/>
              </w:rPr>
            </w:pPr>
            <w:r w:rsidRPr="00BA36C1">
              <w:rPr>
                <w:color w:val="000000"/>
              </w:rPr>
              <w:t>0,6563</w:t>
            </w:r>
          </w:p>
        </w:tc>
        <w:tc>
          <w:tcPr>
            <w:tcW w:w="2924" w:type="dxa"/>
            <w:vAlign w:val="center"/>
          </w:tcPr>
          <w:p w:rsidR="00EE3667" w:rsidRPr="00BA36C1" w:rsidRDefault="00EE3667" w:rsidP="00EE3667">
            <w:pPr>
              <w:jc w:val="center"/>
              <w:rPr>
                <w:color w:val="000000"/>
              </w:rPr>
            </w:pPr>
            <w:r w:rsidRPr="00BA36C1">
              <w:rPr>
                <w:color w:val="000000"/>
              </w:rPr>
              <w:t>3,11456</w:t>
            </w:r>
          </w:p>
        </w:tc>
      </w:tr>
      <w:tr w:rsidR="00EE3667" w:rsidRPr="00BA36C1" w:rsidTr="004F0EB3">
        <w:trPr>
          <w:trHeight w:val="351"/>
          <w:jc w:val="center"/>
        </w:trPr>
        <w:tc>
          <w:tcPr>
            <w:tcW w:w="648" w:type="dxa"/>
          </w:tcPr>
          <w:p w:rsidR="00EE3667" w:rsidRPr="00BA36C1" w:rsidRDefault="00202238" w:rsidP="00EE3667">
            <w:pPr>
              <w:jc w:val="center"/>
            </w:pPr>
            <w:r>
              <w:t>1.23</w:t>
            </w:r>
          </w:p>
        </w:tc>
        <w:tc>
          <w:tcPr>
            <w:tcW w:w="3988" w:type="dxa"/>
          </w:tcPr>
          <w:p w:rsidR="00EE3667" w:rsidRPr="00BA36C1" w:rsidRDefault="00EE3667" w:rsidP="004F0EB3">
            <w:pPr>
              <w:ind w:right="-90"/>
            </w:pPr>
            <w:r w:rsidRPr="00BA36C1">
              <w:t>Забір, очищення та постачання води</w:t>
            </w:r>
          </w:p>
        </w:tc>
        <w:tc>
          <w:tcPr>
            <w:tcW w:w="2444" w:type="dxa"/>
            <w:vAlign w:val="center"/>
          </w:tcPr>
          <w:p w:rsidR="00EE3667" w:rsidRPr="00BA36C1" w:rsidRDefault="00EE3667" w:rsidP="00EE3667">
            <w:pPr>
              <w:jc w:val="center"/>
              <w:rPr>
                <w:color w:val="000000"/>
              </w:rPr>
            </w:pPr>
            <w:r w:rsidRPr="00BA36C1">
              <w:rPr>
                <w:color w:val="000000"/>
              </w:rPr>
              <w:t>0,002673</w:t>
            </w:r>
          </w:p>
        </w:tc>
        <w:tc>
          <w:tcPr>
            <w:tcW w:w="2924" w:type="dxa"/>
            <w:vAlign w:val="center"/>
          </w:tcPr>
          <w:p w:rsidR="00EE3667" w:rsidRPr="00BA36C1" w:rsidRDefault="00EE3667" w:rsidP="00EE3667">
            <w:pPr>
              <w:jc w:val="center"/>
              <w:rPr>
                <w:color w:val="000000"/>
              </w:rPr>
            </w:pPr>
            <w:r w:rsidRPr="00BA36C1">
              <w:rPr>
                <w:color w:val="000000"/>
              </w:rPr>
              <w:t>0,012685</w:t>
            </w:r>
          </w:p>
        </w:tc>
      </w:tr>
      <w:tr w:rsidR="00EE3667" w:rsidRPr="00BA36C1" w:rsidTr="004F0EB3">
        <w:trPr>
          <w:trHeight w:val="351"/>
          <w:jc w:val="center"/>
        </w:trPr>
        <w:tc>
          <w:tcPr>
            <w:tcW w:w="648" w:type="dxa"/>
          </w:tcPr>
          <w:p w:rsidR="00EE3667" w:rsidRPr="00BA36C1" w:rsidRDefault="00202238" w:rsidP="00EE3667">
            <w:pPr>
              <w:jc w:val="center"/>
            </w:pPr>
            <w:r>
              <w:t>1.24</w:t>
            </w:r>
          </w:p>
        </w:tc>
        <w:tc>
          <w:tcPr>
            <w:tcW w:w="3988" w:type="dxa"/>
          </w:tcPr>
          <w:p w:rsidR="00EE3667" w:rsidRPr="00BA36C1" w:rsidRDefault="00EE3667" w:rsidP="00EE3667">
            <w:r w:rsidRPr="00BA36C1">
              <w:t>Каналізація, відведення й очищення стічних вод</w:t>
            </w:r>
          </w:p>
        </w:tc>
        <w:tc>
          <w:tcPr>
            <w:tcW w:w="2444" w:type="dxa"/>
            <w:vAlign w:val="center"/>
          </w:tcPr>
          <w:p w:rsidR="00EE3667" w:rsidRPr="00BA36C1" w:rsidRDefault="00EE3667" w:rsidP="00EE3667">
            <w:pPr>
              <w:jc w:val="center"/>
              <w:rPr>
                <w:color w:val="000000"/>
              </w:rPr>
            </w:pPr>
            <w:r w:rsidRPr="00BA36C1">
              <w:rPr>
                <w:color w:val="000000"/>
              </w:rPr>
              <w:t>0,01097</w:t>
            </w:r>
          </w:p>
        </w:tc>
        <w:tc>
          <w:tcPr>
            <w:tcW w:w="2924" w:type="dxa"/>
            <w:vAlign w:val="center"/>
          </w:tcPr>
          <w:p w:rsidR="00EE3667" w:rsidRPr="00BA36C1" w:rsidRDefault="00EE3667" w:rsidP="00EE3667">
            <w:pPr>
              <w:jc w:val="center"/>
              <w:rPr>
                <w:color w:val="000000"/>
              </w:rPr>
            </w:pPr>
            <w:r w:rsidRPr="00BA36C1">
              <w:rPr>
                <w:color w:val="000000"/>
              </w:rPr>
              <w:t>0,05206</w:t>
            </w:r>
          </w:p>
        </w:tc>
      </w:tr>
      <w:tr w:rsidR="00EE3667" w:rsidRPr="00BA36C1" w:rsidTr="004F0EB3">
        <w:trPr>
          <w:trHeight w:val="351"/>
          <w:jc w:val="center"/>
        </w:trPr>
        <w:tc>
          <w:tcPr>
            <w:tcW w:w="648" w:type="dxa"/>
          </w:tcPr>
          <w:p w:rsidR="00EE3667" w:rsidRPr="00BA36C1" w:rsidRDefault="00202238" w:rsidP="00EE3667">
            <w:pPr>
              <w:jc w:val="center"/>
            </w:pPr>
            <w:r>
              <w:t>1.25</w:t>
            </w:r>
          </w:p>
        </w:tc>
        <w:tc>
          <w:tcPr>
            <w:tcW w:w="3988" w:type="dxa"/>
          </w:tcPr>
          <w:p w:rsidR="00EE3667" w:rsidRPr="00BA36C1" w:rsidRDefault="00EE3667" w:rsidP="00EE3667">
            <w:r w:rsidRPr="00BA36C1">
              <w:t>Збирання, оброблення й видалення відходів; відновлення матеріалів</w:t>
            </w:r>
          </w:p>
        </w:tc>
        <w:tc>
          <w:tcPr>
            <w:tcW w:w="2444" w:type="dxa"/>
            <w:vAlign w:val="center"/>
          </w:tcPr>
          <w:p w:rsidR="00EE3667" w:rsidRPr="00BA36C1" w:rsidRDefault="00EE3667" w:rsidP="00EE3667">
            <w:pPr>
              <w:jc w:val="center"/>
              <w:rPr>
                <w:color w:val="000000"/>
              </w:rPr>
            </w:pPr>
            <w:r w:rsidRPr="00BA36C1">
              <w:rPr>
                <w:color w:val="000000"/>
              </w:rPr>
              <w:t>0,002155</w:t>
            </w:r>
          </w:p>
        </w:tc>
        <w:tc>
          <w:tcPr>
            <w:tcW w:w="2924" w:type="dxa"/>
            <w:vAlign w:val="center"/>
          </w:tcPr>
          <w:p w:rsidR="00EE3667" w:rsidRPr="00BA36C1" w:rsidRDefault="00EE3667" w:rsidP="00EE3667">
            <w:pPr>
              <w:jc w:val="center"/>
              <w:rPr>
                <w:color w:val="000000"/>
              </w:rPr>
            </w:pPr>
            <w:r w:rsidRPr="00BA36C1">
              <w:rPr>
                <w:color w:val="000000"/>
              </w:rPr>
              <w:t>0,010227</w:t>
            </w:r>
          </w:p>
        </w:tc>
      </w:tr>
      <w:tr w:rsidR="00EE3667" w:rsidRPr="00BA36C1" w:rsidTr="004F0EB3">
        <w:trPr>
          <w:trHeight w:val="351"/>
          <w:jc w:val="center"/>
        </w:trPr>
        <w:tc>
          <w:tcPr>
            <w:tcW w:w="648" w:type="dxa"/>
          </w:tcPr>
          <w:p w:rsidR="00EE3667" w:rsidRPr="00BA36C1" w:rsidRDefault="00202238" w:rsidP="00EE3667">
            <w:pPr>
              <w:jc w:val="center"/>
            </w:pPr>
            <w:r>
              <w:t>1.26</w:t>
            </w:r>
          </w:p>
        </w:tc>
        <w:tc>
          <w:tcPr>
            <w:tcW w:w="3988" w:type="dxa"/>
          </w:tcPr>
          <w:p w:rsidR="00EE3667" w:rsidRPr="00BA36C1" w:rsidRDefault="00EE3667" w:rsidP="00EE3667">
            <w:r w:rsidRPr="00BA36C1">
              <w:t>Будівництво житлових і нежитлових будівель</w:t>
            </w:r>
          </w:p>
        </w:tc>
        <w:tc>
          <w:tcPr>
            <w:tcW w:w="2444" w:type="dxa"/>
            <w:vAlign w:val="center"/>
          </w:tcPr>
          <w:p w:rsidR="00EE3667" w:rsidRPr="00BA36C1" w:rsidRDefault="00EE3667" w:rsidP="00EE3667">
            <w:pPr>
              <w:jc w:val="center"/>
              <w:rPr>
                <w:color w:val="000000"/>
              </w:rPr>
            </w:pPr>
            <w:r w:rsidRPr="00BA36C1">
              <w:rPr>
                <w:color w:val="000000"/>
              </w:rPr>
              <w:t>0,008097</w:t>
            </w:r>
          </w:p>
        </w:tc>
        <w:tc>
          <w:tcPr>
            <w:tcW w:w="2924" w:type="dxa"/>
            <w:vAlign w:val="center"/>
          </w:tcPr>
          <w:p w:rsidR="00EE3667" w:rsidRPr="00BA36C1" w:rsidRDefault="00EE3667" w:rsidP="00EE3667">
            <w:pPr>
              <w:jc w:val="center"/>
              <w:rPr>
                <w:color w:val="000000"/>
              </w:rPr>
            </w:pPr>
            <w:r w:rsidRPr="00BA36C1">
              <w:rPr>
                <w:color w:val="000000"/>
              </w:rPr>
              <w:t>0,038425</w:t>
            </w:r>
          </w:p>
        </w:tc>
      </w:tr>
      <w:tr w:rsidR="00EE3667" w:rsidRPr="00BA36C1" w:rsidTr="004F0EB3">
        <w:trPr>
          <w:trHeight w:val="351"/>
          <w:jc w:val="center"/>
        </w:trPr>
        <w:tc>
          <w:tcPr>
            <w:tcW w:w="648" w:type="dxa"/>
          </w:tcPr>
          <w:p w:rsidR="00EE3667" w:rsidRPr="00BA36C1" w:rsidRDefault="00202238" w:rsidP="00EE3667">
            <w:pPr>
              <w:jc w:val="center"/>
            </w:pPr>
            <w:r>
              <w:t>1.27</w:t>
            </w:r>
          </w:p>
        </w:tc>
        <w:tc>
          <w:tcPr>
            <w:tcW w:w="3988" w:type="dxa"/>
          </w:tcPr>
          <w:p w:rsidR="00EE3667" w:rsidRPr="00BA36C1" w:rsidRDefault="00EE3667" w:rsidP="00EE3667">
            <w:r w:rsidRPr="00BA36C1">
              <w:t>Будівництво споруд</w:t>
            </w:r>
          </w:p>
        </w:tc>
        <w:tc>
          <w:tcPr>
            <w:tcW w:w="2444" w:type="dxa"/>
            <w:vAlign w:val="center"/>
          </w:tcPr>
          <w:p w:rsidR="00EE3667" w:rsidRPr="00BA36C1" w:rsidRDefault="00EE3667" w:rsidP="00EE3667">
            <w:pPr>
              <w:jc w:val="center"/>
              <w:rPr>
                <w:color w:val="000000"/>
              </w:rPr>
            </w:pPr>
            <w:r w:rsidRPr="00BA36C1">
              <w:rPr>
                <w:color w:val="000000"/>
              </w:rPr>
              <w:t>0,03382</w:t>
            </w:r>
          </w:p>
        </w:tc>
        <w:tc>
          <w:tcPr>
            <w:tcW w:w="2924" w:type="dxa"/>
            <w:vAlign w:val="center"/>
          </w:tcPr>
          <w:p w:rsidR="00EE3667" w:rsidRPr="00BA36C1" w:rsidRDefault="00EE3667" w:rsidP="00EE3667">
            <w:pPr>
              <w:jc w:val="center"/>
              <w:rPr>
                <w:color w:val="000000"/>
              </w:rPr>
            </w:pPr>
            <w:r w:rsidRPr="00BA36C1">
              <w:rPr>
                <w:color w:val="000000"/>
              </w:rPr>
              <w:t>0,160497</w:t>
            </w:r>
          </w:p>
        </w:tc>
      </w:tr>
      <w:tr w:rsidR="00EE3667" w:rsidRPr="00BA36C1" w:rsidTr="004F0EB3">
        <w:trPr>
          <w:trHeight w:val="351"/>
          <w:jc w:val="center"/>
        </w:trPr>
        <w:tc>
          <w:tcPr>
            <w:tcW w:w="648" w:type="dxa"/>
          </w:tcPr>
          <w:p w:rsidR="00EE3667" w:rsidRPr="00BA36C1" w:rsidRDefault="00202238" w:rsidP="00EE3667">
            <w:pPr>
              <w:jc w:val="center"/>
            </w:pPr>
            <w:r>
              <w:t>1.28</w:t>
            </w:r>
          </w:p>
        </w:tc>
        <w:tc>
          <w:tcPr>
            <w:tcW w:w="3988" w:type="dxa"/>
          </w:tcPr>
          <w:p w:rsidR="00EE3667" w:rsidRPr="00BA36C1" w:rsidRDefault="00EE3667" w:rsidP="00EE3667">
            <w:r w:rsidRPr="00BA36C1">
              <w:t>Оптова торгівля, крім торгівлі автотранспортними засобами та мотоциклами</w:t>
            </w:r>
          </w:p>
        </w:tc>
        <w:tc>
          <w:tcPr>
            <w:tcW w:w="2444" w:type="dxa"/>
            <w:vAlign w:val="center"/>
          </w:tcPr>
          <w:p w:rsidR="00EE3667" w:rsidRPr="00BA36C1" w:rsidRDefault="00EE3667" w:rsidP="00EE3667">
            <w:pPr>
              <w:jc w:val="center"/>
              <w:rPr>
                <w:color w:val="000000"/>
              </w:rPr>
            </w:pPr>
            <w:r w:rsidRPr="00BA36C1">
              <w:rPr>
                <w:color w:val="000000"/>
              </w:rPr>
              <w:t>0,01056</w:t>
            </w:r>
          </w:p>
        </w:tc>
        <w:tc>
          <w:tcPr>
            <w:tcW w:w="2924" w:type="dxa"/>
            <w:vAlign w:val="center"/>
          </w:tcPr>
          <w:p w:rsidR="00EE3667" w:rsidRPr="00BA36C1" w:rsidRDefault="00EE3667" w:rsidP="00EE3667">
            <w:pPr>
              <w:jc w:val="center"/>
              <w:rPr>
                <w:color w:val="000000"/>
              </w:rPr>
            </w:pPr>
            <w:r w:rsidRPr="00BA36C1">
              <w:rPr>
                <w:color w:val="000000"/>
              </w:rPr>
              <w:t>0,050114</w:t>
            </w:r>
          </w:p>
        </w:tc>
      </w:tr>
      <w:tr w:rsidR="00EE3667" w:rsidRPr="00BA36C1" w:rsidTr="004F0EB3">
        <w:trPr>
          <w:trHeight w:val="351"/>
          <w:jc w:val="center"/>
        </w:trPr>
        <w:tc>
          <w:tcPr>
            <w:tcW w:w="648" w:type="dxa"/>
          </w:tcPr>
          <w:p w:rsidR="00EE3667" w:rsidRPr="00BA36C1" w:rsidRDefault="00202238" w:rsidP="00EE3667">
            <w:pPr>
              <w:jc w:val="center"/>
            </w:pPr>
            <w:r>
              <w:t>1.29</w:t>
            </w:r>
          </w:p>
        </w:tc>
        <w:tc>
          <w:tcPr>
            <w:tcW w:w="3988" w:type="dxa"/>
          </w:tcPr>
          <w:p w:rsidR="00EE3667" w:rsidRPr="00BA36C1" w:rsidRDefault="00EE3667" w:rsidP="00EE3667">
            <w:r w:rsidRPr="00BA36C1">
              <w:t>Роздрібна торгівля, крім торгівлі автотранспортними засобами та мотоциклами</w:t>
            </w:r>
          </w:p>
        </w:tc>
        <w:tc>
          <w:tcPr>
            <w:tcW w:w="2444" w:type="dxa"/>
            <w:vAlign w:val="center"/>
          </w:tcPr>
          <w:p w:rsidR="00EE3667" w:rsidRPr="00BA36C1" w:rsidRDefault="00EE3667" w:rsidP="00EE3667">
            <w:pPr>
              <w:jc w:val="center"/>
              <w:rPr>
                <w:color w:val="000000"/>
              </w:rPr>
            </w:pPr>
            <w:r w:rsidRPr="00BA36C1">
              <w:rPr>
                <w:color w:val="000000"/>
              </w:rPr>
              <w:t>0,02776</w:t>
            </w:r>
          </w:p>
        </w:tc>
        <w:tc>
          <w:tcPr>
            <w:tcW w:w="2924" w:type="dxa"/>
            <w:vAlign w:val="center"/>
          </w:tcPr>
          <w:p w:rsidR="00EE3667" w:rsidRPr="00BA36C1" w:rsidRDefault="00EE3667" w:rsidP="00EE3667">
            <w:pPr>
              <w:jc w:val="center"/>
              <w:rPr>
                <w:color w:val="000000"/>
              </w:rPr>
            </w:pPr>
            <w:r w:rsidRPr="00BA36C1">
              <w:rPr>
                <w:color w:val="000000"/>
              </w:rPr>
              <w:t>0,131739</w:t>
            </w:r>
          </w:p>
        </w:tc>
      </w:tr>
      <w:tr w:rsidR="00EE3667" w:rsidRPr="00BA36C1" w:rsidTr="004F0EB3">
        <w:trPr>
          <w:trHeight w:val="351"/>
          <w:jc w:val="center"/>
        </w:trPr>
        <w:tc>
          <w:tcPr>
            <w:tcW w:w="648" w:type="dxa"/>
          </w:tcPr>
          <w:p w:rsidR="00EE3667" w:rsidRPr="00BA36C1" w:rsidRDefault="00202238" w:rsidP="00EE3667">
            <w:pPr>
              <w:jc w:val="center"/>
            </w:pPr>
            <w:r>
              <w:t>1.30</w:t>
            </w:r>
          </w:p>
        </w:tc>
        <w:tc>
          <w:tcPr>
            <w:tcW w:w="3988" w:type="dxa"/>
          </w:tcPr>
          <w:p w:rsidR="00EE3667" w:rsidRPr="00BA36C1" w:rsidRDefault="00EE3667" w:rsidP="00EE3667">
            <w:r w:rsidRPr="00BA36C1">
              <w:t>Наземний і трубопровідний транспорт</w:t>
            </w:r>
          </w:p>
        </w:tc>
        <w:tc>
          <w:tcPr>
            <w:tcW w:w="2444" w:type="dxa"/>
            <w:vAlign w:val="center"/>
          </w:tcPr>
          <w:p w:rsidR="00EE3667" w:rsidRPr="00BA36C1" w:rsidRDefault="00EE3667" w:rsidP="00EE3667">
            <w:pPr>
              <w:jc w:val="center"/>
              <w:rPr>
                <w:color w:val="000000"/>
              </w:rPr>
            </w:pPr>
            <w:r w:rsidRPr="00BA36C1">
              <w:rPr>
                <w:color w:val="000000"/>
              </w:rPr>
              <w:t>1,51</w:t>
            </w:r>
          </w:p>
        </w:tc>
        <w:tc>
          <w:tcPr>
            <w:tcW w:w="2924" w:type="dxa"/>
            <w:vAlign w:val="center"/>
          </w:tcPr>
          <w:p w:rsidR="00EE3667" w:rsidRPr="00BA36C1" w:rsidRDefault="00EE3667" w:rsidP="00EE3667">
            <w:pPr>
              <w:jc w:val="center"/>
              <w:rPr>
                <w:color w:val="000000"/>
              </w:rPr>
            </w:pPr>
            <w:r w:rsidRPr="00BA36C1">
              <w:rPr>
                <w:color w:val="000000"/>
              </w:rPr>
              <w:t>7,165907</w:t>
            </w:r>
          </w:p>
        </w:tc>
      </w:tr>
      <w:tr w:rsidR="00EE3667" w:rsidRPr="00BA36C1" w:rsidTr="004F0EB3">
        <w:trPr>
          <w:trHeight w:val="351"/>
          <w:jc w:val="center"/>
        </w:trPr>
        <w:tc>
          <w:tcPr>
            <w:tcW w:w="648" w:type="dxa"/>
          </w:tcPr>
          <w:p w:rsidR="00EE3667" w:rsidRPr="00BA36C1" w:rsidRDefault="00202238" w:rsidP="00EE3667">
            <w:pPr>
              <w:jc w:val="center"/>
            </w:pPr>
            <w:r>
              <w:t>1.31</w:t>
            </w:r>
          </w:p>
        </w:tc>
        <w:tc>
          <w:tcPr>
            <w:tcW w:w="3988" w:type="dxa"/>
          </w:tcPr>
          <w:p w:rsidR="00EE3667" w:rsidRPr="00BA36C1" w:rsidRDefault="00EE3667" w:rsidP="004F0EB3">
            <w:pPr>
              <w:ind w:right="-90"/>
            </w:pPr>
            <w:r w:rsidRPr="00BA36C1">
              <w:t>Складське господарство та допоміжна діяльність у сфері транспорту</w:t>
            </w:r>
          </w:p>
        </w:tc>
        <w:tc>
          <w:tcPr>
            <w:tcW w:w="2444" w:type="dxa"/>
            <w:vAlign w:val="center"/>
          </w:tcPr>
          <w:p w:rsidR="00EE3667" w:rsidRPr="00BA36C1" w:rsidRDefault="00EE3667" w:rsidP="00EE3667">
            <w:pPr>
              <w:jc w:val="center"/>
              <w:rPr>
                <w:color w:val="000000"/>
              </w:rPr>
            </w:pPr>
            <w:r w:rsidRPr="00BA36C1">
              <w:rPr>
                <w:color w:val="000000"/>
              </w:rPr>
              <w:t>0,2245</w:t>
            </w:r>
          </w:p>
        </w:tc>
        <w:tc>
          <w:tcPr>
            <w:tcW w:w="2924" w:type="dxa"/>
            <w:vAlign w:val="center"/>
          </w:tcPr>
          <w:p w:rsidR="00EE3667" w:rsidRPr="00BA36C1" w:rsidRDefault="00EE3667" w:rsidP="00EE3667">
            <w:pPr>
              <w:jc w:val="center"/>
              <w:rPr>
                <w:color w:val="000000"/>
              </w:rPr>
            </w:pPr>
            <w:r w:rsidRPr="00BA36C1">
              <w:rPr>
                <w:color w:val="000000"/>
              </w:rPr>
              <w:t>1,065395</w:t>
            </w:r>
          </w:p>
        </w:tc>
      </w:tr>
      <w:tr w:rsidR="00EE3667" w:rsidRPr="00BA36C1" w:rsidTr="004F0EB3">
        <w:trPr>
          <w:trHeight w:val="351"/>
          <w:jc w:val="center"/>
        </w:trPr>
        <w:tc>
          <w:tcPr>
            <w:tcW w:w="648" w:type="dxa"/>
          </w:tcPr>
          <w:p w:rsidR="00EE3667" w:rsidRPr="00BA36C1" w:rsidRDefault="00202238" w:rsidP="00EE3667">
            <w:pPr>
              <w:jc w:val="center"/>
            </w:pPr>
            <w:r>
              <w:t>1.32</w:t>
            </w:r>
          </w:p>
        </w:tc>
        <w:tc>
          <w:tcPr>
            <w:tcW w:w="3988" w:type="dxa"/>
          </w:tcPr>
          <w:p w:rsidR="00EE3667" w:rsidRPr="00BA36C1" w:rsidRDefault="00EE3667" w:rsidP="00EE3667">
            <w:r w:rsidRPr="00BA36C1">
              <w:t>Поштова та кур'єрська діяльність</w:t>
            </w:r>
          </w:p>
        </w:tc>
        <w:tc>
          <w:tcPr>
            <w:tcW w:w="2444" w:type="dxa"/>
            <w:vAlign w:val="center"/>
          </w:tcPr>
          <w:p w:rsidR="00EE3667" w:rsidRPr="00BA36C1" w:rsidRDefault="00EE3667" w:rsidP="00EE3667">
            <w:pPr>
              <w:jc w:val="center"/>
              <w:rPr>
                <w:color w:val="000000"/>
              </w:rPr>
            </w:pPr>
            <w:r w:rsidRPr="00BA36C1">
              <w:rPr>
                <w:color w:val="000000"/>
              </w:rPr>
              <w:t>0,002357</w:t>
            </w:r>
          </w:p>
        </w:tc>
        <w:tc>
          <w:tcPr>
            <w:tcW w:w="2924" w:type="dxa"/>
            <w:vAlign w:val="center"/>
          </w:tcPr>
          <w:p w:rsidR="00EE3667" w:rsidRPr="00BA36C1" w:rsidRDefault="00EE3667" w:rsidP="00EE3667">
            <w:pPr>
              <w:jc w:val="center"/>
              <w:rPr>
                <w:color w:val="000000"/>
              </w:rPr>
            </w:pPr>
            <w:r w:rsidRPr="00BA36C1">
              <w:rPr>
                <w:color w:val="000000"/>
              </w:rPr>
              <w:t>0,011185</w:t>
            </w:r>
          </w:p>
        </w:tc>
      </w:tr>
      <w:tr w:rsidR="00EE3667" w:rsidRPr="00BA36C1" w:rsidTr="004F0EB3">
        <w:trPr>
          <w:trHeight w:val="351"/>
          <w:jc w:val="center"/>
        </w:trPr>
        <w:tc>
          <w:tcPr>
            <w:tcW w:w="648" w:type="dxa"/>
          </w:tcPr>
          <w:p w:rsidR="00EE3667" w:rsidRPr="00BA36C1" w:rsidRDefault="00202238" w:rsidP="00EE3667">
            <w:pPr>
              <w:jc w:val="center"/>
            </w:pPr>
            <w:r>
              <w:t>1.33</w:t>
            </w:r>
          </w:p>
        </w:tc>
        <w:tc>
          <w:tcPr>
            <w:tcW w:w="3988" w:type="dxa"/>
          </w:tcPr>
          <w:p w:rsidR="00EE3667" w:rsidRPr="00BA36C1" w:rsidRDefault="00EE3667" w:rsidP="00EE3667">
            <w:r w:rsidRPr="00BA36C1">
              <w:t>Діяльність готелів і подібних засобів тимчасового розміщування</w:t>
            </w:r>
          </w:p>
        </w:tc>
        <w:tc>
          <w:tcPr>
            <w:tcW w:w="2444" w:type="dxa"/>
            <w:vAlign w:val="center"/>
          </w:tcPr>
          <w:p w:rsidR="00EE3667" w:rsidRPr="00BA36C1" w:rsidRDefault="00EE3667" w:rsidP="00EE3667">
            <w:pPr>
              <w:jc w:val="center"/>
              <w:rPr>
                <w:color w:val="000000"/>
              </w:rPr>
            </w:pPr>
            <w:r w:rsidRPr="00BA36C1">
              <w:rPr>
                <w:color w:val="000000"/>
              </w:rPr>
              <w:t>0,01895</w:t>
            </w:r>
          </w:p>
        </w:tc>
        <w:tc>
          <w:tcPr>
            <w:tcW w:w="2924" w:type="dxa"/>
            <w:vAlign w:val="center"/>
          </w:tcPr>
          <w:p w:rsidR="00EE3667" w:rsidRPr="00BA36C1" w:rsidRDefault="00EE3667" w:rsidP="00EE3667">
            <w:pPr>
              <w:jc w:val="center"/>
              <w:rPr>
                <w:color w:val="000000"/>
              </w:rPr>
            </w:pPr>
            <w:r w:rsidRPr="00BA36C1">
              <w:rPr>
                <w:color w:val="000000"/>
              </w:rPr>
              <w:t>0,08993</w:t>
            </w:r>
          </w:p>
        </w:tc>
      </w:tr>
      <w:tr w:rsidR="00EE3667" w:rsidRPr="00BA36C1" w:rsidTr="004F0EB3">
        <w:trPr>
          <w:trHeight w:val="351"/>
          <w:jc w:val="center"/>
        </w:trPr>
        <w:tc>
          <w:tcPr>
            <w:tcW w:w="648" w:type="dxa"/>
          </w:tcPr>
          <w:p w:rsidR="00EE3667" w:rsidRPr="00BA36C1" w:rsidRDefault="00202238" w:rsidP="00EE3667">
            <w:pPr>
              <w:jc w:val="center"/>
            </w:pPr>
            <w:r>
              <w:t>1.34</w:t>
            </w:r>
          </w:p>
        </w:tc>
        <w:tc>
          <w:tcPr>
            <w:tcW w:w="3988" w:type="dxa"/>
          </w:tcPr>
          <w:p w:rsidR="00EE3667" w:rsidRPr="00BA36C1" w:rsidRDefault="00EE3667" w:rsidP="00EE3667">
            <w:r w:rsidRPr="00BA36C1">
              <w:t>Діяльність із забезпечення стравами та напоями</w:t>
            </w:r>
          </w:p>
        </w:tc>
        <w:tc>
          <w:tcPr>
            <w:tcW w:w="2444" w:type="dxa"/>
            <w:vAlign w:val="center"/>
          </w:tcPr>
          <w:p w:rsidR="00EE3667" w:rsidRPr="00BA36C1" w:rsidRDefault="00EE3667" w:rsidP="00EE3667">
            <w:pPr>
              <w:jc w:val="center"/>
              <w:rPr>
                <w:color w:val="000000"/>
              </w:rPr>
            </w:pPr>
            <w:r w:rsidRPr="00BA36C1">
              <w:rPr>
                <w:color w:val="000000"/>
              </w:rPr>
              <w:t>0,004899</w:t>
            </w:r>
          </w:p>
        </w:tc>
        <w:tc>
          <w:tcPr>
            <w:tcW w:w="2924" w:type="dxa"/>
            <w:vAlign w:val="center"/>
          </w:tcPr>
          <w:p w:rsidR="00EE3667" w:rsidRPr="00BA36C1" w:rsidRDefault="00EE3667" w:rsidP="00EE3667">
            <w:pPr>
              <w:jc w:val="center"/>
              <w:rPr>
                <w:color w:val="000000"/>
              </w:rPr>
            </w:pPr>
            <w:r w:rsidRPr="00BA36C1">
              <w:rPr>
                <w:color w:val="000000"/>
              </w:rPr>
              <w:t>0,023249</w:t>
            </w:r>
          </w:p>
        </w:tc>
      </w:tr>
      <w:tr w:rsidR="00EE3667" w:rsidRPr="00BA36C1" w:rsidTr="004F0EB3">
        <w:trPr>
          <w:trHeight w:val="351"/>
          <w:jc w:val="center"/>
        </w:trPr>
        <w:tc>
          <w:tcPr>
            <w:tcW w:w="648" w:type="dxa"/>
          </w:tcPr>
          <w:p w:rsidR="00EE3667" w:rsidRPr="00BA36C1" w:rsidRDefault="00202238" w:rsidP="00EE3667">
            <w:pPr>
              <w:jc w:val="center"/>
            </w:pPr>
            <w:r>
              <w:t>1.35</w:t>
            </w:r>
          </w:p>
        </w:tc>
        <w:tc>
          <w:tcPr>
            <w:tcW w:w="3988" w:type="dxa"/>
          </w:tcPr>
          <w:p w:rsidR="00EE3667" w:rsidRPr="00BA36C1" w:rsidRDefault="00EE3667" w:rsidP="00EE3667">
            <w:r w:rsidRPr="00BA36C1">
              <w:t>Телекомунікації (електрозв'язок)</w:t>
            </w:r>
          </w:p>
        </w:tc>
        <w:tc>
          <w:tcPr>
            <w:tcW w:w="2444" w:type="dxa"/>
            <w:vAlign w:val="center"/>
          </w:tcPr>
          <w:p w:rsidR="00EE3667" w:rsidRPr="00BA36C1" w:rsidRDefault="00EE3667" w:rsidP="00EE3667">
            <w:pPr>
              <w:jc w:val="center"/>
              <w:rPr>
                <w:color w:val="000000"/>
              </w:rPr>
            </w:pPr>
            <w:r w:rsidRPr="00BA36C1">
              <w:rPr>
                <w:color w:val="000000"/>
              </w:rPr>
              <w:t>0,006141</w:t>
            </w:r>
          </w:p>
        </w:tc>
        <w:tc>
          <w:tcPr>
            <w:tcW w:w="2924" w:type="dxa"/>
            <w:vAlign w:val="center"/>
          </w:tcPr>
          <w:p w:rsidR="00EE3667" w:rsidRPr="00BA36C1" w:rsidRDefault="00EE3667" w:rsidP="00EE3667">
            <w:pPr>
              <w:jc w:val="center"/>
              <w:rPr>
                <w:color w:val="000000"/>
              </w:rPr>
            </w:pPr>
            <w:r w:rsidRPr="00BA36C1">
              <w:rPr>
                <w:color w:val="000000"/>
              </w:rPr>
              <w:t>0,029143</w:t>
            </w:r>
          </w:p>
        </w:tc>
      </w:tr>
      <w:tr w:rsidR="00EE3667" w:rsidRPr="00BA36C1" w:rsidTr="004F0EB3">
        <w:trPr>
          <w:trHeight w:val="351"/>
          <w:jc w:val="center"/>
        </w:trPr>
        <w:tc>
          <w:tcPr>
            <w:tcW w:w="648" w:type="dxa"/>
          </w:tcPr>
          <w:p w:rsidR="00EE3667" w:rsidRPr="00BA36C1" w:rsidRDefault="00202238" w:rsidP="00EE3667">
            <w:pPr>
              <w:jc w:val="center"/>
            </w:pPr>
            <w:r>
              <w:t>1.36</w:t>
            </w:r>
          </w:p>
        </w:tc>
        <w:tc>
          <w:tcPr>
            <w:tcW w:w="3988" w:type="dxa"/>
          </w:tcPr>
          <w:p w:rsidR="00EE3667" w:rsidRPr="00BA36C1" w:rsidRDefault="00EE3667" w:rsidP="00EE3667">
            <w:r w:rsidRPr="00BA36C1">
              <w:t>Надання фінансових послуг, крім страхування та пенсійного забезпечення</w:t>
            </w:r>
          </w:p>
        </w:tc>
        <w:tc>
          <w:tcPr>
            <w:tcW w:w="2444" w:type="dxa"/>
            <w:vAlign w:val="center"/>
          </w:tcPr>
          <w:p w:rsidR="00EE3667" w:rsidRPr="00BA36C1" w:rsidRDefault="00EE3667" w:rsidP="00EE3667">
            <w:pPr>
              <w:jc w:val="center"/>
              <w:rPr>
                <w:color w:val="000000"/>
              </w:rPr>
            </w:pPr>
            <w:r w:rsidRPr="00BA36C1">
              <w:rPr>
                <w:color w:val="000000"/>
              </w:rPr>
              <w:t>0,002643</w:t>
            </w:r>
          </w:p>
        </w:tc>
        <w:tc>
          <w:tcPr>
            <w:tcW w:w="2924" w:type="dxa"/>
            <w:vAlign w:val="center"/>
          </w:tcPr>
          <w:p w:rsidR="00EE3667" w:rsidRPr="00BA36C1" w:rsidRDefault="00EE3667" w:rsidP="00EE3667">
            <w:pPr>
              <w:jc w:val="center"/>
              <w:rPr>
                <w:color w:val="000000"/>
              </w:rPr>
            </w:pPr>
            <w:r w:rsidRPr="00BA36C1">
              <w:rPr>
                <w:color w:val="000000"/>
              </w:rPr>
              <w:t>0,012543</w:t>
            </w:r>
          </w:p>
        </w:tc>
      </w:tr>
      <w:tr w:rsidR="00EE3667" w:rsidRPr="00BA36C1" w:rsidTr="004F0EB3">
        <w:trPr>
          <w:trHeight w:val="351"/>
          <w:jc w:val="center"/>
        </w:trPr>
        <w:tc>
          <w:tcPr>
            <w:tcW w:w="648" w:type="dxa"/>
          </w:tcPr>
          <w:p w:rsidR="00EE3667" w:rsidRPr="00BA36C1" w:rsidRDefault="00202238" w:rsidP="00EE3667">
            <w:pPr>
              <w:jc w:val="center"/>
            </w:pPr>
            <w:r>
              <w:t>1.37</w:t>
            </w:r>
          </w:p>
        </w:tc>
        <w:tc>
          <w:tcPr>
            <w:tcW w:w="3988" w:type="dxa"/>
          </w:tcPr>
          <w:p w:rsidR="00EE3667" w:rsidRPr="00BA36C1" w:rsidRDefault="00EE3667" w:rsidP="00EE3667">
            <w:r w:rsidRPr="00BA36C1">
              <w:t>Операції з нерухомим майном</w:t>
            </w:r>
          </w:p>
        </w:tc>
        <w:tc>
          <w:tcPr>
            <w:tcW w:w="2444" w:type="dxa"/>
            <w:vAlign w:val="center"/>
          </w:tcPr>
          <w:p w:rsidR="00EE3667" w:rsidRPr="00BA36C1" w:rsidRDefault="00EE3667" w:rsidP="00EE3667">
            <w:pPr>
              <w:jc w:val="center"/>
              <w:rPr>
                <w:color w:val="000000"/>
              </w:rPr>
            </w:pPr>
            <w:r w:rsidRPr="00BA36C1">
              <w:rPr>
                <w:color w:val="000000"/>
              </w:rPr>
              <w:t>0,05638</w:t>
            </w:r>
          </w:p>
        </w:tc>
        <w:tc>
          <w:tcPr>
            <w:tcW w:w="2924" w:type="dxa"/>
            <w:vAlign w:val="center"/>
          </w:tcPr>
          <w:p w:rsidR="00EE3667" w:rsidRPr="00BA36C1" w:rsidRDefault="00EE3667" w:rsidP="00EE3667">
            <w:pPr>
              <w:jc w:val="center"/>
              <w:rPr>
                <w:color w:val="000000"/>
              </w:rPr>
            </w:pPr>
            <w:r w:rsidRPr="00BA36C1">
              <w:rPr>
                <w:color w:val="000000"/>
              </w:rPr>
              <w:t>0,267559</w:t>
            </w:r>
          </w:p>
        </w:tc>
      </w:tr>
      <w:tr w:rsidR="00EE3667" w:rsidRPr="00BA36C1" w:rsidTr="004F0EB3">
        <w:trPr>
          <w:trHeight w:val="351"/>
          <w:jc w:val="center"/>
        </w:trPr>
        <w:tc>
          <w:tcPr>
            <w:tcW w:w="648" w:type="dxa"/>
          </w:tcPr>
          <w:p w:rsidR="00EE3667" w:rsidRPr="00BA36C1" w:rsidRDefault="00202238" w:rsidP="00EE3667">
            <w:pPr>
              <w:jc w:val="center"/>
            </w:pPr>
            <w:r>
              <w:t>1.38</w:t>
            </w:r>
          </w:p>
        </w:tc>
        <w:tc>
          <w:tcPr>
            <w:tcW w:w="3988" w:type="dxa"/>
          </w:tcPr>
          <w:p w:rsidR="00EE3667" w:rsidRPr="00BA36C1" w:rsidRDefault="00EE3667" w:rsidP="00EE3667">
            <w:r w:rsidRPr="00BA36C1">
              <w:t>Наукові дослідження та розробки</w:t>
            </w:r>
          </w:p>
        </w:tc>
        <w:tc>
          <w:tcPr>
            <w:tcW w:w="2444" w:type="dxa"/>
            <w:vAlign w:val="center"/>
          </w:tcPr>
          <w:p w:rsidR="00EE3667" w:rsidRPr="00BA36C1" w:rsidRDefault="00EE3667" w:rsidP="00EE3667">
            <w:pPr>
              <w:jc w:val="center"/>
              <w:rPr>
                <w:color w:val="000000"/>
              </w:rPr>
            </w:pPr>
            <w:r w:rsidRPr="00BA36C1">
              <w:rPr>
                <w:color w:val="000000"/>
              </w:rPr>
              <w:t>0,000408</w:t>
            </w:r>
          </w:p>
        </w:tc>
        <w:tc>
          <w:tcPr>
            <w:tcW w:w="2924" w:type="dxa"/>
            <w:vAlign w:val="center"/>
          </w:tcPr>
          <w:p w:rsidR="00EE3667" w:rsidRPr="00BA36C1" w:rsidRDefault="00EE3667" w:rsidP="00EE3667">
            <w:pPr>
              <w:jc w:val="center"/>
              <w:rPr>
                <w:color w:val="000000"/>
              </w:rPr>
            </w:pPr>
            <w:r w:rsidRPr="00BA36C1">
              <w:rPr>
                <w:color w:val="000000"/>
              </w:rPr>
              <w:t>0,001936</w:t>
            </w:r>
          </w:p>
        </w:tc>
      </w:tr>
      <w:tr w:rsidR="00EE3667" w:rsidRPr="00BA36C1" w:rsidTr="004F0EB3">
        <w:trPr>
          <w:trHeight w:val="351"/>
          <w:jc w:val="center"/>
        </w:trPr>
        <w:tc>
          <w:tcPr>
            <w:tcW w:w="648" w:type="dxa"/>
          </w:tcPr>
          <w:p w:rsidR="00EE3667" w:rsidRPr="00BA36C1" w:rsidRDefault="00202238" w:rsidP="00EE3667">
            <w:pPr>
              <w:jc w:val="center"/>
            </w:pPr>
            <w:r>
              <w:t>1.39</w:t>
            </w:r>
          </w:p>
        </w:tc>
        <w:tc>
          <w:tcPr>
            <w:tcW w:w="3988" w:type="dxa"/>
          </w:tcPr>
          <w:p w:rsidR="00EE3667" w:rsidRPr="00BA36C1" w:rsidRDefault="00EE3667" w:rsidP="00EE3667">
            <w:r w:rsidRPr="00BA36C1">
              <w:t>Державне управління й оборона; обов'язкове соціальне страхування</w:t>
            </w:r>
          </w:p>
        </w:tc>
        <w:tc>
          <w:tcPr>
            <w:tcW w:w="2444" w:type="dxa"/>
            <w:vAlign w:val="center"/>
          </w:tcPr>
          <w:p w:rsidR="00EE3667" w:rsidRPr="00BA36C1" w:rsidRDefault="00EE3667" w:rsidP="00EE3667">
            <w:pPr>
              <w:jc w:val="center"/>
              <w:rPr>
                <w:color w:val="000000"/>
              </w:rPr>
            </w:pPr>
            <w:r w:rsidRPr="00BA36C1">
              <w:rPr>
                <w:color w:val="000000"/>
              </w:rPr>
              <w:t>1,454</w:t>
            </w:r>
          </w:p>
        </w:tc>
        <w:tc>
          <w:tcPr>
            <w:tcW w:w="2924" w:type="dxa"/>
            <w:vAlign w:val="center"/>
          </w:tcPr>
          <w:p w:rsidR="00EE3667" w:rsidRPr="00BA36C1" w:rsidRDefault="00EE3667" w:rsidP="00EE3667">
            <w:pPr>
              <w:jc w:val="center"/>
              <w:rPr>
                <w:color w:val="000000"/>
              </w:rPr>
            </w:pPr>
            <w:r w:rsidRPr="00BA36C1">
              <w:rPr>
                <w:color w:val="000000"/>
              </w:rPr>
              <w:t>6,900152</w:t>
            </w:r>
          </w:p>
        </w:tc>
      </w:tr>
      <w:tr w:rsidR="00EE3667" w:rsidRPr="00BA36C1" w:rsidTr="004F0EB3">
        <w:trPr>
          <w:trHeight w:val="351"/>
          <w:jc w:val="center"/>
        </w:trPr>
        <w:tc>
          <w:tcPr>
            <w:tcW w:w="648" w:type="dxa"/>
          </w:tcPr>
          <w:p w:rsidR="00EE3667" w:rsidRPr="00BA36C1" w:rsidRDefault="00202238" w:rsidP="00EE3667">
            <w:pPr>
              <w:jc w:val="center"/>
            </w:pPr>
            <w:r>
              <w:t>1.40</w:t>
            </w:r>
          </w:p>
        </w:tc>
        <w:tc>
          <w:tcPr>
            <w:tcW w:w="3988" w:type="dxa"/>
          </w:tcPr>
          <w:p w:rsidR="00EE3667" w:rsidRPr="00BA36C1" w:rsidRDefault="00EE3667" w:rsidP="00EE3667">
            <w:r w:rsidRPr="00BA36C1">
              <w:t>Освіта</w:t>
            </w:r>
          </w:p>
        </w:tc>
        <w:tc>
          <w:tcPr>
            <w:tcW w:w="2444" w:type="dxa"/>
            <w:vAlign w:val="center"/>
          </w:tcPr>
          <w:p w:rsidR="00EE3667" w:rsidRPr="00BA36C1" w:rsidRDefault="00EE3667" w:rsidP="00EE3667">
            <w:pPr>
              <w:jc w:val="center"/>
              <w:rPr>
                <w:color w:val="000000"/>
              </w:rPr>
            </w:pPr>
            <w:r w:rsidRPr="00BA36C1">
              <w:rPr>
                <w:color w:val="000000"/>
              </w:rPr>
              <w:t>0,2678</w:t>
            </w:r>
          </w:p>
        </w:tc>
        <w:tc>
          <w:tcPr>
            <w:tcW w:w="2924" w:type="dxa"/>
            <w:vAlign w:val="center"/>
          </w:tcPr>
          <w:p w:rsidR="00EE3667" w:rsidRPr="00BA36C1" w:rsidRDefault="00EE3667" w:rsidP="00EE3667">
            <w:pPr>
              <w:jc w:val="center"/>
              <w:rPr>
                <w:color w:val="000000"/>
              </w:rPr>
            </w:pPr>
            <w:r w:rsidRPr="00BA36C1">
              <w:rPr>
                <w:color w:val="000000"/>
              </w:rPr>
              <w:t>1,270881</w:t>
            </w:r>
          </w:p>
        </w:tc>
      </w:tr>
      <w:tr w:rsidR="00EE3667" w:rsidRPr="00BA36C1" w:rsidTr="004F0EB3">
        <w:trPr>
          <w:trHeight w:val="351"/>
          <w:jc w:val="center"/>
        </w:trPr>
        <w:tc>
          <w:tcPr>
            <w:tcW w:w="648" w:type="dxa"/>
          </w:tcPr>
          <w:p w:rsidR="00EE3667" w:rsidRPr="00BA36C1" w:rsidRDefault="00202238" w:rsidP="00EE3667">
            <w:pPr>
              <w:jc w:val="center"/>
            </w:pPr>
            <w:r>
              <w:t>1.41</w:t>
            </w:r>
          </w:p>
        </w:tc>
        <w:tc>
          <w:tcPr>
            <w:tcW w:w="3988" w:type="dxa"/>
          </w:tcPr>
          <w:p w:rsidR="00EE3667" w:rsidRPr="00BA36C1" w:rsidRDefault="00EE3667" w:rsidP="00EE3667">
            <w:r w:rsidRPr="00BA36C1">
              <w:t>Діяльність лікарняних закладів</w:t>
            </w:r>
          </w:p>
        </w:tc>
        <w:tc>
          <w:tcPr>
            <w:tcW w:w="2444" w:type="dxa"/>
            <w:vAlign w:val="center"/>
          </w:tcPr>
          <w:p w:rsidR="00EE3667" w:rsidRPr="00BA36C1" w:rsidRDefault="00EE3667" w:rsidP="00EE3667">
            <w:pPr>
              <w:jc w:val="center"/>
              <w:rPr>
                <w:color w:val="000000"/>
              </w:rPr>
            </w:pPr>
            <w:r w:rsidRPr="00BA36C1">
              <w:rPr>
                <w:color w:val="000000"/>
              </w:rPr>
              <w:t>0,1992</w:t>
            </w:r>
          </w:p>
        </w:tc>
        <w:tc>
          <w:tcPr>
            <w:tcW w:w="2924" w:type="dxa"/>
            <w:vAlign w:val="center"/>
          </w:tcPr>
          <w:p w:rsidR="00EE3667" w:rsidRPr="00BA36C1" w:rsidRDefault="00EE3667" w:rsidP="00EE3667">
            <w:pPr>
              <w:jc w:val="center"/>
              <w:rPr>
                <w:color w:val="000000"/>
              </w:rPr>
            </w:pPr>
            <w:r w:rsidRPr="00BA36C1">
              <w:rPr>
                <w:color w:val="000000"/>
              </w:rPr>
              <w:t>0,94533</w:t>
            </w:r>
          </w:p>
        </w:tc>
      </w:tr>
    </w:tbl>
    <w:p w:rsidR="00202238" w:rsidRDefault="00202238">
      <w:pPr>
        <w:spacing w:after="200" w:line="276" w:lineRule="auto"/>
        <w:rPr>
          <w:b/>
          <w:color w:val="000000" w:themeColor="text1"/>
          <w:sz w:val="28"/>
          <w:lang w:val="ru-RU"/>
        </w:rPr>
      </w:pPr>
      <w:r>
        <w:rPr>
          <w:b/>
          <w:color w:val="000000" w:themeColor="text1"/>
          <w:sz w:val="28"/>
          <w:lang w:val="ru-RU"/>
        </w:rPr>
        <w:br w:type="page"/>
      </w:r>
    </w:p>
    <w:p w:rsidR="00EE3667" w:rsidRDefault="00EE3667" w:rsidP="00EE3667">
      <w:pPr>
        <w:ind w:left="180"/>
        <w:jc w:val="center"/>
        <w:rPr>
          <w:b/>
          <w:color w:val="000000" w:themeColor="text1"/>
          <w:sz w:val="28"/>
        </w:rPr>
      </w:pPr>
      <w:r w:rsidRPr="00473B1A">
        <w:rPr>
          <w:b/>
          <w:color w:val="000000" w:themeColor="text1"/>
          <w:sz w:val="28"/>
        </w:rPr>
        <w:lastRenderedPageBreak/>
        <w:t>6. Водні ресурси</w:t>
      </w:r>
    </w:p>
    <w:p w:rsidR="00EE3667" w:rsidRPr="00473B1A" w:rsidRDefault="00EE3667" w:rsidP="00EE3667">
      <w:pPr>
        <w:ind w:left="180"/>
        <w:jc w:val="center"/>
        <w:rPr>
          <w:b/>
          <w:color w:val="000000" w:themeColor="text1"/>
          <w:sz w:val="28"/>
        </w:rPr>
      </w:pPr>
    </w:p>
    <w:p w:rsidR="00EE3667" w:rsidRPr="009C7CFA" w:rsidRDefault="00EE3667" w:rsidP="00EE3667">
      <w:pPr>
        <w:ind w:firstLine="709"/>
        <w:mirrorIndents/>
        <w:jc w:val="both"/>
        <w:rPr>
          <w:sz w:val="28"/>
          <w:szCs w:val="28"/>
        </w:rPr>
      </w:pPr>
      <w:r w:rsidRPr="009C7CFA">
        <w:rPr>
          <w:sz w:val="28"/>
          <w:szCs w:val="28"/>
        </w:rPr>
        <w:t>Водні ресурси Хмельницької області складаються з поверхневих водних ресурсів та затверджених і прогнозних ресурсів підземних вод.</w:t>
      </w:r>
    </w:p>
    <w:p w:rsidR="00EE3667" w:rsidRPr="009C7CFA" w:rsidRDefault="00EE3667" w:rsidP="00EE3667">
      <w:pPr>
        <w:ind w:firstLine="709"/>
        <w:mirrorIndents/>
        <w:jc w:val="both"/>
        <w:rPr>
          <w:sz w:val="28"/>
          <w:szCs w:val="28"/>
        </w:rPr>
      </w:pPr>
      <w:r w:rsidRPr="009C7CFA">
        <w:rPr>
          <w:sz w:val="28"/>
          <w:szCs w:val="28"/>
        </w:rPr>
        <w:t>Поверхневі водні ресурси, в основному, формуються річками і є їх сумарним стоком. Частина поверхневих водних ресурсів концентрується в водосховищах, ставках та невеликих озерах.</w:t>
      </w:r>
    </w:p>
    <w:p w:rsidR="00EE3667" w:rsidRPr="009C7CFA" w:rsidRDefault="00EE3667" w:rsidP="00EE3667">
      <w:pPr>
        <w:ind w:firstLine="709"/>
        <w:mirrorIndents/>
        <w:jc w:val="both"/>
        <w:rPr>
          <w:sz w:val="28"/>
          <w:szCs w:val="28"/>
        </w:rPr>
      </w:pPr>
      <w:r w:rsidRPr="009C7CFA">
        <w:rPr>
          <w:sz w:val="28"/>
          <w:szCs w:val="28"/>
        </w:rPr>
        <w:t>Річки області відносяться до басейнів великих річок Дніпро (40% території області), Південний Буг (22,4%) та Дністер (37,6% території області) і в основному є малими річками. Лише дві великі річки (Дністер, Південний Буг) та три середні (Горинь, Случ, Збруч) частково протікають по території області.</w:t>
      </w:r>
    </w:p>
    <w:p w:rsidR="00EE3667" w:rsidRPr="009C7CFA" w:rsidRDefault="00EE3667" w:rsidP="00EE3667">
      <w:pPr>
        <w:ind w:firstLine="709"/>
        <w:mirrorIndents/>
        <w:jc w:val="both"/>
        <w:rPr>
          <w:sz w:val="28"/>
          <w:szCs w:val="28"/>
        </w:rPr>
      </w:pPr>
      <w:r w:rsidRPr="009C7CFA">
        <w:rPr>
          <w:sz w:val="28"/>
          <w:szCs w:val="28"/>
        </w:rPr>
        <w:t xml:space="preserve">В області нараховується 3733 річки, загальною протяжністю – </w:t>
      </w:r>
      <w:smartTag w:uri="urn:schemas-microsoft-com:office:smarttags" w:element="metricconverter">
        <w:smartTagPr>
          <w:attr w:name="ProductID" w:val="12880 км"/>
        </w:smartTagPr>
        <w:r w:rsidRPr="009C7CFA">
          <w:rPr>
            <w:sz w:val="28"/>
            <w:szCs w:val="28"/>
          </w:rPr>
          <w:t>12880 км</w:t>
        </w:r>
      </w:smartTag>
      <w:r w:rsidRPr="009C7CFA">
        <w:rPr>
          <w:sz w:val="28"/>
          <w:szCs w:val="28"/>
        </w:rPr>
        <w:t xml:space="preserve">, з них довжиною більше </w:t>
      </w:r>
      <w:smartTag w:uri="urn:schemas-microsoft-com:office:smarttags" w:element="metricconverter">
        <w:smartTagPr>
          <w:attr w:name="ProductID" w:val="10 км"/>
        </w:smartTagPr>
        <w:r w:rsidRPr="009C7CFA">
          <w:rPr>
            <w:sz w:val="28"/>
            <w:szCs w:val="28"/>
          </w:rPr>
          <w:t>10 км</w:t>
        </w:r>
      </w:smartTag>
      <w:r w:rsidRPr="009C7CFA">
        <w:rPr>
          <w:sz w:val="28"/>
          <w:szCs w:val="28"/>
        </w:rPr>
        <w:t xml:space="preserve"> – 211 шт, загальною протяжністю </w:t>
      </w:r>
      <w:smartTag w:uri="urn:schemas-microsoft-com:office:smarttags" w:element="metricconverter">
        <w:smartTagPr>
          <w:attr w:name="ProductID" w:val="4872 км"/>
        </w:smartTagPr>
        <w:r w:rsidRPr="009C7CFA">
          <w:rPr>
            <w:sz w:val="28"/>
            <w:szCs w:val="28"/>
          </w:rPr>
          <w:t>4872 км</w:t>
        </w:r>
      </w:smartTag>
      <w:r w:rsidRPr="009C7CFA">
        <w:rPr>
          <w:sz w:val="28"/>
          <w:szCs w:val="28"/>
        </w:rPr>
        <w:t>. Річки північної та центральної частин області (басейн Дніпра та Південного Бугу), які течуть в північному та східному напрямках мають неглибокі, широкі долини, заболочені заплави, малі повздовжні похили русел і як наслідок невеликі швидкості течій (0,1 м/с – 0,2 м/с). Ліві притоки Дністра (Збруч, Жванчик, Смотрич, Тернава, Ушиця, Калюс та інші) течуть на південь, причому майже паралельно одна до одної. На своєму шляху вони виробили глибокі, місцями каньйоноподібні долини. Середня швидкість течії їх у 2 – 4 рази перевищує швидкості інших річок області. На окремих ділянках річки набувають характеру гірських річок.</w:t>
      </w:r>
    </w:p>
    <w:p w:rsidR="00EE3667" w:rsidRPr="009C7CFA" w:rsidRDefault="00EE3667" w:rsidP="00EE3667">
      <w:pPr>
        <w:ind w:firstLine="709"/>
        <w:mirrorIndents/>
        <w:jc w:val="both"/>
        <w:rPr>
          <w:sz w:val="28"/>
        </w:rPr>
      </w:pPr>
      <w:r w:rsidRPr="009C7CFA">
        <w:rPr>
          <w:sz w:val="28"/>
        </w:rPr>
        <w:t xml:space="preserve">Озер в області дуже мало, вони невеликі за розмірами. На півночі області у басейні Горині, у лісових масивах на землях Держлісфонду, знаходяться найбільші озера Святе та Теребіж, площа водного дзеркала яких відповідно становить 4,2 і </w:t>
      </w:r>
      <w:r>
        <w:rPr>
          <w:sz w:val="28"/>
        </w:rPr>
        <w:t>2,6 гектарів.</w:t>
      </w:r>
    </w:p>
    <w:p w:rsidR="00EE3667" w:rsidRPr="009C7CFA" w:rsidRDefault="00A62941" w:rsidP="00EE3667">
      <w:pPr>
        <w:ind w:firstLine="709"/>
        <w:mirrorIndents/>
        <w:jc w:val="both"/>
        <w:rPr>
          <w:sz w:val="28"/>
        </w:rPr>
      </w:pPr>
      <w:r>
        <w:rPr>
          <w:sz w:val="28"/>
          <w:szCs w:val="28"/>
        </w:rPr>
        <w:t>Н</w:t>
      </w:r>
      <w:r w:rsidR="00EE3667" w:rsidRPr="009C7CFA">
        <w:rPr>
          <w:sz w:val="28"/>
          <w:szCs w:val="28"/>
        </w:rPr>
        <w:t>а території Хмельницької області налічується 2</w:t>
      </w:r>
      <w:r>
        <w:rPr>
          <w:sz w:val="28"/>
          <w:szCs w:val="28"/>
        </w:rPr>
        <w:t>874</w:t>
      </w:r>
      <w:r w:rsidR="00EE3667" w:rsidRPr="009C7CFA">
        <w:rPr>
          <w:sz w:val="28"/>
          <w:szCs w:val="28"/>
        </w:rPr>
        <w:t xml:space="preserve"> штучни</w:t>
      </w:r>
      <w:r>
        <w:rPr>
          <w:sz w:val="28"/>
          <w:szCs w:val="28"/>
        </w:rPr>
        <w:t>х</w:t>
      </w:r>
      <w:r w:rsidR="00EE3667" w:rsidRPr="009C7CFA">
        <w:rPr>
          <w:sz w:val="28"/>
          <w:szCs w:val="28"/>
        </w:rPr>
        <w:t xml:space="preserve"> водни</w:t>
      </w:r>
      <w:r>
        <w:rPr>
          <w:sz w:val="28"/>
          <w:szCs w:val="28"/>
        </w:rPr>
        <w:t>х</w:t>
      </w:r>
      <w:r w:rsidR="00EE3667" w:rsidRPr="009C7CFA">
        <w:rPr>
          <w:sz w:val="28"/>
          <w:szCs w:val="28"/>
        </w:rPr>
        <w:t xml:space="preserve"> об’єкт</w:t>
      </w:r>
      <w:r>
        <w:rPr>
          <w:sz w:val="28"/>
          <w:szCs w:val="28"/>
        </w:rPr>
        <w:t>ів</w:t>
      </w:r>
      <w:r w:rsidR="00EE3667" w:rsidRPr="009C7CFA">
        <w:rPr>
          <w:sz w:val="28"/>
          <w:szCs w:val="28"/>
        </w:rPr>
        <w:t>. З них 13</w:t>
      </w:r>
      <w:r w:rsidR="00945998">
        <w:rPr>
          <w:sz w:val="28"/>
          <w:szCs w:val="28"/>
        </w:rPr>
        <w:t>76</w:t>
      </w:r>
      <w:r w:rsidR="00EE3667" w:rsidRPr="009C7CFA">
        <w:rPr>
          <w:sz w:val="28"/>
          <w:szCs w:val="28"/>
        </w:rPr>
        <w:t xml:space="preserve"> водойм (ставки) перебувають в користуванні через оренду земельних ділянок водного фонду під ними, в тому числі передано в користування на умовах оренди </w:t>
      </w:r>
      <w:r w:rsidR="00945998">
        <w:rPr>
          <w:sz w:val="28"/>
          <w:szCs w:val="28"/>
        </w:rPr>
        <w:t>14</w:t>
      </w:r>
      <w:r w:rsidR="00EE3667" w:rsidRPr="009C7CFA">
        <w:rPr>
          <w:sz w:val="28"/>
          <w:szCs w:val="28"/>
        </w:rPr>
        <w:t xml:space="preserve"> водних об’єктів відповідно до вимог ст. 51 Водного кодексу України, Закону України </w:t>
      </w:r>
      <w:r w:rsidR="00EE3667">
        <w:rPr>
          <w:sz w:val="28"/>
          <w:szCs w:val="28"/>
        </w:rPr>
        <w:t>«</w:t>
      </w:r>
      <w:r w:rsidR="00EE3667" w:rsidRPr="009C7CFA">
        <w:rPr>
          <w:sz w:val="28"/>
          <w:szCs w:val="28"/>
        </w:rPr>
        <w:t>Про аквакультуру».</w:t>
      </w:r>
      <w:r w:rsidR="00EE3667" w:rsidRPr="009C7CFA">
        <w:rPr>
          <w:sz w:val="28"/>
        </w:rPr>
        <w:t xml:space="preserve"> </w:t>
      </w:r>
    </w:p>
    <w:p w:rsidR="00EE3667" w:rsidRPr="009C7CFA" w:rsidRDefault="00EE3667" w:rsidP="00EE3667">
      <w:pPr>
        <w:ind w:firstLine="709"/>
        <w:mirrorIndents/>
        <w:jc w:val="both"/>
        <w:rPr>
          <w:sz w:val="28"/>
        </w:rPr>
      </w:pPr>
      <w:r w:rsidRPr="009C7CFA">
        <w:rPr>
          <w:sz w:val="28"/>
        </w:rPr>
        <w:t>В області рахується 5</w:t>
      </w:r>
      <w:r w:rsidR="00A62941">
        <w:rPr>
          <w:sz w:val="28"/>
        </w:rPr>
        <w:t>5</w:t>
      </w:r>
      <w:r w:rsidRPr="009C7CFA">
        <w:rPr>
          <w:sz w:val="28"/>
        </w:rPr>
        <w:t xml:space="preserve"> водосховищ. Більшість </w:t>
      </w:r>
      <w:r w:rsidR="00A62941">
        <w:rPr>
          <w:sz w:val="28"/>
        </w:rPr>
        <w:t>з них</w:t>
      </w:r>
      <w:r w:rsidRPr="009C7CFA">
        <w:rPr>
          <w:sz w:val="28"/>
        </w:rPr>
        <w:t xml:space="preserve"> мають об’єм менше 10 млн.м</w:t>
      </w:r>
      <w:r w:rsidRPr="009C7CFA">
        <w:rPr>
          <w:sz w:val="28"/>
          <w:vertAlign w:val="superscript"/>
        </w:rPr>
        <w:t>3</w:t>
      </w:r>
      <w:r w:rsidRPr="009C7CFA">
        <w:rPr>
          <w:sz w:val="28"/>
        </w:rPr>
        <w:t xml:space="preserve"> і лише два з них Щедрівське і водойма-охолоджувач Хмельницької атомної електростанції (ХАЕС) мають відповідно повний об’єм </w:t>
      </w:r>
      <w:r w:rsidR="00945998">
        <w:rPr>
          <w:sz w:val="28"/>
        </w:rPr>
        <w:t>30</w:t>
      </w:r>
      <w:r w:rsidRPr="009C7CFA">
        <w:rPr>
          <w:sz w:val="28"/>
        </w:rPr>
        <w:t xml:space="preserve"> і 120 млн.м</w:t>
      </w:r>
      <w:r w:rsidRPr="009C7CFA">
        <w:rPr>
          <w:sz w:val="28"/>
          <w:vertAlign w:val="superscript"/>
        </w:rPr>
        <w:t>3</w:t>
      </w:r>
      <w:r w:rsidRPr="009C7CFA">
        <w:rPr>
          <w:sz w:val="28"/>
        </w:rPr>
        <w:t>. Частина водосховищ мають об’єм трохи більше 1 млн.м</w:t>
      </w:r>
      <w:r w:rsidRPr="009C7CFA">
        <w:rPr>
          <w:sz w:val="28"/>
          <w:vertAlign w:val="superscript"/>
        </w:rPr>
        <w:t>3</w:t>
      </w:r>
      <w:r w:rsidRPr="009C7CFA">
        <w:rPr>
          <w:sz w:val="28"/>
        </w:rPr>
        <w:t>. За час експлуатації водосховищ частина об’єму замулилась, верхів’я їх позаростало водною рослинністю і тому площі водного дзеркала і об’єми зменшилися.</w:t>
      </w:r>
    </w:p>
    <w:p w:rsidR="00651F68" w:rsidRDefault="00651F68" w:rsidP="00EE3667">
      <w:pPr>
        <w:pStyle w:val="a5"/>
        <w:rPr>
          <w:b w:val="0"/>
          <w:bCs w:val="0"/>
          <w:i/>
          <w:color w:val="000000" w:themeColor="text1"/>
          <w:lang w:val="uk-UA"/>
        </w:rPr>
      </w:pPr>
    </w:p>
    <w:p w:rsidR="00945998" w:rsidRDefault="00945998" w:rsidP="00EE3667">
      <w:pPr>
        <w:pStyle w:val="a5"/>
        <w:rPr>
          <w:b w:val="0"/>
          <w:bCs w:val="0"/>
          <w:i/>
          <w:color w:val="000000" w:themeColor="text1"/>
          <w:lang w:val="uk-UA"/>
        </w:rPr>
      </w:pPr>
    </w:p>
    <w:p w:rsidR="00945998" w:rsidRDefault="00945998" w:rsidP="00EE3667">
      <w:pPr>
        <w:pStyle w:val="a5"/>
        <w:rPr>
          <w:b w:val="0"/>
          <w:bCs w:val="0"/>
          <w:i/>
          <w:color w:val="000000" w:themeColor="text1"/>
          <w:lang w:val="uk-UA"/>
        </w:rPr>
      </w:pPr>
    </w:p>
    <w:p w:rsidR="00945998" w:rsidRDefault="00945998" w:rsidP="00EE3667">
      <w:pPr>
        <w:pStyle w:val="a5"/>
        <w:rPr>
          <w:b w:val="0"/>
          <w:bCs w:val="0"/>
          <w:i/>
          <w:color w:val="000000" w:themeColor="text1"/>
          <w:lang w:val="uk-UA"/>
        </w:rPr>
      </w:pPr>
    </w:p>
    <w:p w:rsidR="00945998" w:rsidRDefault="00945998" w:rsidP="00EE3667">
      <w:pPr>
        <w:pStyle w:val="a5"/>
        <w:rPr>
          <w:b w:val="0"/>
          <w:bCs w:val="0"/>
          <w:i/>
          <w:color w:val="000000" w:themeColor="text1"/>
          <w:lang w:val="uk-UA"/>
        </w:rPr>
      </w:pPr>
    </w:p>
    <w:p w:rsidR="00945998" w:rsidRDefault="00945998" w:rsidP="00EE3667">
      <w:pPr>
        <w:pStyle w:val="a5"/>
        <w:rPr>
          <w:b w:val="0"/>
          <w:bCs w:val="0"/>
          <w:i/>
          <w:color w:val="000000" w:themeColor="text1"/>
          <w:lang w:val="uk-UA"/>
        </w:rPr>
      </w:pPr>
    </w:p>
    <w:p w:rsidR="00945998" w:rsidRDefault="00945998" w:rsidP="00EE3667">
      <w:pPr>
        <w:pStyle w:val="a5"/>
        <w:rPr>
          <w:b w:val="0"/>
          <w:bCs w:val="0"/>
          <w:i/>
          <w:color w:val="000000" w:themeColor="text1"/>
          <w:lang w:val="uk-UA"/>
        </w:rPr>
      </w:pPr>
    </w:p>
    <w:p w:rsidR="00945998" w:rsidRDefault="00945998" w:rsidP="00EE3667">
      <w:pPr>
        <w:pStyle w:val="a5"/>
        <w:rPr>
          <w:b w:val="0"/>
          <w:bCs w:val="0"/>
          <w:i/>
          <w:color w:val="000000" w:themeColor="text1"/>
          <w:lang w:val="uk-UA"/>
        </w:rPr>
      </w:pPr>
    </w:p>
    <w:p w:rsidR="00945998" w:rsidRDefault="00945998" w:rsidP="00EE3667">
      <w:pPr>
        <w:pStyle w:val="a5"/>
        <w:rPr>
          <w:b w:val="0"/>
          <w:bCs w:val="0"/>
          <w:i/>
          <w:color w:val="000000" w:themeColor="text1"/>
          <w:lang w:val="uk-UA"/>
        </w:rPr>
      </w:pPr>
    </w:p>
    <w:p w:rsidR="00EE3667" w:rsidRPr="00473B1A" w:rsidRDefault="00EE3667" w:rsidP="00EE3667">
      <w:pPr>
        <w:pStyle w:val="a5"/>
        <w:rPr>
          <w:b w:val="0"/>
          <w:bCs w:val="0"/>
          <w:i/>
          <w:color w:val="000000" w:themeColor="text1"/>
          <w:lang w:val="uk-UA"/>
        </w:rPr>
      </w:pPr>
      <w:r w:rsidRPr="00473B1A">
        <w:rPr>
          <w:b w:val="0"/>
          <w:bCs w:val="0"/>
          <w:i/>
          <w:color w:val="000000" w:themeColor="text1"/>
          <w:lang w:val="uk-UA"/>
        </w:rPr>
        <w:lastRenderedPageBreak/>
        <w:t>Дозвільна діяльність у сфері водокористування</w:t>
      </w:r>
    </w:p>
    <w:p w:rsidR="00EE3667" w:rsidRPr="00A52628" w:rsidRDefault="00EE3667" w:rsidP="00EE3667">
      <w:pPr>
        <w:pStyle w:val="a5"/>
        <w:jc w:val="right"/>
        <w:rPr>
          <w:b w:val="0"/>
          <w:bCs w:val="0"/>
          <w:color w:val="000000" w:themeColor="text1"/>
          <w:sz w:val="24"/>
          <w:szCs w:val="24"/>
          <w:lang w:val="uk-UA"/>
        </w:rPr>
      </w:pPr>
      <w:r w:rsidRPr="00A52628">
        <w:rPr>
          <w:b w:val="0"/>
          <w:bCs w:val="0"/>
          <w:color w:val="000000" w:themeColor="text1"/>
          <w:sz w:val="24"/>
          <w:szCs w:val="24"/>
          <w:lang w:val="uk-UA"/>
        </w:rPr>
        <w:t>Таблиця 7</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652"/>
        <w:gridCol w:w="494"/>
        <w:gridCol w:w="425"/>
        <w:gridCol w:w="567"/>
        <w:gridCol w:w="709"/>
        <w:gridCol w:w="508"/>
        <w:gridCol w:w="645"/>
        <w:gridCol w:w="368"/>
        <w:gridCol w:w="708"/>
        <w:gridCol w:w="567"/>
        <w:gridCol w:w="426"/>
        <w:gridCol w:w="425"/>
      </w:tblGrid>
      <w:tr w:rsidR="00EE3667" w:rsidRPr="00700ACE" w:rsidTr="00945998">
        <w:trPr>
          <w:jc w:val="center"/>
        </w:trPr>
        <w:tc>
          <w:tcPr>
            <w:tcW w:w="3652" w:type="dxa"/>
            <w:vMerge w:val="restart"/>
          </w:tcPr>
          <w:p w:rsidR="00EE3667" w:rsidRPr="00700ACE" w:rsidRDefault="00EE3667" w:rsidP="00EE3667">
            <w:pPr>
              <w:jc w:val="center"/>
            </w:pPr>
            <w:r w:rsidRPr="00700ACE">
              <w:t>Дозволи на спеціальне водокористування</w:t>
            </w:r>
          </w:p>
        </w:tc>
        <w:tc>
          <w:tcPr>
            <w:tcW w:w="6494" w:type="dxa"/>
            <w:gridSpan w:val="12"/>
          </w:tcPr>
          <w:p w:rsidR="00EE3667" w:rsidRPr="00700ACE" w:rsidRDefault="00EE3667" w:rsidP="00EE3667">
            <w:pPr>
              <w:jc w:val="center"/>
            </w:pPr>
            <w:r w:rsidRPr="00700ACE">
              <w:t>За роками</w:t>
            </w:r>
          </w:p>
        </w:tc>
      </w:tr>
      <w:tr w:rsidR="00EE3667" w:rsidRPr="00700ACE" w:rsidTr="00945998">
        <w:trPr>
          <w:jc w:val="center"/>
        </w:trPr>
        <w:tc>
          <w:tcPr>
            <w:tcW w:w="3652" w:type="dxa"/>
            <w:vMerge/>
          </w:tcPr>
          <w:p w:rsidR="00EE3667" w:rsidRPr="00700ACE" w:rsidRDefault="00EE3667" w:rsidP="00EE3667">
            <w:pPr>
              <w:jc w:val="center"/>
            </w:pPr>
          </w:p>
        </w:tc>
        <w:tc>
          <w:tcPr>
            <w:tcW w:w="2138" w:type="dxa"/>
            <w:gridSpan w:val="4"/>
          </w:tcPr>
          <w:p w:rsidR="00EE3667" w:rsidRPr="00700ACE" w:rsidRDefault="00EE3667" w:rsidP="00EE3667">
            <w:pPr>
              <w:jc w:val="center"/>
            </w:pPr>
            <w:r w:rsidRPr="00700ACE">
              <w:t>2015 рік</w:t>
            </w:r>
          </w:p>
        </w:tc>
        <w:tc>
          <w:tcPr>
            <w:tcW w:w="2230" w:type="dxa"/>
            <w:gridSpan w:val="4"/>
          </w:tcPr>
          <w:p w:rsidR="00EE3667" w:rsidRPr="00700ACE" w:rsidRDefault="00EE3667" w:rsidP="00EE3667">
            <w:pPr>
              <w:jc w:val="center"/>
            </w:pPr>
            <w:r w:rsidRPr="00700ACE">
              <w:t>2016 рік</w:t>
            </w:r>
          </w:p>
        </w:tc>
        <w:tc>
          <w:tcPr>
            <w:tcW w:w="2126" w:type="dxa"/>
            <w:gridSpan w:val="4"/>
          </w:tcPr>
          <w:p w:rsidR="00EE3667" w:rsidRPr="00700ACE" w:rsidRDefault="00EE3667" w:rsidP="00EE3667">
            <w:pPr>
              <w:jc w:val="center"/>
            </w:pPr>
            <w:r w:rsidRPr="00700ACE">
              <w:t>2017 рік</w:t>
            </w:r>
          </w:p>
        </w:tc>
      </w:tr>
      <w:tr w:rsidR="00EE3667" w:rsidRPr="00700ACE" w:rsidTr="00945998">
        <w:trPr>
          <w:cantSplit/>
          <w:trHeight w:val="672"/>
          <w:jc w:val="center"/>
        </w:trPr>
        <w:tc>
          <w:tcPr>
            <w:tcW w:w="3652" w:type="dxa"/>
            <w:vMerge/>
          </w:tcPr>
          <w:p w:rsidR="00EE3667" w:rsidRPr="00700ACE" w:rsidRDefault="00EE3667" w:rsidP="00EE3667"/>
        </w:tc>
        <w:tc>
          <w:tcPr>
            <w:tcW w:w="652" w:type="dxa"/>
            <w:vMerge w:val="restart"/>
            <w:textDirection w:val="btLr"/>
          </w:tcPr>
          <w:p w:rsidR="00EE3667" w:rsidRPr="00700ACE" w:rsidRDefault="00EE3667" w:rsidP="00EE3667">
            <w:pPr>
              <w:ind w:left="113" w:right="113"/>
              <w:jc w:val="both"/>
            </w:pPr>
            <w:r w:rsidRPr="00700ACE">
              <w:t>короткостроковий (до 3 років)</w:t>
            </w:r>
          </w:p>
        </w:tc>
        <w:tc>
          <w:tcPr>
            <w:tcW w:w="1486" w:type="dxa"/>
            <w:gridSpan w:val="3"/>
          </w:tcPr>
          <w:p w:rsidR="00EE3667" w:rsidRPr="00700ACE" w:rsidRDefault="00945998" w:rsidP="00945998">
            <w:pPr>
              <w:jc w:val="center"/>
            </w:pPr>
            <w:r>
              <w:t>д</w:t>
            </w:r>
            <w:r w:rsidR="00EE3667" w:rsidRPr="00700ACE">
              <w:t>овгостро</w:t>
            </w:r>
            <w:r>
              <w:t>-</w:t>
            </w:r>
            <w:r w:rsidR="00EE3667" w:rsidRPr="00700ACE">
              <w:t>ковий</w:t>
            </w:r>
          </w:p>
        </w:tc>
        <w:tc>
          <w:tcPr>
            <w:tcW w:w="709" w:type="dxa"/>
            <w:vMerge w:val="restart"/>
            <w:textDirection w:val="btLr"/>
          </w:tcPr>
          <w:p w:rsidR="00EE3667" w:rsidRPr="00700ACE" w:rsidRDefault="00EE3667" w:rsidP="00EE3667">
            <w:pPr>
              <w:ind w:left="113" w:right="113"/>
            </w:pPr>
            <w:r w:rsidRPr="00700ACE">
              <w:t>короткостроковий (до 3 років)</w:t>
            </w:r>
          </w:p>
        </w:tc>
        <w:tc>
          <w:tcPr>
            <w:tcW w:w="1521" w:type="dxa"/>
            <w:gridSpan w:val="3"/>
          </w:tcPr>
          <w:p w:rsidR="00EE3667" w:rsidRPr="00700ACE" w:rsidRDefault="00945998" w:rsidP="00945998">
            <w:pPr>
              <w:jc w:val="center"/>
            </w:pPr>
            <w:r>
              <w:t>д</w:t>
            </w:r>
            <w:r w:rsidR="00EE3667" w:rsidRPr="00700ACE">
              <w:t>овгостро</w:t>
            </w:r>
            <w:r>
              <w:t>-</w:t>
            </w:r>
            <w:r w:rsidR="00EE3667" w:rsidRPr="00700ACE">
              <w:t>ковий</w:t>
            </w:r>
          </w:p>
        </w:tc>
        <w:tc>
          <w:tcPr>
            <w:tcW w:w="708" w:type="dxa"/>
            <w:vMerge w:val="restart"/>
            <w:textDirection w:val="btLr"/>
          </w:tcPr>
          <w:p w:rsidR="00EE3667" w:rsidRPr="00700ACE" w:rsidRDefault="00EE3667" w:rsidP="00EE3667">
            <w:pPr>
              <w:ind w:left="113" w:right="113"/>
            </w:pPr>
            <w:r w:rsidRPr="00700ACE">
              <w:t>короткостроковий (3 роки)</w:t>
            </w:r>
          </w:p>
        </w:tc>
        <w:tc>
          <w:tcPr>
            <w:tcW w:w="1418" w:type="dxa"/>
            <w:gridSpan w:val="3"/>
          </w:tcPr>
          <w:p w:rsidR="00EE3667" w:rsidRPr="00700ACE" w:rsidRDefault="00945998" w:rsidP="00945998">
            <w:pPr>
              <w:jc w:val="center"/>
            </w:pPr>
            <w:r>
              <w:t>д</w:t>
            </w:r>
            <w:r w:rsidR="00EE3667" w:rsidRPr="00700ACE">
              <w:t>овгостро</w:t>
            </w:r>
            <w:r>
              <w:t>-</w:t>
            </w:r>
            <w:r w:rsidR="00EE3667" w:rsidRPr="00700ACE">
              <w:t>ковий</w:t>
            </w:r>
          </w:p>
        </w:tc>
      </w:tr>
      <w:tr w:rsidR="00EE3667" w:rsidRPr="00700ACE" w:rsidTr="00945998">
        <w:trPr>
          <w:cantSplit/>
          <w:trHeight w:val="1275"/>
          <w:jc w:val="center"/>
        </w:trPr>
        <w:tc>
          <w:tcPr>
            <w:tcW w:w="3652" w:type="dxa"/>
            <w:vMerge/>
          </w:tcPr>
          <w:p w:rsidR="00EE3667" w:rsidRPr="00700ACE" w:rsidRDefault="00EE3667" w:rsidP="00EE3667"/>
        </w:tc>
        <w:tc>
          <w:tcPr>
            <w:tcW w:w="652" w:type="dxa"/>
            <w:vMerge/>
            <w:textDirection w:val="btLr"/>
          </w:tcPr>
          <w:p w:rsidR="00EE3667" w:rsidRPr="00700ACE" w:rsidRDefault="00EE3667" w:rsidP="00EE3667">
            <w:pPr>
              <w:ind w:left="113" w:right="113"/>
            </w:pPr>
          </w:p>
        </w:tc>
        <w:tc>
          <w:tcPr>
            <w:tcW w:w="494" w:type="dxa"/>
            <w:textDirection w:val="btLr"/>
          </w:tcPr>
          <w:p w:rsidR="00EE3667" w:rsidRPr="00700ACE" w:rsidRDefault="00EE3667" w:rsidP="00EE3667">
            <w:pPr>
              <w:ind w:left="113" w:right="113"/>
            </w:pPr>
            <w:r w:rsidRPr="00700ACE">
              <w:t>3-5 років</w:t>
            </w:r>
          </w:p>
        </w:tc>
        <w:tc>
          <w:tcPr>
            <w:tcW w:w="425" w:type="dxa"/>
            <w:textDirection w:val="btLr"/>
          </w:tcPr>
          <w:p w:rsidR="00EE3667" w:rsidRPr="00700ACE" w:rsidRDefault="00EE3667" w:rsidP="00EE3667">
            <w:pPr>
              <w:ind w:left="113" w:right="113"/>
            </w:pPr>
            <w:r w:rsidRPr="00700ACE">
              <w:t>5-10 років</w:t>
            </w:r>
          </w:p>
        </w:tc>
        <w:tc>
          <w:tcPr>
            <w:tcW w:w="567" w:type="dxa"/>
            <w:textDirection w:val="btLr"/>
          </w:tcPr>
          <w:p w:rsidR="00EE3667" w:rsidRPr="00700ACE" w:rsidRDefault="00EE3667" w:rsidP="00EE3667">
            <w:pPr>
              <w:ind w:left="113" w:right="-108"/>
            </w:pPr>
            <w:r w:rsidRPr="00700ACE">
              <w:t>10-25 років</w:t>
            </w:r>
          </w:p>
        </w:tc>
        <w:tc>
          <w:tcPr>
            <w:tcW w:w="709" w:type="dxa"/>
            <w:vMerge/>
            <w:textDirection w:val="btLr"/>
          </w:tcPr>
          <w:p w:rsidR="00EE3667" w:rsidRPr="00700ACE" w:rsidRDefault="00EE3667" w:rsidP="00EE3667">
            <w:pPr>
              <w:ind w:left="113" w:right="113"/>
            </w:pPr>
          </w:p>
        </w:tc>
        <w:tc>
          <w:tcPr>
            <w:tcW w:w="508" w:type="dxa"/>
            <w:textDirection w:val="btLr"/>
          </w:tcPr>
          <w:p w:rsidR="00EE3667" w:rsidRPr="00700ACE" w:rsidRDefault="00EE3667" w:rsidP="00EE3667">
            <w:pPr>
              <w:ind w:left="113" w:right="113"/>
            </w:pPr>
            <w:r w:rsidRPr="00700ACE">
              <w:t>3-5 років</w:t>
            </w:r>
          </w:p>
        </w:tc>
        <w:tc>
          <w:tcPr>
            <w:tcW w:w="645" w:type="dxa"/>
            <w:textDirection w:val="btLr"/>
          </w:tcPr>
          <w:p w:rsidR="00EE3667" w:rsidRPr="00700ACE" w:rsidRDefault="00EE3667" w:rsidP="00EE3667">
            <w:pPr>
              <w:ind w:left="113" w:right="113"/>
            </w:pPr>
            <w:r w:rsidRPr="00700ACE">
              <w:t>5-10 років</w:t>
            </w:r>
          </w:p>
        </w:tc>
        <w:tc>
          <w:tcPr>
            <w:tcW w:w="368" w:type="dxa"/>
            <w:textDirection w:val="btLr"/>
          </w:tcPr>
          <w:p w:rsidR="00EE3667" w:rsidRPr="00700ACE" w:rsidRDefault="00EE3667" w:rsidP="00EE3667">
            <w:pPr>
              <w:ind w:left="113" w:right="-108"/>
            </w:pPr>
            <w:r w:rsidRPr="00700ACE">
              <w:t>10-25 років</w:t>
            </w:r>
          </w:p>
        </w:tc>
        <w:tc>
          <w:tcPr>
            <w:tcW w:w="708" w:type="dxa"/>
            <w:vMerge/>
            <w:textDirection w:val="btLr"/>
          </w:tcPr>
          <w:p w:rsidR="00EE3667" w:rsidRPr="00700ACE" w:rsidRDefault="00EE3667" w:rsidP="00EE3667">
            <w:pPr>
              <w:ind w:left="113" w:right="113"/>
            </w:pPr>
          </w:p>
        </w:tc>
        <w:tc>
          <w:tcPr>
            <w:tcW w:w="567" w:type="dxa"/>
            <w:textDirection w:val="btLr"/>
          </w:tcPr>
          <w:p w:rsidR="00EE3667" w:rsidRPr="00700ACE" w:rsidRDefault="00EE3667" w:rsidP="00EE3667">
            <w:pPr>
              <w:ind w:left="113" w:right="113"/>
            </w:pPr>
            <w:r w:rsidRPr="00700ACE">
              <w:t>3-5 років</w:t>
            </w:r>
          </w:p>
        </w:tc>
        <w:tc>
          <w:tcPr>
            <w:tcW w:w="426" w:type="dxa"/>
            <w:textDirection w:val="btLr"/>
          </w:tcPr>
          <w:p w:rsidR="00EE3667" w:rsidRPr="00700ACE" w:rsidRDefault="00EE3667" w:rsidP="00EE3667">
            <w:pPr>
              <w:ind w:left="113" w:right="113"/>
            </w:pPr>
            <w:r w:rsidRPr="00700ACE">
              <w:t>5-10 років</w:t>
            </w:r>
          </w:p>
        </w:tc>
        <w:tc>
          <w:tcPr>
            <w:tcW w:w="425" w:type="dxa"/>
            <w:textDirection w:val="btLr"/>
          </w:tcPr>
          <w:p w:rsidR="00EE3667" w:rsidRPr="00700ACE" w:rsidRDefault="00EE3667" w:rsidP="00EE3667">
            <w:pPr>
              <w:ind w:left="113" w:right="-108"/>
            </w:pPr>
            <w:r w:rsidRPr="00700ACE">
              <w:t>10-25 років</w:t>
            </w:r>
          </w:p>
        </w:tc>
      </w:tr>
      <w:tr w:rsidR="00EE3667" w:rsidRPr="00700ACE" w:rsidTr="00945998">
        <w:trPr>
          <w:jc w:val="center"/>
        </w:trPr>
        <w:tc>
          <w:tcPr>
            <w:tcW w:w="3652" w:type="dxa"/>
          </w:tcPr>
          <w:p w:rsidR="00EE3667" w:rsidRPr="00700ACE" w:rsidRDefault="00EE3667" w:rsidP="00EE3667">
            <w:r w:rsidRPr="00700ACE">
              <w:rPr>
                <w:color w:val="000000"/>
              </w:rPr>
              <w:t>У разі використання води водних об'єктів загальнодержавного значення:</w:t>
            </w:r>
          </w:p>
        </w:tc>
        <w:tc>
          <w:tcPr>
            <w:tcW w:w="652" w:type="dxa"/>
            <w:vAlign w:val="center"/>
          </w:tcPr>
          <w:p w:rsidR="00EE3667" w:rsidRPr="00700ACE" w:rsidRDefault="00945998" w:rsidP="00EE3667">
            <w:pPr>
              <w:jc w:val="center"/>
            </w:pPr>
            <w:r>
              <w:t>9</w:t>
            </w:r>
          </w:p>
        </w:tc>
        <w:tc>
          <w:tcPr>
            <w:tcW w:w="494" w:type="dxa"/>
            <w:vAlign w:val="center"/>
          </w:tcPr>
          <w:p w:rsidR="00EE3667" w:rsidRPr="00700ACE" w:rsidRDefault="00945998" w:rsidP="00945998">
            <w:pPr>
              <w:ind w:left="-181" w:right="-132"/>
              <w:jc w:val="center"/>
            </w:pPr>
            <w:r>
              <w:t>560</w:t>
            </w:r>
          </w:p>
        </w:tc>
        <w:tc>
          <w:tcPr>
            <w:tcW w:w="425"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709" w:type="dxa"/>
            <w:vAlign w:val="center"/>
          </w:tcPr>
          <w:p w:rsidR="00EE3667" w:rsidRPr="00700ACE" w:rsidRDefault="00945998" w:rsidP="00EE3667">
            <w:pPr>
              <w:jc w:val="center"/>
            </w:pPr>
            <w:r>
              <w:t>8</w:t>
            </w:r>
          </w:p>
        </w:tc>
        <w:tc>
          <w:tcPr>
            <w:tcW w:w="508" w:type="dxa"/>
            <w:vAlign w:val="center"/>
          </w:tcPr>
          <w:p w:rsidR="00EE3667" w:rsidRPr="00700ACE" w:rsidRDefault="00945998" w:rsidP="00945998">
            <w:pPr>
              <w:ind w:left="-84" w:right="-152"/>
              <w:jc w:val="center"/>
            </w:pPr>
            <w:r>
              <w:t>299</w:t>
            </w:r>
          </w:p>
        </w:tc>
        <w:tc>
          <w:tcPr>
            <w:tcW w:w="645" w:type="dxa"/>
            <w:vAlign w:val="center"/>
          </w:tcPr>
          <w:p w:rsidR="00EE3667" w:rsidRPr="00700ACE" w:rsidRDefault="00EE3667" w:rsidP="00EE3667">
            <w:pPr>
              <w:jc w:val="center"/>
            </w:pPr>
            <w:r>
              <w:t>-</w:t>
            </w:r>
          </w:p>
        </w:tc>
        <w:tc>
          <w:tcPr>
            <w:tcW w:w="368" w:type="dxa"/>
            <w:vAlign w:val="center"/>
          </w:tcPr>
          <w:p w:rsidR="00EE3667" w:rsidRPr="00700ACE" w:rsidRDefault="00EE3667" w:rsidP="00EE3667">
            <w:pPr>
              <w:jc w:val="center"/>
            </w:pPr>
            <w:r>
              <w:t>-</w:t>
            </w:r>
          </w:p>
        </w:tc>
        <w:tc>
          <w:tcPr>
            <w:tcW w:w="708" w:type="dxa"/>
            <w:vAlign w:val="center"/>
          </w:tcPr>
          <w:p w:rsidR="00EE3667" w:rsidRPr="00700ACE" w:rsidRDefault="00EE3667" w:rsidP="00EE3667">
            <w:pPr>
              <w:jc w:val="center"/>
            </w:pPr>
            <w:r w:rsidRPr="00700ACE">
              <w:t>61</w:t>
            </w:r>
          </w:p>
        </w:tc>
        <w:tc>
          <w:tcPr>
            <w:tcW w:w="567" w:type="dxa"/>
            <w:vAlign w:val="center"/>
          </w:tcPr>
          <w:p w:rsidR="00EE3667" w:rsidRPr="00700ACE" w:rsidRDefault="00945998" w:rsidP="00945998">
            <w:pPr>
              <w:ind w:left="-76" w:right="-140"/>
            </w:pPr>
            <w:r>
              <w:t>206</w:t>
            </w:r>
          </w:p>
        </w:tc>
        <w:tc>
          <w:tcPr>
            <w:tcW w:w="426"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r>
      <w:tr w:rsidR="00EE3667" w:rsidRPr="00700ACE" w:rsidTr="00945998">
        <w:trPr>
          <w:jc w:val="center"/>
        </w:trPr>
        <w:tc>
          <w:tcPr>
            <w:tcW w:w="3652" w:type="dxa"/>
          </w:tcPr>
          <w:p w:rsidR="00EE3667" w:rsidRPr="00700ACE" w:rsidRDefault="00EE3667" w:rsidP="00EE3667">
            <w:r w:rsidRPr="00700ACE">
              <w:t>видано вперше</w:t>
            </w:r>
          </w:p>
        </w:tc>
        <w:tc>
          <w:tcPr>
            <w:tcW w:w="652" w:type="dxa"/>
            <w:vAlign w:val="center"/>
          </w:tcPr>
          <w:p w:rsidR="00EE3667" w:rsidRPr="00700ACE" w:rsidRDefault="00945998" w:rsidP="00EE3667">
            <w:pPr>
              <w:jc w:val="center"/>
            </w:pPr>
            <w:r>
              <w:t>9</w:t>
            </w:r>
          </w:p>
        </w:tc>
        <w:tc>
          <w:tcPr>
            <w:tcW w:w="494" w:type="dxa"/>
            <w:vAlign w:val="center"/>
          </w:tcPr>
          <w:p w:rsidR="00EE3667" w:rsidRPr="00700ACE" w:rsidRDefault="00945998" w:rsidP="00945998">
            <w:pPr>
              <w:ind w:left="-46" w:right="-101" w:hanging="142"/>
              <w:jc w:val="center"/>
            </w:pPr>
            <w:r>
              <w:t>560</w:t>
            </w:r>
          </w:p>
        </w:tc>
        <w:tc>
          <w:tcPr>
            <w:tcW w:w="425"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709" w:type="dxa"/>
            <w:vAlign w:val="center"/>
          </w:tcPr>
          <w:p w:rsidR="00EE3667" w:rsidRPr="00700ACE" w:rsidRDefault="00EE3667" w:rsidP="00EE3667">
            <w:pPr>
              <w:jc w:val="center"/>
            </w:pPr>
            <w:r>
              <w:t>-</w:t>
            </w:r>
          </w:p>
        </w:tc>
        <w:tc>
          <w:tcPr>
            <w:tcW w:w="508" w:type="dxa"/>
            <w:vAlign w:val="center"/>
          </w:tcPr>
          <w:p w:rsidR="00EE3667" w:rsidRPr="00700ACE" w:rsidRDefault="00EE3667" w:rsidP="00EE3667">
            <w:pPr>
              <w:jc w:val="center"/>
            </w:pPr>
            <w:r>
              <w:t>-</w:t>
            </w:r>
          </w:p>
        </w:tc>
        <w:tc>
          <w:tcPr>
            <w:tcW w:w="645" w:type="dxa"/>
            <w:vAlign w:val="center"/>
          </w:tcPr>
          <w:p w:rsidR="00EE3667" w:rsidRPr="00700ACE" w:rsidRDefault="00EE3667" w:rsidP="00EE3667">
            <w:pPr>
              <w:jc w:val="center"/>
            </w:pPr>
            <w:r>
              <w:t>-</w:t>
            </w:r>
          </w:p>
        </w:tc>
        <w:tc>
          <w:tcPr>
            <w:tcW w:w="368" w:type="dxa"/>
            <w:vAlign w:val="center"/>
          </w:tcPr>
          <w:p w:rsidR="00EE3667" w:rsidRPr="00700ACE" w:rsidRDefault="00EE3667" w:rsidP="00EE3667">
            <w:pPr>
              <w:jc w:val="center"/>
            </w:pPr>
            <w:r>
              <w:t>-</w:t>
            </w:r>
          </w:p>
        </w:tc>
        <w:tc>
          <w:tcPr>
            <w:tcW w:w="708" w:type="dxa"/>
            <w:vAlign w:val="center"/>
          </w:tcPr>
          <w:p w:rsidR="00EE3667" w:rsidRPr="00700ACE" w:rsidRDefault="00EE3667" w:rsidP="00EE3667">
            <w:pPr>
              <w:jc w:val="center"/>
            </w:pPr>
            <w:r w:rsidRPr="00700ACE">
              <w:t>14</w:t>
            </w:r>
          </w:p>
        </w:tc>
        <w:tc>
          <w:tcPr>
            <w:tcW w:w="567" w:type="dxa"/>
            <w:vAlign w:val="center"/>
          </w:tcPr>
          <w:p w:rsidR="00EE3667" w:rsidRPr="00700ACE" w:rsidRDefault="00945998" w:rsidP="00945998">
            <w:pPr>
              <w:ind w:left="-76" w:right="-140"/>
            </w:pPr>
            <w:r>
              <w:t>176</w:t>
            </w:r>
          </w:p>
        </w:tc>
        <w:tc>
          <w:tcPr>
            <w:tcW w:w="426"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r>
      <w:tr w:rsidR="00EE3667" w:rsidRPr="00700ACE" w:rsidTr="00945998">
        <w:trPr>
          <w:jc w:val="center"/>
        </w:trPr>
        <w:tc>
          <w:tcPr>
            <w:tcW w:w="3652" w:type="dxa"/>
          </w:tcPr>
          <w:p w:rsidR="00EE3667" w:rsidRPr="00700ACE" w:rsidRDefault="00EE3667" w:rsidP="00EE3667">
            <w:r w:rsidRPr="00700ACE">
              <w:t>видано повторно на новий строк</w:t>
            </w:r>
          </w:p>
        </w:tc>
        <w:tc>
          <w:tcPr>
            <w:tcW w:w="652" w:type="dxa"/>
            <w:vAlign w:val="center"/>
          </w:tcPr>
          <w:p w:rsidR="00EE3667" w:rsidRPr="00700ACE" w:rsidRDefault="00EE3667" w:rsidP="00EE3667">
            <w:pPr>
              <w:jc w:val="center"/>
            </w:pPr>
            <w:r>
              <w:t>-</w:t>
            </w:r>
          </w:p>
        </w:tc>
        <w:tc>
          <w:tcPr>
            <w:tcW w:w="494"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709" w:type="dxa"/>
            <w:vAlign w:val="center"/>
          </w:tcPr>
          <w:p w:rsidR="00EE3667" w:rsidRPr="00700ACE" w:rsidRDefault="00EE3667" w:rsidP="00EE3667">
            <w:pPr>
              <w:jc w:val="center"/>
            </w:pPr>
            <w:r>
              <w:t>-</w:t>
            </w:r>
          </w:p>
        </w:tc>
        <w:tc>
          <w:tcPr>
            <w:tcW w:w="508" w:type="dxa"/>
            <w:vAlign w:val="center"/>
          </w:tcPr>
          <w:p w:rsidR="00EE3667" w:rsidRPr="00700ACE" w:rsidRDefault="00EE3667" w:rsidP="00EE3667">
            <w:pPr>
              <w:jc w:val="center"/>
            </w:pPr>
            <w:r>
              <w:t>-</w:t>
            </w:r>
          </w:p>
        </w:tc>
        <w:tc>
          <w:tcPr>
            <w:tcW w:w="645" w:type="dxa"/>
            <w:vAlign w:val="center"/>
          </w:tcPr>
          <w:p w:rsidR="00EE3667" w:rsidRPr="00700ACE" w:rsidRDefault="00EE3667" w:rsidP="00EE3667">
            <w:pPr>
              <w:jc w:val="center"/>
            </w:pPr>
            <w:r>
              <w:t>-</w:t>
            </w:r>
          </w:p>
        </w:tc>
        <w:tc>
          <w:tcPr>
            <w:tcW w:w="368" w:type="dxa"/>
            <w:vAlign w:val="center"/>
          </w:tcPr>
          <w:p w:rsidR="00EE3667" w:rsidRPr="00700ACE" w:rsidRDefault="00EE3667" w:rsidP="00EE3667">
            <w:pPr>
              <w:jc w:val="center"/>
            </w:pPr>
            <w:r>
              <w:t>-</w:t>
            </w:r>
          </w:p>
        </w:tc>
        <w:tc>
          <w:tcPr>
            <w:tcW w:w="708" w:type="dxa"/>
            <w:vAlign w:val="center"/>
          </w:tcPr>
          <w:p w:rsidR="00EE3667" w:rsidRPr="00700ACE" w:rsidRDefault="00EE3667" w:rsidP="00EE3667">
            <w:pPr>
              <w:jc w:val="center"/>
            </w:pPr>
            <w:r w:rsidRPr="00700ACE">
              <w:t>47</w:t>
            </w:r>
          </w:p>
        </w:tc>
        <w:tc>
          <w:tcPr>
            <w:tcW w:w="567" w:type="dxa"/>
            <w:vAlign w:val="center"/>
          </w:tcPr>
          <w:p w:rsidR="00EE3667" w:rsidRPr="00700ACE" w:rsidRDefault="00EE3667" w:rsidP="00945998">
            <w:pPr>
              <w:jc w:val="center"/>
            </w:pPr>
            <w:r w:rsidRPr="00700ACE">
              <w:t>3</w:t>
            </w:r>
            <w:r w:rsidR="00945998">
              <w:t>2</w:t>
            </w:r>
          </w:p>
        </w:tc>
        <w:tc>
          <w:tcPr>
            <w:tcW w:w="426"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r>
      <w:tr w:rsidR="00945998" w:rsidRPr="00700ACE" w:rsidTr="004F0EB3">
        <w:trPr>
          <w:jc w:val="center"/>
        </w:trPr>
        <w:tc>
          <w:tcPr>
            <w:tcW w:w="3652" w:type="dxa"/>
          </w:tcPr>
          <w:p w:rsidR="00945998" w:rsidRPr="00700ACE" w:rsidRDefault="00945998" w:rsidP="00EE3667">
            <w:r w:rsidRPr="00700ACE">
              <w:t>анульовано*</w:t>
            </w:r>
          </w:p>
        </w:tc>
        <w:tc>
          <w:tcPr>
            <w:tcW w:w="1146" w:type="dxa"/>
            <w:gridSpan w:val="2"/>
            <w:vAlign w:val="center"/>
          </w:tcPr>
          <w:p w:rsidR="00945998" w:rsidRPr="00700ACE" w:rsidRDefault="00945998" w:rsidP="00EE3667">
            <w:pPr>
              <w:jc w:val="center"/>
            </w:pPr>
            <w:r>
              <w:t>57</w:t>
            </w:r>
          </w:p>
        </w:tc>
        <w:tc>
          <w:tcPr>
            <w:tcW w:w="425" w:type="dxa"/>
            <w:vAlign w:val="center"/>
          </w:tcPr>
          <w:p w:rsidR="00945998" w:rsidRPr="00700ACE" w:rsidRDefault="00945998" w:rsidP="00EE3667">
            <w:pPr>
              <w:jc w:val="center"/>
            </w:pPr>
            <w:r>
              <w:t>-</w:t>
            </w:r>
          </w:p>
        </w:tc>
        <w:tc>
          <w:tcPr>
            <w:tcW w:w="567" w:type="dxa"/>
            <w:vAlign w:val="center"/>
          </w:tcPr>
          <w:p w:rsidR="00945998" w:rsidRPr="00700ACE" w:rsidRDefault="00945998" w:rsidP="00EE3667">
            <w:pPr>
              <w:jc w:val="center"/>
            </w:pPr>
            <w:r>
              <w:t>-</w:t>
            </w:r>
          </w:p>
        </w:tc>
        <w:tc>
          <w:tcPr>
            <w:tcW w:w="1217" w:type="dxa"/>
            <w:gridSpan w:val="2"/>
            <w:vAlign w:val="center"/>
          </w:tcPr>
          <w:p w:rsidR="00945998" w:rsidRPr="00700ACE" w:rsidRDefault="00945998" w:rsidP="00EE3667">
            <w:pPr>
              <w:jc w:val="center"/>
            </w:pPr>
            <w:r>
              <w:t>38</w:t>
            </w:r>
          </w:p>
        </w:tc>
        <w:tc>
          <w:tcPr>
            <w:tcW w:w="645" w:type="dxa"/>
            <w:vAlign w:val="center"/>
          </w:tcPr>
          <w:p w:rsidR="00945998" w:rsidRPr="00700ACE" w:rsidRDefault="00945998" w:rsidP="00EE3667">
            <w:pPr>
              <w:jc w:val="center"/>
            </w:pPr>
            <w:r>
              <w:t>-</w:t>
            </w:r>
          </w:p>
        </w:tc>
        <w:tc>
          <w:tcPr>
            <w:tcW w:w="368" w:type="dxa"/>
            <w:vAlign w:val="center"/>
          </w:tcPr>
          <w:p w:rsidR="00945998" w:rsidRPr="00700ACE" w:rsidRDefault="00945998" w:rsidP="00EE3667">
            <w:pPr>
              <w:jc w:val="center"/>
            </w:pPr>
            <w:r>
              <w:t>-</w:t>
            </w:r>
          </w:p>
        </w:tc>
        <w:tc>
          <w:tcPr>
            <w:tcW w:w="1275" w:type="dxa"/>
            <w:gridSpan w:val="2"/>
            <w:vAlign w:val="center"/>
          </w:tcPr>
          <w:p w:rsidR="00945998" w:rsidRPr="00700ACE" w:rsidRDefault="00945998" w:rsidP="00EE3667">
            <w:pPr>
              <w:jc w:val="center"/>
            </w:pPr>
            <w:r>
              <w:t>16</w:t>
            </w:r>
          </w:p>
        </w:tc>
        <w:tc>
          <w:tcPr>
            <w:tcW w:w="426" w:type="dxa"/>
            <w:vAlign w:val="center"/>
          </w:tcPr>
          <w:p w:rsidR="00945998" w:rsidRPr="00700ACE" w:rsidRDefault="00945998" w:rsidP="00EE3667">
            <w:pPr>
              <w:jc w:val="center"/>
            </w:pPr>
            <w:r>
              <w:t>-</w:t>
            </w:r>
          </w:p>
        </w:tc>
        <w:tc>
          <w:tcPr>
            <w:tcW w:w="425" w:type="dxa"/>
            <w:vAlign w:val="center"/>
          </w:tcPr>
          <w:p w:rsidR="00945998" w:rsidRPr="00700ACE" w:rsidRDefault="00945998" w:rsidP="00EE3667">
            <w:pPr>
              <w:jc w:val="center"/>
            </w:pPr>
            <w:r>
              <w:t>-</w:t>
            </w:r>
          </w:p>
        </w:tc>
      </w:tr>
      <w:tr w:rsidR="00EE3667" w:rsidRPr="00700ACE" w:rsidTr="00945998">
        <w:trPr>
          <w:jc w:val="center"/>
        </w:trPr>
        <w:tc>
          <w:tcPr>
            <w:tcW w:w="3652" w:type="dxa"/>
          </w:tcPr>
          <w:p w:rsidR="00EE3667" w:rsidRPr="00700ACE" w:rsidRDefault="00EE3667" w:rsidP="00EE3667">
            <w:r w:rsidRPr="00700ACE">
              <w:rPr>
                <w:color w:val="000000"/>
              </w:rPr>
              <w:t>У разі використання води водних об'єктів місцевого значення</w:t>
            </w:r>
          </w:p>
        </w:tc>
        <w:tc>
          <w:tcPr>
            <w:tcW w:w="652" w:type="dxa"/>
            <w:vAlign w:val="center"/>
          </w:tcPr>
          <w:p w:rsidR="00EE3667" w:rsidRPr="00700ACE" w:rsidRDefault="00EE3667" w:rsidP="00EE3667">
            <w:pPr>
              <w:jc w:val="center"/>
            </w:pPr>
            <w:r>
              <w:t>-</w:t>
            </w:r>
          </w:p>
        </w:tc>
        <w:tc>
          <w:tcPr>
            <w:tcW w:w="494"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709" w:type="dxa"/>
            <w:vAlign w:val="center"/>
          </w:tcPr>
          <w:p w:rsidR="00EE3667" w:rsidRPr="00700ACE" w:rsidRDefault="00EE3667" w:rsidP="00EE3667">
            <w:pPr>
              <w:jc w:val="center"/>
            </w:pPr>
            <w:r>
              <w:t>-</w:t>
            </w:r>
          </w:p>
        </w:tc>
        <w:tc>
          <w:tcPr>
            <w:tcW w:w="508" w:type="dxa"/>
            <w:vAlign w:val="center"/>
          </w:tcPr>
          <w:p w:rsidR="00EE3667" w:rsidRPr="00700ACE" w:rsidRDefault="00EE3667" w:rsidP="00EE3667">
            <w:pPr>
              <w:jc w:val="center"/>
            </w:pPr>
            <w:r>
              <w:t>-</w:t>
            </w:r>
          </w:p>
        </w:tc>
        <w:tc>
          <w:tcPr>
            <w:tcW w:w="645" w:type="dxa"/>
            <w:vAlign w:val="center"/>
          </w:tcPr>
          <w:p w:rsidR="00EE3667" w:rsidRPr="00700ACE" w:rsidRDefault="00EE3667" w:rsidP="00EE3667">
            <w:pPr>
              <w:jc w:val="center"/>
            </w:pPr>
            <w:r>
              <w:t>-</w:t>
            </w:r>
          </w:p>
        </w:tc>
        <w:tc>
          <w:tcPr>
            <w:tcW w:w="368" w:type="dxa"/>
            <w:vAlign w:val="center"/>
          </w:tcPr>
          <w:p w:rsidR="00EE3667" w:rsidRPr="00700ACE" w:rsidRDefault="00EE3667" w:rsidP="00EE3667">
            <w:pPr>
              <w:jc w:val="center"/>
            </w:pPr>
            <w:r>
              <w:t>-</w:t>
            </w:r>
          </w:p>
        </w:tc>
        <w:tc>
          <w:tcPr>
            <w:tcW w:w="708"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426"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r>
      <w:tr w:rsidR="00EE3667" w:rsidRPr="00700ACE" w:rsidTr="00945998">
        <w:trPr>
          <w:jc w:val="center"/>
        </w:trPr>
        <w:tc>
          <w:tcPr>
            <w:tcW w:w="3652" w:type="dxa"/>
          </w:tcPr>
          <w:p w:rsidR="00EE3667" w:rsidRPr="00700ACE" w:rsidRDefault="00EE3667" w:rsidP="00EE3667">
            <w:r w:rsidRPr="00700ACE">
              <w:t>видано вперше</w:t>
            </w:r>
          </w:p>
        </w:tc>
        <w:tc>
          <w:tcPr>
            <w:tcW w:w="652" w:type="dxa"/>
            <w:vAlign w:val="center"/>
          </w:tcPr>
          <w:p w:rsidR="00EE3667" w:rsidRPr="00700ACE" w:rsidRDefault="00EE3667" w:rsidP="00EE3667">
            <w:pPr>
              <w:jc w:val="center"/>
            </w:pPr>
            <w:r>
              <w:t>-</w:t>
            </w:r>
          </w:p>
        </w:tc>
        <w:tc>
          <w:tcPr>
            <w:tcW w:w="494"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709" w:type="dxa"/>
            <w:vAlign w:val="center"/>
          </w:tcPr>
          <w:p w:rsidR="00EE3667" w:rsidRPr="00700ACE" w:rsidRDefault="00EE3667" w:rsidP="00EE3667">
            <w:pPr>
              <w:jc w:val="center"/>
            </w:pPr>
            <w:r>
              <w:t>-</w:t>
            </w:r>
          </w:p>
        </w:tc>
        <w:tc>
          <w:tcPr>
            <w:tcW w:w="508" w:type="dxa"/>
            <w:vAlign w:val="center"/>
          </w:tcPr>
          <w:p w:rsidR="00EE3667" w:rsidRPr="00700ACE" w:rsidRDefault="00EE3667" w:rsidP="00EE3667">
            <w:pPr>
              <w:jc w:val="center"/>
            </w:pPr>
            <w:r>
              <w:t>-</w:t>
            </w:r>
          </w:p>
        </w:tc>
        <w:tc>
          <w:tcPr>
            <w:tcW w:w="645" w:type="dxa"/>
            <w:vAlign w:val="center"/>
          </w:tcPr>
          <w:p w:rsidR="00EE3667" w:rsidRPr="00700ACE" w:rsidRDefault="00EE3667" w:rsidP="00EE3667">
            <w:pPr>
              <w:jc w:val="center"/>
            </w:pPr>
            <w:r>
              <w:t>-</w:t>
            </w:r>
          </w:p>
        </w:tc>
        <w:tc>
          <w:tcPr>
            <w:tcW w:w="368" w:type="dxa"/>
            <w:vAlign w:val="center"/>
          </w:tcPr>
          <w:p w:rsidR="00EE3667" w:rsidRPr="00700ACE" w:rsidRDefault="00EE3667" w:rsidP="00EE3667">
            <w:pPr>
              <w:jc w:val="center"/>
            </w:pPr>
            <w:r>
              <w:t>-</w:t>
            </w:r>
          </w:p>
        </w:tc>
        <w:tc>
          <w:tcPr>
            <w:tcW w:w="708"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426"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r>
      <w:tr w:rsidR="00EE3667" w:rsidRPr="00700ACE" w:rsidTr="00945998">
        <w:trPr>
          <w:jc w:val="center"/>
        </w:trPr>
        <w:tc>
          <w:tcPr>
            <w:tcW w:w="3652" w:type="dxa"/>
          </w:tcPr>
          <w:p w:rsidR="00EE3667" w:rsidRPr="00700ACE" w:rsidRDefault="00EE3667" w:rsidP="00EE3667">
            <w:r w:rsidRPr="00700ACE">
              <w:t>видано повторно на новий строк</w:t>
            </w:r>
          </w:p>
        </w:tc>
        <w:tc>
          <w:tcPr>
            <w:tcW w:w="652" w:type="dxa"/>
            <w:vAlign w:val="center"/>
          </w:tcPr>
          <w:p w:rsidR="00EE3667" w:rsidRPr="00700ACE" w:rsidRDefault="00EE3667" w:rsidP="00EE3667">
            <w:pPr>
              <w:jc w:val="center"/>
            </w:pPr>
            <w:r>
              <w:t>-</w:t>
            </w:r>
          </w:p>
        </w:tc>
        <w:tc>
          <w:tcPr>
            <w:tcW w:w="494"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709" w:type="dxa"/>
            <w:vAlign w:val="center"/>
          </w:tcPr>
          <w:p w:rsidR="00EE3667" w:rsidRPr="00700ACE" w:rsidRDefault="00EE3667" w:rsidP="00EE3667">
            <w:pPr>
              <w:jc w:val="center"/>
            </w:pPr>
            <w:r>
              <w:t>-</w:t>
            </w:r>
          </w:p>
        </w:tc>
        <w:tc>
          <w:tcPr>
            <w:tcW w:w="508" w:type="dxa"/>
            <w:vAlign w:val="center"/>
          </w:tcPr>
          <w:p w:rsidR="00EE3667" w:rsidRPr="00700ACE" w:rsidRDefault="00EE3667" w:rsidP="00EE3667">
            <w:pPr>
              <w:jc w:val="center"/>
            </w:pPr>
            <w:r>
              <w:t>-</w:t>
            </w:r>
          </w:p>
        </w:tc>
        <w:tc>
          <w:tcPr>
            <w:tcW w:w="645" w:type="dxa"/>
            <w:vAlign w:val="center"/>
          </w:tcPr>
          <w:p w:rsidR="00EE3667" w:rsidRPr="00700ACE" w:rsidRDefault="00EE3667" w:rsidP="00EE3667">
            <w:pPr>
              <w:jc w:val="center"/>
            </w:pPr>
            <w:r>
              <w:t>-</w:t>
            </w:r>
          </w:p>
        </w:tc>
        <w:tc>
          <w:tcPr>
            <w:tcW w:w="368" w:type="dxa"/>
            <w:vAlign w:val="center"/>
          </w:tcPr>
          <w:p w:rsidR="00EE3667" w:rsidRPr="00700ACE" w:rsidRDefault="00EE3667" w:rsidP="00EE3667">
            <w:pPr>
              <w:jc w:val="center"/>
            </w:pPr>
            <w:r>
              <w:t>-</w:t>
            </w:r>
          </w:p>
        </w:tc>
        <w:tc>
          <w:tcPr>
            <w:tcW w:w="708"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426"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r>
      <w:tr w:rsidR="00EE3667" w:rsidRPr="00700ACE" w:rsidTr="00945998">
        <w:trPr>
          <w:jc w:val="center"/>
        </w:trPr>
        <w:tc>
          <w:tcPr>
            <w:tcW w:w="3652" w:type="dxa"/>
          </w:tcPr>
          <w:p w:rsidR="00EE3667" w:rsidRPr="00700ACE" w:rsidRDefault="00EE3667" w:rsidP="00EE3667">
            <w:r w:rsidRPr="00700ACE">
              <w:t>анульовано*</w:t>
            </w:r>
            <w:r w:rsidR="006A6FBF" w:rsidRPr="00700ACE">
              <w:t>*</w:t>
            </w:r>
          </w:p>
        </w:tc>
        <w:tc>
          <w:tcPr>
            <w:tcW w:w="652" w:type="dxa"/>
            <w:vAlign w:val="center"/>
          </w:tcPr>
          <w:p w:rsidR="00EE3667" w:rsidRPr="00700ACE" w:rsidRDefault="00EE3667" w:rsidP="00EE3667">
            <w:pPr>
              <w:jc w:val="center"/>
            </w:pPr>
            <w:r>
              <w:t>-</w:t>
            </w:r>
          </w:p>
        </w:tc>
        <w:tc>
          <w:tcPr>
            <w:tcW w:w="494"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709" w:type="dxa"/>
            <w:vAlign w:val="center"/>
          </w:tcPr>
          <w:p w:rsidR="00EE3667" w:rsidRPr="00700ACE" w:rsidRDefault="00EE3667" w:rsidP="00EE3667">
            <w:pPr>
              <w:jc w:val="center"/>
            </w:pPr>
            <w:r>
              <w:t>-</w:t>
            </w:r>
          </w:p>
        </w:tc>
        <w:tc>
          <w:tcPr>
            <w:tcW w:w="508" w:type="dxa"/>
            <w:vAlign w:val="center"/>
          </w:tcPr>
          <w:p w:rsidR="00EE3667" w:rsidRPr="00700ACE" w:rsidRDefault="00EE3667" w:rsidP="00EE3667">
            <w:pPr>
              <w:jc w:val="center"/>
            </w:pPr>
            <w:r>
              <w:t>-</w:t>
            </w:r>
          </w:p>
        </w:tc>
        <w:tc>
          <w:tcPr>
            <w:tcW w:w="645" w:type="dxa"/>
            <w:vAlign w:val="center"/>
          </w:tcPr>
          <w:p w:rsidR="00EE3667" w:rsidRPr="00700ACE" w:rsidRDefault="00EE3667" w:rsidP="00EE3667">
            <w:pPr>
              <w:jc w:val="center"/>
            </w:pPr>
            <w:r>
              <w:t>-</w:t>
            </w:r>
          </w:p>
        </w:tc>
        <w:tc>
          <w:tcPr>
            <w:tcW w:w="368" w:type="dxa"/>
            <w:vAlign w:val="center"/>
          </w:tcPr>
          <w:p w:rsidR="00EE3667" w:rsidRPr="00700ACE" w:rsidRDefault="00EE3667" w:rsidP="00EE3667">
            <w:pPr>
              <w:jc w:val="center"/>
            </w:pPr>
            <w:r>
              <w:t>-</w:t>
            </w:r>
          </w:p>
        </w:tc>
        <w:tc>
          <w:tcPr>
            <w:tcW w:w="708" w:type="dxa"/>
            <w:vAlign w:val="center"/>
          </w:tcPr>
          <w:p w:rsidR="00EE3667" w:rsidRPr="00700ACE" w:rsidRDefault="00EE3667" w:rsidP="00EE3667">
            <w:pPr>
              <w:jc w:val="center"/>
            </w:pPr>
            <w:r>
              <w:t>-</w:t>
            </w:r>
          </w:p>
        </w:tc>
        <w:tc>
          <w:tcPr>
            <w:tcW w:w="567" w:type="dxa"/>
            <w:vAlign w:val="center"/>
          </w:tcPr>
          <w:p w:rsidR="00EE3667" w:rsidRPr="00700ACE" w:rsidRDefault="00EE3667" w:rsidP="00EE3667">
            <w:pPr>
              <w:jc w:val="center"/>
            </w:pPr>
            <w:r>
              <w:t>-</w:t>
            </w:r>
          </w:p>
        </w:tc>
        <w:tc>
          <w:tcPr>
            <w:tcW w:w="426" w:type="dxa"/>
            <w:vAlign w:val="center"/>
          </w:tcPr>
          <w:p w:rsidR="00EE3667" w:rsidRPr="00700ACE" w:rsidRDefault="00EE3667" w:rsidP="00EE3667">
            <w:pPr>
              <w:jc w:val="center"/>
            </w:pPr>
            <w:r>
              <w:t>-</w:t>
            </w:r>
          </w:p>
        </w:tc>
        <w:tc>
          <w:tcPr>
            <w:tcW w:w="425" w:type="dxa"/>
            <w:vAlign w:val="center"/>
          </w:tcPr>
          <w:p w:rsidR="00EE3667" w:rsidRPr="00700ACE" w:rsidRDefault="00EE3667" w:rsidP="00EE3667">
            <w:pPr>
              <w:jc w:val="center"/>
            </w:pPr>
            <w:r>
              <w:t>-</w:t>
            </w:r>
          </w:p>
        </w:tc>
      </w:tr>
    </w:tbl>
    <w:p w:rsidR="00EE3667" w:rsidRPr="00473B1A" w:rsidRDefault="00EE3667" w:rsidP="00EE3667">
      <w:pPr>
        <w:rPr>
          <w:color w:val="000000" w:themeColor="text1"/>
          <w:sz w:val="22"/>
          <w:szCs w:val="20"/>
        </w:rPr>
      </w:pPr>
      <w:r w:rsidRPr="00473B1A">
        <w:rPr>
          <w:color w:val="000000" w:themeColor="text1"/>
          <w:sz w:val="22"/>
          <w:szCs w:val="20"/>
        </w:rPr>
        <w:t>* - причини анулювання дозволів на спеціальне водокористування:</w:t>
      </w:r>
    </w:p>
    <w:p w:rsidR="00EE3667" w:rsidRPr="00473B1A" w:rsidRDefault="00EE3667" w:rsidP="00EE3667">
      <w:pPr>
        <w:rPr>
          <w:color w:val="000000" w:themeColor="text1"/>
          <w:sz w:val="22"/>
          <w:szCs w:val="20"/>
        </w:rPr>
      </w:pPr>
      <w:r w:rsidRPr="00473B1A">
        <w:rPr>
          <w:color w:val="000000" w:themeColor="text1"/>
          <w:sz w:val="22"/>
          <w:szCs w:val="20"/>
        </w:rPr>
        <w:t>- за заявою суб’єкта господарювання;</w:t>
      </w:r>
    </w:p>
    <w:p w:rsidR="00EE3667" w:rsidRPr="00473B1A" w:rsidRDefault="00EE3667" w:rsidP="00EE3667">
      <w:pPr>
        <w:rPr>
          <w:color w:val="000000" w:themeColor="text1"/>
          <w:sz w:val="22"/>
          <w:szCs w:val="20"/>
        </w:rPr>
      </w:pPr>
      <w:r w:rsidRPr="00473B1A">
        <w:rPr>
          <w:color w:val="000000" w:themeColor="text1"/>
          <w:sz w:val="22"/>
          <w:szCs w:val="20"/>
        </w:rPr>
        <w:t>- визнання дозволу недійсним, у зв’язку з переоформленням.</w:t>
      </w:r>
    </w:p>
    <w:p w:rsidR="00EE3667" w:rsidRPr="00473B1A" w:rsidRDefault="00EE3667" w:rsidP="00EE3667">
      <w:pPr>
        <w:rPr>
          <w:color w:val="000000" w:themeColor="text1"/>
          <w:sz w:val="22"/>
          <w:szCs w:val="20"/>
        </w:rPr>
      </w:pPr>
      <w:r w:rsidRPr="00473B1A">
        <w:rPr>
          <w:color w:val="000000" w:themeColor="text1"/>
          <w:sz w:val="22"/>
          <w:szCs w:val="20"/>
        </w:rPr>
        <w:t>** - Законами України «Про дозвільну систему у сфері господарської діяльності» та «Про адміністративні послуги» не передбачено продовження  терміну дії документа дозвільного характера, в тому числі дозволу на спеціальне водокористування</w:t>
      </w:r>
    </w:p>
    <w:p w:rsidR="00EE3667" w:rsidRPr="00AC45AD" w:rsidRDefault="00EE3667" w:rsidP="00EE3667">
      <w:pPr>
        <w:jc w:val="both"/>
        <w:rPr>
          <w:i/>
          <w:color w:val="000000" w:themeColor="text1"/>
          <w:sz w:val="20"/>
          <w:szCs w:val="20"/>
          <w:lang w:val="ru-RU"/>
        </w:rPr>
      </w:pPr>
    </w:p>
    <w:p w:rsidR="00EE3667" w:rsidRPr="00F01628" w:rsidRDefault="00EE3667" w:rsidP="00EE3667">
      <w:pPr>
        <w:pStyle w:val="a5"/>
        <w:rPr>
          <w:b w:val="0"/>
          <w:bCs w:val="0"/>
          <w:i/>
          <w:color w:val="000000" w:themeColor="text1"/>
          <w:lang w:val="uk-UA"/>
        </w:rPr>
      </w:pPr>
      <w:r w:rsidRPr="00F01628">
        <w:rPr>
          <w:b w:val="0"/>
          <w:bCs w:val="0"/>
          <w:i/>
          <w:color w:val="000000" w:themeColor="text1"/>
          <w:lang w:val="uk-UA"/>
        </w:rPr>
        <w:t>Водні об’єкти регіону</w:t>
      </w:r>
    </w:p>
    <w:p w:rsidR="00EE3667" w:rsidRPr="00A52628" w:rsidRDefault="00EE3667" w:rsidP="00EE3667">
      <w:pPr>
        <w:pStyle w:val="a5"/>
        <w:ind w:left="6372" w:firstLine="708"/>
        <w:jc w:val="right"/>
        <w:rPr>
          <w:b w:val="0"/>
          <w:bCs w:val="0"/>
          <w:color w:val="000000" w:themeColor="text1"/>
          <w:sz w:val="24"/>
          <w:lang w:val="uk-UA"/>
        </w:rPr>
      </w:pPr>
      <w:r w:rsidRPr="00A52628">
        <w:rPr>
          <w:b w:val="0"/>
          <w:bCs w:val="0"/>
          <w:color w:val="000000" w:themeColor="text1"/>
          <w:sz w:val="24"/>
          <w:lang w:val="uk-UA"/>
        </w:rPr>
        <w:t>Таблиця 8</w:t>
      </w:r>
    </w:p>
    <w:tbl>
      <w:tblPr>
        <w:tblW w:w="10163"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7"/>
        <w:gridCol w:w="2409"/>
        <w:gridCol w:w="1537"/>
      </w:tblGrid>
      <w:tr w:rsidR="00EE3667" w:rsidRPr="00F07AC1" w:rsidTr="00EE3667">
        <w:trPr>
          <w:jc w:val="center"/>
        </w:trPr>
        <w:tc>
          <w:tcPr>
            <w:tcW w:w="6217" w:type="dxa"/>
          </w:tcPr>
          <w:p w:rsidR="00EE3667" w:rsidRPr="00F07AC1" w:rsidRDefault="00EE3667" w:rsidP="00EE3667">
            <w:pPr>
              <w:jc w:val="center"/>
              <w:rPr>
                <w:sz w:val="23"/>
                <w:szCs w:val="23"/>
              </w:rPr>
            </w:pPr>
            <w:r w:rsidRPr="00F07AC1">
              <w:rPr>
                <w:sz w:val="23"/>
                <w:szCs w:val="23"/>
              </w:rPr>
              <w:t>Водні об’єкти</w:t>
            </w:r>
          </w:p>
        </w:tc>
        <w:tc>
          <w:tcPr>
            <w:tcW w:w="2409" w:type="dxa"/>
          </w:tcPr>
          <w:p w:rsidR="00EE3667" w:rsidRPr="00F07AC1" w:rsidRDefault="00EE3667" w:rsidP="00EE3667">
            <w:pPr>
              <w:jc w:val="center"/>
              <w:rPr>
                <w:sz w:val="23"/>
                <w:szCs w:val="23"/>
              </w:rPr>
            </w:pPr>
            <w:r w:rsidRPr="00F07AC1">
              <w:rPr>
                <w:sz w:val="23"/>
                <w:szCs w:val="23"/>
              </w:rPr>
              <w:t>Кількість одиниць</w:t>
            </w:r>
          </w:p>
        </w:tc>
        <w:tc>
          <w:tcPr>
            <w:tcW w:w="1537" w:type="dxa"/>
          </w:tcPr>
          <w:p w:rsidR="00EE3667" w:rsidRPr="00F07AC1" w:rsidRDefault="00EE3667" w:rsidP="00EE3667">
            <w:pPr>
              <w:jc w:val="center"/>
              <w:rPr>
                <w:sz w:val="23"/>
                <w:szCs w:val="23"/>
              </w:rPr>
            </w:pPr>
            <w:r w:rsidRPr="00F07AC1">
              <w:rPr>
                <w:sz w:val="23"/>
                <w:szCs w:val="23"/>
              </w:rPr>
              <w:t>Примітка</w:t>
            </w:r>
          </w:p>
        </w:tc>
      </w:tr>
      <w:tr w:rsidR="00EE3667" w:rsidRPr="00F07AC1" w:rsidTr="00EE3667">
        <w:trPr>
          <w:jc w:val="center"/>
        </w:trPr>
        <w:tc>
          <w:tcPr>
            <w:tcW w:w="6217" w:type="dxa"/>
          </w:tcPr>
          <w:p w:rsidR="00EE3667" w:rsidRPr="00F07AC1" w:rsidRDefault="00EE3667" w:rsidP="00EE3667">
            <w:pPr>
              <w:rPr>
                <w:sz w:val="23"/>
                <w:szCs w:val="23"/>
              </w:rPr>
            </w:pPr>
            <w:r w:rsidRPr="00F07AC1">
              <w:rPr>
                <w:sz w:val="23"/>
                <w:szCs w:val="23"/>
              </w:rPr>
              <w:t>Усього</w:t>
            </w:r>
          </w:p>
        </w:tc>
        <w:tc>
          <w:tcPr>
            <w:tcW w:w="2409" w:type="dxa"/>
            <w:vAlign w:val="center"/>
          </w:tcPr>
          <w:p w:rsidR="00EE3667" w:rsidRPr="00F07AC1" w:rsidRDefault="00EE3667" w:rsidP="00EE3667">
            <w:pPr>
              <w:jc w:val="center"/>
              <w:rPr>
                <w:sz w:val="23"/>
                <w:szCs w:val="23"/>
              </w:rPr>
            </w:pPr>
            <w:r w:rsidRPr="00F07AC1">
              <w:rPr>
                <w:sz w:val="23"/>
                <w:szCs w:val="23"/>
              </w:rPr>
              <w:t>2874</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rPr>
                <w:sz w:val="23"/>
                <w:szCs w:val="23"/>
              </w:rPr>
            </w:pPr>
            <w:r w:rsidRPr="00F07AC1">
              <w:rPr>
                <w:sz w:val="23"/>
                <w:szCs w:val="23"/>
              </w:rPr>
              <w:t>у тому числі:</w:t>
            </w:r>
          </w:p>
        </w:tc>
        <w:tc>
          <w:tcPr>
            <w:tcW w:w="2409" w:type="dxa"/>
            <w:vAlign w:val="center"/>
          </w:tcPr>
          <w:p w:rsidR="00EE3667" w:rsidRPr="00F07AC1" w:rsidRDefault="00EE3667" w:rsidP="00EE3667">
            <w:pPr>
              <w:jc w:val="center"/>
              <w:rPr>
                <w:sz w:val="23"/>
                <w:szCs w:val="23"/>
              </w:rPr>
            </w:pPr>
          </w:p>
        </w:tc>
        <w:tc>
          <w:tcPr>
            <w:tcW w:w="1537" w:type="dxa"/>
            <w:vAlign w:val="center"/>
          </w:tcPr>
          <w:p w:rsidR="00EE3667" w:rsidRPr="00F07AC1" w:rsidRDefault="00EE3667" w:rsidP="00EE3667">
            <w:pPr>
              <w:jc w:val="center"/>
              <w:rPr>
                <w:sz w:val="23"/>
                <w:szCs w:val="23"/>
              </w:rPr>
            </w:pPr>
          </w:p>
        </w:tc>
      </w:tr>
      <w:tr w:rsidR="00EE3667" w:rsidRPr="00F07AC1" w:rsidTr="00EE3667">
        <w:trPr>
          <w:jc w:val="center"/>
        </w:trPr>
        <w:tc>
          <w:tcPr>
            <w:tcW w:w="6217" w:type="dxa"/>
          </w:tcPr>
          <w:p w:rsidR="00EE3667" w:rsidRPr="00F07AC1" w:rsidRDefault="00EE3667" w:rsidP="00EE3667">
            <w:pPr>
              <w:tabs>
                <w:tab w:val="left" w:pos="0"/>
              </w:tabs>
              <w:ind w:left="132"/>
              <w:rPr>
                <w:b/>
                <w:sz w:val="23"/>
                <w:szCs w:val="23"/>
              </w:rPr>
            </w:pPr>
            <w:r w:rsidRPr="00F07AC1">
              <w:rPr>
                <w:b/>
                <w:sz w:val="23"/>
                <w:szCs w:val="23"/>
              </w:rPr>
              <w:t>місцевого значення</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з них передано в оренду, зокрема:</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водосховищ (крім водосховищ комплексного призначення)</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ставків</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озер</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замкнених природних водойм</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акваторій (водного простору) внутрішніх морських вод, територіального моря, виключної (морської) економічної зони України</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b/>
                <w:sz w:val="23"/>
                <w:szCs w:val="23"/>
              </w:rPr>
            </w:pPr>
            <w:r w:rsidRPr="00F07AC1">
              <w:rPr>
                <w:b/>
                <w:sz w:val="23"/>
                <w:szCs w:val="23"/>
              </w:rPr>
              <w:t>загальнодержавного значення</w:t>
            </w:r>
          </w:p>
        </w:tc>
        <w:tc>
          <w:tcPr>
            <w:tcW w:w="2409" w:type="dxa"/>
            <w:vAlign w:val="center"/>
          </w:tcPr>
          <w:p w:rsidR="00EE3667" w:rsidRPr="00F07AC1" w:rsidRDefault="00EE3667" w:rsidP="00EE3667">
            <w:pPr>
              <w:jc w:val="center"/>
              <w:rPr>
                <w:sz w:val="23"/>
                <w:szCs w:val="23"/>
              </w:rPr>
            </w:pPr>
            <w:r w:rsidRPr="00F07AC1">
              <w:rPr>
                <w:sz w:val="23"/>
                <w:szCs w:val="23"/>
              </w:rPr>
              <w:t>2874</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з них передано в оренду, зокрема:</w:t>
            </w:r>
          </w:p>
        </w:tc>
        <w:tc>
          <w:tcPr>
            <w:tcW w:w="2409" w:type="dxa"/>
            <w:vAlign w:val="center"/>
          </w:tcPr>
          <w:p w:rsidR="00EE3667" w:rsidRPr="00F07AC1" w:rsidRDefault="00EE3667" w:rsidP="00EE3667">
            <w:pPr>
              <w:jc w:val="center"/>
              <w:rPr>
                <w:sz w:val="23"/>
                <w:szCs w:val="23"/>
              </w:rPr>
            </w:pPr>
            <w:r w:rsidRPr="00F07AC1">
              <w:rPr>
                <w:sz w:val="23"/>
                <w:szCs w:val="23"/>
              </w:rPr>
              <w:t>1275</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водосховищ (крім водосховищ комплексного призначення)</w:t>
            </w:r>
          </w:p>
        </w:tc>
        <w:tc>
          <w:tcPr>
            <w:tcW w:w="2409" w:type="dxa"/>
            <w:vAlign w:val="center"/>
          </w:tcPr>
          <w:p w:rsidR="00EE3667" w:rsidRPr="00F07AC1" w:rsidRDefault="00EE3667" w:rsidP="00EE3667">
            <w:pPr>
              <w:jc w:val="center"/>
              <w:rPr>
                <w:sz w:val="23"/>
                <w:szCs w:val="23"/>
              </w:rPr>
            </w:pPr>
            <w:r w:rsidRPr="00F07AC1">
              <w:rPr>
                <w:sz w:val="23"/>
                <w:szCs w:val="23"/>
              </w:rPr>
              <w:t>19</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ставків</w:t>
            </w:r>
          </w:p>
        </w:tc>
        <w:tc>
          <w:tcPr>
            <w:tcW w:w="2409" w:type="dxa"/>
            <w:vAlign w:val="center"/>
          </w:tcPr>
          <w:p w:rsidR="00EE3667" w:rsidRPr="00F07AC1" w:rsidRDefault="00EE3667" w:rsidP="00EE3667">
            <w:pPr>
              <w:jc w:val="center"/>
              <w:rPr>
                <w:sz w:val="23"/>
                <w:szCs w:val="23"/>
              </w:rPr>
            </w:pPr>
            <w:r w:rsidRPr="00F07AC1">
              <w:rPr>
                <w:sz w:val="23"/>
                <w:szCs w:val="23"/>
              </w:rPr>
              <w:t>1256</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озер</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замкнених природних водойм</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r w:rsidR="00EE3667" w:rsidRPr="00F07AC1" w:rsidTr="00EE3667">
        <w:trPr>
          <w:jc w:val="center"/>
        </w:trPr>
        <w:tc>
          <w:tcPr>
            <w:tcW w:w="6217" w:type="dxa"/>
          </w:tcPr>
          <w:p w:rsidR="00EE3667" w:rsidRPr="00F07AC1" w:rsidRDefault="00EE3667" w:rsidP="00EE3667">
            <w:pPr>
              <w:tabs>
                <w:tab w:val="left" w:pos="0"/>
              </w:tabs>
              <w:ind w:left="132"/>
              <w:rPr>
                <w:sz w:val="23"/>
                <w:szCs w:val="23"/>
              </w:rPr>
            </w:pPr>
            <w:r w:rsidRPr="00F07AC1">
              <w:rPr>
                <w:sz w:val="23"/>
                <w:szCs w:val="23"/>
              </w:rPr>
              <w:t>акваторій (водного простору) внутрішніх морських вод, територіального моря, виключної (морської) економічної зони України</w:t>
            </w:r>
          </w:p>
        </w:tc>
        <w:tc>
          <w:tcPr>
            <w:tcW w:w="2409" w:type="dxa"/>
            <w:vAlign w:val="center"/>
          </w:tcPr>
          <w:p w:rsidR="00EE3667" w:rsidRPr="00F07AC1" w:rsidRDefault="00EE3667" w:rsidP="00EE3667">
            <w:pPr>
              <w:jc w:val="center"/>
              <w:rPr>
                <w:sz w:val="23"/>
                <w:szCs w:val="23"/>
              </w:rPr>
            </w:pPr>
            <w:r w:rsidRPr="00F07AC1">
              <w:rPr>
                <w:sz w:val="23"/>
                <w:szCs w:val="23"/>
              </w:rPr>
              <w:t>-</w:t>
            </w:r>
          </w:p>
        </w:tc>
        <w:tc>
          <w:tcPr>
            <w:tcW w:w="1537" w:type="dxa"/>
            <w:vAlign w:val="center"/>
          </w:tcPr>
          <w:p w:rsidR="00EE3667" w:rsidRPr="00F07AC1" w:rsidRDefault="00EE3667" w:rsidP="00EE3667">
            <w:pPr>
              <w:jc w:val="center"/>
              <w:rPr>
                <w:sz w:val="23"/>
                <w:szCs w:val="23"/>
              </w:rPr>
            </w:pPr>
            <w:r w:rsidRPr="00F07AC1">
              <w:rPr>
                <w:sz w:val="23"/>
                <w:szCs w:val="23"/>
              </w:rPr>
              <w:t>-</w:t>
            </w:r>
          </w:p>
        </w:tc>
      </w:tr>
    </w:tbl>
    <w:p w:rsidR="00651F68" w:rsidRDefault="00651F68" w:rsidP="00EE3667">
      <w:pPr>
        <w:jc w:val="center"/>
        <w:rPr>
          <w:i/>
          <w:color w:val="000000" w:themeColor="text1"/>
          <w:sz w:val="28"/>
          <w:szCs w:val="28"/>
          <w:lang w:val="ru-RU"/>
        </w:rPr>
      </w:pPr>
    </w:p>
    <w:p w:rsidR="00651F68" w:rsidRDefault="00651F68" w:rsidP="00EE3667">
      <w:pPr>
        <w:jc w:val="center"/>
        <w:rPr>
          <w:i/>
          <w:color w:val="000000" w:themeColor="text1"/>
          <w:sz w:val="28"/>
          <w:szCs w:val="28"/>
          <w:lang w:val="ru-RU"/>
        </w:rPr>
      </w:pPr>
    </w:p>
    <w:p w:rsidR="00EE3667" w:rsidRDefault="00EE3667" w:rsidP="00EE3667">
      <w:pPr>
        <w:jc w:val="center"/>
        <w:rPr>
          <w:i/>
          <w:color w:val="000000" w:themeColor="text1"/>
          <w:sz w:val="28"/>
          <w:szCs w:val="28"/>
        </w:rPr>
      </w:pPr>
      <w:r w:rsidRPr="00F01628">
        <w:rPr>
          <w:i/>
          <w:color w:val="000000" w:themeColor="text1"/>
          <w:sz w:val="28"/>
          <w:szCs w:val="28"/>
        </w:rPr>
        <w:lastRenderedPageBreak/>
        <w:t>Динаміка водокористування</w:t>
      </w:r>
    </w:p>
    <w:p w:rsidR="00EE3667" w:rsidRPr="00F01628" w:rsidRDefault="00EE3667" w:rsidP="00EE3667">
      <w:pPr>
        <w:jc w:val="center"/>
        <w:rPr>
          <w:i/>
          <w:color w:val="000000" w:themeColor="text1"/>
          <w:sz w:val="28"/>
          <w:szCs w:val="28"/>
        </w:rPr>
      </w:pPr>
    </w:p>
    <w:p w:rsidR="00EE3667" w:rsidRPr="00A52628" w:rsidRDefault="00EE3667" w:rsidP="00EE3667">
      <w:pPr>
        <w:ind w:firstLine="708"/>
        <w:jc w:val="right"/>
        <w:rPr>
          <w:color w:val="000000" w:themeColor="text1"/>
        </w:rPr>
      </w:pPr>
      <w:r w:rsidRPr="00A52628">
        <w:rPr>
          <w:color w:val="000000" w:themeColor="text1"/>
        </w:rPr>
        <w:t>Таблиця 9</w:t>
      </w:r>
    </w:p>
    <w:tbl>
      <w:tblPr>
        <w:tblW w:w="10122" w:type="dxa"/>
        <w:jc w:val="center"/>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82"/>
        <w:gridCol w:w="1260"/>
        <w:gridCol w:w="1260"/>
        <w:gridCol w:w="1260"/>
        <w:gridCol w:w="1260"/>
      </w:tblGrid>
      <w:tr w:rsidR="00EE3667" w:rsidRPr="00473B1A" w:rsidTr="00EE3667">
        <w:trPr>
          <w:jc w:val="center"/>
        </w:trPr>
        <w:tc>
          <w:tcPr>
            <w:tcW w:w="5082" w:type="dxa"/>
            <w:vAlign w:val="center"/>
          </w:tcPr>
          <w:p w:rsidR="00EE3667" w:rsidRPr="00473B1A" w:rsidRDefault="00EE3667" w:rsidP="00EE3667">
            <w:pPr>
              <w:snapToGrid w:val="0"/>
              <w:jc w:val="center"/>
              <w:rPr>
                <w:color w:val="000000"/>
              </w:rPr>
            </w:pPr>
            <w:r w:rsidRPr="00473B1A">
              <w:rPr>
                <w:color w:val="000000"/>
              </w:rPr>
              <w:t>Показники</w:t>
            </w:r>
          </w:p>
        </w:tc>
        <w:tc>
          <w:tcPr>
            <w:tcW w:w="1260" w:type="dxa"/>
            <w:vAlign w:val="center"/>
          </w:tcPr>
          <w:p w:rsidR="00EE3667" w:rsidRPr="00473B1A" w:rsidRDefault="00EE3667" w:rsidP="00EE3667">
            <w:pPr>
              <w:snapToGrid w:val="0"/>
              <w:jc w:val="center"/>
              <w:rPr>
                <w:color w:val="000000"/>
              </w:rPr>
            </w:pPr>
            <w:r w:rsidRPr="00473B1A">
              <w:rPr>
                <w:color w:val="000000"/>
              </w:rPr>
              <w:t>Одиниця виміру</w:t>
            </w:r>
          </w:p>
        </w:tc>
        <w:tc>
          <w:tcPr>
            <w:tcW w:w="1260" w:type="dxa"/>
            <w:vAlign w:val="center"/>
          </w:tcPr>
          <w:p w:rsidR="00EE3667" w:rsidRPr="00473B1A" w:rsidRDefault="00EE3667" w:rsidP="00EE3667">
            <w:pPr>
              <w:snapToGrid w:val="0"/>
              <w:jc w:val="center"/>
              <w:rPr>
                <w:color w:val="000000"/>
              </w:rPr>
            </w:pPr>
            <w:r w:rsidRPr="00473B1A">
              <w:rPr>
                <w:color w:val="000000"/>
              </w:rPr>
              <w:t>2015 рік</w:t>
            </w:r>
          </w:p>
        </w:tc>
        <w:tc>
          <w:tcPr>
            <w:tcW w:w="1260" w:type="dxa"/>
            <w:vAlign w:val="center"/>
          </w:tcPr>
          <w:p w:rsidR="00EE3667" w:rsidRPr="00473B1A" w:rsidRDefault="00EE3667" w:rsidP="00EE3667">
            <w:pPr>
              <w:snapToGrid w:val="0"/>
              <w:jc w:val="center"/>
              <w:rPr>
                <w:color w:val="000000"/>
              </w:rPr>
            </w:pPr>
            <w:r w:rsidRPr="00473B1A">
              <w:rPr>
                <w:color w:val="000000"/>
              </w:rPr>
              <w:t>2016 рік</w:t>
            </w:r>
          </w:p>
        </w:tc>
        <w:tc>
          <w:tcPr>
            <w:tcW w:w="1260" w:type="dxa"/>
            <w:vAlign w:val="center"/>
          </w:tcPr>
          <w:p w:rsidR="00EE3667" w:rsidRPr="00473B1A" w:rsidRDefault="00EE3667" w:rsidP="00EE3667">
            <w:pPr>
              <w:snapToGrid w:val="0"/>
              <w:jc w:val="center"/>
              <w:rPr>
                <w:color w:val="000000"/>
              </w:rPr>
            </w:pPr>
            <w:r w:rsidRPr="00473B1A">
              <w:rPr>
                <w:color w:val="000000"/>
              </w:rPr>
              <w:t>2017 рік</w:t>
            </w:r>
          </w:p>
        </w:tc>
      </w:tr>
      <w:tr w:rsidR="00EE3667" w:rsidRPr="00CA4BFF" w:rsidTr="00EE3667">
        <w:trPr>
          <w:jc w:val="center"/>
        </w:trPr>
        <w:tc>
          <w:tcPr>
            <w:tcW w:w="5082" w:type="dxa"/>
          </w:tcPr>
          <w:p w:rsidR="00EE3667" w:rsidRPr="00CA4BFF" w:rsidRDefault="00EE3667" w:rsidP="00EE3667">
            <w:pPr>
              <w:snapToGrid w:val="0"/>
              <w:jc w:val="center"/>
            </w:pPr>
            <w:r w:rsidRPr="00CA4BFF">
              <w:t>1</w:t>
            </w:r>
          </w:p>
        </w:tc>
        <w:tc>
          <w:tcPr>
            <w:tcW w:w="1260" w:type="dxa"/>
          </w:tcPr>
          <w:p w:rsidR="00EE3667" w:rsidRPr="00CA4BFF" w:rsidRDefault="00EE3667" w:rsidP="00EE3667">
            <w:pPr>
              <w:snapToGrid w:val="0"/>
              <w:jc w:val="center"/>
            </w:pPr>
            <w:r w:rsidRPr="00CA4BFF">
              <w:t>2</w:t>
            </w:r>
          </w:p>
        </w:tc>
        <w:tc>
          <w:tcPr>
            <w:tcW w:w="1260" w:type="dxa"/>
            <w:vAlign w:val="center"/>
          </w:tcPr>
          <w:p w:rsidR="00EE3667" w:rsidRPr="00CA4BFF" w:rsidRDefault="00EE3667" w:rsidP="00EE3667">
            <w:pPr>
              <w:snapToGrid w:val="0"/>
              <w:jc w:val="center"/>
            </w:pPr>
            <w:r w:rsidRPr="00CA4BFF">
              <w:t>3</w:t>
            </w:r>
          </w:p>
        </w:tc>
        <w:tc>
          <w:tcPr>
            <w:tcW w:w="1260" w:type="dxa"/>
            <w:vAlign w:val="center"/>
          </w:tcPr>
          <w:p w:rsidR="00EE3667" w:rsidRPr="00CA4BFF" w:rsidRDefault="00EE3667" w:rsidP="00EE3667">
            <w:pPr>
              <w:snapToGrid w:val="0"/>
              <w:jc w:val="center"/>
            </w:pPr>
            <w:r w:rsidRPr="00CA4BFF">
              <w:t>4</w:t>
            </w:r>
          </w:p>
        </w:tc>
        <w:tc>
          <w:tcPr>
            <w:tcW w:w="1260" w:type="dxa"/>
            <w:vAlign w:val="center"/>
          </w:tcPr>
          <w:p w:rsidR="00EE3667" w:rsidRPr="00CA4BFF" w:rsidRDefault="00EE3667" w:rsidP="00EE3667">
            <w:pPr>
              <w:snapToGrid w:val="0"/>
              <w:jc w:val="center"/>
            </w:pPr>
            <w:r w:rsidRPr="00CA4BFF">
              <w:t>5</w:t>
            </w:r>
          </w:p>
        </w:tc>
      </w:tr>
      <w:tr w:rsidR="00EE3667" w:rsidRPr="00CA4BFF" w:rsidTr="00EE3667">
        <w:trPr>
          <w:jc w:val="center"/>
        </w:trPr>
        <w:tc>
          <w:tcPr>
            <w:tcW w:w="5082" w:type="dxa"/>
          </w:tcPr>
          <w:p w:rsidR="00EE3667" w:rsidRPr="00CA4BFF" w:rsidRDefault="00EE3667" w:rsidP="00EE3667">
            <w:pPr>
              <w:snapToGrid w:val="0"/>
              <w:rPr>
                <w:b/>
              </w:rPr>
            </w:pPr>
            <w:r w:rsidRPr="00CA4BFF">
              <w:rPr>
                <w:b/>
              </w:rPr>
              <w:t>Забрано води з природних джерел, усього</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101,7</w:t>
            </w:r>
          </w:p>
        </w:tc>
        <w:tc>
          <w:tcPr>
            <w:tcW w:w="1260" w:type="dxa"/>
            <w:vAlign w:val="center"/>
          </w:tcPr>
          <w:p w:rsidR="00EE3667" w:rsidRPr="00CA4BFF" w:rsidRDefault="00EE3667" w:rsidP="00EE3667">
            <w:pPr>
              <w:snapToGrid w:val="0"/>
              <w:jc w:val="center"/>
            </w:pPr>
            <w:r w:rsidRPr="00CA4BFF">
              <w:t>104,2</w:t>
            </w:r>
          </w:p>
        </w:tc>
        <w:tc>
          <w:tcPr>
            <w:tcW w:w="1260" w:type="dxa"/>
            <w:vAlign w:val="center"/>
          </w:tcPr>
          <w:p w:rsidR="00EE3667" w:rsidRPr="00CA4BFF" w:rsidRDefault="00EE3667" w:rsidP="00EE3667">
            <w:pPr>
              <w:snapToGrid w:val="0"/>
              <w:jc w:val="center"/>
            </w:pPr>
            <w:r>
              <w:t>106,2</w:t>
            </w:r>
          </w:p>
        </w:tc>
      </w:tr>
      <w:tr w:rsidR="00EE3667" w:rsidRPr="00CA4BFF" w:rsidTr="00EE3667">
        <w:trPr>
          <w:jc w:val="center"/>
        </w:trPr>
        <w:tc>
          <w:tcPr>
            <w:tcW w:w="5082" w:type="dxa"/>
          </w:tcPr>
          <w:p w:rsidR="00EE3667" w:rsidRPr="00CA4BFF" w:rsidRDefault="00EE3667" w:rsidP="00EE3667">
            <w:pPr>
              <w:snapToGrid w:val="0"/>
            </w:pPr>
            <w:r w:rsidRPr="00CA4BFF">
              <w:t>у тому числі:</w:t>
            </w: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r>
      <w:tr w:rsidR="00EE3667" w:rsidRPr="00CA4BFF" w:rsidTr="00EE3667">
        <w:trPr>
          <w:jc w:val="center"/>
        </w:trPr>
        <w:tc>
          <w:tcPr>
            <w:tcW w:w="5082" w:type="dxa"/>
          </w:tcPr>
          <w:p w:rsidR="00EE3667" w:rsidRPr="00CA4BFF" w:rsidRDefault="00EE3667" w:rsidP="00EE3667">
            <w:pPr>
              <w:snapToGrid w:val="0"/>
            </w:pPr>
            <w:r w:rsidRPr="00CA4BFF">
              <w:t>поверхневої</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60,76</w:t>
            </w:r>
          </w:p>
        </w:tc>
        <w:tc>
          <w:tcPr>
            <w:tcW w:w="1260" w:type="dxa"/>
            <w:vAlign w:val="center"/>
          </w:tcPr>
          <w:p w:rsidR="00EE3667" w:rsidRPr="00CA4BFF" w:rsidRDefault="00EE3667" w:rsidP="00EE3667">
            <w:pPr>
              <w:snapToGrid w:val="0"/>
              <w:jc w:val="center"/>
            </w:pPr>
            <w:r w:rsidRPr="00CA4BFF">
              <w:t>63,51</w:t>
            </w:r>
          </w:p>
        </w:tc>
        <w:tc>
          <w:tcPr>
            <w:tcW w:w="1260" w:type="dxa"/>
            <w:vAlign w:val="center"/>
          </w:tcPr>
          <w:p w:rsidR="00EE3667" w:rsidRPr="00CA4BFF" w:rsidRDefault="00EE3667" w:rsidP="00EE3667">
            <w:pPr>
              <w:snapToGrid w:val="0"/>
              <w:jc w:val="center"/>
            </w:pPr>
            <w:r>
              <w:t>65,27</w:t>
            </w:r>
          </w:p>
        </w:tc>
      </w:tr>
      <w:tr w:rsidR="00EE3667" w:rsidRPr="00CA4BFF" w:rsidTr="00EE3667">
        <w:trPr>
          <w:jc w:val="center"/>
        </w:trPr>
        <w:tc>
          <w:tcPr>
            <w:tcW w:w="5082" w:type="dxa"/>
          </w:tcPr>
          <w:p w:rsidR="00EE3667" w:rsidRPr="00CA4BFF" w:rsidRDefault="00EE3667" w:rsidP="00EE3667">
            <w:pPr>
              <w:snapToGrid w:val="0"/>
            </w:pPr>
            <w:r w:rsidRPr="00CA4BFF">
              <w:t>підземної</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40,94</w:t>
            </w:r>
          </w:p>
        </w:tc>
        <w:tc>
          <w:tcPr>
            <w:tcW w:w="1260" w:type="dxa"/>
            <w:vAlign w:val="center"/>
          </w:tcPr>
          <w:p w:rsidR="00EE3667" w:rsidRPr="00CA4BFF" w:rsidRDefault="00EE3667" w:rsidP="00EE3667">
            <w:pPr>
              <w:snapToGrid w:val="0"/>
              <w:jc w:val="center"/>
            </w:pPr>
            <w:r w:rsidRPr="00CA4BFF">
              <w:t>40,69</w:t>
            </w:r>
          </w:p>
        </w:tc>
        <w:tc>
          <w:tcPr>
            <w:tcW w:w="1260" w:type="dxa"/>
            <w:vAlign w:val="center"/>
          </w:tcPr>
          <w:p w:rsidR="00EE3667" w:rsidRPr="00CA4BFF" w:rsidRDefault="00EE3667" w:rsidP="00EE3667">
            <w:pPr>
              <w:snapToGrid w:val="0"/>
              <w:jc w:val="center"/>
            </w:pPr>
            <w:r>
              <w:t>40,93</w:t>
            </w:r>
          </w:p>
        </w:tc>
      </w:tr>
      <w:tr w:rsidR="00EE3667" w:rsidRPr="00CA4BFF" w:rsidTr="00EE3667">
        <w:trPr>
          <w:jc w:val="center"/>
        </w:trPr>
        <w:tc>
          <w:tcPr>
            <w:tcW w:w="5082" w:type="dxa"/>
          </w:tcPr>
          <w:p w:rsidR="00EE3667" w:rsidRPr="00CA4BFF" w:rsidRDefault="00EE3667" w:rsidP="00EE3667">
            <w:pPr>
              <w:snapToGrid w:val="0"/>
            </w:pPr>
            <w:r w:rsidRPr="00CA4BFF">
              <w:t>морської</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t>-</w:t>
            </w:r>
          </w:p>
        </w:tc>
      </w:tr>
      <w:tr w:rsidR="00EE3667" w:rsidRPr="00CA4BFF" w:rsidTr="00EE3667">
        <w:trPr>
          <w:jc w:val="center"/>
        </w:trPr>
        <w:tc>
          <w:tcPr>
            <w:tcW w:w="5082" w:type="dxa"/>
          </w:tcPr>
          <w:p w:rsidR="00EE3667" w:rsidRPr="00CA4BFF" w:rsidRDefault="00EE3667" w:rsidP="00EE3667">
            <w:pPr>
              <w:snapToGrid w:val="0"/>
              <w:rPr>
                <w:b/>
              </w:rPr>
            </w:pPr>
            <w:r w:rsidRPr="00CA4BFF">
              <w:rPr>
                <w:b/>
              </w:rPr>
              <w:t>Забрано води з природних джерел у розрахунку на одну особу</w:t>
            </w:r>
          </w:p>
        </w:tc>
        <w:tc>
          <w:tcPr>
            <w:tcW w:w="1260" w:type="dxa"/>
            <w:vAlign w:val="center"/>
          </w:tcPr>
          <w:p w:rsidR="00EE3667" w:rsidRPr="00CA4BFF" w:rsidRDefault="00EE3667" w:rsidP="00EE3667">
            <w:pPr>
              <w:snapToGrid w:val="0"/>
              <w:jc w:val="center"/>
              <w:rPr>
                <w:vertAlign w:val="superscript"/>
              </w:rPr>
            </w:pPr>
            <w:r w:rsidRPr="00CA4BFF">
              <w:t>м</w:t>
            </w:r>
            <w:r w:rsidRPr="00CA4BFF">
              <w:rPr>
                <w:vertAlign w:val="superscript"/>
              </w:rPr>
              <w:t>3</w:t>
            </w:r>
          </w:p>
        </w:tc>
        <w:tc>
          <w:tcPr>
            <w:tcW w:w="1260" w:type="dxa"/>
            <w:vAlign w:val="center"/>
          </w:tcPr>
          <w:p w:rsidR="00EE3667" w:rsidRPr="00CA4BFF" w:rsidRDefault="00EE3667" w:rsidP="00EE3667">
            <w:pPr>
              <w:snapToGrid w:val="0"/>
              <w:jc w:val="center"/>
            </w:pPr>
            <w:r w:rsidRPr="00CA4BFF">
              <w:t>78,6</w:t>
            </w:r>
          </w:p>
        </w:tc>
        <w:tc>
          <w:tcPr>
            <w:tcW w:w="1260" w:type="dxa"/>
            <w:vAlign w:val="center"/>
          </w:tcPr>
          <w:p w:rsidR="00EE3667" w:rsidRPr="00CA4BFF" w:rsidRDefault="00EE3667" w:rsidP="00EE3667">
            <w:pPr>
              <w:snapToGrid w:val="0"/>
              <w:jc w:val="center"/>
            </w:pPr>
            <w:r w:rsidRPr="00CA4BFF">
              <w:t>81,07</w:t>
            </w:r>
          </w:p>
        </w:tc>
        <w:tc>
          <w:tcPr>
            <w:tcW w:w="1260" w:type="dxa"/>
            <w:vAlign w:val="center"/>
          </w:tcPr>
          <w:p w:rsidR="00EE3667" w:rsidRPr="00CA4BFF" w:rsidRDefault="00715DA2" w:rsidP="00715DA2">
            <w:pPr>
              <w:snapToGrid w:val="0"/>
              <w:jc w:val="center"/>
            </w:pPr>
            <w:r>
              <w:t>83,33</w:t>
            </w:r>
          </w:p>
        </w:tc>
      </w:tr>
      <w:tr w:rsidR="00EE3667" w:rsidRPr="00CA4BFF" w:rsidTr="00EE3667">
        <w:trPr>
          <w:jc w:val="center"/>
        </w:trPr>
        <w:tc>
          <w:tcPr>
            <w:tcW w:w="5082" w:type="dxa"/>
          </w:tcPr>
          <w:p w:rsidR="00EE3667" w:rsidRPr="00CA4BFF" w:rsidRDefault="00EE3667" w:rsidP="00EE3667">
            <w:pPr>
              <w:snapToGrid w:val="0"/>
              <w:rPr>
                <w:b/>
              </w:rPr>
            </w:pPr>
            <w:r w:rsidRPr="00CA4BFF">
              <w:rPr>
                <w:b/>
              </w:rPr>
              <w:t>Використано свіжої води, усього</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67,08</w:t>
            </w:r>
          </w:p>
        </w:tc>
        <w:tc>
          <w:tcPr>
            <w:tcW w:w="1260" w:type="dxa"/>
            <w:vAlign w:val="center"/>
          </w:tcPr>
          <w:p w:rsidR="00EE3667" w:rsidRPr="00CA4BFF" w:rsidRDefault="00EE3667" w:rsidP="00EE3667">
            <w:pPr>
              <w:snapToGrid w:val="0"/>
              <w:jc w:val="center"/>
            </w:pPr>
            <w:r w:rsidRPr="00CA4BFF">
              <w:t>76,55</w:t>
            </w:r>
          </w:p>
        </w:tc>
        <w:tc>
          <w:tcPr>
            <w:tcW w:w="1260" w:type="dxa"/>
            <w:vAlign w:val="center"/>
          </w:tcPr>
          <w:p w:rsidR="00EE3667" w:rsidRPr="00CA4BFF" w:rsidRDefault="00EE3667" w:rsidP="00EE3667">
            <w:pPr>
              <w:snapToGrid w:val="0"/>
              <w:jc w:val="center"/>
            </w:pPr>
            <w:r>
              <w:t>78,26</w:t>
            </w:r>
          </w:p>
        </w:tc>
      </w:tr>
      <w:tr w:rsidR="00EE3667" w:rsidRPr="00CA4BFF" w:rsidTr="00EE3667">
        <w:trPr>
          <w:jc w:val="center"/>
        </w:trPr>
        <w:tc>
          <w:tcPr>
            <w:tcW w:w="5082" w:type="dxa"/>
          </w:tcPr>
          <w:p w:rsidR="00EE3667" w:rsidRPr="00CA4BFF" w:rsidRDefault="00EE3667" w:rsidP="00EE3667">
            <w:pPr>
              <w:snapToGrid w:val="0"/>
            </w:pPr>
            <w:r w:rsidRPr="00CA4BFF">
              <w:t>у тому числі на потреби:</w:t>
            </w: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r>
      <w:tr w:rsidR="00EE3667" w:rsidRPr="00CA4BFF" w:rsidTr="00EE3667">
        <w:trPr>
          <w:jc w:val="center"/>
        </w:trPr>
        <w:tc>
          <w:tcPr>
            <w:tcW w:w="5082" w:type="dxa"/>
          </w:tcPr>
          <w:p w:rsidR="00EE3667" w:rsidRPr="00CA4BFF" w:rsidRDefault="00EE3667" w:rsidP="00EE3667">
            <w:pPr>
              <w:snapToGrid w:val="0"/>
            </w:pPr>
            <w:r w:rsidRPr="00CA4BFF">
              <w:t xml:space="preserve">господарсько-питні </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25,07</w:t>
            </w:r>
          </w:p>
        </w:tc>
        <w:tc>
          <w:tcPr>
            <w:tcW w:w="1260" w:type="dxa"/>
            <w:vAlign w:val="center"/>
          </w:tcPr>
          <w:p w:rsidR="00EE3667" w:rsidRPr="00CA4BFF" w:rsidRDefault="00EE3667" w:rsidP="00EE3667">
            <w:pPr>
              <w:snapToGrid w:val="0"/>
              <w:jc w:val="center"/>
            </w:pPr>
            <w:r w:rsidRPr="00CA4BFF">
              <w:t>26,33</w:t>
            </w:r>
          </w:p>
        </w:tc>
        <w:tc>
          <w:tcPr>
            <w:tcW w:w="1260" w:type="dxa"/>
            <w:vAlign w:val="center"/>
          </w:tcPr>
          <w:p w:rsidR="00EE3667" w:rsidRPr="00CA4BFF" w:rsidRDefault="00EE3667" w:rsidP="00EE3667">
            <w:pPr>
              <w:snapToGrid w:val="0"/>
              <w:jc w:val="center"/>
            </w:pPr>
            <w:r>
              <w:t>26,14</w:t>
            </w:r>
          </w:p>
        </w:tc>
      </w:tr>
      <w:tr w:rsidR="00EE3667" w:rsidRPr="00CA4BFF" w:rsidTr="00EE3667">
        <w:trPr>
          <w:jc w:val="center"/>
        </w:trPr>
        <w:tc>
          <w:tcPr>
            <w:tcW w:w="5082" w:type="dxa"/>
          </w:tcPr>
          <w:p w:rsidR="00EE3667" w:rsidRPr="00CA4BFF" w:rsidRDefault="00EE3667" w:rsidP="00EE3667">
            <w:pPr>
              <w:snapToGrid w:val="0"/>
            </w:pPr>
            <w:r w:rsidRPr="00CA4BFF">
              <w:t xml:space="preserve">виробничі </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40,55</w:t>
            </w:r>
          </w:p>
        </w:tc>
        <w:tc>
          <w:tcPr>
            <w:tcW w:w="1260" w:type="dxa"/>
            <w:vAlign w:val="center"/>
          </w:tcPr>
          <w:p w:rsidR="00EE3667" w:rsidRPr="00CA4BFF" w:rsidRDefault="00EE3667" w:rsidP="00EE3667">
            <w:pPr>
              <w:snapToGrid w:val="0"/>
              <w:jc w:val="center"/>
            </w:pPr>
            <w:r w:rsidRPr="00CA4BFF">
              <w:t>48,75</w:t>
            </w:r>
          </w:p>
        </w:tc>
        <w:tc>
          <w:tcPr>
            <w:tcW w:w="1260" w:type="dxa"/>
            <w:vAlign w:val="center"/>
          </w:tcPr>
          <w:p w:rsidR="00EE3667" w:rsidRPr="00CA4BFF" w:rsidRDefault="00EE3667" w:rsidP="00EE3667">
            <w:pPr>
              <w:snapToGrid w:val="0"/>
              <w:jc w:val="center"/>
            </w:pPr>
            <w:r>
              <w:t>50,31</w:t>
            </w:r>
          </w:p>
        </w:tc>
      </w:tr>
      <w:tr w:rsidR="00EE3667" w:rsidRPr="00CA4BFF" w:rsidTr="00EE3667">
        <w:trPr>
          <w:jc w:val="center"/>
        </w:trPr>
        <w:tc>
          <w:tcPr>
            <w:tcW w:w="5082" w:type="dxa"/>
          </w:tcPr>
          <w:p w:rsidR="00EE3667" w:rsidRPr="00CA4BFF" w:rsidRDefault="00EE3667" w:rsidP="00EE3667">
            <w:pPr>
              <w:snapToGrid w:val="0"/>
            </w:pPr>
            <w:r w:rsidRPr="00CA4BFF">
              <w:t xml:space="preserve">сільськогосподарські </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1,46</w:t>
            </w:r>
          </w:p>
        </w:tc>
        <w:tc>
          <w:tcPr>
            <w:tcW w:w="1260" w:type="dxa"/>
            <w:vAlign w:val="center"/>
          </w:tcPr>
          <w:p w:rsidR="00EE3667" w:rsidRPr="00CA4BFF" w:rsidRDefault="00EE3667" w:rsidP="00EE3667">
            <w:pPr>
              <w:snapToGrid w:val="0"/>
              <w:jc w:val="center"/>
            </w:pPr>
            <w:r w:rsidRPr="00CA4BFF">
              <w:t>1,44</w:t>
            </w:r>
          </w:p>
        </w:tc>
        <w:tc>
          <w:tcPr>
            <w:tcW w:w="1260" w:type="dxa"/>
            <w:vAlign w:val="center"/>
          </w:tcPr>
          <w:p w:rsidR="00EE3667" w:rsidRPr="00CA4BFF" w:rsidRDefault="00EE3667" w:rsidP="00EE3667">
            <w:pPr>
              <w:snapToGrid w:val="0"/>
              <w:jc w:val="center"/>
            </w:pPr>
            <w:r>
              <w:t>1,74</w:t>
            </w:r>
          </w:p>
        </w:tc>
      </w:tr>
      <w:tr w:rsidR="00EE3667" w:rsidRPr="00CA4BFF" w:rsidTr="00EE3667">
        <w:trPr>
          <w:jc w:val="center"/>
        </w:trPr>
        <w:tc>
          <w:tcPr>
            <w:tcW w:w="5082" w:type="dxa"/>
          </w:tcPr>
          <w:p w:rsidR="00EE3667" w:rsidRPr="00CA4BFF" w:rsidRDefault="00EE3667" w:rsidP="00EE3667">
            <w:pPr>
              <w:snapToGrid w:val="0"/>
            </w:pPr>
            <w:r w:rsidRPr="00CA4BFF">
              <w:t>зрошення</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0,007</w:t>
            </w:r>
          </w:p>
        </w:tc>
        <w:tc>
          <w:tcPr>
            <w:tcW w:w="1260" w:type="dxa"/>
            <w:vAlign w:val="center"/>
          </w:tcPr>
          <w:p w:rsidR="00EE3667" w:rsidRPr="00CA4BFF" w:rsidRDefault="00EE3667" w:rsidP="00EE3667">
            <w:pPr>
              <w:snapToGrid w:val="0"/>
              <w:jc w:val="center"/>
            </w:pPr>
            <w:r w:rsidRPr="00CA4BFF">
              <w:t>0,019</w:t>
            </w:r>
          </w:p>
        </w:tc>
        <w:tc>
          <w:tcPr>
            <w:tcW w:w="1260" w:type="dxa"/>
            <w:vAlign w:val="center"/>
          </w:tcPr>
          <w:p w:rsidR="00EE3667" w:rsidRPr="00CA4BFF" w:rsidRDefault="00EE3667" w:rsidP="00EE3667">
            <w:pPr>
              <w:snapToGrid w:val="0"/>
              <w:jc w:val="center"/>
            </w:pPr>
            <w:r>
              <w:t>0,65</w:t>
            </w:r>
          </w:p>
        </w:tc>
      </w:tr>
      <w:tr w:rsidR="00EE3667" w:rsidRPr="00CA4BFF" w:rsidTr="00EE3667">
        <w:trPr>
          <w:jc w:val="center"/>
        </w:trPr>
        <w:tc>
          <w:tcPr>
            <w:tcW w:w="5082" w:type="dxa"/>
          </w:tcPr>
          <w:p w:rsidR="00EE3667" w:rsidRPr="00CA4BFF" w:rsidRDefault="00EE3667" w:rsidP="00EE3667">
            <w:pPr>
              <w:snapToGrid w:val="0"/>
              <w:rPr>
                <w:b/>
              </w:rPr>
            </w:pPr>
            <w:r w:rsidRPr="00CA4BFF">
              <w:rPr>
                <w:b/>
              </w:rPr>
              <w:t>Використано свіжої води у розрахунку на одну особу</w:t>
            </w:r>
          </w:p>
        </w:tc>
        <w:tc>
          <w:tcPr>
            <w:tcW w:w="1260" w:type="dxa"/>
            <w:vAlign w:val="center"/>
          </w:tcPr>
          <w:p w:rsidR="00EE3667" w:rsidRPr="00CA4BFF" w:rsidRDefault="00EE3667" w:rsidP="00EE3667">
            <w:pPr>
              <w:snapToGrid w:val="0"/>
              <w:jc w:val="center"/>
              <w:rPr>
                <w:vertAlign w:val="superscript"/>
              </w:rPr>
            </w:pPr>
            <w:r w:rsidRPr="00CA4BFF">
              <w:t>м</w:t>
            </w:r>
            <w:r w:rsidRPr="00CA4BFF">
              <w:rPr>
                <w:vertAlign w:val="superscript"/>
              </w:rPr>
              <w:t>3</w:t>
            </w:r>
          </w:p>
        </w:tc>
        <w:tc>
          <w:tcPr>
            <w:tcW w:w="1260" w:type="dxa"/>
            <w:vAlign w:val="center"/>
          </w:tcPr>
          <w:p w:rsidR="00EE3667" w:rsidRPr="00CA4BFF" w:rsidRDefault="00EE3667" w:rsidP="00EE3667">
            <w:pPr>
              <w:snapToGrid w:val="0"/>
              <w:jc w:val="center"/>
            </w:pPr>
            <w:r w:rsidRPr="00CA4BFF">
              <w:t>51,8</w:t>
            </w:r>
          </w:p>
        </w:tc>
        <w:tc>
          <w:tcPr>
            <w:tcW w:w="1260" w:type="dxa"/>
            <w:vAlign w:val="center"/>
          </w:tcPr>
          <w:p w:rsidR="00EE3667" w:rsidRPr="00CA4BFF" w:rsidRDefault="00EE3667" w:rsidP="00EE3667">
            <w:pPr>
              <w:snapToGrid w:val="0"/>
              <w:jc w:val="center"/>
            </w:pPr>
            <w:r w:rsidRPr="00CA4BFF">
              <w:t>59,56</w:t>
            </w:r>
          </w:p>
        </w:tc>
        <w:tc>
          <w:tcPr>
            <w:tcW w:w="1260" w:type="dxa"/>
            <w:vAlign w:val="center"/>
          </w:tcPr>
          <w:p w:rsidR="00EE3667" w:rsidRPr="00CA4BFF" w:rsidRDefault="00715DA2" w:rsidP="00715DA2">
            <w:pPr>
              <w:snapToGrid w:val="0"/>
              <w:jc w:val="center"/>
            </w:pPr>
            <w:r>
              <w:t>61,41</w:t>
            </w:r>
          </w:p>
        </w:tc>
      </w:tr>
      <w:tr w:rsidR="00EE3667" w:rsidRPr="00CA4BFF" w:rsidTr="00EE3667">
        <w:trPr>
          <w:jc w:val="center"/>
        </w:trPr>
        <w:tc>
          <w:tcPr>
            <w:tcW w:w="5082" w:type="dxa"/>
            <w:tcBorders>
              <w:bottom w:val="nil"/>
            </w:tcBorders>
          </w:tcPr>
          <w:p w:rsidR="00EE3667" w:rsidRPr="00CA4BFF" w:rsidRDefault="00EE3667" w:rsidP="00EE3667">
            <w:pPr>
              <w:snapToGrid w:val="0"/>
            </w:pPr>
            <w:r w:rsidRPr="00CA4BFF">
              <w:t>Втрачено води при транспортуванні</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11,89</w:t>
            </w:r>
          </w:p>
        </w:tc>
        <w:tc>
          <w:tcPr>
            <w:tcW w:w="1260" w:type="dxa"/>
            <w:vAlign w:val="center"/>
          </w:tcPr>
          <w:p w:rsidR="00EE3667" w:rsidRPr="00CA4BFF" w:rsidRDefault="00EE3667" w:rsidP="00EE3667">
            <w:pPr>
              <w:snapToGrid w:val="0"/>
              <w:jc w:val="center"/>
            </w:pPr>
            <w:r w:rsidRPr="00CA4BFF">
              <w:t>11,13</w:t>
            </w:r>
          </w:p>
        </w:tc>
        <w:tc>
          <w:tcPr>
            <w:tcW w:w="1260" w:type="dxa"/>
            <w:vAlign w:val="center"/>
          </w:tcPr>
          <w:p w:rsidR="00EE3667" w:rsidRPr="00CA4BFF" w:rsidRDefault="00EE3667" w:rsidP="00EE3667">
            <w:pPr>
              <w:snapToGrid w:val="0"/>
              <w:jc w:val="center"/>
            </w:pPr>
            <w:r>
              <w:t>10,58</w:t>
            </w:r>
          </w:p>
        </w:tc>
      </w:tr>
      <w:tr w:rsidR="00EE3667" w:rsidRPr="00CA4BFF" w:rsidTr="00EE3667">
        <w:trPr>
          <w:jc w:val="center"/>
        </w:trPr>
        <w:tc>
          <w:tcPr>
            <w:tcW w:w="5082" w:type="dxa"/>
            <w:tcBorders>
              <w:top w:val="nil"/>
            </w:tcBorders>
          </w:tcPr>
          <w:p w:rsidR="00EE3667" w:rsidRPr="00CA4BFF" w:rsidRDefault="00EE3667" w:rsidP="00EE3667">
            <w:pPr>
              <w:snapToGrid w:val="0"/>
            </w:pPr>
          </w:p>
        </w:tc>
        <w:tc>
          <w:tcPr>
            <w:tcW w:w="1260" w:type="dxa"/>
            <w:vAlign w:val="center"/>
          </w:tcPr>
          <w:p w:rsidR="00EE3667" w:rsidRPr="00CA4BFF" w:rsidRDefault="00EE3667" w:rsidP="00EE3667">
            <w:pPr>
              <w:snapToGrid w:val="0"/>
              <w:jc w:val="center"/>
            </w:pPr>
            <w:r w:rsidRPr="00CA4BFF">
              <w:t>% до заб-раної води</w:t>
            </w:r>
          </w:p>
        </w:tc>
        <w:tc>
          <w:tcPr>
            <w:tcW w:w="1260" w:type="dxa"/>
            <w:vAlign w:val="center"/>
          </w:tcPr>
          <w:p w:rsidR="00EE3667" w:rsidRPr="00CA4BFF" w:rsidRDefault="00EE3667" w:rsidP="00EE3667">
            <w:pPr>
              <w:snapToGrid w:val="0"/>
              <w:jc w:val="center"/>
            </w:pPr>
            <w:r w:rsidRPr="00CA4BFF">
              <w:t>11,69</w:t>
            </w:r>
          </w:p>
        </w:tc>
        <w:tc>
          <w:tcPr>
            <w:tcW w:w="1260" w:type="dxa"/>
            <w:vAlign w:val="center"/>
          </w:tcPr>
          <w:p w:rsidR="00EE3667" w:rsidRPr="00CA4BFF" w:rsidRDefault="00EE3667" w:rsidP="00EE3667">
            <w:pPr>
              <w:snapToGrid w:val="0"/>
              <w:jc w:val="center"/>
            </w:pPr>
            <w:r w:rsidRPr="00CA4BFF">
              <w:t>10,68</w:t>
            </w:r>
          </w:p>
        </w:tc>
        <w:tc>
          <w:tcPr>
            <w:tcW w:w="1260" w:type="dxa"/>
            <w:vAlign w:val="center"/>
          </w:tcPr>
          <w:p w:rsidR="00EE3667" w:rsidRPr="00CA4BFF" w:rsidRDefault="00715DA2" w:rsidP="00EE3667">
            <w:pPr>
              <w:snapToGrid w:val="0"/>
              <w:jc w:val="center"/>
            </w:pPr>
            <w:r>
              <w:t>9,96</w:t>
            </w:r>
          </w:p>
        </w:tc>
      </w:tr>
      <w:tr w:rsidR="00EE3667" w:rsidRPr="00CA4BFF" w:rsidTr="00EE3667">
        <w:trPr>
          <w:jc w:val="center"/>
        </w:trPr>
        <w:tc>
          <w:tcPr>
            <w:tcW w:w="5082" w:type="dxa"/>
          </w:tcPr>
          <w:p w:rsidR="00EE3667" w:rsidRPr="00CA4BFF" w:rsidRDefault="00EE3667" w:rsidP="00EE3667">
            <w:pPr>
              <w:snapToGrid w:val="0"/>
              <w:rPr>
                <w:b/>
              </w:rPr>
            </w:pPr>
            <w:r w:rsidRPr="00CA4BFF">
              <w:rPr>
                <w:b/>
              </w:rPr>
              <w:t>Скинуто зворотних вод, усього</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42,62</w:t>
            </w:r>
          </w:p>
        </w:tc>
        <w:tc>
          <w:tcPr>
            <w:tcW w:w="1260" w:type="dxa"/>
            <w:vAlign w:val="center"/>
          </w:tcPr>
          <w:p w:rsidR="00EE3667" w:rsidRPr="00CA4BFF" w:rsidRDefault="00EE3667" w:rsidP="00EE3667">
            <w:pPr>
              <w:snapToGrid w:val="0"/>
              <w:jc w:val="center"/>
            </w:pPr>
            <w:r w:rsidRPr="00CA4BFF">
              <w:t>37,74</w:t>
            </w:r>
          </w:p>
        </w:tc>
        <w:tc>
          <w:tcPr>
            <w:tcW w:w="1260" w:type="dxa"/>
            <w:vAlign w:val="center"/>
          </w:tcPr>
          <w:p w:rsidR="00EE3667" w:rsidRPr="00CA4BFF" w:rsidRDefault="00EE3667" w:rsidP="00EE3667">
            <w:pPr>
              <w:snapToGrid w:val="0"/>
              <w:jc w:val="center"/>
            </w:pPr>
            <w:r>
              <w:t>51,18</w:t>
            </w:r>
          </w:p>
        </w:tc>
      </w:tr>
      <w:tr w:rsidR="00EE3667" w:rsidRPr="00CA4BFF" w:rsidTr="00EE3667">
        <w:trPr>
          <w:jc w:val="center"/>
        </w:trPr>
        <w:tc>
          <w:tcPr>
            <w:tcW w:w="5082" w:type="dxa"/>
          </w:tcPr>
          <w:p w:rsidR="00EE3667" w:rsidRPr="00CA4BFF" w:rsidRDefault="00EE3667" w:rsidP="00EE3667">
            <w:pPr>
              <w:snapToGrid w:val="0"/>
            </w:pPr>
            <w:r w:rsidRPr="00CA4BFF">
              <w:t>у тому числі:</w:t>
            </w:r>
          </w:p>
        </w:tc>
        <w:tc>
          <w:tcPr>
            <w:tcW w:w="1260" w:type="dxa"/>
          </w:tcPr>
          <w:p w:rsidR="00EE3667" w:rsidRPr="00CA4BFF" w:rsidRDefault="00EE3667" w:rsidP="00EE3667">
            <w:pPr>
              <w:snapToGrid w:val="0"/>
              <w:jc w:val="center"/>
            </w:pPr>
          </w:p>
        </w:tc>
        <w:tc>
          <w:tcPr>
            <w:tcW w:w="1260" w:type="dxa"/>
          </w:tcPr>
          <w:p w:rsidR="00EE3667" w:rsidRPr="00CA4BFF" w:rsidRDefault="00EE3667" w:rsidP="00EE3667">
            <w:pPr>
              <w:snapToGrid w:val="0"/>
              <w:jc w:val="center"/>
            </w:pPr>
          </w:p>
        </w:tc>
        <w:tc>
          <w:tcPr>
            <w:tcW w:w="1260" w:type="dxa"/>
          </w:tcPr>
          <w:p w:rsidR="00EE3667" w:rsidRPr="00CA4BFF" w:rsidRDefault="00EE3667" w:rsidP="00EE3667">
            <w:pPr>
              <w:snapToGrid w:val="0"/>
              <w:jc w:val="center"/>
            </w:pPr>
          </w:p>
        </w:tc>
        <w:tc>
          <w:tcPr>
            <w:tcW w:w="1260" w:type="dxa"/>
          </w:tcPr>
          <w:p w:rsidR="00EE3667" w:rsidRPr="00CA4BFF" w:rsidRDefault="00EE3667" w:rsidP="00EE3667">
            <w:pPr>
              <w:snapToGrid w:val="0"/>
              <w:jc w:val="center"/>
            </w:pPr>
          </w:p>
        </w:tc>
      </w:tr>
      <w:tr w:rsidR="00EE3667" w:rsidRPr="00CA4BFF" w:rsidTr="00EE3667">
        <w:trPr>
          <w:jc w:val="center"/>
        </w:trPr>
        <w:tc>
          <w:tcPr>
            <w:tcW w:w="5082" w:type="dxa"/>
          </w:tcPr>
          <w:p w:rsidR="00EE3667" w:rsidRPr="00CA4BFF" w:rsidRDefault="00EE3667" w:rsidP="00EE3667">
            <w:pPr>
              <w:snapToGrid w:val="0"/>
            </w:pPr>
            <w:r w:rsidRPr="00CA4BFF">
              <w:t>у підземні горизонти</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t>-</w:t>
            </w:r>
          </w:p>
        </w:tc>
      </w:tr>
      <w:tr w:rsidR="00EE3667" w:rsidRPr="00CA4BFF" w:rsidTr="00EE3667">
        <w:trPr>
          <w:jc w:val="center"/>
        </w:trPr>
        <w:tc>
          <w:tcPr>
            <w:tcW w:w="5082" w:type="dxa"/>
          </w:tcPr>
          <w:p w:rsidR="00EE3667" w:rsidRPr="00CA4BFF" w:rsidRDefault="00EE3667" w:rsidP="00EE3667">
            <w:pPr>
              <w:snapToGrid w:val="0"/>
            </w:pPr>
            <w:r w:rsidRPr="00CA4BFF">
              <w:t xml:space="preserve">у накопичувачі </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t>-</w:t>
            </w:r>
          </w:p>
        </w:tc>
      </w:tr>
      <w:tr w:rsidR="00EE3667" w:rsidRPr="00CA4BFF" w:rsidTr="00EE3667">
        <w:trPr>
          <w:jc w:val="center"/>
        </w:trPr>
        <w:tc>
          <w:tcPr>
            <w:tcW w:w="5082" w:type="dxa"/>
          </w:tcPr>
          <w:p w:rsidR="00EE3667" w:rsidRPr="00CA4BFF" w:rsidRDefault="00EE3667" w:rsidP="00EE3667">
            <w:pPr>
              <w:snapToGrid w:val="0"/>
            </w:pPr>
            <w:r w:rsidRPr="00CA4BFF">
              <w:t>на поля фільтрації</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2,662</w:t>
            </w:r>
          </w:p>
        </w:tc>
        <w:tc>
          <w:tcPr>
            <w:tcW w:w="1260" w:type="dxa"/>
            <w:vAlign w:val="center"/>
          </w:tcPr>
          <w:p w:rsidR="00EE3667" w:rsidRPr="00CA4BFF" w:rsidRDefault="00EE3667" w:rsidP="00EE3667">
            <w:pPr>
              <w:snapToGrid w:val="0"/>
              <w:jc w:val="center"/>
            </w:pPr>
            <w:r w:rsidRPr="00CA4BFF">
              <w:t>2,69</w:t>
            </w:r>
          </w:p>
        </w:tc>
        <w:tc>
          <w:tcPr>
            <w:tcW w:w="1260" w:type="dxa"/>
            <w:vAlign w:val="center"/>
          </w:tcPr>
          <w:p w:rsidR="00EE3667" w:rsidRPr="00CA4BFF" w:rsidRDefault="00EE3667" w:rsidP="00EE3667">
            <w:pPr>
              <w:snapToGrid w:val="0"/>
              <w:jc w:val="center"/>
            </w:pPr>
            <w:r>
              <w:t>3,12</w:t>
            </w:r>
          </w:p>
        </w:tc>
      </w:tr>
      <w:tr w:rsidR="00EE3667" w:rsidRPr="00CA4BFF" w:rsidTr="00EE3667">
        <w:trPr>
          <w:jc w:val="center"/>
        </w:trPr>
        <w:tc>
          <w:tcPr>
            <w:tcW w:w="5082" w:type="dxa"/>
          </w:tcPr>
          <w:p w:rsidR="00EE3667" w:rsidRPr="00CA4BFF" w:rsidRDefault="00EE3667" w:rsidP="00EE3667">
            <w:pPr>
              <w:snapToGrid w:val="0"/>
            </w:pPr>
            <w:r w:rsidRPr="00CA4BFF">
              <w:t>у поверхневі водні об’єкти</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39,95</w:t>
            </w:r>
          </w:p>
        </w:tc>
        <w:tc>
          <w:tcPr>
            <w:tcW w:w="1260" w:type="dxa"/>
            <w:vAlign w:val="center"/>
          </w:tcPr>
          <w:p w:rsidR="00EE3667" w:rsidRPr="00CA4BFF" w:rsidRDefault="00EE3667" w:rsidP="00EE3667">
            <w:pPr>
              <w:snapToGrid w:val="0"/>
              <w:jc w:val="center"/>
            </w:pPr>
            <w:r w:rsidRPr="00CA4BFF">
              <w:t>35,05</w:t>
            </w:r>
          </w:p>
        </w:tc>
        <w:tc>
          <w:tcPr>
            <w:tcW w:w="1260" w:type="dxa"/>
            <w:vAlign w:val="center"/>
          </w:tcPr>
          <w:p w:rsidR="00EE3667" w:rsidRPr="00CA4BFF" w:rsidRDefault="00EE3667" w:rsidP="00EE3667">
            <w:pPr>
              <w:snapToGrid w:val="0"/>
              <w:jc w:val="center"/>
            </w:pPr>
            <w:r>
              <w:t>35,17</w:t>
            </w:r>
          </w:p>
        </w:tc>
      </w:tr>
      <w:tr w:rsidR="00EE3667" w:rsidRPr="00CA4BFF" w:rsidTr="00EE3667">
        <w:trPr>
          <w:jc w:val="center"/>
        </w:trPr>
        <w:tc>
          <w:tcPr>
            <w:tcW w:w="5082" w:type="dxa"/>
          </w:tcPr>
          <w:p w:rsidR="00EE3667" w:rsidRPr="00CA4BFF" w:rsidRDefault="00EE3667" w:rsidP="00EE3667">
            <w:pPr>
              <w:snapToGrid w:val="0"/>
              <w:rPr>
                <w:b/>
              </w:rPr>
            </w:pPr>
            <w:r w:rsidRPr="00CA4BFF">
              <w:rPr>
                <w:b/>
              </w:rPr>
              <w:t>Скинуто зворотних вод у поверхневі  водні об’єкти, усього</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39,95</w:t>
            </w:r>
          </w:p>
        </w:tc>
        <w:tc>
          <w:tcPr>
            <w:tcW w:w="1260" w:type="dxa"/>
            <w:vAlign w:val="center"/>
          </w:tcPr>
          <w:p w:rsidR="00EE3667" w:rsidRPr="00CA4BFF" w:rsidRDefault="00EE3667" w:rsidP="00EE3667">
            <w:pPr>
              <w:snapToGrid w:val="0"/>
              <w:jc w:val="center"/>
            </w:pPr>
            <w:r w:rsidRPr="00CA4BFF">
              <w:t>35,05</w:t>
            </w:r>
          </w:p>
        </w:tc>
        <w:tc>
          <w:tcPr>
            <w:tcW w:w="1260" w:type="dxa"/>
            <w:vAlign w:val="center"/>
          </w:tcPr>
          <w:p w:rsidR="00EE3667" w:rsidRPr="00CA4BFF" w:rsidRDefault="00EE3667" w:rsidP="00EE3667">
            <w:pPr>
              <w:snapToGrid w:val="0"/>
              <w:jc w:val="center"/>
            </w:pPr>
            <w:r>
              <w:t>35,17</w:t>
            </w:r>
          </w:p>
        </w:tc>
      </w:tr>
      <w:tr w:rsidR="00EE3667" w:rsidRPr="00CA4BFF" w:rsidTr="00EE3667">
        <w:trPr>
          <w:jc w:val="center"/>
        </w:trPr>
        <w:tc>
          <w:tcPr>
            <w:tcW w:w="5082" w:type="dxa"/>
          </w:tcPr>
          <w:p w:rsidR="00EE3667" w:rsidRPr="00CA4BFF" w:rsidRDefault="00EE3667" w:rsidP="00EE3667">
            <w:pPr>
              <w:snapToGrid w:val="0"/>
            </w:pPr>
            <w:r w:rsidRPr="00CA4BFF">
              <w:t>з них:</w:t>
            </w: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r>
      <w:tr w:rsidR="00EE3667" w:rsidRPr="00CA4BFF" w:rsidTr="00EE3667">
        <w:trPr>
          <w:jc w:val="center"/>
        </w:trPr>
        <w:tc>
          <w:tcPr>
            <w:tcW w:w="5082" w:type="dxa"/>
          </w:tcPr>
          <w:p w:rsidR="00EE3667" w:rsidRPr="00CA4BFF" w:rsidRDefault="00EE3667" w:rsidP="00EE3667">
            <w:pPr>
              <w:snapToGrid w:val="0"/>
            </w:pPr>
            <w:r w:rsidRPr="00CA4BFF">
              <w:t xml:space="preserve"> нормативно очищених, усього</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27,83</w:t>
            </w:r>
          </w:p>
        </w:tc>
        <w:tc>
          <w:tcPr>
            <w:tcW w:w="1260" w:type="dxa"/>
            <w:vAlign w:val="center"/>
          </w:tcPr>
          <w:p w:rsidR="00EE3667" w:rsidRPr="00CA4BFF" w:rsidRDefault="00EE3667" w:rsidP="00EE3667">
            <w:pPr>
              <w:snapToGrid w:val="0"/>
              <w:jc w:val="center"/>
            </w:pPr>
            <w:r w:rsidRPr="00CA4BFF">
              <w:t>29,75</w:t>
            </w:r>
          </w:p>
        </w:tc>
        <w:tc>
          <w:tcPr>
            <w:tcW w:w="1260" w:type="dxa"/>
            <w:vAlign w:val="center"/>
          </w:tcPr>
          <w:p w:rsidR="00EE3667" w:rsidRPr="00CA4BFF" w:rsidRDefault="00EE3667" w:rsidP="00EE3667">
            <w:pPr>
              <w:snapToGrid w:val="0"/>
              <w:jc w:val="center"/>
            </w:pPr>
            <w:r>
              <w:t>29,9</w:t>
            </w:r>
          </w:p>
        </w:tc>
      </w:tr>
      <w:tr w:rsidR="00EE3667" w:rsidRPr="00CA4BFF" w:rsidTr="00EE3667">
        <w:trPr>
          <w:jc w:val="center"/>
        </w:trPr>
        <w:tc>
          <w:tcPr>
            <w:tcW w:w="5082" w:type="dxa"/>
          </w:tcPr>
          <w:p w:rsidR="00EE3667" w:rsidRPr="00CA4BFF" w:rsidRDefault="00EE3667" w:rsidP="00EE3667">
            <w:pPr>
              <w:snapToGrid w:val="0"/>
            </w:pPr>
            <w:r w:rsidRPr="00CA4BFF">
              <w:t xml:space="preserve">у тому числі: </w:t>
            </w: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r>
      <w:tr w:rsidR="00EE3667" w:rsidRPr="00CA4BFF" w:rsidTr="00EE3667">
        <w:trPr>
          <w:jc w:val="center"/>
        </w:trPr>
        <w:tc>
          <w:tcPr>
            <w:tcW w:w="5082" w:type="dxa"/>
          </w:tcPr>
          <w:p w:rsidR="00EE3667" w:rsidRPr="00CA4BFF" w:rsidRDefault="00EE3667" w:rsidP="00EE3667">
            <w:pPr>
              <w:snapToGrid w:val="0"/>
            </w:pPr>
            <w:r w:rsidRPr="00CA4BFF">
              <w:t>на спорудах біологічного очищення</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27,83</w:t>
            </w:r>
          </w:p>
        </w:tc>
        <w:tc>
          <w:tcPr>
            <w:tcW w:w="1260" w:type="dxa"/>
            <w:vAlign w:val="center"/>
          </w:tcPr>
          <w:p w:rsidR="00EE3667" w:rsidRPr="00CA4BFF" w:rsidRDefault="00EE3667" w:rsidP="00EE3667">
            <w:pPr>
              <w:snapToGrid w:val="0"/>
              <w:jc w:val="center"/>
            </w:pPr>
            <w:r w:rsidRPr="00CA4BFF">
              <w:t>29,73</w:t>
            </w:r>
          </w:p>
        </w:tc>
        <w:tc>
          <w:tcPr>
            <w:tcW w:w="1260" w:type="dxa"/>
            <w:vAlign w:val="center"/>
          </w:tcPr>
          <w:p w:rsidR="00EE3667" w:rsidRPr="00CA4BFF" w:rsidRDefault="00EE3667" w:rsidP="00EE3667">
            <w:pPr>
              <w:snapToGrid w:val="0"/>
              <w:jc w:val="center"/>
            </w:pPr>
            <w:r>
              <w:t>29,88</w:t>
            </w:r>
          </w:p>
        </w:tc>
      </w:tr>
      <w:tr w:rsidR="00EE3667" w:rsidRPr="00CA4BFF" w:rsidTr="00EE3667">
        <w:trPr>
          <w:jc w:val="center"/>
        </w:trPr>
        <w:tc>
          <w:tcPr>
            <w:tcW w:w="5082" w:type="dxa"/>
          </w:tcPr>
          <w:p w:rsidR="00EE3667" w:rsidRPr="00CA4BFF" w:rsidRDefault="00EE3667" w:rsidP="00EE3667">
            <w:pPr>
              <w:snapToGrid w:val="0"/>
            </w:pPr>
            <w:r w:rsidRPr="00CA4BFF">
              <w:t>на спорудах фізико-хімічного очищення</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t>-</w:t>
            </w:r>
          </w:p>
        </w:tc>
      </w:tr>
      <w:tr w:rsidR="00EE3667" w:rsidRPr="00CA4BFF" w:rsidTr="00EE3667">
        <w:trPr>
          <w:jc w:val="center"/>
        </w:trPr>
        <w:tc>
          <w:tcPr>
            <w:tcW w:w="5082" w:type="dxa"/>
          </w:tcPr>
          <w:p w:rsidR="00EE3667" w:rsidRPr="00CA4BFF" w:rsidRDefault="00EE3667" w:rsidP="00EE3667">
            <w:pPr>
              <w:snapToGrid w:val="0"/>
            </w:pPr>
            <w:r w:rsidRPr="00CA4BFF">
              <w:t>на спорудах механічного очищення</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rsidRPr="00CA4BFF">
              <w:t>0,02</w:t>
            </w:r>
          </w:p>
        </w:tc>
        <w:tc>
          <w:tcPr>
            <w:tcW w:w="1260" w:type="dxa"/>
            <w:vAlign w:val="center"/>
          </w:tcPr>
          <w:p w:rsidR="00EE3667" w:rsidRPr="00CA4BFF" w:rsidRDefault="00EE3667" w:rsidP="00EE3667">
            <w:pPr>
              <w:snapToGrid w:val="0"/>
              <w:jc w:val="center"/>
            </w:pPr>
            <w:r>
              <w:t>0,018</w:t>
            </w:r>
          </w:p>
        </w:tc>
      </w:tr>
      <w:tr w:rsidR="00EE3667" w:rsidRPr="00CA4BFF" w:rsidTr="00EE3667">
        <w:trPr>
          <w:jc w:val="center"/>
        </w:trPr>
        <w:tc>
          <w:tcPr>
            <w:tcW w:w="5082" w:type="dxa"/>
          </w:tcPr>
          <w:p w:rsidR="00EE3667" w:rsidRPr="00CA4BFF" w:rsidRDefault="00EE3667" w:rsidP="00EE3667">
            <w:pPr>
              <w:snapToGrid w:val="0"/>
            </w:pPr>
            <w:r w:rsidRPr="00CA4BFF">
              <w:t xml:space="preserve"> нормативно (умовно) чистих без очищення</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11,48</w:t>
            </w:r>
          </w:p>
        </w:tc>
        <w:tc>
          <w:tcPr>
            <w:tcW w:w="1260" w:type="dxa"/>
            <w:vAlign w:val="center"/>
          </w:tcPr>
          <w:p w:rsidR="00EE3667" w:rsidRPr="00CA4BFF" w:rsidRDefault="00EE3667" w:rsidP="00EE3667">
            <w:pPr>
              <w:snapToGrid w:val="0"/>
              <w:jc w:val="center"/>
            </w:pPr>
            <w:r w:rsidRPr="00CA4BFF">
              <w:t>3,382</w:t>
            </w:r>
          </w:p>
        </w:tc>
        <w:tc>
          <w:tcPr>
            <w:tcW w:w="1260" w:type="dxa"/>
            <w:vAlign w:val="center"/>
          </w:tcPr>
          <w:p w:rsidR="00EE3667" w:rsidRPr="00CA4BFF" w:rsidRDefault="00EE3667" w:rsidP="00EE3667">
            <w:pPr>
              <w:snapToGrid w:val="0"/>
              <w:jc w:val="center"/>
            </w:pPr>
            <w:r>
              <w:t>3,28</w:t>
            </w:r>
          </w:p>
        </w:tc>
      </w:tr>
      <w:tr w:rsidR="00EE3667" w:rsidRPr="00CA4BFF" w:rsidTr="00EE3667">
        <w:trPr>
          <w:trHeight w:val="319"/>
          <w:jc w:val="center"/>
        </w:trPr>
        <w:tc>
          <w:tcPr>
            <w:tcW w:w="5082" w:type="dxa"/>
          </w:tcPr>
          <w:p w:rsidR="00EE3667" w:rsidRPr="00CA4BFF" w:rsidRDefault="00EE3667" w:rsidP="00EE3667">
            <w:pPr>
              <w:snapToGrid w:val="0"/>
            </w:pPr>
            <w:r w:rsidRPr="00CA4BFF">
              <w:t xml:space="preserve"> забруднених, усього</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0,648</w:t>
            </w:r>
          </w:p>
        </w:tc>
        <w:tc>
          <w:tcPr>
            <w:tcW w:w="1260" w:type="dxa"/>
            <w:vAlign w:val="center"/>
          </w:tcPr>
          <w:p w:rsidR="00EE3667" w:rsidRPr="00CA4BFF" w:rsidRDefault="00EE3667" w:rsidP="00EE3667">
            <w:pPr>
              <w:snapToGrid w:val="0"/>
              <w:jc w:val="center"/>
            </w:pPr>
            <w:r w:rsidRPr="00CA4BFF">
              <w:t>0,427</w:t>
            </w:r>
          </w:p>
        </w:tc>
        <w:tc>
          <w:tcPr>
            <w:tcW w:w="1260" w:type="dxa"/>
            <w:vAlign w:val="center"/>
          </w:tcPr>
          <w:p w:rsidR="00EE3667" w:rsidRPr="00CA4BFF" w:rsidRDefault="00EE3667" w:rsidP="00EE3667">
            <w:pPr>
              <w:snapToGrid w:val="0"/>
              <w:jc w:val="center"/>
            </w:pPr>
            <w:r>
              <w:t>0,606</w:t>
            </w:r>
          </w:p>
        </w:tc>
      </w:tr>
      <w:tr w:rsidR="00EE3667" w:rsidRPr="00CA4BFF" w:rsidTr="00EE3667">
        <w:trPr>
          <w:trHeight w:val="192"/>
          <w:jc w:val="center"/>
        </w:trPr>
        <w:tc>
          <w:tcPr>
            <w:tcW w:w="5082" w:type="dxa"/>
          </w:tcPr>
          <w:p w:rsidR="00EE3667" w:rsidRPr="00CA4BFF" w:rsidRDefault="00EE3667" w:rsidP="00EE3667">
            <w:pPr>
              <w:snapToGrid w:val="0"/>
            </w:pPr>
            <w:r w:rsidRPr="00CA4BFF">
              <w:t xml:space="preserve">у тому числі: </w:t>
            </w: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c>
          <w:tcPr>
            <w:tcW w:w="1260" w:type="dxa"/>
            <w:vAlign w:val="center"/>
          </w:tcPr>
          <w:p w:rsidR="00EE3667" w:rsidRPr="00CA4BFF" w:rsidRDefault="00EE3667" w:rsidP="00EE3667">
            <w:pPr>
              <w:snapToGrid w:val="0"/>
              <w:jc w:val="center"/>
            </w:pPr>
          </w:p>
        </w:tc>
      </w:tr>
      <w:tr w:rsidR="00EE3667" w:rsidRPr="00CA4BFF" w:rsidTr="00EE3667">
        <w:trPr>
          <w:jc w:val="center"/>
        </w:trPr>
        <w:tc>
          <w:tcPr>
            <w:tcW w:w="5082" w:type="dxa"/>
          </w:tcPr>
          <w:p w:rsidR="00EE3667" w:rsidRPr="00CA4BFF" w:rsidRDefault="00EE3667" w:rsidP="00EE3667">
            <w:pPr>
              <w:snapToGrid w:val="0"/>
            </w:pPr>
            <w:r w:rsidRPr="00CA4BFF">
              <w:t xml:space="preserve">недостатньо очищених </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0,544</w:t>
            </w:r>
          </w:p>
        </w:tc>
        <w:tc>
          <w:tcPr>
            <w:tcW w:w="1260" w:type="dxa"/>
            <w:vAlign w:val="center"/>
          </w:tcPr>
          <w:p w:rsidR="00EE3667" w:rsidRPr="00CA4BFF" w:rsidRDefault="00EE3667" w:rsidP="00EE3667">
            <w:pPr>
              <w:snapToGrid w:val="0"/>
              <w:jc w:val="center"/>
            </w:pPr>
            <w:r w:rsidRPr="00CA4BFF">
              <w:t>0,427</w:t>
            </w:r>
          </w:p>
        </w:tc>
        <w:tc>
          <w:tcPr>
            <w:tcW w:w="1260" w:type="dxa"/>
            <w:vAlign w:val="center"/>
          </w:tcPr>
          <w:p w:rsidR="00EE3667" w:rsidRPr="00CA4BFF" w:rsidRDefault="00EE3667" w:rsidP="00EE3667">
            <w:pPr>
              <w:snapToGrid w:val="0"/>
              <w:jc w:val="center"/>
            </w:pPr>
            <w:r>
              <w:t>0,606</w:t>
            </w:r>
          </w:p>
        </w:tc>
      </w:tr>
      <w:tr w:rsidR="00EE3667" w:rsidRPr="00CA4BFF" w:rsidTr="00EE3667">
        <w:trPr>
          <w:jc w:val="center"/>
        </w:trPr>
        <w:tc>
          <w:tcPr>
            <w:tcW w:w="5082" w:type="dxa"/>
          </w:tcPr>
          <w:p w:rsidR="00EE3667" w:rsidRPr="00CA4BFF" w:rsidRDefault="00EE3667" w:rsidP="00EE3667">
            <w:pPr>
              <w:snapToGrid w:val="0"/>
            </w:pPr>
            <w:r w:rsidRPr="00CA4BFF">
              <w:t>без очищення</w:t>
            </w:r>
          </w:p>
        </w:tc>
        <w:tc>
          <w:tcPr>
            <w:tcW w:w="1260" w:type="dxa"/>
            <w:vAlign w:val="center"/>
          </w:tcPr>
          <w:p w:rsidR="00EE3667" w:rsidRPr="00CA4BFF" w:rsidRDefault="00EE3667" w:rsidP="00EE3667">
            <w:pPr>
              <w:snapToGrid w:val="0"/>
              <w:jc w:val="center"/>
              <w:rPr>
                <w:vertAlign w:val="superscript"/>
              </w:rPr>
            </w:pPr>
            <w:r w:rsidRPr="00CA4BFF">
              <w:t>млн. м</w:t>
            </w:r>
            <w:r w:rsidRPr="00CA4BFF">
              <w:rPr>
                <w:vertAlign w:val="superscript"/>
              </w:rPr>
              <w:t>3</w:t>
            </w:r>
          </w:p>
        </w:tc>
        <w:tc>
          <w:tcPr>
            <w:tcW w:w="1260" w:type="dxa"/>
            <w:vAlign w:val="center"/>
          </w:tcPr>
          <w:p w:rsidR="00EE3667" w:rsidRPr="00CA4BFF" w:rsidRDefault="00EE3667" w:rsidP="00EE3667">
            <w:pPr>
              <w:snapToGrid w:val="0"/>
              <w:jc w:val="center"/>
            </w:pPr>
            <w:r w:rsidRPr="00CA4BFF">
              <w:t>0,104</w:t>
            </w:r>
          </w:p>
        </w:tc>
        <w:tc>
          <w:tcPr>
            <w:tcW w:w="1260" w:type="dxa"/>
            <w:vAlign w:val="center"/>
          </w:tcPr>
          <w:p w:rsidR="00EE3667" w:rsidRPr="00CA4BFF" w:rsidRDefault="00EE3667" w:rsidP="00EE3667">
            <w:pPr>
              <w:snapToGrid w:val="0"/>
              <w:jc w:val="center"/>
            </w:pPr>
            <w:r w:rsidRPr="00CA4BFF">
              <w:t>-</w:t>
            </w:r>
          </w:p>
        </w:tc>
        <w:tc>
          <w:tcPr>
            <w:tcW w:w="1260" w:type="dxa"/>
            <w:vAlign w:val="center"/>
          </w:tcPr>
          <w:p w:rsidR="00EE3667" w:rsidRPr="00CA4BFF" w:rsidRDefault="00EE3667" w:rsidP="00EE3667">
            <w:pPr>
              <w:snapToGrid w:val="0"/>
              <w:jc w:val="center"/>
            </w:pPr>
            <w:r>
              <w:t>-</w:t>
            </w:r>
          </w:p>
        </w:tc>
      </w:tr>
      <w:tr w:rsidR="00EE3667" w:rsidRPr="00CA4BFF" w:rsidTr="00EE3667">
        <w:trPr>
          <w:jc w:val="center"/>
        </w:trPr>
        <w:tc>
          <w:tcPr>
            <w:tcW w:w="5082" w:type="dxa"/>
          </w:tcPr>
          <w:p w:rsidR="00EE3667" w:rsidRPr="00CA4BFF" w:rsidRDefault="00EE3667" w:rsidP="00EE3667">
            <w:pPr>
              <w:rPr>
                <w:b/>
              </w:rPr>
            </w:pPr>
            <w:r w:rsidRPr="00CA4BFF">
              <w:rPr>
                <w:b/>
              </w:rPr>
              <w:t>Скинуто зворотних вод у поверхневі водні об’єкти у розрахунку на одну особу</w:t>
            </w:r>
          </w:p>
        </w:tc>
        <w:tc>
          <w:tcPr>
            <w:tcW w:w="1260" w:type="dxa"/>
            <w:vAlign w:val="center"/>
          </w:tcPr>
          <w:p w:rsidR="00EE3667" w:rsidRPr="00CA4BFF" w:rsidRDefault="00EE3667" w:rsidP="00EE3667">
            <w:pPr>
              <w:snapToGrid w:val="0"/>
              <w:jc w:val="center"/>
              <w:rPr>
                <w:vertAlign w:val="superscript"/>
              </w:rPr>
            </w:pPr>
            <w:r w:rsidRPr="00CA4BFF">
              <w:t>м</w:t>
            </w:r>
            <w:r w:rsidRPr="00CA4BFF">
              <w:rPr>
                <w:vertAlign w:val="superscript"/>
              </w:rPr>
              <w:t>3</w:t>
            </w:r>
          </w:p>
        </w:tc>
        <w:tc>
          <w:tcPr>
            <w:tcW w:w="1260" w:type="dxa"/>
            <w:vAlign w:val="center"/>
          </w:tcPr>
          <w:p w:rsidR="00EE3667" w:rsidRPr="00CA4BFF" w:rsidRDefault="00EE3667" w:rsidP="00EE3667">
            <w:pPr>
              <w:snapToGrid w:val="0"/>
              <w:jc w:val="center"/>
            </w:pPr>
            <w:r w:rsidRPr="00CA4BFF">
              <w:t>30,9</w:t>
            </w:r>
          </w:p>
        </w:tc>
        <w:tc>
          <w:tcPr>
            <w:tcW w:w="1260" w:type="dxa"/>
            <w:vAlign w:val="center"/>
          </w:tcPr>
          <w:p w:rsidR="00EE3667" w:rsidRPr="00CA4BFF" w:rsidRDefault="00EE3667" w:rsidP="00EE3667">
            <w:pPr>
              <w:snapToGrid w:val="0"/>
              <w:jc w:val="center"/>
            </w:pPr>
            <w:r w:rsidRPr="00CA4BFF">
              <w:t>27,27</w:t>
            </w:r>
          </w:p>
        </w:tc>
        <w:tc>
          <w:tcPr>
            <w:tcW w:w="1260" w:type="dxa"/>
            <w:vAlign w:val="center"/>
          </w:tcPr>
          <w:p w:rsidR="00EE3667" w:rsidRPr="00CA4BFF" w:rsidRDefault="00715DA2" w:rsidP="00EE3667">
            <w:pPr>
              <w:snapToGrid w:val="0"/>
              <w:jc w:val="center"/>
            </w:pPr>
            <w:r>
              <w:t>27,6</w:t>
            </w:r>
          </w:p>
        </w:tc>
      </w:tr>
    </w:tbl>
    <w:p w:rsidR="00EE3667" w:rsidRDefault="00EE3667" w:rsidP="00EE3667">
      <w:pPr>
        <w:jc w:val="center"/>
        <w:rPr>
          <w:i/>
          <w:iCs/>
          <w:sz w:val="28"/>
        </w:rPr>
      </w:pPr>
    </w:p>
    <w:p w:rsidR="00EE3667" w:rsidRDefault="00EE3667" w:rsidP="00EE3667">
      <w:pPr>
        <w:jc w:val="center"/>
        <w:rPr>
          <w:i/>
          <w:iCs/>
          <w:sz w:val="28"/>
        </w:rPr>
      </w:pPr>
    </w:p>
    <w:p w:rsidR="00EE3667" w:rsidRDefault="00EE3667" w:rsidP="00EE3667">
      <w:pPr>
        <w:jc w:val="center"/>
        <w:rPr>
          <w:i/>
          <w:iCs/>
          <w:sz w:val="28"/>
        </w:rPr>
      </w:pPr>
    </w:p>
    <w:p w:rsidR="00EE3667" w:rsidRDefault="00EE3667" w:rsidP="00EE3667">
      <w:pPr>
        <w:jc w:val="center"/>
        <w:rPr>
          <w:i/>
          <w:iCs/>
          <w:sz w:val="28"/>
          <w:lang w:val="ru-RU"/>
        </w:rPr>
      </w:pPr>
    </w:p>
    <w:p w:rsidR="00651F68" w:rsidRPr="00651F68" w:rsidRDefault="00651F68" w:rsidP="00EE3667">
      <w:pPr>
        <w:jc w:val="center"/>
        <w:rPr>
          <w:i/>
          <w:iCs/>
          <w:sz w:val="28"/>
          <w:lang w:val="ru-RU"/>
        </w:rPr>
      </w:pPr>
    </w:p>
    <w:p w:rsidR="00EE3667" w:rsidRDefault="00EE3667" w:rsidP="00EE3667">
      <w:pPr>
        <w:jc w:val="center"/>
        <w:rPr>
          <w:i/>
          <w:iCs/>
          <w:sz w:val="28"/>
        </w:rPr>
      </w:pPr>
      <w:r w:rsidRPr="00700ACE">
        <w:rPr>
          <w:i/>
          <w:iCs/>
          <w:sz w:val="28"/>
        </w:rPr>
        <w:lastRenderedPageBreak/>
        <w:t xml:space="preserve">Використання води за видами економічної діяльності </w:t>
      </w:r>
    </w:p>
    <w:p w:rsidR="00EE3667" w:rsidRPr="00700ACE" w:rsidRDefault="00EE3667" w:rsidP="00EE3667">
      <w:pPr>
        <w:jc w:val="center"/>
        <w:rPr>
          <w:i/>
          <w:iCs/>
          <w:sz w:val="28"/>
        </w:rPr>
      </w:pPr>
    </w:p>
    <w:p w:rsidR="00EE3667" w:rsidRPr="00A52628" w:rsidRDefault="00EE3667" w:rsidP="00EE3667">
      <w:pPr>
        <w:pStyle w:val="a5"/>
        <w:tabs>
          <w:tab w:val="clear" w:pos="9923"/>
        </w:tabs>
        <w:ind w:left="6372" w:right="-285" w:firstLine="708"/>
        <w:jc w:val="right"/>
        <w:rPr>
          <w:b w:val="0"/>
          <w:bCs w:val="0"/>
          <w:sz w:val="24"/>
          <w:lang w:val="uk-UA"/>
        </w:rPr>
      </w:pPr>
      <w:r>
        <w:rPr>
          <w:b w:val="0"/>
          <w:bCs w:val="0"/>
          <w:sz w:val="24"/>
          <w:lang w:val="uk-UA"/>
        </w:rPr>
        <w:t xml:space="preserve">                          </w:t>
      </w:r>
      <w:r w:rsidRPr="00A52628">
        <w:rPr>
          <w:b w:val="0"/>
          <w:bCs w:val="0"/>
          <w:sz w:val="24"/>
          <w:lang w:val="uk-UA"/>
        </w:rPr>
        <w:t>Таблиця 10</w:t>
      </w:r>
    </w:p>
    <w:tbl>
      <w:tblPr>
        <w:tblW w:w="10648" w:type="dxa"/>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8"/>
        <w:gridCol w:w="992"/>
        <w:gridCol w:w="1559"/>
        <w:gridCol w:w="993"/>
        <w:gridCol w:w="1559"/>
        <w:gridCol w:w="961"/>
        <w:gridCol w:w="1606"/>
      </w:tblGrid>
      <w:tr w:rsidR="00EE3667" w:rsidRPr="00700ACE" w:rsidTr="00EE3667">
        <w:trPr>
          <w:cantSplit/>
          <w:jc w:val="center"/>
        </w:trPr>
        <w:tc>
          <w:tcPr>
            <w:tcW w:w="2978" w:type="dxa"/>
            <w:vMerge w:val="restart"/>
          </w:tcPr>
          <w:p w:rsidR="00EE3667" w:rsidRPr="00700ACE" w:rsidRDefault="00EE3667" w:rsidP="00EE3667">
            <w:pPr>
              <w:jc w:val="center"/>
            </w:pPr>
            <w:r w:rsidRPr="00700ACE">
              <w:t>Види економічної діяльності</w:t>
            </w:r>
          </w:p>
        </w:tc>
        <w:tc>
          <w:tcPr>
            <w:tcW w:w="2551" w:type="dxa"/>
            <w:gridSpan w:val="2"/>
          </w:tcPr>
          <w:p w:rsidR="00EE3667" w:rsidRPr="00700ACE" w:rsidRDefault="00EE3667" w:rsidP="00EE3667">
            <w:pPr>
              <w:jc w:val="center"/>
            </w:pPr>
            <w:r w:rsidRPr="00700ACE">
              <w:t>2015 рік</w:t>
            </w:r>
          </w:p>
        </w:tc>
        <w:tc>
          <w:tcPr>
            <w:tcW w:w="2552" w:type="dxa"/>
            <w:gridSpan w:val="2"/>
          </w:tcPr>
          <w:p w:rsidR="00EE3667" w:rsidRPr="00700ACE" w:rsidRDefault="00EE3667" w:rsidP="00EE3667">
            <w:pPr>
              <w:jc w:val="center"/>
            </w:pPr>
            <w:r w:rsidRPr="00700ACE">
              <w:t>2016 рік</w:t>
            </w:r>
          </w:p>
        </w:tc>
        <w:tc>
          <w:tcPr>
            <w:tcW w:w="2567" w:type="dxa"/>
            <w:gridSpan w:val="2"/>
          </w:tcPr>
          <w:p w:rsidR="00EE3667" w:rsidRPr="00700ACE" w:rsidRDefault="00EE3667" w:rsidP="00EE3667">
            <w:pPr>
              <w:jc w:val="center"/>
            </w:pPr>
            <w:r w:rsidRPr="00700ACE">
              <w:t>2017 рік</w:t>
            </w:r>
          </w:p>
        </w:tc>
      </w:tr>
      <w:tr w:rsidR="00EE3667" w:rsidRPr="00700ACE" w:rsidTr="00EE3667">
        <w:trPr>
          <w:cantSplit/>
          <w:jc w:val="center"/>
        </w:trPr>
        <w:tc>
          <w:tcPr>
            <w:tcW w:w="2978" w:type="dxa"/>
            <w:vMerge/>
            <w:vAlign w:val="center"/>
          </w:tcPr>
          <w:p w:rsidR="00EE3667" w:rsidRPr="00700ACE" w:rsidRDefault="00EE3667" w:rsidP="00EE3667"/>
        </w:tc>
        <w:tc>
          <w:tcPr>
            <w:tcW w:w="992" w:type="dxa"/>
          </w:tcPr>
          <w:p w:rsidR="00EE3667" w:rsidRPr="00700ACE" w:rsidRDefault="00EE3667" w:rsidP="00EE3667">
            <w:pPr>
              <w:jc w:val="center"/>
            </w:pPr>
            <w:r w:rsidRPr="00700ACE">
              <w:t>усього, млн м³</w:t>
            </w:r>
          </w:p>
        </w:tc>
        <w:tc>
          <w:tcPr>
            <w:tcW w:w="1559" w:type="dxa"/>
          </w:tcPr>
          <w:p w:rsidR="00EE3667" w:rsidRPr="00700ACE" w:rsidRDefault="00EE3667" w:rsidP="00EE3667">
            <w:pPr>
              <w:jc w:val="center"/>
            </w:pPr>
            <w:r w:rsidRPr="00700ACE">
              <w:t>% економії свіжої води за рахунок оборотної</w:t>
            </w:r>
          </w:p>
        </w:tc>
        <w:tc>
          <w:tcPr>
            <w:tcW w:w="993" w:type="dxa"/>
          </w:tcPr>
          <w:p w:rsidR="00EE3667" w:rsidRPr="00700ACE" w:rsidRDefault="00EE3667" w:rsidP="00EE3667">
            <w:pPr>
              <w:jc w:val="center"/>
            </w:pPr>
            <w:r w:rsidRPr="00700ACE">
              <w:t>усього, млн м³</w:t>
            </w:r>
          </w:p>
        </w:tc>
        <w:tc>
          <w:tcPr>
            <w:tcW w:w="1559" w:type="dxa"/>
          </w:tcPr>
          <w:p w:rsidR="00EE3667" w:rsidRPr="00700ACE" w:rsidRDefault="00EE3667" w:rsidP="00EE3667">
            <w:pPr>
              <w:jc w:val="center"/>
            </w:pPr>
            <w:r w:rsidRPr="00700ACE">
              <w:t>% економії свіжої води за рахунок оборотної</w:t>
            </w:r>
          </w:p>
        </w:tc>
        <w:tc>
          <w:tcPr>
            <w:tcW w:w="961" w:type="dxa"/>
          </w:tcPr>
          <w:p w:rsidR="00EE3667" w:rsidRPr="00700ACE" w:rsidRDefault="00EE3667" w:rsidP="00EE3667">
            <w:pPr>
              <w:jc w:val="center"/>
            </w:pPr>
            <w:r w:rsidRPr="00700ACE">
              <w:t>усього, млн м³</w:t>
            </w:r>
          </w:p>
        </w:tc>
        <w:tc>
          <w:tcPr>
            <w:tcW w:w="1606" w:type="dxa"/>
          </w:tcPr>
          <w:p w:rsidR="00EE3667" w:rsidRPr="00700ACE" w:rsidRDefault="00EE3667" w:rsidP="00EE3667">
            <w:pPr>
              <w:jc w:val="center"/>
            </w:pPr>
            <w:r w:rsidRPr="00700ACE">
              <w:t>% економії свіжої води за рахунок оборотної</w:t>
            </w:r>
          </w:p>
        </w:tc>
      </w:tr>
      <w:tr w:rsidR="00EE3667" w:rsidRPr="00700ACE" w:rsidTr="00EE3667">
        <w:trPr>
          <w:jc w:val="center"/>
        </w:trPr>
        <w:tc>
          <w:tcPr>
            <w:tcW w:w="2978" w:type="dxa"/>
            <w:vAlign w:val="center"/>
          </w:tcPr>
          <w:p w:rsidR="00EE3667" w:rsidRPr="00700ACE" w:rsidRDefault="00EE3667" w:rsidP="00EE3667">
            <w:pPr>
              <w:jc w:val="center"/>
            </w:pPr>
            <w:r w:rsidRPr="00700ACE">
              <w:t>1</w:t>
            </w:r>
          </w:p>
        </w:tc>
        <w:tc>
          <w:tcPr>
            <w:tcW w:w="992" w:type="dxa"/>
          </w:tcPr>
          <w:p w:rsidR="00EE3667" w:rsidRPr="00700ACE" w:rsidRDefault="00EE3667" w:rsidP="00EE3667">
            <w:pPr>
              <w:jc w:val="center"/>
              <w:rPr>
                <w:iCs/>
              </w:rPr>
            </w:pPr>
            <w:r w:rsidRPr="00700ACE">
              <w:rPr>
                <w:iCs/>
              </w:rPr>
              <w:t>2</w:t>
            </w:r>
          </w:p>
        </w:tc>
        <w:tc>
          <w:tcPr>
            <w:tcW w:w="1559" w:type="dxa"/>
          </w:tcPr>
          <w:p w:rsidR="00EE3667" w:rsidRPr="00700ACE" w:rsidRDefault="00EE3667" w:rsidP="00EE3667">
            <w:pPr>
              <w:jc w:val="center"/>
              <w:rPr>
                <w:iCs/>
              </w:rPr>
            </w:pPr>
            <w:r w:rsidRPr="00700ACE">
              <w:rPr>
                <w:iCs/>
              </w:rPr>
              <w:t>3</w:t>
            </w:r>
          </w:p>
        </w:tc>
        <w:tc>
          <w:tcPr>
            <w:tcW w:w="993" w:type="dxa"/>
          </w:tcPr>
          <w:p w:rsidR="00EE3667" w:rsidRPr="00700ACE" w:rsidRDefault="00EE3667" w:rsidP="00EE3667">
            <w:pPr>
              <w:jc w:val="center"/>
              <w:rPr>
                <w:iCs/>
              </w:rPr>
            </w:pPr>
            <w:r w:rsidRPr="00700ACE">
              <w:rPr>
                <w:iCs/>
              </w:rPr>
              <w:t>4</w:t>
            </w:r>
          </w:p>
        </w:tc>
        <w:tc>
          <w:tcPr>
            <w:tcW w:w="1559" w:type="dxa"/>
          </w:tcPr>
          <w:p w:rsidR="00EE3667" w:rsidRPr="00700ACE" w:rsidRDefault="00EE3667" w:rsidP="00EE3667">
            <w:pPr>
              <w:jc w:val="center"/>
              <w:rPr>
                <w:iCs/>
              </w:rPr>
            </w:pPr>
            <w:r w:rsidRPr="00700ACE">
              <w:rPr>
                <w:iCs/>
              </w:rPr>
              <w:t>5</w:t>
            </w:r>
          </w:p>
        </w:tc>
        <w:tc>
          <w:tcPr>
            <w:tcW w:w="961" w:type="dxa"/>
          </w:tcPr>
          <w:p w:rsidR="00EE3667" w:rsidRPr="00700ACE" w:rsidRDefault="00EE3667" w:rsidP="00EE3667">
            <w:pPr>
              <w:jc w:val="center"/>
              <w:rPr>
                <w:iCs/>
              </w:rPr>
            </w:pPr>
            <w:r w:rsidRPr="00700ACE">
              <w:rPr>
                <w:iCs/>
              </w:rPr>
              <w:t>6</w:t>
            </w:r>
          </w:p>
        </w:tc>
        <w:tc>
          <w:tcPr>
            <w:tcW w:w="1606" w:type="dxa"/>
          </w:tcPr>
          <w:p w:rsidR="00EE3667" w:rsidRPr="00700ACE" w:rsidRDefault="00EE3667" w:rsidP="00EE3667">
            <w:pPr>
              <w:jc w:val="center"/>
              <w:rPr>
                <w:iCs/>
              </w:rPr>
            </w:pPr>
            <w:r w:rsidRPr="00700ACE">
              <w:rPr>
                <w:iCs/>
              </w:rPr>
              <w:t>7</w:t>
            </w:r>
          </w:p>
        </w:tc>
      </w:tr>
      <w:tr w:rsidR="00EE3667" w:rsidRPr="00700ACE" w:rsidTr="00EE3667">
        <w:trPr>
          <w:jc w:val="center"/>
        </w:trPr>
        <w:tc>
          <w:tcPr>
            <w:tcW w:w="2978" w:type="dxa"/>
            <w:vAlign w:val="center"/>
          </w:tcPr>
          <w:p w:rsidR="00EE3667" w:rsidRPr="00700ACE" w:rsidRDefault="00EE3667" w:rsidP="00EE3667">
            <w:r w:rsidRPr="00700ACE">
              <w:t>Усього за регіоном</w:t>
            </w:r>
          </w:p>
        </w:tc>
        <w:tc>
          <w:tcPr>
            <w:tcW w:w="992" w:type="dxa"/>
            <w:vAlign w:val="center"/>
          </w:tcPr>
          <w:p w:rsidR="00EE3667" w:rsidRPr="00700ACE" w:rsidRDefault="00EE3667" w:rsidP="00EE3667">
            <w:pPr>
              <w:jc w:val="center"/>
              <w:rPr>
                <w:iCs/>
              </w:rPr>
            </w:pPr>
            <w:r w:rsidRPr="00700ACE">
              <w:rPr>
                <w:iCs/>
              </w:rPr>
              <w:t>67,08</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76,55</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78,26</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tcPr>
          <w:p w:rsidR="00EE3667" w:rsidRPr="00700ACE" w:rsidRDefault="00EE3667" w:rsidP="00EE3667">
            <w:r w:rsidRPr="00700ACE">
              <w:t>За видами економічної діяльності</w:t>
            </w:r>
          </w:p>
        </w:tc>
        <w:tc>
          <w:tcPr>
            <w:tcW w:w="992" w:type="dxa"/>
            <w:vAlign w:val="center"/>
          </w:tcPr>
          <w:p w:rsidR="00EE3667" w:rsidRPr="00700ACE" w:rsidRDefault="00EE3667" w:rsidP="00EE3667">
            <w:pPr>
              <w:jc w:val="center"/>
              <w:rPr>
                <w:i/>
                <w:iCs/>
              </w:rPr>
            </w:pPr>
          </w:p>
        </w:tc>
        <w:tc>
          <w:tcPr>
            <w:tcW w:w="1559" w:type="dxa"/>
            <w:vAlign w:val="center"/>
          </w:tcPr>
          <w:p w:rsidR="00EE3667" w:rsidRPr="00700ACE" w:rsidRDefault="00EE3667" w:rsidP="00EE3667">
            <w:pPr>
              <w:jc w:val="center"/>
              <w:rPr>
                <w:i/>
                <w:iCs/>
              </w:rPr>
            </w:pPr>
          </w:p>
        </w:tc>
        <w:tc>
          <w:tcPr>
            <w:tcW w:w="993" w:type="dxa"/>
            <w:vAlign w:val="center"/>
          </w:tcPr>
          <w:p w:rsidR="00EE3667" w:rsidRPr="00700ACE" w:rsidRDefault="00EE3667" w:rsidP="00EE3667">
            <w:pPr>
              <w:jc w:val="center"/>
              <w:rPr>
                <w:iCs/>
              </w:rPr>
            </w:pPr>
          </w:p>
        </w:tc>
        <w:tc>
          <w:tcPr>
            <w:tcW w:w="1559" w:type="dxa"/>
            <w:vAlign w:val="center"/>
          </w:tcPr>
          <w:p w:rsidR="00EE3667" w:rsidRPr="00700ACE" w:rsidRDefault="00EE3667" w:rsidP="00EE3667">
            <w:pPr>
              <w:jc w:val="center"/>
              <w:rPr>
                <w:i/>
                <w:iCs/>
              </w:rPr>
            </w:pPr>
          </w:p>
        </w:tc>
        <w:tc>
          <w:tcPr>
            <w:tcW w:w="961" w:type="dxa"/>
            <w:vAlign w:val="center"/>
          </w:tcPr>
          <w:p w:rsidR="00EE3667" w:rsidRPr="00700ACE" w:rsidRDefault="00EE3667" w:rsidP="00EE3667">
            <w:pPr>
              <w:jc w:val="center"/>
              <w:rPr>
                <w:i/>
                <w:iCs/>
              </w:rPr>
            </w:pPr>
          </w:p>
        </w:tc>
        <w:tc>
          <w:tcPr>
            <w:tcW w:w="1606" w:type="dxa"/>
            <w:vAlign w:val="center"/>
          </w:tcPr>
          <w:p w:rsidR="00EE3667" w:rsidRPr="00700ACE" w:rsidRDefault="00EE3667" w:rsidP="00EE3667">
            <w:pPr>
              <w:jc w:val="center"/>
              <w:rPr>
                <w:i/>
                <w:iCs/>
              </w:rPr>
            </w:pPr>
          </w:p>
        </w:tc>
      </w:tr>
      <w:tr w:rsidR="00EE3667" w:rsidRPr="00700ACE" w:rsidTr="00EE3667">
        <w:trPr>
          <w:jc w:val="center"/>
        </w:trPr>
        <w:tc>
          <w:tcPr>
            <w:tcW w:w="2978" w:type="dxa"/>
          </w:tcPr>
          <w:p w:rsidR="00EE3667" w:rsidRPr="00700ACE" w:rsidRDefault="00EE3667" w:rsidP="00EE3667">
            <w:r w:rsidRPr="00700ACE">
              <w:t>у тому числі:</w:t>
            </w:r>
          </w:p>
        </w:tc>
        <w:tc>
          <w:tcPr>
            <w:tcW w:w="992" w:type="dxa"/>
            <w:vAlign w:val="center"/>
          </w:tcPr>
          <w:p w:rsidR="00EE3667" w:rsidRPr="00700ACE" w:rsidRDefault="00EE3667" w:rsidP="00EE3667">
            <w:pPr>
              <w:jc w:val="center"/>
              <w:rPr>
                <w:i/>
                <w:iCs/>
              </w:rPr>
            </w:pPr>
          </w:p>
        </w:tc>
        <w:tc>
          <w:tcPr>
            <w:tcW w:w="1559" w:type="dxa"/>
            <w:vAlign w:val="center"/>
          </w:tcPr>
          <w:p w:rsidR="00EE3667" w:rsidRPr="00700ACE" w:rsidRDefault="00EE3667" w:rsidP="00EE3667">
            <w:pPr>
              <w:jc w:val="center"/>
              <w:rPr>
                <w:i/>
                <w:iCs/>
              </w:rPr>
            </w:pPr>
          </w:p>
        </w:tc>
        <w:tc>
          <w:tcPr>
            <w:tcW w:w="993" w:type="dxa"/>
            <w:vAlign w:val="center"/>
          </w:tcPr>
          <w:p w:rsidR="00EE3667" w:rsidRPr="00700ACE" w:rsidRDefault="00EE3667" w:rsidP="00EE3667">
            <w:pPr>
              <w:jc w:val="center"/>
              <w:rPr>
                <w:iCs/>
              </w:rPr>
            </w:pPr>
          </w:p>
        </w:tc>
        <w:tc>
          <w:tcPr>
            <w:tcW w:w="1559" w:type="dxa"/>
            <w:vAlign w:val="center"/>
          </w:tcPr>
          <w:p w:rsidR="00EE3667" w:rsidRPr="00700ACE" w:rsidRDefault="00EE3667" w:rsidP="00EE3667">
            <w:pPr>
              <w:jc w:val="center"/>
              <w:rPr>
                <w:i/>
                <w:iCs/>
              </w:rPr>
            </w:pPr>
          </w:p>
        </w:tc>
        <w:tc>
          <w:tcPr>
            <w:tcW w:w="961" w:type="dxa"/>
            <w:vAlign w:val="center"/>
          </w:tcPr>
          <w:p w:rsidR="00EE3667" w:rsidRPr="00700ACE" w:rsidRDefault="00EE3667" w:rsidP="00EE3667">
            <w:pPr>
              <w:jc w:val="center"/>
              <w:rPr>
                <w:i/>
                <w:iCs/>
              </w:rPr>
            </w:pPr>
          </w:p>
        </w:tc>
        <w:tc>
          <w:tcPr>
            <w:tcW w:w="1606" w:type="dxa"/>
            <w:vAlign w:val="center"/>
          </w:tcPr>
          <w:p w:rsidR="00EE3667" w:rsidRPr="00700ACE" w:rsidRDefault="00EE3667" w:rsidP="00EE3667">
            <w:pPr>
              <w:jc w:val="center"/>
              <w:rPr>
                <w:i/>
                <w:iCs/>
              </w:rPr>
            </w:pPr>
          </w:p>
        </w:tc>
      </w:tr>
      <w:tr w:rsidR="00EE3667" w:rsidRPr="00700ACE" w:rsidTr="00EE3667">
        <w:trPr>
          <w:jc w:val="center"/>
        </w:trPr>
        <w:tc>
          <w:tcPr>
            <w:tcW w:w="2978" w:type="dxa"/>
            <w:vAlign w:val="center"/>
          </w:tcPr>
          <w:p w:rsidR="00EE3667" w:rsidRPr="00700ACE" w:rsidRDefault="00EE3667" w:rsidP="00EE3667">
            <w:r w:rsidRPr="00700ACE">
              <w:t xml:space="preserve">   промисловість</w:t>
            </w:r>
          </w:p>
        </w:tc>
        <w:tc>
          <w:tcPr>
            <w:tcW w:w="992" w:type="dxa"/>
            <w:vAlign w:val="center"/>
          </w:tcPr>
          <w:p w:rsidR="00EE3667" w:rsidRPr="00700ACE" w:rsidRDefault="00EE3667" w:rsidP="00EE3667">
            <w:pPr>
              <w:jc w:val="center"/>
              <w:rPr>
                <w:iCs/>
              </w:rPr>
            </w:pPr>
            <w:r w:rsidRPr="00700ACE">
              <w:rPr>
                <w:iCs/>
              </w:rPr>
              <w:t>31,28</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45,72</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46,83</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pPr>
              <w:rPr>
                <w:highlight w:val="yellow"/>
              </w:rPr>
            </w:pPr>
            <w:r w:rsidRPr="00700ACE">
              <w:t xml:space="preserve">   енергетика</w:t>
            </w:r>
          </w:p>
        </w:tc>
        <w:tc>
          <w:tcPr>
            <w:tcW w:w="992" w:type="dxa"/>
            <w:vAlign w:val="center"/>
          </w:tcPr>
          <w:p w:rsidR="00EE3667" w:rsidRPr="00700ACE" w:rsidRDefault="00EE3667" w:rsidP="00EE3667">
            <w:pPr>
              <w:jc w:val="center"/>
              <w:rPr>
                <w:iCs/>
              </w:rPr>
            </w:pPr>
            <w:r w:rsidRPr="00700ACE">
              <w:rPr>
                <w:iCs/>
              </w:rPr>
              <w:t>25,99</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40,64</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41,19</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pPr>
              <w:rPr>
                <w:highlight w:val="yellow"/>
              </w:rPr>
            </w:pPr>
            <w:r w:rsidRPr="00700ACE">
              <w:t xml:space="preserve">   електроенергетика</w:t>
            </w:r>
          </w:p>
        </w:tc>
        <w:tc>
          <w:tcPr>
            <w:tcW w:w="992" w:type="dxa"/>
            <w:vAlign w:val="center"/>
          </w:tcPr>
          <w:p w:rsidR="00EE3667" w:rsidRPr="00700ACE" w:rsidRDefault="00EE3667" w:rsidP="00EE3667">
            <w:pPr>
              <w:jc w:val="center"/>
              <w:rPr>
                <w:iCs/>
              </w:rPr>
            </w:pPr>
            <w:r w:rsidRPr="00700ACE">
              <w:rPr>
                <w:iCs/>
              </w:rPr>
              <w:t>25,99</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40,64</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41,19</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pPr>
              <w:ind w:left="180"/>
            </w:pPr>
            <w:r w:rsidRPr="00700ACE">
              <w:t>атомні електростанції</w:t>
            </w:r>
          </w:p>
        </w:tc>
        <w:tc>
          <w:tcPr>
            <w:tcW w:w="992" w:type="dxa"/>
            <w:vAlign w:val="center"/>
          </w:tcPr>
          <w:p w:rsidR="00EE3667" w:rsidRPr="00700ACE" w:rsidRDefault="00EE3667" w:rsidP="00EE3667">
            <w:pPr>
              <w:jc w:val="center"/>
              <w:rPr>
                <w:iCs/>
              </w:rPr>
            </w:pPr>
            <w:r w:rsidRPr="00700ACE">
              <w:rPr>
                <w:iCs/>
              </w:rPr>
              <w:t>25,14</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39,84</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40,43</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702E50" w:rsidP="00702E50">
            <w:pPr>
              <w:ind w:left="180"/>
            </w:pPr>
            <w:r>
              <w:t>м</w:t>
            </w:r>
            <w:r w:rsidR="00EE3667" w:rsidRPr="00700ACE">
              <w:t>ашинобуд</w:t>
            </w:r>
            <w:r>
              <w:t xml:space="preserve">івна </w:t>
            </w:r>
            <w:r w:rsidR="00EE3667" w:rsidRPr="00700ACE">
              <w:t>і металооброб</w:t>
            </w:r>
            <w:r>
              <w:t>на</w:t>
            </w:r>
          </w:p>
        </w:tc>
        <w:tc>
          <w:tcPr>
            <w:tcW w:w="992" w:type="dxa"/>
            <w:vAlign w:val="center"/>
          </w:tcPr>
          <w:p w:rsidR="00EE3667" w:rsidRPr="00700ACE" w:rsidRDefault="00EE3667" w:rsidP="00EE3667">
            <w:pPr>
              <w:jc w:val="center"/>
              <w:rPr>
                <w:iCs/>
              </w:rPr>
            </w:pPr>
            <w:r w:rsidRPr="00700ACE">
              <w:rPr>
                <w:iCs/>
              </w:rPr>
              <w:t>0,513</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0,391</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0,548</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702E50">
            <w:pPr>
              <w:ind w:left="180"/>
            </w:pPr>
            <w:r w:rsidRPr="00700ACE">
              <w:t>лісова і деревооброб</w:t>
            </w:r>
            <w:r w:rsidR="00702E50">
              <w:t>на</w:t>
            </w:r>
          </w:p>
        </w:tc>
        <w:tc>
          <w:tcPr>
            <w:tcW w:w="992" w:type="dxa"/>
            <w:vAlign w:val="center"/>
          </w:tcPr>
          <w:p w:rsidR="00EE3667" w:rsidRPr="00700ACE" w:rsidRDefault="00EE3667" w:rsidP="00EE3667">
            <w:pPr>
              <w:jc w:val="center"/>
              <w:rPr>
                <w:iCs/>
              </w:rPr>
            </w:pPr>
            <w:r w:rsidRPr="00700ACE">
              <w:rPr>
                <w:iCs/>
              </w:rPr>
              <w:t>0,351</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0,474</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0,604</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r w:rsidRPr="00700ACE">
              <w:t xml:space="preserve">   целюлозно-паперова</w:t>
            </w:r>
          </w:p>
        </w:tc>
        <w:tc>
          <w:tcPr>
            <w:tcW w:w="992" w:type="dxa"/>
            <w:vAlign w:val="center"/>
          </w:tcPr>
          <w:p w:rsidR="00EE3667" w:rsidRPr="00700ACE" w:rsidRDefault="00EE3667" w:rsidP="00EE3667">
            <w:pPr>
              <w:jc w:val="center"/>
              <w:rPr>
                <w:iCs/>
              </w:rPr>
            </w:pPr>
            <w:r w:rsidRPr="00700ACE">
              <w:rPr>
                <w:iCs/>
              </w:rPr>
              <w:t>0,351</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0,474</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0,604</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702E50" w:rsidRDefault="00EE3667" w:rsidP="00702E50">
            <w:r w:rsidRPr="00700ACE">
              <w:t xml:space="preserve">   </w:t>
            </w:r>
            <w:r w:rsidR="00702E50">
              <w:t>п</w:t>
            </w:r>
            <w:r w:rsidRPr="00700ACE">
              <w:t>ром</w:t>
            </w:r>
            <w:r w:rsidR="00702E50">
              <w:t xml:space="preserve">исловість </w:t>
            </w:r>
          </w:p>
          <w:p w:rsidR="00EE3667" w:rsidRPr="00700ACE" w:rsidRDefault="00702E50" w:rsidP="00702E50">
            <w:r>
              <w:t xml:space="preserve">   </w:t>
            </w:r>
            <w:r w:rsidR="00EE3667" w:rsidRPr="00700ACE">
              <w:t>будів</w:t>
            </w:r>
            <w:r>
              <w:t xml:space="preserve">ельних </w:t>
            </w:r>
            <w:r w:rsidR="00EE3667" w:rsidRPr="00700ACE">
              <w:t>матеріал</w:t>
            </w:r>
            <w:r>
              <w:t>ів</w:t>
            </w:r>
          </w:p>
        </w:tc>
        <w:tc>
          <w:tcPr>
            <w:tcW w:w="992" w:type="dxa"/>
            <w:vAlign w:val="center"/>
          </w:tcPr>
          <w:p w:rsidR="00EE3667" w:rsidRPr="00700ACE" w:rsidRDefault="00EE3667" w:rsidP="00EE3667">
            <w:pPr>
              <w:jc w:val="center"/>
              <w:rPr>
                <w:iCs/>
              </w:rPr>
            </w:pPr>
            <w:r w:rsidRPr="00700ACE">
              <w:rPr>
                <w:iCs/>
              </w:rPr>
              <w:t>0,744</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0,367</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0,603</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pPr>
              <w:ind w:left="180"/>
            </w:pPr>
            <w:r w:rsidRPr="00700ACE">
              <w:t>легка промисловість</w:t>
            </w:r>
          </w:p>
        </w:tc>
        <w:tc>
          <w:tcPr>
            <w:tcW w:w="992" w:type="dxa"/>
            <w:vAlign w:val="center"/>
          </w:tcPr>
          <w:p w:rsidR="00EE3667" w:rsidRPr="00700ACE" w:rsidRDefault="00EE3667" w:rsidP="00EE3667">
            <w:pPr>
              <w:jc w:val="center"/>
              <w:rPr>
                <w:iCs/>
              </w:rPr>
            </w:pPr>
            <w:r>
              <w:rPr>
                <w:iCs/>
              </w:rPr>
              <w:t>-</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0,026</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0,045</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pPr>
              <w:ind w:left="180"/>
            </w:pPr>
            <w:r w:rsidRPr="00700ACE">
              <w:t>харчова промисловість</w:t>
            </w:r>
          </w:p>
        </w:tc>
        <w:tc>
          <w:tcPr>
            <w:tcW w:w="992" w:type="dxa"/>
            <w:vAlign w:val="center"/>
          </w:tcPr>
          <w:p w:rsidR="00EE3667" w:rsidRPr="00700ACE" w:rsidRDefault="00EE3667" w:rsidP="00EE3667">
            <w:pPr>
              <w:jc w:val="center"/>
              <w:rPr>
                <w:iCs/>
              </w:rPr>
            </w:pPr>
            <w:r w:rsidRPr="00700ACE">
              <w:rPr>
                <w:iCs/>
              </w:rPr>
              <w:t>3,649</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3,763</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3,760</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702E50">
            <w:pPr>
              <w:ind w:left="180"/>
            </w:pPr>
            <w:r w:rsidRPr="00700ACE">
              <w:t>м’ясо-молочна промисл</w:t>
            </w:r>
            <w:r w:rsidR="00702E50">
              <w:t>овісь</w:t>
            </w:r>
          </w:p>
        </w:tc>
        <w:tc>
          <w:tcPr>
            <w:tcW w:w="992" w:type="dxa"/>
            <w:vAlign w:val="center"/>
          </w:tcPr>
          <w:p w:rsidR="00EE3667" w:rsidRPr="00700ACE" w:rsidRDefault="00EE3667" w:rsidP="00EE3667">
            <w:pPr>
              <w:jc w:val="center"/>
              <w:rPr>
                <w:iCs/>
              </w:rPr>
            </w:pPr>
            <w:r w:rsidRPr="00700ACE">
              <w:rPr>
                <w:iCs/>
              </w:rPr>
              <w:t>0,610</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0,454</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0,486</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702E50">
            <w:pPr>
              <w:ind w:left="180"/>
            </w:pPr>
            <w:r w:rsidRPr="00700ACE">
              <w:t>сільське господарств</w:t>
            </w:r>
            <w:r w:rsidR="00702E50">
              <w:t>о</w:t>
            </w:r>
          </w:p>
        </w:tc>
        <w:tc>
          <w:tcPr>
            <w:tcW w:w="992" w:type="dxa"/>
            <w:vAlign w:val="center"/>
          </w:tcPr>
          <w:p w:rsidR="00EE3667" w:rsidRPr="00700ACE" w:rsidRDefault="00EE3667" w:rsidP="00EE3667">
            <w:pPr>
              <w:jc w:val="center"/>
              <w:rPr>
                <w:iCs/>
              </w:rPr>
            </w:pPr>
            <w:r w:rsidRPr="00700ACE">
              <w:rPr>
                <w:iCs/>
              </w:rPr>
              <w:t>11,02</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4,569</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4,816</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702E50">
            <w:pPr>
              <w:ind w:left="114" w:right="-46" w:hanging="114"/>
            </w:pPr>
            <w:r w:rsidRPr="00700ACE">
              <w:t xml:space="preserve">   </w:t>
            </w:r>
            <w:r w:rsidR="00702E50">
              <w:t>к</w:t>
            </w:r>
            <w:r w:rsidRPr="00700ACE">
              <w:t>олект</w:t>
            </w:r>
            <w:r w:rsidR="00702E50">
              <w:t xml:space="preserve">ивне </w:t>
            </w:r>
            <w:r w:rsidRPr="00700ACE">
              <w:t>с</w:t>
            </w:r>
            <w:r w:rsidR="00702E50">
              <w:t>ільсько-</w:t>
            </w:r>
            <w:r w:rsidRPr="00700ACE">
              <w:t>госп</w:t>
            </w:r>
            <w:r w:rsidR="00702E50">
              <w:t xml:space="preserve">одарське </w:t>
            </w:r>
            <w:r w:rsidRPr="00700ACE">
              <w:t>підпр</w:t>
            </w:r>
            <w:r w:rsidR="00702E50">
              <w:t>иємство</w:t>
            </w:r>
          </w:p>
        </w:tc>
        <w:tc>
          <w:tcPr>
            <w:tcW w:w="992" w:type="dxa"/>
            <w:vAlign w:val="center"/>
          </w:tcPr>
          <w:p w:rsidR="00EE3667" w:rsidRPr="00700ACE" w:rsidRDefault="00EE3667" w:rsidP="00EE3667">
            <w:pPr>
              <w:jc w:val="center"/>
              <w:rPr>
                <w:iCs/>
              </w:rPr>
            </w:pPr>
            <w:r w:rsidRPr="00700ACE">
              <w:rPr>
                <w:iCs/>
              </w:rPr>
              <w:t>11,01</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4,479</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4,244</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r w:rsidRPr="00700ACE">
              <w:t xml:space="preserve">   рибне господарство</w:t>
            </w:r>
          </w:p>
        </w:tc>
        <w:tc>
          <w:tcPr>
            <w:tcW w:w="992" w:type="dxa"/>
            <w:vAlign w:val="center"/>
          </w:tcPr>
          <w:p w:rsidR="00EE3667" w:rsidRPr="00700ACE" w:rsidRDefault="00EE3667" w:rsidP="00EE3667">
            <w:pPr>
              <w:jc w:val="center"/>
              <w:rPr>
                <w:iCs/>
              </w:rPr>
            </w:pPr>
            <w:r>
              <w:rPr>
                <w:iCs/>
              </w:rPr>
              <w:t>-</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Pr>
                <w:iCs/>
              </w:rPr>
              <w:t>-</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0,557</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r w:rsidRPr="00700ACE">
              <w:t xml:space="preserve">   транспорт</w:t>
            </w:r>
          </w:p>
        </w:tc>
        <w:tc>
          <w:tcPr>
            <w:tcW w:w="992" w:type="dxa"/>
            <w:vAlign w:val="center"/>
          </w:tcPr>
          <w:p w:rsidR="00EE3667" w:rsidRPr="00700ACE" w:rsidRDefault="00EE3667" w:rsidP="00EE3667">
            <w:pPr>
              <w:jc w:val="center"/>
              <w:rPr>
                <w:iCs/>
              </w:rPr>
            </w:pPr>
            <w:r w:rsidRPr="00700ACE">
              <w:rPr>
                <w:iCs/>
              </w:rPr>
              <w:t>0,514</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0,499</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0,502</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r w:rsidRPr="00700ACE">
              <w:t xml:space="preserve">   будівництво</w:t>
            </w:r>
          </w:p>
        </w:tc>
        <w:tc>
          <w:tcPr>
            <w:tcW w:w="992" w:type="dxa"/>
            <w:vAlign w:val="center"/>
          </w:tcPr>
          <w:p w:rsidR="00EE3667" w:rsidRPr="00700ACE" w:rsidRDefault="00EE3667" w:rsidP="00EE3667">
            <w:pPr>
              <w:jc w:val="center"/>
              <w:rPr>
                <w:iCs/>
              </w:rPr>
            </w:pPr>
            <w:r w:rsidRPr="00700ACE">
              <w:rPr>
                <w:iCs/>
              </w:rPr>
              <w:t>0,011</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0,010</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0,009</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6E6882" w:rsidRDefault="006E6882" w:rsidP="006E6882">
            <w:pPr>
              <w:ind w:left="114"/>
              <w:rPr>
                <w:color w:val="000000" w:themeColor="text1"/>
              </w:rPr>
            </w:pPr>
            <w:r w:rsidRPr="006E6882">
              <w:rPr>
                <w:color w:val="000000" w:themeColor="text1"/>
              </w:rPr>
              <w:t xml:space="preserve">торгівля і промислове </w:t>
            </w:r>
            <w:r>
              <w:rPr>
                <w:color w:val="000000" w:themeColor="text1"/>
              </w:rPr>
              <w:t xml:space="preserve">    </w:t>
            </w:r>
            <w:r w:rsidR="00EE3667" w:rsidRPr="006E6882">
              <w:rPr>
                <w:color w:val="000000" w:themeColor="text1"/>
              </w:rPr>
              <w:t>харч</w:t>
            </w:r>
            <w:r w:rsidRPr="006E6882">
              <w:rPr>
                <w:color w:val="000000" w:themeColor="text1"/>
              </w:rPr>
              <w:t>ування</w:t>
            </w:r>
          </w:p>
        </w:tc>
        <w:tc>
          <w:tcPr>
            <w:tcW w:w="992" w:type="dxa"/>
            <w:vAlign w:val="center"/>
          </w:tcPr>
          <w:p w:rsidR="00EE3667" w:rsidRPr="00700ACE" w:rsidRDefault="00EE3667" w:rsidP="00EE3667">
            <w:pPr>
              <w:jc w:val="center"/>
              <w:rPr>
                <w:iCs/>
              </w:rPr>
            </w:pPr>
            <w:r w:rsidRPr="00700ACE">
              <w:rPr>
                <w:iCs/>
              </w:rPr>
              <w:t>0,046</w:t>
            </w:r>
          </w:p>
        </w:tc>
        <w:tc>
          <w:tcPr>
            <w:tcW w:w="1559" w:type="dxa"/>
            <w:vAlign w:val="center"/>
          </w:tcPr>
          <w:p w:rsidR="00EE3667" w:rsidRPr="00700ACE" w:rsidRDefault="00EE3667" w:rsidP="00EE3667">
            <w:pPr>
              <w:jc w:val="center"/>
              <w:rPr>
                <w:i/>
                <w:iCs/>
              </w:rPr>
            </w:pPr>
          </w:p>
        </w:tc>
        <w:tc>
          <w:tcPr>
            <w:tcW w:w="993" w:type="dxa"/>
            <w:vAlign w:val="center"/>
          </w:tcPr>
          <w:p w:rsidR="00EE3667" w:rsidRPr="00700ACE" w:rsidRDefault="00EE3667" w:rsidP="00EE3667">
            <w:pPr>
              <w:jc w:val="center"/>
              <w:rPr>
                <w:iCs/>
              </w:rPr>
            </w:pPr>
            <w:r w:rsidRPr="00700ACE">
              <w:rPr>
                <w:iCs/>
              </w:rPr>
              <w:t>0,052</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0,053</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702E50">
            <w:pPr>
              <w:ind w:left="180"/>
            </w:pPr>
            <w:r w:rsidRPr="00700ACE">
              <w:t>матеріально-техн</w:t>
            </w:r>
            <w:r w:rsidR="00702E50">
              <w:t xml:space="preserve">ічне </w:t>
            </w:r>
            <w:r w:rsidRPr="00700ACE">
              <w:t>заб</w:t>
            </w:r>
            <w:r w:rsidR="00702E50">
              <w:t>езпечення</w:t>
            </w:r>
          </w:p>
        </w:tc>
        <w:tc>
          <w:tcPr>
            <w:tcW w:w="992" w:type="dxa"/>
            <w:vAlign w:val="center"/>
          </w:tcPr>
          <w:p w:rsidR="00EE3667" w:rsidRPr="00700ACE" w:rsidRDefault="00EE3667" w:rsidP="00EE3667">
            <w:pPr>
              <w:jc w:val="center"/>
              <w:rPr>
                <w:iCs/>
              </w:rPr>
            </w:pPr>
            <w:r w:rsidRPr="00700ACE">
              <w:rPr>
                <w:iCs/>
              </w:rPr>
              <w:t>0,001</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Pr>
                <w:iCs/>
              </w:rPr>
              <w:t>-</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Pr>
                <w:iCs/>
              </w:rPr>
              <w:t>-</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702E50">
            <w:pPr>
              <w:ind w:left="180" w:right="-46"/>
            </w:pPr>
            <w:r w:rsidRPr="00700ACE">
              <w:t>житл</w:t>
            </w:r>
            <w:r w:rsidR="00702E50">
              <w:t>ово</w:t>
            </w:r>
            <w:r w:rsidRPr="00700ACE">
              <w:t>-ком</w:t>
            </w:r>
            <w:r w:rsidR="00702E50">
              <w:t xml:space="preserve">унальне, </w:t>
            </w:r>
            <w:r w:rsidRPr="00700ACE">
              <w:t>побут</w:t>
            </w:r>
            <w:r w:rsidR="00702E50">
              <w:t xml:space="preserve">ове </w:t>
            </w:r>
            <w:r w:rsidRPr="00700ACE">
              <w:t>обсл</w:t>
            </w:r>
            <w:r w:rsidR="00702E50">
              <w:t>уговування</w:t>
            </w:r>
          </w:p>
        </w:tc>
        <w:tc>
          <w:tcPr>
            <w:tcW w:w="992" w:type="dxa"/>
            <w:vAlign w:val="center"/>
          </w:tcPr>
          <w:p w:rsidR="00EE3667" w:rsidRPr="00700ACE" w:rsidRDefault="00EE3667" w:rsidP="00EE3667">
            <w:pPr>
              <w:jc w:val="center"/>
              <w:rPr>
                <w:iCs/>
              </w:rPr>
            </w:pPr>
            <w:r w:rsidRPr="00700ACE">
              <w:rPr>
                <w:iCs/>
              </w:rPr>
              <w:t>24,22</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25,70</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26,05</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pPr>
              <w:ind w:left="180"/>
            </w:pPr>
            <w:r w:rsidRPr="00700ACE">
              <w:t>житлове господарство</w:t>
            </w:r>
          </w:p>
        </w:tc>
        <w:tc>
          <w:tcPr>
            <w:tcW w:w="992" w:type="dxa"/>
            <w:vAlign w:val="center"/>
          </w:tcPr>
          <w:p w:rsidR="00EE3667" w:rsidRPr="00700ACE" w:rsidRDefault="00EE3667" w:rsidP="00EE3667">
            <w:pPr>
              <w:jc w:val="center"/>
              <w:rPr>
                <w:iCs/>
              </w:rPr>
            </w:pPr>
            <w:r w:rsidRPr="00700ACE">
              <w:rPr>
                <w:iCs/>
              </w:rPr>
              <w:t>0,594</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0,615</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0,585</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D42785">
            <w:pPr>
              <w:ind w:left="180" w:right="-188"/>
            </w:pPr>
            <w:r w:rsidRPr="00700ACE">
              <w:t>комунальне господарс</w:t>
            </w:r>
            <w:r w:rsidR="00D42785">
              <w:t>тво</w:t>
            </w:r>
          </w:p>
        </w:tc>
        <w:tc>
          <w:tcPr>
            <w:tcW w:w="992" w:type="dxa"/>
            <w:vAlign w:val="center"/>
          </w:tcPr>
          <w:p w:rsidR="00EE3667" w:rsidRPr="00700ACE" w:rsidRDefault="00EE3667" w:rsidP="00EE3667">
            <w:pPr>
              <w:jc w:val="center"/>
              <w:rPr>
                <w:iCs/>
              </w:rPr>
            </w:pPr>
            <w:r w:rsidRPr="00700ACE">
              <w:rPr>
                <w:iCs/>
              </w:rPr>
              <w:t>22,39</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24,00</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24,39</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D42785" w:rsidP="00D42785">
            <w:pPr>
              <w:ind w:left="180"/>
            </w:pPr>
            <w:r>
              <w:t>к</w:t>
            </w:r>
            <w:r w:rsidR="00EE3667" w:rsidRPr="00700ACE">
              <w:t>ом</w:t>
            </w:r>
            <w:r>
              <w:t xml:space="preserve">унальне </w:t>
            </w:r>
            <w:r w:rsidR="00EE3667" w:rsidRPr="00700ACE">
              <w:t>і побут</w:t>
            </w:r>
            <w:r>
              <w:t xml:space="preserve">ове </w:t>
            </w:r>
            <w:r w:rsidR="00EE3667" w:rsidRPr="00700ACE">
              <w:t>водопост</w:t>
            </w:r>
            <w:r>
              <w:t>ачання</w:t>
            </w:r>
          </w:p>
        </w:tc>
        <w:tc>
          <w:tcPr>
            <w:tcW w:w="992" w:type="dxa"/>
            <w:vAlign w:val="center"/>
          </w:tcPr>
          <w:p w:rsidR="00EE3667" w:rsidRPr="00700ACE" w:rsidRDefault="00EE3667" w:rsidP="00EE3667">
            <w:pPr>
              <w:jc w:val="center"/>
              <w:rPr>
                <w:iCs/>
              </w:rPr>
            </w:pPr>
            <w:r w:rsidRPr="00700ACE">
              <w:rPr>
                <w:iCs/>
              </w:rPr>
              <w:t>20,12</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21,85</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22,25</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D42785">
            <w:pPr>
              <w:ind w:left="180"/>
            </w:pPr>
            <w:r>
              <w:t>охор</w:t>
            </w:r>
            <w:r w:rsidR="00D42785">
              <w:t xml:space="preserve">она </w:t>
            </w:r>
            <w:r>
              <w:t>здор</w:t>
            </w:r>
            <w:r w:rsidR="00D42785">
              <w:t>ов</w:t>
            </w:r>
            <w:r w:rsidR="00D42785" w:rsidRPr="00700ACE">
              <w:t>’</w:t>
            </w:r>
            <w:r w:rsidR="00D42785">
              <w:t xml:space="preserve">я, </w:t>
            </w:r>
            <w:r>
              <w:t>соц</w:t>
            </w:r>
            <w:r w:rsidR="00D42785">
              <w:t xml:space="preserve">іальне </w:t>
            </w:r>
            <w:r w:rsidRPr="00700ACE">
              <w:t>забезп</w:t>
            </w:r>
            <w:r w:rsidR="00D42785">
              <w:t>ечення</w:t>
            </w:r>
          </w:p>
        </w:tc>
        <w:tc>
          <w:tcPr>
            <w:tcW w:w="992" w:type="dxa"/>
            <w:vAlign w:val="center"/>
          </w:tcPr>
          <w:p w:rsidR="00EE3667" w:rsidRPr="00700ACE" w:rsidRDefault="00EE3667" w:rsidP="00EE3667">
            <w:pPr>
              <w:jc w:val="center"/>
              <w:rPr>
                <w:iCs/>
              </w:rPr>
            </w:pPr>
            <w:r w:rsidRPr="00700ACE">
              <w:rPr>
                <w:iCs/>
              </w:rPr>
              <w:t>0,297</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0,614</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0,637</w:t>
            </w:r>
          </w:p>
        </w:tc>
        <w:tc>
          <w:tcPr>
            <w:tcW w:w="1606" w:type="dxa"/>
            <w:vAlign w:val="center"/>
          </w:tcPr>
          <w:p w:rsidR="00EE3667" w:rsidRPr="00700ACE" w:rsidRDefault="00EE3667" w:rsidP="00EE3667">
            <w:pPr>
              <w:jc w:val="center"/>
              <w:rPr>
                <w:i/>
                <w:iCs/>
              </w:rPr>
            </w:pPr>
            <w:r>
              <w:rPr>
                <w:i/>
                <w:iCs/>
              </w:rPr>
              <w:t>-</w:t>
            </w:r>
          </w:p>
        </w:tc>
      </w:tr>
      <w:tr w:rsidR="00EE3667" w:rsidRPr="00700ACE" w:rsidTr="00EE3667">
        <w:trPr>
          <w:jc w:val="center"/>
        </w:trPr>
        <w:tc>
          <w:tcPr>
            <w:tcW w:w="2978" w:type="dxa"/>
            <w:vAlign w:val="center"/>
          </w:tcPr>
          <w:p w:rsidR="00EE3667" w:rsidRPr="00700ACE" w:rsidRDefault="00EE3667" w:rsidP="00EE3667">
            <w:r w:rsidRPr="00700ACE">
              <w:t xml:space="preserve">   народна освіта</w:t>
            </w:r>
          </w:p>
        </w:tc>
        <w:tc>
          <w:tcPr>
            <w:tcW w:w="992" w:type="dxa"/>
            <w:vAlign w:val="center"/>
          </w:tcPr>
          <w:p w:rsidR="00EE3667" w:rsidRPr="00700ACE" w:rsidRDefault="00EE3667" w:rsidP="00EE3667">
            <w:pPr>
              <w:jc w:val="center"/>
              <w:rPr>
                <w:iCs/>
              </w:rPr>
            </w:pPr>
            <w:r w:rsidRPr="00700ACE">
              <w:rPr>
                <w:iCs/>
              </w:rPr>
              <w:t>0,294</w:t>
            </w:r>
          </w:p>
        </w:tc>
        <w:tc>
          <w:tcPr>
            <w:tcW w:w="1559" w:type="dxa"/>
            <w:vAlign w:val="center"/>
          </w:tcPr>
          <w:p w:rsidR="00EE3667" w:rsidRPr="00700ACE" w:rsidRDefault="00EE3667" w:rsidP="00EE3667">
            <w:pPr>
              <w:jc w:val="center"/>
              <w:rPr>
                <w:i/>
                <w:iCs/>
              </w:rPr>
            </w:pPr>
            <w:r>
              <w:rPr>
                <w:i/>
                <w:iCs/>
              </w:rPr>
              <w:t>-</w:t>
            </w:r>
          </w:p>
        </w:tc>
        <w:tc>
          <w:tcPr>
            <w:tcW w:w="993" w:type="dxa"/>
            <w:vAlign w:val="center"/>
          </w:tcPr>
          <w:p w:rsidR="00EE3667" w:rsidRPr="00700ACE" w:rsidRDefault="00EE3667" w:rsidP="00EE3667">
            <w:pPr>
              <w:jc w:val="center"/>
              <w:rPr>
                <w:iCs/>
              </w:rPr>
            </w:pPr>
            <w:r w:rsidRPr="00700ACE">
              <w:rPr>
                <w:iCs/>
              </w:rPr>
              <w:t>0,262</w:t>
            </w:r>
          </w:p>
        </w:tc>
        <w:tc>
          <w:tcPr>
            <w:tcW w:w="1559" w:type="dxa"/>
            <w:vAlign w:val="center"/>
          </w:tcPr>
          <w:p w:rsidR="00EE3667" w:rsidRPr="00700ACE" w:rsidRDefault="00EE3667" w:rsidP="00EE3667">
            <w:pPr>
              <w:jc w:val="center"/>
              <w:rPr>
                <w:i/>
                <w:iCs/>
              </w:rPr>
            </w:pPr>
            <w:r>
              <w:rPr>
                <w:i/>
                <w:iCs/>
              </w:rPr>
              <w:t>-</w:t>
            </w:r>
          </w:p>
        </w:tc>
        <w:tc>
          <w:tcPr>
            <w:tcW w:w="961" w:type="dxa"/>
            <w:vAlign w:val="center"/>
          </w:tcPr>
          <w:p w:rsidR="00EE3667" w:rsidRPr="00700ACE" w:rsidRDefault="00EE3667" w:rsidP="00EE3667">
            <w:pPr>
              <w:jc w:val="center"/>
              <w:rPr>
                <w:iCs/>
              </w:rPr>
            </w:pPr>
            <w:r w:rsidRPr="00700ACE">
              <w:rPr>
                <w:iCs/>
              </w:rPr>
              <w:t>0,291</w:t>
            </w:r>
          </w:p>
        </w:tc>
        <w:tc>
          <w:tcPr>
            <w:tcW w:w="1606" w:type="dxa"/>
            <w:vAlign w:val="center"/>
          </w:tcPr>
          <w:p w:rsidR="00EE3667" w:rsidRPr="00700ACE" w:rsidRDefault="00EE3667" w:rsidP="00EE3667">
            <w:pPr>
              <w:jc w:val="center"/>
              <w:rPr>
                <w:i/>
                <w:iCs/>
              </w:rPr>
            </w:pPr>
            <w:r>
              <w:rPr>
                <w:i/>
                <w:iCs/>
              </w:rPr>
              <w:t>-</w:t>
            </w:r>
          </w:p>
        </w:tc>
      </w:tr>
    </w:tbl>
    <w:p w:rsidR="00EE3667" w:rsidRDefault="00EE3667" w:rsidP="00EE3667">
      <w:pPr>
        <w:rPr>
          <w:i/>
          <w:color w:val="000000"/>
        </w:rPr>
      </w:pPr>
    </w:p>
    <w:p w:rsidR="00EE3667" w:rsidRDefault="00EE3667" w:rsidP="00EE3667">
      <w:pPr>
        <w:rPr>
          <w:i/>
          <w:color w:val="000000"/>
        </w:rPr>
        <w:sectPr w:rsidR="00EE3667" w:rsidSect="00651F68">
          <w:pgSz w:w="11906" w:h="16838"/>
          <w:pgMar w:top="851" w:right="851" w:bottom="851" w:left="1134" w:header="709" w:footer="709" w:gutter="0"/>
          <w:pgNumType w:start="2"/>
          <w:cols w:space="708"/>
          <w:docGrid w:linePitch="360"/>
        </w:sectPr>
      </w:pPr>
    </w:p>
    <w:p w:rsidR="00EE3667" w:rsidRPr="008E4E2C" w:rsidRDefault="00EE3667" w:rsidP="00EE3667">
      <w:pPr>
        <w:jc w:val="center"/>
        <w:rPr>
          <w:i/>
          <w:sz w:val="28"/>
        </w:rPr>
      </w:pPr>
      <w:r>
        <w:rPr>
          <w:i/>
          <w:sz w:val="28"/>
        </w:rPr>
        <w:lastRenderedPageBreak/>
        <w:t xml:space="preserve">Скидання зворотних вод та </w:t>
      </w:r>
      <w:r w:rsidRPr="008E4E2C">
        <w:rPr>
          <w:i/>
          <w:sz w:val="28"/>
        </w:rPr>
        <w:t>забруднюючих речовин основними водокористувачами - забруднювачами поверхневих водних об’єктів</w:t>
      </w:r>
    </w:p>
    <w:p w:rsidR="00EE3667" w:rsidRPr="000A6504" w:rsidRDefault="00EE3667" w:rsidP="00EE3667">
      <w:pPr>
        <w:ind w:left="-240"/>
        <w:jc w:val="right"/>
      </w:pPr>
      <w:r w:rsidRPr="000A6504">
        <w:t>Таблиця 11</w:t>
      </w:r>
    </w:p>
    <w:tbl>
      <w:tblPr>
        <w:tblW w:w="14982" w:type="dxa"/>
        <w:jc w:val="center"/>
        <w:tblInd w:w="-4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72"/>
        <w:gridCol w:w="1305"/>
        <w:gridCol w:w="680"/>
        <w:gridCol w:w="1275"/>
        <w:gridCol w:w="993"/>
        <w:gridCol w:w="708"/>
        <w:gridCol w:w="1276"/>
        <w:gridCol w:w="994"/>
        <w:gridCol w:w="911"/>
        <w:gridCol w:w="1276"/>
        <w:gridCol w:w="992"/>
      </w:tblGrid>
      <w:tr w:rsidR="00EE3667" w:rsidRPr="008574BA" w:rsidTr="006A6FBF">
        <w:trPr>
          <w:cantSplit/>
          <w:trHeight w:val="331"/>
          <w:jc w:val="center"/>
        </w:trPr>
        <w:tc>
          <w:tcPr>
            <w:tcW w:w="4572" w:type="dxa"/>
            <w:vMerge w:val="restart"/>
            <w:vAlign w:val="center"/>
          </w:tcPr>
          <w:p w:rsidR="00EE3667" w:rsidRPr="008574BA" w:rsidRDefault="00EE3667" w:rsidP="006A6FBF">
            <w:pPr>
              <w:jc w:val="center"/>
            </w:pPr>
            <w:r w:rsidRPr="008574BA">
              <w:t>Найменування</w:t>
            </w:r>
          </w:p>
          <w:p w:rsidR="00EE3667" w:rsidRPr="008574BA" w:rsidRDefault="00EE3667" w:rsidP="006A6FBF">
            <w:pPr>
              <w:jc w:val="center"/>
            </w:pPr>
            <w:r w:rsidRPr="008574BA">
              <w:t>водокористувача-забруднювача</w:t>
            </w:r>
          </w:p>
        </w:tc>
        <w:tc>
          <w:tcPr>
            <w:tcW w:w="1305" w:type="dxa"/>
            <w:vMerge w:val="restart"/>
            <w:textDirection w:val="btLr"/>
          </w:tcPr>
          <w:p w:rsidR="00EE3667" w:rsidRPr="008574BA" w:rsidRDefault="00EE3667" w:rsidP="00EE3667">
            <w:pPr>
              <w:jc w:val="center"/>
            </w:pPr>
            <w:r w:rsidRPr="008574BA">
              <w:t>Наявність, потужність (м</w:t>
            </w:r>
            <w:r w:rsidRPr="00D42785">
              <w:rPr>
                <w:vertAlign w:val="superscript"/>
              </w:rPr>
              <w:t>3</w:t>
            </w:r>
            <w:r w:rsidRPr="008574BA">
              <w:t>/добу), ефективність використання (використання потужності) очисних споруд</w:t>
            </w:r>
          </w:p>
        </w:tc>
        <w:tc>
          <w:tcPr>
            <w:tcW w:w="2948" w:type="dxa"/>
            <w:gridSpan w:val="3"/>
          </w:tcPr>
          <w:p w:rsidR="00EE3667" w:rsidRPr="008574BA" w:rsidRDefault="00EE3667" w:rsidP="00EE3667">
            <w:pPr>
              <w:jc w:val="center"/>
            </w:pPr>
            <w:r>
              <w:t>2015</w:t>
            </w:r>
            <w:r w:rsidRPr="008574BA">
              <w:t xml:space="preserve"> рік</w:t>
            </w:r>
          </w:p>
        </w:tc>
        <w:tc>
          <w:tcPr>
            <w:tcW w:w="2978" w:type="dxa"/>
            <w:gridSpan w:val="3"/>
          </w:tcPr>
          <w:p w:rsidR="00EE3667" w:rsidRPr="008574BA" w:rsidRDefault="00EE3667" w:rsidP="00EE3667">
            <w:pPr>
              <w:jc w:val="center"/>
            </w:pPr>
            <w:r>
              <w:t>2016</w:t>
            </w:r>
            <w:r w:rsidRPr="008574BA">
              <w:t xml:space="preserve"> рік</w:t>
            </w:r>
          </w:p>
        </w:tc>
        <w:tc>
          <w:tcPr>
            <w:tcW w:w="3179" w:type="dxa"/>
            <w:gridSpan w:val="3"/>
          </w:tcPr>
          <w:p w:rsidR="00EE3667" w:rsidRPr="008574BA" w:rsidRDefault="00EE3667" w:rsidP="00EE3667">
            <w:pPr>
              <w:jc w:val="center"/>
            </w:pPr>
            <w:r>
              <w:t>2017</w:t>
            </w:r>
            <w:r w:rsidRPr="008574BA">
              <w:t xml:space="preserve"> рік</w:t>
            </w:r>
          </w:p>
        </w:tc>
      </w:tr>
      <w:tr w:rsidR="00EE3667" w:rsidRPr="008574BA" w:rsidTr="006A6FBF">
        <w:trPr>
          <w:cantSplit/>
          <w:trHeight w:val="3855"/>
          <w:jc w:val="center"/>
        </w:trPr>
        <w:tc>
          <w:tcPr>
            <w:tcW w:w="4572" w:type="dxa"/>
            <w:vMerge/>
            <w:vAlign w:val="center"/>
          </w:tcPr>
          <w:p w:rsidR="00EE3667" w:rsidRPr="008574BA" w:rsidRDefault="00EE3667" w:rsidP="00EE3667">
            <w:pPr>
              <w:jc w:val="center"/>
            </w:pPr>
          </w:p>
        </w:tc>
        <w:tc>
          <w:tcPr>
            <w:tcW w:w="1305" w:type="dxa"/>
            <w:vMerge/>
            <w:textDirection w:val="btLr"/>
          </w:tcPr>
          <w:p w:rsidR="00EE3667" w:rsidRPr="008574BA" w:rsidRDefault="00EE3667" w:rsidP="00EE3667">
            <w:pPr>
              <w:jc w:val="center"/>
            </w:pPr>
          </w:p>
        </w:tc>
        <w:tc>
          <w:tcPr>
            <w:tcW w:w="680" w:type="dxa"/>
            <w:textDirection w:val="btLr"/>
          </w:tcPr>
          <w:p w:rsidR="00EE3667" w:rsidRPr="008574BA" w:rsidRDefault="00EE3667" w:rsidP="00EE3667">
            <w:pPr>
              <w:jc w:val="center"/>
            </w:pPr>
            <w:r w:rsidRPr="008574BA">
              <w:t>об’єм скидання зворотних вод,</w:t>
            </w:r>
          </w:p>
          <w:p w:rsidR="00EE3667" w:rsidRPr="008574BA" w:rsidRDefault="00EE3667" w:rsidP="00EE3667">
            <w:pPr>
              <w:jc w:val="center"/>
            </w:pPr>
            <w:r w:rsidRPr="008574BA">
              <w:t>тис. м³</w:t>
            </w:r>
          </w:p>
        </w:tc>
        <w:tc>
          <w:tcPr>
            <w:tcW w:w="1275" w:type="dxa"/>
            <w:textDirection w:val="btLr"/>
          </w:tcPr>
          <w:p w:rsidR="00EE3667" w:rsidRPr="008574BA" w:rsidRDefault="00EE3667" w:rsidP="00EE3667">
            <w:pPr>
              <w:jc w:val="center"/>
            </w:pPr>
            <w:r w:rsidRPr="008574BA">
              <w:t>у тому числі об’єм скидання  забруднених (без очищення) та недостатньо очищених зворотних вод, тис. м</w:t>
            </w:r>
            <w:r w:rsidRPr="00D42785">
              <w:rPr>
                <w:vertAlign w:val="superscript"/>
              </w:rPr>
              <w:t>3</w:t>
            </w:r>
          </w:p>
        </w:tc>
        <w:tc>
          <w:tcPr>
            <w:tcW w:w="993" w:type="dxa"/>
            <w:textDirection w:val="btLr"/>
          </w:tcPr>
          <w:p w:rsidR="00EE3667" w:rsidRPr="008574BA" w:rsidRDefault="00EE3667" w:rsidP="00EE3667">
            <w:pPr>
              <w:jc w:val="center"/>
            </w:pPr>
            <w:r w:rsidRPr="008574BA">
              <w:t>кількість забруднюючих речовин, що скидаються разом із зворотними водами, т</w:t>
            </w:r>
          </w:p>
        </w:tc>
        <w:tc>
          <w:tcPr>
            <w:tcW w:w="708" w:type="dxa"/>
            <w:textDirection w:val="btLr"/>
          </w:tcPr>
          <w:p w:rsidR="00EE3667" w:rsidRPr="008574BA" w:rsidRDefault="00EE3667" w:rsidP="00EE3667">
            <w:pPr>
              <w:jc w:val="center"/>
            </w:pPr>
            <w:r w:rsidRPr="008574BA">
              <w:t>об’єм скидання зворотних вод,</w:t>
            </w:r>
          </w:p>
          <w:p w:rsidR="00EE3667" w:rsidRPr="008574BA" w:rsidRDefault="00EE3667" w:rsidP="00EE3667">
            <w:pPr>
              <w:jc w:val="center"/>
            </w:pPr>
            <w:r w:rsidRPr="008574BA">
              <w:t>тис. м³</w:t>
            </w:r>
          </w:p>
        </w:tc>
        <w:tc>
          <w:tcPr>
            <w:tcW w:w="1276" w:type="dxa"/>
            <w:textDirection w:val="btLr"/>
          </w:tcPr>
          <w:p w:rsidR="00EE3667" w:rsidRPr="008574BA" w:rsidRDefault="00EE3667" w:rsidP="00EE3667">
            <w:pPr>
              <w:jc w:val="center"/>
            </w:pPr>
            <w:r w:rsidRPr="008574BA">
              <w:t>у тому числі об’єм скидання забруднених (без очищення) та недостатньо очищених зворотних вод, тис. м</w:t>
            </w:r>
            <w:r w:rsidRPr="00D42785">
              <w:rPr>
                <w:vertAlign w:val="superscript"/>
              </w:rPr>
              <w:t>3</w:t>
            </w:r>
          </w:p>
        </w:tc>
        <w:tc>
          <w:tcPr>
            <w:tcW w:w="994" w:type="dxa"/>
            <w:textDirection w:val="btLr"/>
          </w:tcPr>
          <w:p w:rsidR="00EE3667" w:rsidRPr="008574BA" w:rsidRDefault="00EE3667" w:rsidP="00EE3667">
            <w:pPr>
              <w:jc w:val="center"/>
            </w:pPr>
            <w:r w:rsidRPr="008574BA">
              <w:t>кількість забруднюючих речовин, що скидаються разом із зворотними водами, т</w:t>
            </w:r>
          </w:p>
        </w:tc>
        <w:tc>
          <w:tcPr>
            <w:tcW w:w="911" w:type="dxa"/>
            <w:textDirection w:val="btLr"/>
          </w:tcPr>
          <w:p w:rsidR="00EE3667" w:rsidRPr="008574BA" w:rsidRDefault="00EE3667" w:rsidP="00EE3667">
            <w:pPr>
              <w:jc w:val="center"/>
            </w:pPr>
            <w:r w:rsidRPr="008574BA">
              <w:t>об’єм скидання зворотних вод,</w:t>
            </w:r>
          </w:p>
          <w:p w:rsidR="00EE3667" w:rsidRPr="008574BA" w:rsidRDefault="00EE3667" w:rsidP="00EE3667">
            <w:pPr>
              <w:jc w:val="center"/>
            </w:pPr>
            <w:r w:rsidRPr="008574BA">
              <w:t>тис. м³</w:t>
            </w:r>
          </w:p>
        </w:tc>
        <w:tc>
          <w:tcPr>
            <w:tcW w:w="1276" w:type="dxa"/>
            <w:textDirection w:val="btLr"/>
          </w:tcPr>
          <w:p w:rsidR="00EE3667" w:rsidRPr="008574BA" w:rsidRDefault="00EE3667" w:rsidP="00EE3667">
            <w:pPr>
              <w:jc w:val="center"/>
            </w:pPr>
            <w:r w:rsidRPr="008574BA">
              <w:t>у тому числі об’єм скидання забруднених (без очищення) та недостатньо очищених зворотних вод, тис. м</w:t>
            </w:r>
            <w:r w:rsidRPr="00D42785">
              <w:rPr>
                <w:vertAlign w:val="superscript"/>
              </w:rPr>
              <w:t>3</w:t>
            </w:r>
          </w:p>
        </w:tc>
        <w:tc>
          <w:tcPr>
            <w:tcW w:w="992" w:type="dxa"/>
            <w:textDirection w:val="btLr"/>
          </w:tcPr>
          <w:p w:rsidR="00EE3667" w:rsidRPr="008574BA" w:rsidRDefault="00EE3667" w:rsidP="00EE3667">
            <w:pPr>
              <w:jc w:val="center"/>
            </w:pPr>
            <w:r w:rsidRPr="008574BA">
              <w:t>кількість забруднюючих речовин, що скидаються разом із зворотними водами, т</w:t>
            </w:r>
          </w:p>
        </w:tc>
      </w:tr>
      <w:tr w:rsidR="00EE3667" w:rsidRPr="008574BA" w:rsidTr="006A6FBF">
        <w:trPr>
          <w:cantSplit/>
          <w:jc w:val="center"/>
        </w:trPr>
        <w:tc>
          <w:tcPr>
            <w:tcW w:w="4572" w:type="dxa"/>
            <w:vAlign w:val="center"/>
          </w:tcPr>
          <w:p w:rsidR="00EE3667" w:rsidRPr="008574BA" w:rsidRDefault="00EE3667" w:rsidP="00EE3667">
            <w:pPr>
              <w:jc w:val="center"/>
            </w:pPr>
            <w:r w:rsidRPr="008574BA">
              <w:t>1</w:t>
            </w:r>
          </w:p>
        </w:tc>
        <w:tc>
          <w:tcPr>
            <w:tcW w:w="1305" w:type="dxa"/>
          </w:tcPr>
          <w:p w:rsidR="00EE3667" w:rsidRPr="008574BA" w:rsidRDefault="00EE3667" w:rsidP="00EE3667">
            <w:pPr>
              <w:jc w:val="center"/>
            </w:pPr>
            <w:r w:rsidRPr="008574BA">
              <w:t>2</w:t>
            </w:r>
          </w:p>
        </w:tc>
        <w:tc>
          <w:tcPr>
            <w:tcW w:w="680" w:type="dxa"/>
          </w:tcPr>
          <w:p w:rsidR="00EE3667" w:rsidRPr="008574BA" w:rsidRDefault="00EE3667" w:rsidP="00EE3667">
            <w:pPr>
              <w:jc w:val="center"/>
            </w:pPr>
            <w:r w:rsidRPr="008574BA">
              <w:t>3</w:t>
            </w:r>
          </w:p>
        </w:tc>
        <w:tc>
          <w:tcPr>
            <w:tcW w:w="1275" w:type="dxa"/>
          </w:tcPr>
          <w:p w:rsidR="00EE3667" w:rsidRPr="008574BA" w:rsidRDefault="00EE3667" w:rsidP="00EE3667">
            <w:pPr>
              <w:jc w:val="center"/>
            </w:pPr>
            <w:r w:rsidRPr="008574BA">
              <w:t>4</w:t>
            </w:r>
          </w:p>
        </w:tc>
        <w:tc>
          <w:tcPr>
            <w:tcW w:w="993" w:type="dxa"/>
          </w:tcPr>
          <w:p w:rsidR="00EE3667" w:rsidRPr="008574BA" w:rsidRDefault="00EE3667" w:rsidP="00EE3667">
            <w:pPr>
              <w:jc w:val="center"/>
            </w:pPr>
            <w:r w:rsidRPr="008574BA">
              <w:t>5</w:t>
            </w:r>
          </w:p>
        </w:tc>
        <w:tc>
          <w:tcPr>
            <w:tcW w:w="708" w:type="dxa"/>
          </w:tcPr>
          <w:p w:rsidR="00EE3667" w:rsidRPr="008574BA" w:rsidRDefault="00EE3667" w:rsidP="00EE3667">
            <w:pPr>
              <w:jc w:val="center"/>
            </w:pPr>
            <w:r w:rsidRPr="008574BA">
              <w:t>6</w:t>
            </w:r>
          </w:p>
        </w:tc>
        <w:tc>
          <w:tcPr>
            <w:tcW w:w="1276" w:type="dxa"/>
          </w:tcPr>
          <w:p w:rsidR="00EE3667" w:rsidRPr="008574BA" w:rsidRDefault="00EE3667" w:rsidP="00EE3667">
            <w:pPr>
              <w:jc w:val="center"/>
            </w:pPr>
            <w:r w:rsidRPr="008574BA">
              <w:t>7</w:t>
            </w:r>
          </w:p>
        </w:tc>
        <w:tc>
          <w:tcPr>
            <w:tcW w:w="994" w:type="dxa"/>
          </w:tcPr>
          <w:p w:rsidR="00EE3667" w:rsidRPr="008574BA" w:rsidRDefault="00EE3667" w:rsidP="00EE3667">
            <w:pPr>
              <w:jc w:val="center"/>
            </w:pPr>
            <w:r w:rsidRPr="008574BA">
              <w:t>8</w:t>
            </w:r>
          </w:p>
        </w:tc>
        <w:tc>
          <w:tcPr>
            <w:tcW w:w="911" w:type="dxa"/>
          </w:tcPr>
          <w:p w:rsidR="00EE3667" w:rsidRPr="008574BA" w:rsidRDefault="00EE3667" w:rsidP="00EE3667">
            <w:pPr>
              <w:jc w:val="center"/>
            </w:pPr>
            <w:r w:rsidRPr="008574BA">
              <w:t>9</w:t>
            </w:r>
          </w:p>
        </w:tc>
        <w:tc>
          <w:tcPr>
            <w:tcW w:w="1276" w:type="dxa"/>
          </w:tcPr>
          <w:p w:rsidR="00EE3667" w:rsidRPr="008574BA" w:rsidRDefault="00EE3667" w:rsidP="00EE3667">
            <w:pPr>
              <w:jc w:val="center"/>
            </w:pPr>
            <w:r w:rsidRPr="008574BA">
              <w:t>10</w:t>
            </w:r>
          </w:p>
        </w:tc>
        <w:tc>
          <w:tcPr>
            <w:tcW w:w="992" w:type="dxa"/>
          </w:tcPr>
          <w:p w:rsidR="00EE3667" w:rsidRPr="008574BA" w:rsidRDefault="00EE3667" w:rsidP="00EE3667">
            <w:pPr>
              <w:jc w:val="center"/>
            </w:pPr>
            <w:r w:rsidRPr="008574BA">
              <w:t>11</w:t>
            </w:r>
          </w:p>
        </w:tc>
      </w:tr>
      <w:tr w:rsidR="00EE3667" w:rsidRPr="008574BA" w:rsidTr="00EE3667">
        <w:trPr>
          <w:jc w:val="center"/>
        </w:trPr>
        <w:tc>
          <w:tcPr>
            <w:tcW w:w="14982" w:type="dxa"/>
            <w:gridSpan w:val="11"/>
          </w:tcPr>
          <w:p w:rsidR="00EE3667" w:rsidRPr="008574BA" w:rsidRDefault="00EE3667" w:rsidP="00EE3667">
            <w:r w:rsidRPr="008574BA">
              <w:t>(водний об’єкт)</w:t>
            </w:r>
          </w:p>
        </w:tc>
      </w:tr>
      <w:tr w:rsidR="00EE3667" w:rsidRPr="008574BA" w:rsidTr="006A6FBF">
        <w:trPr>
          <w:jc w:val="center"/>
        </w:trPr>
        <w:tc>
          <w:tcPr>
            <w:tcW w:w="4572" w:type="dxa"/>
          </w:tcPr>
          <w:p w:rsidR="00EE3667" w:rsidRPr="00D22208" w:rsidRDefault="00EE3667" w:rsidP="00EE3667">
            <w:pPr>
              <w:rPr>
                <w:b/>
              </w:rPr>
            </w:pPr>
            <w:r w:rsidRPr="00D22208">
              <w:rPr>
                <w:b/>
              </w:rPr>
              <w:t>Басейн річки Дніпро</w:t>
            </w:r>
          </w:p>
        </w:tc>
        <w:tc>
          <w:tcPr>
            <w:tcW w:w="1305" w:type="dxa"/>
          </w:tcPr>
          <w:p w:rsidR="00EE3667" w:rsidRPr="008574BA" w:rsidRDefault="00EE3667" w:rsidP="00EE3667"/>
        </w:tc>
        <w:tc>
          <w:tcPr>
            <w:tcW w:w="680" w:type="dxa"/>
            <w:vAlign w:val="center"/>
          </w:tcPr>
          <w:p w:rsidR="00EE3667" w:rsidRPr="000429ED" w:rsidRDefault="00EE3667" w:rsidP="00EE3667">
            <w:pPr>
              <w:jc w:val="center"/>
            </w:pPr>
            <w:r w:rsidRPr="000429ED">
              <w:t>62</w:t>
            </w:r>
          </w:p>
        </w:tc>
        <w:tc>
          <w:tcPr>
            <w:tcW w:w="1275" w:type="dxa"/>
            <w:vAlign w:val="center"/>
          </w:tcPr>
          <w:p w:rsidR="00EE3667" w:rsidRPr="000429ED" w:rsidRDefault="00EE3667" w:rsidP="00EE3667">
            <w:pPr>
              <w:jc w:val="center"/>
            </w:pPr>
            <w:r w:rsidRPr="000429ED">
              <w:t>62</w:t>
            </w:r>
          </w:p>
        </w:tc>
        <w:tc>
          <w:tcPr>
            <w:tcW w:w="993" w:type="dxa"/>
            <w:vAlign w:val="center"/>
          </w:tcPr>
          <w:p w:rsidR="00EE3667" w:rsidRPr="000429ED" w:rsidRDefault="00EE3667" w:rsidP="00EE3667">
            <w:pPr>
              <w:jc w:val="center"/>
            </w:pPr>
            <w:r w:rsidRPr="000429ED">
              <w:t>57</w:t>
            </w:r>
          </w:p>
        </w:tc>
        <w:tc>
          <w:tcPr>
            <w:tcW w:w="708" w:type="dxa"/>
            <w:vAlign w:val="center"/>
          </w:tcPr>
          <w:p w:rsidR="00EE3667" w:rsidRPr="000429ED" w:rsidRDefault="00EE3667" w:rsidP="00EE3667">
            <w:pPr>
              <w:jc w:val="center"/>
            </w:pPr>
            <w:r w:rsidRPr="000429ED">
              <w:t>37</w:t>
            </w:r>
          </w:p>
        </w:tc>
        <w:tc>
          <w:tcPr>
            <w:tcW w:w="1276" w:type="dxa"/>
            <w:vAlign w:val="center"/>
          </w:tcPr>
          <w:p w:rsidR="00EE3667" w:rsidRPr="000429ED" w:rsidRDefault="00EE3667" w:rsidP="00EE3667">
            <w:pPr>
              <w:jc w:val="center"/>
            </w:pPr>
            <w:r w:rsidRPr="000429ED">
              <w:t>37</w:t>
            </w:r>
          </w:p>
        </w:tc>
        <w:tc>
          <w:tcPr>
            <w:tcW w:w="994" w:type="dxa"/>
            <w:vAlign w:val="center"/>
          </w:tcPr>
          <w:p w:rsidR="00EE3667" w:rsidRPr="000429ED" w:rsidRDefault="00EE3667" w:rsidP="00EE3667">
            <w:pPr>
              <w:jc w:val="center"/>
            </w:pPr>
            <w:r w:rsidRPr="000429ED">
              <w:t>47</w:t>
            </w:r>
          </w:p>
        </w:tc>
        <w:tc>
          <w:tcPr>
            <w:tcW w:w="911" w:type="dxa"/>
            <w:vAlign w:val="center"/>
          </w:tcPr>
          <w:p w:rsidR="00EE3667" w:rsidRPr="000429ED" w:rsidRDefault="00EE3667" w:rsidP="00EE3667">
            <w:pPr>
              <w:jc w:val="center"/>
            </w:pPr>
            <w:r w:rsidRPr="000429ED">
              <w:t>33</w:t>
            </w:r>
          </w:p>
        </w:tc>
        <w:tc>
          <w:tcPr>
            <w:tcW w:w="1276" w:type="dxa"/>
            <w:vAlign w:val="center"/>
          </w:tcPr>
          <w:p w:rsidR="00EE3667" w:rsidRPr="000429ED" w:rsidRDefault="00EE3667" w:rsidP="00EE3667">
            <w:pPr>
              <w:jc w:val="center"/>
            </w:pPr>
            <w:r w:rsidRPr="000429ED">
              <w:t>33</w:t>
            </w:r>
          </w:p>
        </w:tc>
        <w:tc>
          <w:tcPr>
            <w:tcW w:w="992" w:type="dxa"/>
            <w:vAlign w:val="center"/>
          </w:tcPr>
          <w:p w:rsidR="00EE3667" w:rsidRPr="000429ED" w:rsidRDefault="00EE3667" w:rsidP="00EE3667">
            <w:pPr>
              <w:jc w:val="center"/>
            </w:pPr>
            <w:r w:rsidRPr="000429ED">
              <w:t>29</w:t>
            </w:r>
          </w:p>
        </w:tc>
      </w:tr>
      <w:tr w:rsidR="00EE3667" w:rsidRPr="008574BA" w:rsidTr="006A6FBF">
        <w:trPr>
          <w:jc w:val="center"/>
        </w:trPr>
        <w:tc>
          <w:tcPr>
            <w:tcW w:w="4572" w:type="dxa"/>
          </w:tcPr>
          <w:p w:rsidR="004F0EB3" w:rsidRDefault="00EE3667" w:rsidP="004F0EB3">
            <w:pPr>
              <w:jc w:val="both"/>
              <w:rPr>
                <w:snapToGrid w:val="0"/>
              </w:rPr>
            </w:pPr>
            <w:r w:rsidRPr="00CF57FD">
              <w:rPr>
                <w:snapToGrid w:val="0"/>
              </w:rPr>
              <w:t xml:space="preserve">Шепетівська виправна колонія № 98 </w:t>
            </w:r>
          </w:p>
          <w:p w:rsidR="00EE3667" w:rsidRPr="008574BA" w:rsidRDefault="00EE3667" w:rsidP="004F0EB3">
            <w:pPr>
              <w:jc w:val="both"/>
            </w:pPr>
            <w:r w:rsidRPr="00CF57FD">
              <w:rPr>
                <w:snapToGrid w:val="0"/>
              </w:rPr>
              <w:t>с. Климен</w:t>
            </w:r>
            <w:r>
              <w:rPr>
                <w:snapToGrid w:val="0"/>
              </w:rPr>
              <w:t>товичі</w:t>
            </w:r>
          </w:p>
        </w:tc>
        <w:tc>
          <w:tcPr>
            <w:tcW w:w="1305" w:type="dxa"/>
          </w:tcPr>
          <w:p w:rsidR="00EE3667" w:rsidRPr="008574BA" w:rsidRDefault="00EE3667" w:rsidP="00EE3667"/>
        </w:tc>
        <w:tc>
          <w:tcPr>
            <w:tcW w:w="680" w:type="dxa"/>
            <w:vAlign w:val="center"/>
          </w:tcPr>
          <w:p w:rsidR="00EE3667" w:rsidRPr="002C5DBB" w:rsidRDefault="00EE3667" w:rsidP="00EE3667">
            <w:pPr>
              <w:jc w:val="center"/>
              <w:rPr>
                <w:sz w:val="23"/>
                <w:szCs w:val="23"/>
              </w:rPr>
            </w:pPr>
          </w:p>
        </w:tc>
        <w:tc>
          <w:tcPr>
            <w:tcW w:w="1275" w:type="dxa"/>
            <w:vAlign w:val="center"/>
          </w:tcPr>
          <w:p w:rsidR="00EE3667" w:rsidRPr="002C5DBB" w:rsidRDefault="00EE3667" w:rsidP="00EE3667">
            <w:pPr>
              <w:jc w:val="center"/>
              <w:rPr>
                <w:sz w:val="23"/>
                <w:szCs w:val="23"/>
              </w:rPr>
            </w:pPr>
          </w:p>
        </w:tc>
        <w:tc>
          <w:tcPr>
            <w:tcW w:w="993" w:type="dxa"/>
            <w:vAlign w:val="center"/>
          </w:tcPr>
          <w:p w:rsidR="00EE3667" w:rsidRPr="002C5DBB" w:rsidRDefault="00EE3667" w:rsidP="00EE3667">
            <w:pPr>
              <w:jc w:val="center"/>
              <w:rPr>
                <w:sz w:val="23"/>
                <w:szCs w:val="23"/>
              </w:rPr>
            </w:pPr>
          </w:p>
        </w:tc>
        <w:tc>
          <w:tcPr>
            <w:tcW w:w="708" w:type="dxa"/>
            <w:vAlign w:val="center"/>
          </w:tcPr>
          <w:p w:rsidR="00EE3667" w:rsidRPr="002C5DBB" w:rsidRDefault="00EE3667" w:rsidP="00EE3667">
            <w:pPr>
              <w:jc w:val="center"/>
              <w:rPr>
                <w:sz w:val="23"/>
                <w:szCs w:val="23"/>
              </w:rPr>
            </w:pPr>
          </w:p>
        </w:tc>
        <w:tc>
          <w:tcPr>
            <w:tcW w:w="1276" w:type="dxa"/>
            <w:vAlign w:val="center"/>
          </w:tcPr>
          <w:p w:rsidR="00EE3667" w:rsidRPr="002C5DBB" w:rsidRDefault="00EE3667" w:rsidP="00EE3667">
            <w:pPr>
              <w:jc w:val="center"/>
              <w:rPr>
                <w:sz w:val="23"/>
                <w:szCs w:val="23"/>
              </w:rPr>
            </w:pPr>
          </w:p>
        </w:tc>
        <w:tc>
          <w:tcPr>
            <w:tcW w:w="994" w:type="dxa"/>
            <w:vAlign w:val="center"/>
          </w:tcPr>
          <w:p w:rsidR="00EE3667" w:rsidRPr="002C5DBB" w:rsidRDefault="00EE3667" w:rsidP="00EE3667">
            <w:pPr>
              <w:jc w:val="center"/>
              <w:rPr>
                <w:sz w:val="23"/>
                <w:szCs w:val="23"/>
              </w:rPr>
            </w:pPr>
          </w:p>
        </w:tc>
        <w:tc>
          <w:tcPr>
            <w:tcW w:w="911" w:type="dxa"/>
            <w:vAlign w:val="center"/>
          </w:tcPr>
          <w:p w:rsidR="00EE3667" w:rsidRPr="002C5DBB" w:rsidRDefault="00EE3667" w:rsidP="00EE3667">
            <w:pPr>
              <w:jc w:val="center"/>
              <w:rPr>
                <w:sz w:val="23"/>
                <w:szCs w:val="23"/>
              </w:rPr>
            </w:pPr>
          </w:p>
        </w:tc>
        <w:tc>
          <w:tcPr>
            <w:tcW w:w="1276" w:type="dxa"/>
            <w:vAlign w:val="center"/>
          </w:tcPr>
          <w:p w:rsidR="00EE3667" w:rsidRPr="002C5DBB" w:rsidRDefault="00EE3667" w:rsidP="00EE3667">
            <w:pPr>
              <w:jc w:val="center"/>
              <w:rPr>
                <w:sz w:val="23"/>
                <w:szCs w:val="23"/>
              </w:rPr>
            </w:pPr>
          </w:p>
        </w:tc>
        <w:tc>
          <w:tcPr>
            <w:tcW w:w="992" w:type="dxa"/>
            <w:vAlign w:val="center"/>
          </w:tcPr>
          <w:p w:rsidR="00EE3667" w:rsidRPr="002C5DBB" w:rsidRDefault="00EE3667" w:rsidP="00EE3667">
            <w:pPr>
              <w:jc w:val="center"/>
              <w:rPr>
                <w:sz w:val="23"/>
                <w:szCs w:val="23"/>
              </w:rPr>
            </w:pPr>
          </w:p>
        </w:tc>
      </w:tr>
      <w:tr w:rsidR="00EE3667" w:rsidRPr="008574BA" w:rsidTr="006A6FBF">
        <w:trPr>
          <w:jc w:val="center"/>
        </w:trPr>
        <w:tc>
          <w:tcPr>
            <w:tcW w:w="4572" w:type="dxa"/>
          </w:tcPr>
          <w:p w:rsidR="004F0EB3" w:rsidRDefault="00EE3667" w:rsidP="004F0EB3">
            <w:r>
              <w:t>Теофіпол</w:t>
            </w:r>
            <w:r w:rsidR="004F0EB3">
              <w:t>ьське ВУЖКГ</w:t>
            </w:r>
            <w:r w:rsidR="006A6FBF">
              <w:t xml:space="preserve"> </w:t>
            </w:r>
          </w:p>
          <w:p w:rsidR="00EE3667" w:rsidRPr="008574BA" w:rsidRDefault="00EE3667" w:rsidP="004F0EB3">
            <w:r>
              <w:t>Теофіполь</w:t>
            </w:r>
            <w:r w:rsidR="00DF13C4">
              <w:t>ський р-н</w:t>
            </w:r>
          </w:p>
        </w:tc>
        <w:tc>
          <w:tcPr>
            <w:tcW w:w="1305" w:type="dxa"/>
          </w:tcPr>
          <w:p w:rsidR="00EE3667" w:rsidRPr="008574BA" w:rsidRDefault="00EE3667" w:rsidP="00EE3667"/>
        </w:tc>
        <w:tc>
          <w:tcPr>
            <w:tcW w:w="680" w:type="dxa"/>
            <w:vAlign w:val="center"/>
          </w:tcPr>
          <w:p w:rsidR="00EE3667" w:rsidRPr="002C5DBB" w:rsidRDefault="00EE3667" w:rsidP="00EE3667">
            <w:pPr>
              <w:jc w:val="center"/>
              <w:rPr>
                <w:sz w:val="23"/>
                <w:szCs w:val="23"/>
              </w:rPr>
            </w:pPr>
            <w:r w:rsidRPr="002C5DBB">
              <w:rPr>
                <w:sz w:val="23"/>
                <w:szCs w:val="23"/>
              </w:rPr>
              <w:t>102</w:t>
            </w:r>
          </w:p>
        </w:tc>
        <w:tc>
          <w:tcPr>
            <w:tcW w:w="1275" w:type="dxa"/>
            <w:vAlign w:val="center"/>
          </w:tcPr>
          <w:p w:rsidR="00EE3667" w:rsidRPr="002C5DBB" w:rsidRDefault="00EE3667" w:rsidP="00EE3667">
            <w:pPr>
              <w:jc w:val="center"/>
              <w:rPr>
                <w:sz w:val="23"/>
                <w:szCs w:val="23"/>
              </w:rPr>
            </w:pPr>
            <w:r w:rsidRPr="002C5DBB">
              <w:rPr>
                <w:sz w:val="23"/>
                <w:szCs w:val="23"/>
              </w:rPr>
              <w:t>102</w:t>
            </w:r>
          </w:p>
        </w:tc>
        <w:tc>
          <w:tcPr>
            <w:tcW w:w="993" w:type="dxa"/>
            <w:vAlign w:val="center"/>
          </w:tcPr>
          <w:p w:rsidR="00EE3667" w:rsidRPr="002C5DBB" w:rsidRDefault="00EE3667" w:rsidP="00EE3667">
            <w:pPr>
              <w:jc w:val="center"/>
              <w:rPr>
                <w:sz w:val="23"/>
                <w:szCs w:val="23"/>
              </w:rPr>
            </w:pPr>
            <w:r w:rsidRPr="002C5DBB">
              <w:rPr>
                <w:sz w:val="23"/>
                <w:szCs w:val="23"/>
              </w:rPr>
              <w:t>77</w:t>
            </w:r>
          </w:p>
        </w:tc>
        <w:tc>
          <w:tcPr>
            <w:tcW w:w="708" w:type="dxa"/>
            <w:vAlign w:val="center"/>
          </w:tcPr>
          <w:p w:rsidR="00EE3667" w:rsidRPr="002C5DBB" w:rsidRDefault="00EE3667" w:rsidP="00EE3667">
            <w:pPr>
              <w:jc w:val="center"/>
              <w:rPr>
                <w:sz w:val="23"/>
                <w:szCs w:val="23"/>
              </w:rPr>
            </w:pPr>
            <w:r w:rsidRPr="002C5DBB">
              <w:rPr>
                <w:sz w:val="23"/>
                <w:szCs w:val="23"/>
              </w:rPr>
              <w:t>103</w:t>
            </w:r>
          </w:p>
        </w:tc>
        <w:tc>
          <w:tcPr>
            <w:tcW w:w="1276" w:type="dxa"/>
            <w:vAlign w:val="center"/>
          </w:tcPr>
          <w:p w:rsidR="00EE3667" w:rsidRPr="002C5DBB" w:rsidRDefault="00EE3667" w:rsidP="00EE3667">
            <w:pPr>
              <w:jc w:val="center"/>
              <w:rPr>
                <w:sz w:val="23"/>
                <w:szCs w:val="23"/>
              </w:rPr>
            </w:pPr>
            <w:r w:rsidRPr="002C5DBB">
              <w:rPr>
                <w:sz w:val="23"/>
                <w:szCs w:val="23"/>
              </w:rPr>
              <w:t>103</w:t>
            </w:r>
          </w:p>
        </w:tc>
        <w:tc>
          <w:tcPr>
            <w:tcW w:w="994" w:type="dxa"/>
            <w:vAlign w:val="center"/>
          </w:tcPr>
          <w:p w:rsidR="00EE3667" w:rsidRPr="002C5DBB" w:rsidRDefault="00EE3667" w:rsidP="00EE3667">
            <w:pPr>
              <w:jc w:val="center"/>
              <w:rPr>
                <w:sz w:val="23"/>
                <w:szCs w:val="23"/>
              </w:rPr>
            </w:pPr>
            <w:r w:rsidRPr="002C5DBB">
              <w:rPr>
                <w:sz w:val="23"/>
                <w:szCs w:val="23"/>
              </w:rPr>
              <w:t>102</w:t>
            </w:r>
          </w:p>
        </w:tc>
        <w:tc>
          <w:tcPr>
            <w:tcW w:w="911" w:type="dxa"/>
            <w:vAlign w:val="center"/>
          </w:tcPr>
          <w:p w:rsidR="00EE3667" w:rsidRPr="002C5DBB" w:rsidRDefault="00EE3667" w:rsidP="00EE3667">
            <w:pPr>
              <w:jc w:val="center"/>
              <w:rPr>
                <w:sz w:val="23"/>
                <w:szCs w:val="23"/>
              </w:rPr>
            </w:pPr>
            <w:r w:rsidRPr="002C5DBB">
              <w:rPr>
                <w:sz w:val="23"/>
                <w:szCs w:val="23"/>
              </w:rPr>
              <w:t>203</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2" w:type="dxa"/>
            <w:vAlign w:val="center"/>
          </w:tcPr>
          <w:p w:rsidR="00EE3667" w:rsidRPr="002C5DBB" w:rsidRDefault="00EE3667" w:rsidP="00EE3667">
            <w:pPr>
              <w:jc w:val="center"/>
              <w:rPr>
                <w:sz w:val="23"/>
                <w:szCs w:val="23"/>
              </w:rPr>
            </w:pPr>
            <w:r w:rsidRPr="002C5DBB">
              <w:rPr>
                <w:sz w:val="23"/>
                <w:szCs w:val="23"/>
              </w:rPr>
              <w:t>-</w:t>
            </w:r>
          </w:p>
        </w:tc>
      </w:tr>
      <w:tr w:rsidR="00EE3667" w:rsidRPr="008574BA" w:rsidTr="006A6FBF">
        <w:trPr>
          <w:jc w:val="center"/>
        </w:trPr>
        <w:tc>
          <w:tcPr>
            <w:tcW w:w="4572" w:type="dxa"/>
          </w:tcPr>
          <w:p w:rsidR="00EE3667" w:rsidRPr="008574BA" w:rsidRDefault="00EE3667" w:rsidP="00EE3667">
            <w:r>
              <w:t>КП ВКГ «Водоканал» Старокостянтинівський р-н</w:t>
            </w:r>
          </w:p>
        </w:tc>
        <w:tc>
          <w:tcPr>
            <w:tcW w:w="1305" w:type="dxa"/>
          </w:tcPr>
          <w:p w:rsidR="00EE3667" w:rsidRPr="008574BA" w:rsidRDefault="00EE3667" w:rsidP="00EE3667"/>
        </w:tc>
        <w:tc>
          <w:tcPr>
            <w:tcW w:w="680" w:type="dxa"/>
            <w:vAlign w:val="center"/>
          </w:tcPr>
          <w:p w:rsidR="00EE3667" w:rsidRPr="002C5DBB" w:rsidRDefault="00EE3667" w:rsidP="00EE3667">
            <w:pPr>
              <w:jc w:val="center"/>
              <w:rPr>
                <w:sz w:val="23"/>
                <w:szCs w:val="23"/>
              </w:rPr>
            </w:pPr>
            <w:r w:rsidRPr="002C5DBB">
              <w:rPr>
                <w:sz w:val="23"/>
                <w:szCs w:val="23"/>
              </w:rPr>
              <w:t>1321</w:t>
            </w:r>
          </w:p>
        </w:tc>
        <w:tc>
          <w:tcPr>
            <w:tcW w:w="1275" w:type="dxa"/>
            <w:vAlign w:val="center"/>
          </w:tcPr>
          <w:p w:rsidR="00EE3667" w:rsidRPr="002C5DBB" w:rsidRDefault="00EE3667" w:rsidP="00EE3667">
            <w:pPr>
              <w:jc w:val="center"/>
              <w:rPr>
                <w:sz w:val="23"/>
                <w:szCs w:val="23"/>
              </w:rPr>
            </w:pPr>
            <w:r w:rsidRPr="002C5DBB">
              <w:rPr>
                <w:sz w:val="23"/>
                <w:szCs w:val="23"/>
              </w:rPr>
              <w:t>113</w:t>
            </w:r>
          </w:p>
        </w:tc>
        <w:tc>
          <w:tcPr>
            <w:tcW w:w="993" w:type="dxa"/>
            <w:vAlign w:val="center"/>
          </w:tcPr>
          <w:p w:rsidR="00EE3667" w:rsidRPr="002C5DBB" w:rsidRDefault="00EE3667" w:rsidP="00EE3667">
            <w:pPr>
              <w:jc w:val="center"/>
              <w:rPr>
                <w:sz w:val="23"/>
                <w:szCs w:val="23"/>
              </w:rPr>
            </w:pPr>
            <w:r w:rsidRPr="002C5DBB">
              <w:rPr>
                <w:sz w:val="23"/>
                <w:szCs w:val="23"/>
              </w:rPr>
              <w:t>117</w:t>
            </w:r>
          </w:p>
        </w:tc>
        <w:tc>
          <w:tcPr>
            <w:tcW w:w="708" w:type="dxa"/>
            <w:vAlign w:val="center"/>
          </w:tcPr>
          <w:p w:rsidR="00EE3667" w:rsidRPr="002C5DBB" w:rsidRDefault="00EE3667" w:rsidP="00EE3667">
            <w:pPr>
              <w:jc w:val="center"/>
              <w:rPr>
                <w:sz w:val="23"/>
                <w:szCs w:val="23"/>
              </w:rPr>
            </w:pPr>
            <w:r w:rsidRPr="002C5DBB">
              <w:rPr>
                <w:sz w:val="23"/>
                <w:szCs w:val="23"/>
              </w:rPr>
              <w:t>1336</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1310</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2" w:type="dxa"/>
            <w:vAlign w:val="center"/>
          </w:tcPr>
          <w:p w:rsidR="00EE3667" w:rsidRPr="002C5DBB" w:rsidRDefault="00EE3667" w:rsidP="00EE3667">
            <w:pPr>
              <w:jc w:val="center"/>
              <w:rPr>
                <w:sz w:val="23"/>
                <w:szCs w:val="23"/>
              </w:rPr>
            </w:pPr>
            <w:r w:rsidRPr="002C5DBB">
              <w:rPr>
                <w:sz w:val="23"/>
                <w:szCs w:val="23"/>
              </w:rPr>
              <w:t>-</w:t>
            </w:r>
          </w:p>
        </w:tc>
      </w:tr>
      <w:tr w:rsidR="00EE3667" w:rsidRPr="008574BA" w:rsidTr="006A6FBF">
        <w:trPr>
          <w:jc w:val="center"/>
        </w:trPr>
        <w:tc>
          <w:tcPr>
            <w:tcW w:w="4572" w:type="dxa"/>
          </w:tcPr>
          <w:p w:rsidR="00EE3667" w:rsidRPr="008574BA" w:rsidRDefault="00EE3667" w:rsidP="006A6FBF">
            <w:r>
              <w:t xml:space="preserve">ТОВ «Понінківська картонно-паперова фабрика, смт Понінка </w:t>
            </w:r>
          </w:p>
        </w:tc>
        <w:tc>
          <w:tcPr>
            <w:tcW w:w="1305" w:type="dxa"/>
          </w:tcPr>
          <w:p w:rsidR="00EE3667" w:rsidRPr="008574BA" w:rsidRDefault="00EE3667" w:rsidP="00EE3667"/>
        </w:tc>
        <w:tc>
          <w:tcPr>
            <w:tcW w:w="680" w:type="dxa"/>
            <w:vAlign w:val="center"/>
          </w:tcPr>
          <w:p w:rsidR="00EE3667" w:rsidRPr="002C5DBB" w:rsidRDefault="00EE3667" w:rsidP="00EE3667">
            <w:pPr>
              <w:jc w:val="center"/>
              <w:rPr>
                <w:sz w:val="23"/>
                <w:szCs w:val="23"/>
              </w:rPr>
            </w:pPr>
            <w:r w:rsidRPr="002C5DBB">
              <w:rPr>
                <w:sz w:val="23"/>
                <w:szCs w:val="23"/>
              </w:rPr>
              <w:t>299</w:t>
            </w:r>
          </w:p>
        </w:tc>
        <w:tc>
          <w:tcPr>
            <w:tcW w:w="1275" w:type="dxa"/>
            <w:vAlign w:val="center"/>
          </w:tcPr>
          <w:p w:rsidR="00EE3667" w:rsidRPr="002C5DBB" w:rsidRDefault="00EE3667" w:rsidP="00EE3667">
            <w:pPr>
              <w:jc w:val="center"/>
              <w:rPr>
                <w:sz w:val="23"/>
                <w:szCs w:val="23"/>
              </w:rPr>
            </w:pPr>
            <w:r w:rsidRPr="002C5DBB">
              <w:rPr>
                <w:sz w:val="23"/>
                <w:szCs w:val="23"/>
              </w:rPr>
              <w:t>29</w:t>
            </w:r>
          </w:p>
        </w:tc>
        <w:tc>
          <w:tcPr>
            <w:tcW w:w="993" w:type="dxa"/>
            <w:vAlign w:val="center"/>
          </w:tcPr>
          <w:p w:rsidR="00EE3667" w:rsidRPr="002C5DBB" w:rsidRDefault="00EE3667" w:rsidP="00EE3667">
            <w:pPr>
              <w:jc w:val="center"/>
              <w:rPr>
                <w:sz w:val="23"/>
                <w:szCs w:val="23"/>
              </w:rPr>
            </w:pPr>
            <w:r w:rsidRPr="002C5DBB">
              <w:rPr>
                <w:sz w:val="23"/>
                <w:szCs w:val="23"/>
              </w:rPr>
              <w:t>11</w:t>
            </w:r>
          </w:p>
        </w:tc>
        <w:tc>
          <w:tcPr>
            <w:tcW w:w="708" w:type="dxa"/>
            <w:vAlign w:val="center"/>
          </w:tcPr>
          <w:p w:rsidR="00EE3667" w:rsidRPr="002C5DBB" w:rsidRDefault="00EE3667" w:rsidP="00EE3667">
            <w:pPr>
              <w:jc w:val="center"/>
              <w:rPr>
                <w:sz w:val="23"/>
                <w:szCs w:val="23"/>
              </w:rPr>
            </w:pPr>
            <w:r w:rsidRPr="002C5DBB">
              <w:rPr>
                <w:sz w:val="23"/>
                <w:szCs w:val="23"/>
              </w:rPr>
              <w:t>387</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510</w:t>
            </w:r>
          </w:p>
        </w:tc>
        <w:tc>
          <w:tcPr>
            <w:tcW w:w="1276" w:type="dxa"/>
            <w:vAlign w:val="center"/>
          </w:tcPr>
          <w:p w:rsidR="00EE3667" w:rsidRPr="002C5DBB" w:rsidRDefault="00EE3667" w:rsidP="00EE3667">
            <w:pPr>
              <w:jc w:val="center"/>
              <w:rPr>
                <w:sz w:val="23"/>
                <w:szCs w:val="23"/>
              </w:rPr>
            </w:pPr>
            <w:r w:rsidRPr="002C5DBB">
              <w:rPr>
                <w:sz w:val="23"/>
                <w:szCs w:val="23"/>
              </w:rPr>
              <w:t>1</w:t>
            </w:r>
          </w:p>
        </w:tc>
        <w:tc>
          <w:tcPr>
            <w:tcW w:w="992" w:type="dxa"/>
            <w:vAlign w:val="center"/>
          </w:tcPr>
          <w:p w:rsidR="00EE3667" w:rsidRPr="002C5DBB" w:rsidRDefault="00EE3667" w:rsidP="00EE3667">
            <w:pPr>
              <w:jc w:val="center"/>
              <w:rPr>
                <w:sz w:val="23"/>
                <w:szCs w:val="23"/>
              </w:rPr>
            </w:pPr>
            <w:r w:rsidRPr="002C5DBB">
              <w:rPr>
                <w:sz w:val="23"/>
                <w:szCs w:val="23"/>
              </w:rPr>
              <w:t>-</w:t>
            </w:r>
          </w:p>
        </w:tc>
      </w:tr>
      <w:tr w:rsidR="00EE3667" w:rsidRPr="008574BA" w:rsidTr="006A6FBF">
        <w:trPr>
          <w:jc w:val="center"/>
        </w:trPr>
        <w:tc>
          <w:tcPr>
            <w:tcW w:w="4572" w:type="dxa"/>
          </w:tcPr>
          <w:p w:rsidR="00EE3667" w:rsidRPr="008574BA" w:rsidRDefault="00EE3667" w:rsidP="006A6FBF">
            <w:r>
              <w:t>КП «Добробут», смт Ямпіль, Білогірський р-н</w:t>
            </w:r>
          </w:p>
        </w:tc>
        <w:tc>
          <w:tcPr>
            <w:tcW w:w="1305" w:type="dxa"/>
          </w:tcPr>
          <w:p w:rsidR="00EE3667" w:rsidRPr="008574BA" w:rsidRDefault="00EE3667" w:rsidP="00EE3667"/>
        </w:tc>
        <w:tc>
          <w:tcPr>
            <w:tcW w:w="680" w:type="dxa"/>
            <w:vAlign w:val="center"/>
          </w:tcPr>
          <w:p w:rsidR="00EE3667" w:rsidRPr="002C5DBB" w:rsidRDefault="00EE3667" w:rsidP="00EE3667">
            <w:pPr>
              <w:jc w:val="center"/>
              <w:rPr>
                <w:sz w:val="23"/>
                <w:szCs w:val="23"/>
              </w:rPr>
            </w:pPr>
            <w:r w:rsidRPr="002C5DBB">
              <w:rPr>
                <w:sz w:val="23"/>
                <w:szCs w:val="23"/>
              </w:rPr>
              <w:t>16</w:t>
            </w:r>
          </w:p>
        </w:tc>
        <w:tc>
          <w:tcPr>
            <w:tcW w:w="1275" w:type="dxa"/>
            <w:vAlign w:val="center"/>
          </w:tcPr>
          <w:p w:rsidR="00EE3667" w:rsidRPr="002C5DBB" w:rsidRDefault="00EE3667" w:rsidP="00EE3667">
            <w:pPr>
              <w:jc w:val="center"/>
              <w:rPr>
                <w:sz w:val="23"/>
                <w:szCs w:val="23"/>
              </w:rPr>
            </w:pPr>
            <w:r w:rsidRPr="002C5DBB">
              <w:rPr>
                <w:sz w:val="23"/>
                <w:szCs w:val="23"/>
              </w:rPr>
              <w:t>16</w:t>
            </w:r>
          </w:p>
        </w:tc>
        <w:tc>
          <w:tcPr>
            <w:tcW w:w="993" w:type="dxa"/>
            <w:vAlign w:val="center"/>
          </w:tcPr>
          <w:p w:rsidR="00EE3667" w:rsidRPr="002C5DBB" w:rsidRDefault="00EE3667" w:rsidP="00EE3667">
            <w:pPr>
              <w:jc w:val="center"/>
              <w:rPr>
                <w:sz w:val="23"/>
                <w:szCs w:val="23"/>
              </w:rPr>
            </w:pPr>
            <w:r w:rsidRPr="002C5DBB">
              <w:rPr>
                <w:sz w:val="23"/>
                <w:szCs w:val="23"/>
              </w:rPr>
              <w:t>13</w:t>
            </w:r>
          </w:p>
        </w:tc>
        <w:tc>
          <w:tcPr>
            <w:tcW w:w="708" w:type="dxa"/>
            <w:vAlign w:val="center"/>
          </w:tcPr>
          <w:p w:rsidR="00EE3667" w:rsidRPr="002C5DBB" w:rsidRDefault="00EE3667" w:rsidP="00EE3667">
            <w:pPr>
              <w:jc w:val="center"/>
              <w:rPr>
                <w:sz w:val="23"/>
                <w:szCs w:val="23"/>
              </w:rPr>
            </w:pPr>
            <w:r w:rsidRPr="002C5DBB">
              <w:rPr>
                <w:sz w:val="23"/>
                <w:szCs w:val="23"/>
              </w:rPr>
              <w:t>17</w:t>
            </w:r>
          </w:p>
        </w:tc>
        <w:tc>
          <w:tcPr>
            <w:tcW w:w="1276" w:type="dxa"/>
            <w:vAlign w:val="center"/>
          </w:tcPr>
          <w:p w:rsidR="00EE3667" w:rsidRPr="002C5DBB" w:rsidRDefault="00EE3667" w:rsidP="00EE3667">
            <w:pPr>
              <w:jc w:val="center"/>
              <w:rPr>
                <w:sz w:val="23"/>
                <w:szCs w:val="23"/>
              </w:rPr>
            </w:pPr>
            <w:r w:rsidRPr="002C5DBB">
              <w:rPr>
                <w:sz w:val="23"/>
                <w:szCs w:val="23"/>
              </w:rPr>
              <w:t>17</w:t>
            </w:r>
          </w:p>
        </w:tc>
        <w:tc>
          <w:tcPr>
            <w:tcW w:w="994" w:type="dxa"/>
            <w:vAlign w:val="center"/>
          </w:tcPr>
          <w:p w:rsidR="00EE3667" w:rsidRPr="002C5DBB" w:rsidRDefault="00EE3667" w:rsidP="00EE3667">
            <w:pPr>
              <w:jc w:val="center"/>
              <w:rPr>
                <w:sz w:val="23"/>
                <w:szCs w:val="23"/>
              </w:rPr>
            </w:pPr>
            <w:r w:rsidRPr="002C5DBB">
              <w:rPr>
                <w:sz w:val="23"/>
                <w:szCs w:val="23"/>
              </w:rPr>
              <w:t>27</w:t>
            </w:r>
          </w:p>
        </w:tc>
        <w:tc>
          <w:tcPr>
            <w:tcW w:w="911" w:type="dxa"/>
            <w:vAlign w:val="center"/>
          </w:tcPr>
          <w:p w:rsidR="00EE3667" w:rsidRPr="002C5DBB" w:rsidRDefault="00EE3667" w:rsidP="00EE3667">
            <w:pPr>
              <w:jc w:val="center"/>
              <w:rPr>
                <w:sz w:val="23"/>
                <w:szCs w:val="23"/>
              </w:rPr>
            </w:pPr>
            <w:r w:rsidRPr="002C5DBB">
              <w:rPr>
                <w:sz w:val="23"/>
                <w:szCs w:val="23"/>
              </w:rPr>
              <w:t>10</w:t>
            </w:r>
          </w:p>
        </w:tc>
        <w:tc>
          <w:tcPr>
            <w:tcW w:w="1276" w:type="dxa"/>
            <w:vAlign w:val="center"/>
          </w:tcPr>
          <w:p w:rsidR="00EE3667" w:rsidRPr="002C5DBB" w:rsidRDefault="00EE3667" w:rsidP="00EE3667">
            <w:pPr>
              <w:jc w:val="center"/>
              <w:rPr>
                <w:sz w:val="23"/>
                <w:szCs w:val="23"/>
              </w:rPr>
            </w:pPr>
            <w:r w:rsidRPr="002C5DBB">
              <w:rPr>
                <w:sz w:val="23"/>
                <w:szCs w:val="23"/>
              </w:rPr>
              <w:t>10</w:t>
            </w:r>
          </w:p>
        </w:tc>
        <w:tc>
          <w:tcPr>
            <w:tcW w:w="992" w:type="dxa"/>
            <w:vAlign w:val="center"/>
          </w:tcPr>
          <w:p w:rsidR="00EE3667" w:rsidRPr="002C5DBB" w:rsidRDefault="00EE3667" w:rsidP="00EE3667">
            <w:pPr>
              <w:jc w:val="center"/>
              <w:rPr>
                <w:sz w:val="23"/>
                <w:szCs w:val="23"/>
              </w:rPr>
            </w:pPr>
            <w:r w:rsidRPr="002C5DBB">
              <w:rPr>
                <w:sz w:val="23"/>
                <w:szCs w:val="23"/>
              </w:rPr>
              <w:t>10</w:t>
            </w:r>
          </w:p>
        </w:tc>
      </w:tr>
      <w:tr w:rsidR="00EE3667" w:rsidRPr="008574BA" w:rsidTr="006A6FBF">
        <w:trPr>
          <w:jc w:val="center"/>
        </w:trPr>
        <w:tc>
          <w:tcPr>
            <w:tcW w:w="4572" w:type="dxa"/>
          </w:tcPr>
          <w:p w:rsidR="00DF13C4" w:rsidRDefault="00DF13C4" w:rsidP="00DF13C4">
            <w:r>
              <w:t xml:space="preserve">КП «Полонне водопостачання», </w:t>
            </w:r>
          </w:p>
          <w:p w:rsidR="00EE3667" w:rsidRDefault="00EE3667" w:rsidP="00DF13C4">
            <w:r>
              <w:t>м. Полонне</w:t>
            </w:r>
          </w:p>
        </w:tc>
        <w:tc>
          <w:tcPr>
            <w:tcW w:w="1305" w:type="dxa"/>
          </w:tcPr>
          <w:p w:rsidR="00EE3667" w:rsidRPr="008574BA" w:rsidRDefault="00EE3667" w:rsidP="00EE3667"/>
        </w:tc>
        <w:tc>
          <w:tcPr>
            <w:tcW w:w="680" w:type="dxa"/>
            <w:vAlign w:val="center"/>
          </w:tcPr>
          <w:p w:rsidR="00EE3667" w:rsidRPr="002C5DBB" w:rsidRDefault="00EE3667" w:rsidP="00EE3667">
            <w:pPr>
              <w:jc w:val="center"/>
              <w:rPr>
                <w:sz w:val="23"/>
                <w:szCs w:val="23"/>
              </w:rPr>
            </w:pPr>
            <w:r w:rsidRPr="002C5DBB">
              <w:rPr>
                <w:sz w:val="23"/>
                <w:szCs w:val="23"/>
              </w:rPr>
              <w:t>117</w:t>
            </w:r>
          </w:p>
        </w:tc>
        <w:tc>
          <w:tcPr>
            <w:tcW w:w="1275" w:type="dxa"/>
            <w:vAlign w:val="center"/>
          </w:tcPr>
          <w:p w:rsidR="00EE3667" w:rsidRPr="002C5DBB" w:rsidRDefault="00EE3667" w:rsidP="00EE3667">
            <w:pPr>
              <w:jc w:val="center"/>
              <w:rPr>
                <w:sz w:val="23"/>
                <w:szCs w:val="23"/>
              </w:rPr>
            </w:pPr>
            <w:r w:rsidRPr="002C5DBB">
              <w:rPr>
                <w:sz w:val="23"/>
                <w:szCs w:val="23"/>
              </w:rPr>
              <w:t>-</w:t>
            </w:r>
          </w:p>
        </w:tc>
        <w:tc>
          <w:tcPr>
            <w:tcW w:w="993" w:type="dxa"/>
            <w:vAlign w:val="center"/>
          </w:tcPr>
          <w:p w:rsidR="00EE3667" w:rsidRPr="002C5DBB" w:rsidRDefault="00EE3667" w:rsidP="00EE3667">
            <w:pPr>
              <w:jc w:val="center"/>
              <w:rPr>
                <w:sz w:val="23"/>
                <w:szCs w:val="23"/>
              </w:rPr>
            </w:pPr>
            <w:r w:rsidRPr="002C5DBB">
              <w:rPr>
                <w:sz w:val="23"/>
                <w:szCs w:val="23"/>
              </w:rPr>
              <w:t>-</w:t>
            </w:r>
          </w:p>
        </w:tc>
        <w:tc>
          <w:tcPr>
            <w:tcW w:w="708" w:type="dxa"/>
            <w:vAlign w:val="center"/>
          </w:tcPr>
          <w:p w:rsidR="00EE3667" w:rsidRPr="002C5DBB" w:rsidRDefault="00EE3667" w:rsidP="00EE3667">
            <w:pPr>
              <w:jc w:val="center"/>
              <w:rPr>
                <w:sz w:val="23"/>
                <w:szCs w:val="23"/>
              </w:rPr>
            </w:pPr>
            <w:r w:rsidRPr="002C5DBB">
              <w:rPr>
                <w:sz w:val="23"/>
                <w:szCs w:val="23"/>
              </w:rPr>
              <w:t>128</w:t>
            </w:r>
          </w:p>
        </w:tc>
        <w:tc>
          <w:tcPr>
            <w:tcW w:w="1276" w:type="dxa"/>
            <w:vAlign w:val="center"/>
          </w:tcPr>
          <w:p w:rsidR="00EE3667" w:rsidRPr="002C5DBB" w:rsidRDefault="00EE3667" w:rsidP="00EE3667">
            <w:pPr>
              <w:jc w:val="center"/>
              <w:rPr>
                <w:sz w:val="23"/>
                <w:szCs w:val="23"/>
              </w:rPr>
            </w:pPr>
            <w:r w:rsidRPr="002C5DBB">
              <w:rPr>
                <w:sz w:val="23"/>
                <w:szCs w:val="23"/>
              </w:rPr>
              <w:t>35</w:t>
            </w:r>
          </w:p>
        </w:tc>
        <w:tc>
          <w:tcPr>
            <w:tcW w:w="994" w:type="dxa"/>
            <w:vAlign w:val="center"/>
          </w:tcPr>
          <w:p w:rsidR="00EE3667" w:rsidRPr="002C5DBB" w:rsidRDefault="00EE3667" w:rsidP="00EE3667">
            <w:pPr>
              <w:jc w:val="center"/>
              <w:rPr>
                <w:sz w:val="23"/>
                <w:szCs w:val="23"/>
              </w:rPr>
            </w:pPr>
            <w:r w:rsidRPr="002C5DBB">
              <w:rPr>
                <w:sz w:val="23"/>
                <w:szCs w:val="23"/>
              </w:rPr>
              <w:t>14</w:t>
            </w:r>
          </w:p>
        </w:tc>
        <w:tc>
          <w:tcPr>
            <w:tcW w:w="911" w:type="dxa"/>
            <w:vAlign w:val="center"/>
          </w:tcPr>
          <w:p w:rsidR="00EE3667" w:rsidRPr="002C5DBB" w:rsidRDefault="00EE3667" w:rsidP="00EE3667">
            <w:pPr>
              <w:jc w:val="center"/>
              <w:rPr>
                <w:sz w:val="23"/>
                <w:szCs w:val="23"/>
              </w:rPr>
            </w:pPr>
            <w:r w:rsidRPr="002C5DBB">
              <w:rPr>
                <w:sz w:val="23"/>
                <w:szCs w:val="23"/>
              </w:rPr>
              <w:t>123</w:t>
            </w:r>
          </w:p>
        </w:tc>
        <w:tc>
          <w:tcPr>
            <w:tcW w:w="1276" w:type="dxa"/>
            <w:vAlign w:val="center"/>
          </w:tcPr>
          <w:p w:rsidR="00EE3667" w:rsidRPr="002C5DBB" w:rsidRDefault="00EE3667" w:rsidP="00EE3667">
            <w:pPr>
              <w:jc w:val="center"/>
              <w:rPr>
                <w:sz w:val="23"/>
                <w:szCs w:val="23"/>
              </w:rPr>
            </w:pPr>
            <w:r w:rsidRPr="002C5DBB">
              <w:rPr>
                <w:sz w:val="23"/>
                <w:szCs w:val="23"/>
              </w:rPr>
              <w:t>123</w:t>
            </w:r>
          </w:p>
        </w:tc>
        <w:tc>
          <w:tcPr>
            <w:tcW w:w="992" w:type="dxa"/>
            <w:vAlign w:val="center"/>
          </w:tcPr>
          <w:p w:rsidR="00EE3667" w:rsidRPr="002C5DBB" w:rsidRDefault="00EE3667" w:rsidP="00EE3667">
            <w:pPr>
              <w:jc w:val="center"/>
              <w:rPr>
                <w:sz w:val="23"/>
                <w:szCs w:val="23"/>
              </w:rPr>
            </w:pPr>
            <w:r w:rsidRPr="002C5DBB">
              <w:rPr>
                <w:sz w:val="23"/>
                <w:szCs w:val="23"/>
              </w:rPr>
              <w:t>110</w:t>
            </w:r>
          </w:p>
        </w:tc>
      </w:tr>
    </w:tbl>
    <w:p w:rsidR="00651F68" w:rsidRDefault="00651F68">
      <w:r>
        <w:br w:type="page"/>
      </w:r>
    </w:p>
    <w:tbl>
      <w:tblPr>
        <w:tblW w:w="14982" w:type="dxa"/>
        <w:jc w:val="center"/>
        <w:tblInd w:w="-4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72"/>
        <w:gridCol w:w="1134"/>
        <w:gridCol w:w="851"/>
        <w:gridCol w:w="1275"/>
        <w:gridCol w:w="993"/>
        <w:gridCol w:w="708"/>
        <w:gridCol w:w="1276"/>
        <w:gridCol w:w="994"/>
        <w:gridCol w:w="911"/>
        <w:gridCol w:w="1276"/>
        <w:gridCol w:w="992"/>
      </w:tblGrid>
      <w:tr w:rsidR="00651F68" w:rsidRPr="008574BA" w:rsidTr="00651F68">
        <w:trPr>
          <w:jc w:val="center"/>
        </w:trPr>
        <w:tc>
          <w:tcPr>
            <w:tcW w:w="4572" w:type="dxa"/>
            <w:vAlign w:val="center"/>
          </w:tcPr>
          <w:p w:rsidR="00651F68" w:rsidRPr="008574BA" w:rsidRDefault="00651F68" w:rsidP="00651F68">
            <w:pPr>
              <w:jc w:val="center"/>
            </w:pPr>
            <w:r>
              <w:lastRenderedPageBreak/>
              <w:br w:type="page"/>
            </w:r>
            <w:r w:rsidRPr="008574BA">
              <w:t>1</w:t>
            </w:r>
          </w:p>
        </w:tc>
        <w:tc>
          <w:tcPr>
            <w:tcW w:w="1134" w:type="dxa"/>
          </w:tcPr>
          <w:p w:rsidR="00651F68" w:rsidRPr="008574BA" w:rsidRDefault="00651F68" w:rsidP="00651F68">
            <w:pPr>
              <w:jc w:val="center"/>
            </w:pPr>
            <w:r w:rsidRPr="008574BA">
              <w:t>2</w:t>
            </w:r>
          </w:p>
        </w:tc>
        <w:tc>
          <w:tcPr>
            <w:tcW w:w="851" w:type="dxa"/>
          </w:tcPr>
          <w:p w:rsidR="00651F68" w:rsidRPr="008574BA" w:rsidRDefault="00651F68" w:rsidP="00651F68">
            <w:pPr>
              <w:jc w:val="center"/>
            </w:pPr>
            <w:r w:rsidRPr="008574BA">
              <w:t>3</w:t>
            </w:r>
          </w:p>
        </w:tc>
        <w:tc>
          <w:tcPr>
            <w:tcW w:w="1275" w:type="dxa"/>
          </w:tcPr>
          <w:p w:rsidR="00651F68" w:rsidRPr="008574BA" w:rsidRDefault="00651F68" w:rsidP="00651F68">
            <w:pPr>
              <w:jc w:val="center"/>
            </w:pPr>
            <w:r w:rsidRPr="008574BA">
              <w:t>4</w:t>
            </w:r>
          </w:p>
        </w:tc>
        <w:tc>
          <w:tcPr>
            <w:tcW w:w="993" w:type="dxa"/>
          </w:tcPr>
          <w:p w:rsidR="00651F68" w:rsidRPr="008574BA" w:rsidRDefault="00651F68" w:rsidP="00651F68">
            <w:pPr>
              <w:jc w:val="center"/>
            </w:pPr>
            <w:r w:rsidRPr="008574BA">
              <w:t>5</w:t>
            </w:r>
          </w:p>
        </w:tc>
        <w:tc>
          <w:tcPr>
            <w:tcW w:w="708" w:type="dxa"/>
          </w:tcPr>
          <w:p w:rsidR="00651F68" w:rsidRPr="008574BA" w:rsidRDefault="00651F68" w:rsidP="00651F68">
            <w:pPr>
              <w:jc w:val="center"/>
            </w:pPr>
            <w:r w:rsidRPr="008574BA">
              <w:t>6</w:t>
            </w:r>
          </w:p>
        </w:tc>
        <w:tc>
          <w:tcPr>
            <w:tcW w:w="1276" w:type="dxa"/>
          </w:tcPr>
          <w:p w:rsidR="00651F68" w:rsidRPr="008574BA" w:rsidRDefault="00651F68" w:rsidP="00651F68">
            <w:pPr>
              <w:jc w:val="center"/>
            </w:pPr>
            <w:r w:rsidRPr="008574BA">
              <w:t>7</w:t>
            </w:r>
          </w:p>
        </w:tc>
        <w:tc>
          <w:tcPr>
            <w:tcW w:w="994" w:type="dxa"/>
          </w:tcPr>
          <w:p w:rsidR="00651F68" w:rsidRPr="008574BA" w:rsidRDefault="00651F68" w:rsidP="00651F68">
            <w:pPr>
              <w:jc w:val="center"/>
            </w:pPr>
            <w:r w:rsidRPr="008574BA">
              <w:t>8</w:t>
            </w:r>
          </w:p>
        </w:tc>
        <w:tc>
          <w:tcPr>
            <w:tcW w:w="911" w:type="dxa"/>
          </w:tcPr>
          <w:p w:rsidR="00651F68" w:rsidRPr="008574BA" w:rsidRDefault="00651F68" w:rsidP="00651F68">
            <w:pPr>
              <w:jc w:val="center"/>
            </w:pPr>
            <w:r w:rsidRPr="008574BA">
              <w:t>9</w:t>
            </w:r>
          </w:p>
        </w:tc>
        <w:tc>
          <w:tcPr>
            <w:tcW w:w="1276" w:type="dxa"/>
          </w:tcPr>
          <w:p w:rsidR="00651F68" w:rsidRPr="008574BA" w:rsidRDefault="00651F68" w:rsidP="00651F68">
            <w:pPr>
              <w:jc w:val="center"/>
            </w:pPr>
            <w:r w:rsidRPr="008574BA">
              <w:t>10</w:t>
            </w:r>
          </w:p>
        </w:tc>
        <w:tc>
          <w:tcPr>
            <w:tcW w:w="992" w:type="dxa"/>
          </w:tcPr>
          <w:p w:rsidR="00651F68" w:rsidRPr="008574BA" w:rsidRDefault="00651F68" w:rsidP="00651F68">
            <w:pPr>
              <w:jc w:val="center"/>
            </w:pPr>
            <w:r w:rsidRPr="008574BA">
              <w:t>11</w:t>
            </w:r>
          </w:p>
        </w:tc>
      </w:tr>
      <w:tr w:rsidR="00EE3667" w:rsidRPr="008574BA" w:rsidTr="00EE3667">
        <w:trPr>
          <w:jc w:val="center"/>
        </w:trPr>
        <w:tc>
          <w:tcPr>
            <w:tcW w:w="4572" w:type="dxa"/>
          </w:tcPr>
          <w:p w:rsidR="00EE3667" w:rsidRDefault="00EE3667" w:rsidP="00EE3667">
            <w:r>
              <w:t>Відокремлений підрозділ «Лінійна лікарня», с. Клумбівка, Ізяславський р-н</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38</w:t>
            </w:r>
          </w:p>
        </w:tc>
        <w:tc>
          <w:tcPr>
            <w:tcW w:w="1275" w:type="dxa"/>
            <w:vAlign w:val="center"/>
          </w:tcPr>
          <w:p w:rsidR="00EE3667" w:rsidRPr="002C5DBB" w:rsidRDefault="00EE3667" w:rsidP="00EE3667">
            <w:pPr>
              <w:jc w:val="center"/>
              <w:rPr>
                <w:sz w:val="23"/>
                <w:szCs w:val="23"/>
              </w:rPr>
            </w:pPr>
            <w:r w:rsidRPr="002C5DBB">
              <w:rPr>
                <w:sz w:val="23"/>
                <w:szCs w:val="23"/>
              </w:rPr>
              <w:t>-</w:t>
            </w:r>
          </w:p>
        </w:tc>
        <w:tc>
          <w:tcPr>
            <w:tcW w:w="993" w:type="dxa"/>
            <w:vAlign w:val="center"/>
          </w:tcPr>
          <w:p w:rsidR="00EE3667" w:rsidRPr="002C5DBB" w:rsidRDefault="00EE3667" w:rsidP="00EE3667">
            <w:pPr>
              <w:jc w:val="center"/>
              <w:rPr>
                <w:sz w:val="23"/>
                <w:szCs w:val="23"/>
              </w:rPr>
            </w:pPr>
            <w:r w:rsidRPr="002C5DBB">
              <w:rPr>
                <w:sz w:val="23"/>
                <w:szCs w:val="23"/>
              </w:rPr>
              <w:t>-</w:t>
            </w:r>
          </w:p>
        </w:tc>
        <w:tc>
          <w:tcPr>
            <w:tcW w:w="708" w:type="dxa"/>
            <w:vAlign w:val="center"/>
          </w:tcPr>
          <w:p w:rsidR="00EE3667" w:rsidRPr="002C5DBB" w:rsidRDefault="00EE3667" w:rsidP="00EE3667">
            <w:pPr>
              <w:jc w:val="center"/>
              <w:rPr>
                <w:sz w:val="23"/>
                <w:szCs w:val="23"/>
              </w:rPr>
            </w:pPr>
            <w:r w:rsidRPr="002C5DBB">
              <w:rPr>
                <w:sz w:val="23"/>
                <w:szCs w:val="23"/>
              </w:rPr>
              <w:t>21</w:t>
            </w:r>
          </w:p>
        </w:tc>
        <w:tc>
          <w:tcPr>
            <w:tcW w:w="1276" w:type="dxa"/>
            <w:vAlign w:val="center"/>
          </w:tcPr>
          <w:p w:rsidR="00EE3667" w:rsidRPr="002C5DBB" w:rsidRDefault="00EE3667" w:rsidP="00EE3667">
            <w:pPr>
              <w:jc w:val="center"/>
              <w:rPr>
                <w:sz w:val="23"/>
                <w:szCs w:val="23"/>
              </w:rPr>
            </w:pPr>
            <w:r w:rsidRPr="002C5DBB">
              <w:rPr>
                <w:sz w:val="23"/>
                <w:szCs w:val="23"/>
              </w:rPr>
              <w:t>10</w:t>
            </w:r>
          </w:p>
        </w:tc>
        <w:tc>
          <w:tcPr>
            <w:tcW w:w="994" w:type="dxa"/>
            <w:vAlign w:val="center"/>
          </w:tcPr>
          <w:p w:rsidR="00EE3667" w:rsidRPr="002C5DBB" w:rsidRDefault="00EE3667" w:rsidP="00EE3667">
            <w:pPr>
              <w:jc w:val="center"/>
              <w:rPr>
                <w:sz w:val="23"/>
                <w:szCs w:val="23"/>
              </w:rPr>
            </w:pPr>
            <w:r w:rsidRPr="002C5DBB">
              <w:rPr>
                <w:sz w:val="23"/>
                <w:szCs w:val="23"/>
              </w:rPr>
              <w:t>9</w:t>
            </w:r>
          </w:p>
        </w:tc>
        <w:tc>
          <w:tcPr>
            <w:tcW w:w="911" w:type="dxa"/>
            <w:vAlign w:val="center"/>
          </w:tcPr>
          <w:p w:rsidR="00EE3667" w:rsidRPr="002C5DBB" w:rsidRDefault="00EE3667" w:rsidP="00EE3667">
            <w:pPr>
              <w:jc w:val="center"/>
              <w:rPr>
                <w:sz w:val="23"/>
                <w:szCs w:val="23"/>
              </w:rPr>
            </w:pPr>
            <w:r w:rsidRPr="002C5DBB">
              <w:rPr>
                <w:sz w:val="23"/>
                <w:szCs w:val="23"/>
              </w:rPr>
              <w:t>6</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2" w:type="dxa"/>
            <w:vAlign w:val="center"/>
          </w:tcPr>
          <w:p w:rsidR="00EE3667" w:rsidRPr="002C5DBB" w:rsidRDefault="00EE3667" w:rsidP="00EE3667">
            <w:pPr>
              <w:jc w:val="center"/>
              <w:rPr>
                <w:sz w:val="23"/>
                <w:szCs w:val="23"/>
              </w:rPr>
            </w:pPr>
            <w:r w:rsidRPr="002C5DBB">
              <w:rPr>
                <w:sz w:val="23"/>
                <w:szCs w:val="23"/>
              </w:rPr>
              <w:t>-</w:t>
            </w:r>
          </w:p>
        </w:tc>
      </w:tr>
      <w:tr w:rsidR="00EE3667" w:rsidRPr="008574BA" w:rsidTr="00EE3667">
        <w:trPr>
          <w:jc w:val="center"/>
        </w:trPr>
        <w:tc>
          <w:tcPr>
            <w:tcW w:w="4572" w:type="dxa"/>
          </w:tcPr>
          <w:p w:rsidR="006A6FBF" w:rsidRPr="006A6FBF" w:rsidRDefault="00EE3667" w:rsidP="006A6FBF">
            <w:pPr>
              <w:rPr>
                <w:lang w:val="ru-RU"/>
              </w:rPr>
            </w:pPr>
            <w:r>
              <w:t xml:space="preserve">ПП «Аслан-текстиль» </w:t>
            </w:r>
          </w:p>
          <w:p w:rsidR="00EE3667" w:rsidRDefault="00EE3667" w:rsidP="006A6FBF">
            <w:r>
              <w:t>смт Базалія, Теофіпольський р-н</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w:t>
            </w:r>
          </w:p>
        </w:tc>
        <w:tc>
          <w:tcPr>
            <w:tcW w:w="1275" w:type="dxa"/>
            <w:vAlign w:val="center"/>
          </w:tcPr>
          <w:p w:rsidR="00EE3667" w:rsidRPr="002C5DBB" w:rsidRDefault="00EE3667" w:rsidP="00EE3667">
            <w:pPr>
              <w:jc w:val="center"/>
              <w:rPr>
                <w:sz w:val="23"/>
                <w:szCs w:val="23"/>
              </w:rPr>
            </w:pPr>
            <w:r w:rsidRPr="002C5DBB">
              <w:rPr>
                <w:sz w:val="23"/>
                <w:szCs w:val="23"/>
              </w:rPr>
              <w:t>-</w:t>
            </w:r>
          </w:p>
        </w:tc>
        <w:tc>
          <w:tcPr>
            <w:tcW w:w="993" w:type="dxa"/>
            <w:vAlign w:val="center"/>
          </w:tcPr>
          <w:p w:rsidR="00EE3667" w:rsidRPr="002C5DBB" w:rsidRDefault="00EE3667" w:rsidP="00EE3667">
            <w:pPr>
              <w:jc w:val="center"/>
              <w:rPr>
                <w:sz w:val="23"/>
                <w:szCs w:val="23"/>
              </w:rPr>
            </w:pPr>
            <w:r w:rsidRPr="002C5DBB">
              <w:rPr>
                <w:sz w:val="23"/>
                <w:szCs w:val="23"/>
              </w:rPr>
              <w:t>-</w:t>
            </w:r>
          </w:p>
        </w:tc>
        <w:tc>
          <w:tcPr>
            <w:tcW w:w="708" w:type="dxa"/>
            <w:vAlign w:val="center"/>
          </w:tcPr>
          <w:p w:rsidR="00EE3667" w:rsidRPr="002C5DBB" w:rsidRDefault="00EE3667" w:rsidP="00EE3667">
            <w:pPr>
              <w:jc w:val="center"/>
              <w:rPr>
                <w:sz w:val="23"/>
                <w:szCs w:val="23"/>
              </w:rPr>
            </w:pPr>
            <w:r w:rsidRPr="002C5DBB">
              <w:rPr>
                <w:sz w:val="23"/>
                <w:szCs w:val="23"/>
              </w:rPr>
              <w:t>-</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30</w:t>
            </w:r>
          </w:p>
        </w:tc>
        <w:tc>
          <w:tcPr>
            <w:tcW w:w="1276" w:type="dxa"/>
            <w:vAlign w:val="center"/>
          </w:tcPr>
          <w:p w:rsidR="00EE3667" w:rsidRPr="002C5DBB" w:rsidRDefault="00EE3667" w:rsidP="00EE3667">
            <w:pPr>
              <w:jc w:val="center"/>
              <w:rPr>
                <w:sz w:val="23"/>
                <w:szCs w:val="23"/>
              </w:rPr>
            </w:pPr>
            <w:r w:rsidRPr="002C5DBB">
              <w:rPr>
                <w:sz w:val="23"/>
                <w:szCs w:val="23"/>
              </w:rPr>
              <w:t>11</w:t>
            </w:r>
          </w:p>
        </w:tc>
        <w:tc>
          <w:tcPr>
            <w:tcW w:w="992" w:type="dxa"/>
            <w:vAlign w:val="center"/>
          </w:tcPr>
          <w:p w:rsidR="00EE3667" w:rsidRPr="002C5DBB" w:rsidRDefault="00EE3667" w:rsidP="00EE3667">
            <w:pPr>
              <w:jc w:val="center"/>
              <w:rPr>
                <w:sz w:val="23"/>
                <w:szCs w:val="23"/>
              </w:rPr>
            </w:pPr>
            <w:r w:rsidRPr="002C5DBB">
              <w:rPr>
                <w:sz w:val="23"/>
                <w:szCs w:val="23"/>
              </w:rPr>
              <w:t>23</w:t>
            </w:r>
          </w:p>
        </w:tc>
      </w:tr>
      <w:tr w:rsidR="00EE3667" w:rsidRPr="008574BA" w:rsidTr="00EE3667">
        <w:trPr>
          <w:jc w:val="center"/>
        </w:trPr>
        <w:tc>
          <w:tcPr>
            <w:tcW w:w="4572" w:type="dxa"/>
          </w:tcPr>
          <w:p w:rsidR="00EE3667" w:rsidRPr="00D22208" w:rsidRDefault="00EE3667" w:rsidP="00EE3667">
            <w:pPr>
              <w:rPr>
                <w:b/>
              </w:rPr>
            </w:pPr>
            <w:r w:rsidRPr="00D22208">
              <w:rPr>
                <w:b/>
              </w:rPr>
              <w:t>Басейн річки Південний Буг</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p>
        </w:tc>
        <w:tc>
          <w:tcPr>
            <w:tcW w:w="1275" w:type="dxa"/>
            <w:vAlign w:val="center"/>
          </w:tcPr>
          <w:p w:rsidR="00EE3667" w:rsidRPr="002C5DBB" w:rsidRDefault="00EE3667" w:rsidP="00EE3667">
            <w:pPr>
              <w:jc w:val="center"/>
              <w:rPr>
                <w:sz w:val="23"/>
                <w:szCs w:val="23"/>
              </w:rPr>
            </w:pPr>
          </w:p>
        </w:tc>
        <w:tc>
          <w:tcPr>
            <w:tcW w:w="993" w:type="dxa"/>
            <w:vAlign w:val="center"/>
          </w:tcPr>
          <w:p w:rsidR="00EE3667" w:rsidRPr="002C5DBB" w:rsidRDefault="00EE3667" w:rsidP="00EE3667">
            <w:pPr>
              <w:jc w:val="center"/>
              <w:rPr>
                <w:sz w:val="23"/>
                <w:szCs w:val="23"/>
              </w:rPr>
            </w:pPr>
          </w:p>
        </w:tc>
        <w:tc>
          <w:tcPr>
            <w:tcW w:w="708" w:type="dxa"/>
            <w:vAlign w:val="center"/>
          </w:tcPr>
          <w:p w:rsidR="00EE3667" w:rsidRPr="002C5DBB" w:rsidRDefault="00EE3667" w:rsidP="00EE3667">
            <w:pPr>
              <w:jc w:val="center"/>
              <w:rPr>
                <w:sz w:val="23"/>
                <w:szCs w:val="23"/>
              </w:rPr>
            </w:pPr>
          </w:p>
        </w:tc>
        <w:tc>
          <w:tcPr>
            <w:tcW w:w="1276" w:type="dxa"/>
            <w:vAlign w:val="center"/>
          </w:tcPr>
          <w:p w:rsidR="00EE3667" w:rsidRPr="002C5DBB" w:rsidRDefault="00EE3667" w:rsidP="00EE3667">
            <w:pPr>
              <w:jc w:val="center"/>
              <w:rPr>
                <w:sz w:val="23"/>
                <w:szCs w:val="23"/>
              </w:rPr>
            </w:pPr>
          </w:p>
        </w:tc>
        <w:tc>
          <w:tcPr>
            <w:tcW w:w="994" w:type="dxa"/>
            <w:vAlign w:val="center"/>
          </w:tcPr>
          <w:p w:rsidR="00EE3667" w:rsidRPr="002C5DBB" w:rsidRDefault="00EE3667" w:rsidP="00EE3667">
            <w:pPr>
              <w:jc w:val="center"/>
              <w:rPr>
                <w:sz w:val="23"/>
                <w:szCs w:val="23"/>
              </w:rPr>
            </w:pPr>
          </w:p>
        </w:tc>
        <w:tc>
          <w:tcPr>
            <w:tcW w:w="911" w:type="dxa"/>
            <w:vAlign w:val="center"/>
          </w:tcPr>
          <w:p w:rsidR="00EE3667" w:rsidRPr="002C5DBB" w:rsidRDefault="00EE3667" w:rsidP="00EE3667">
            <w:pPr>
              <w:jc w:val="center"/>
              <w:rPr>
                <w:sz w:val="23"/>
                <w:szCs w:val="23"/>
              </w:rPr>
            </w:pPr>
          </w:p>
        </w:tc>
        <w:tc>
          <w:tcPr>
            <w:tcW w:w="1276" w:type="dxa"/>
            <w:vAlign w:val="center"/>
          </w:tcPr>
          <w:p w:rsidR="00EE3667" w:rsidRPr="002C5DBB" w:rsidRDefault="00EE3667" w:rsidP="00EE3667">
            <w:pPr>
              <w:jc w:val="center"/>
              <w:rPr>
                <w:sz w:val="23"/>
                <w:szCs w:val="23"/>
              </w:rPr>
            </w:pPr>
          </w:p>
        </w:tc>
        <w:tc>
          <w:tcPr>
            <w:tcW w:w="992" w:type="dxa"/>
            <w:vAlign w:val="center"/>
          </w:tcPr>
          <w:p w:rsidR="00EE3667" w:rsidRPr="002C5DBB" w:rsidRDefault="00EE3667" w:rsidP="00EE3667">
            <w:pPr>
              <w:jc w:val="center"/>
              <w:rPr>
                <w:sz w:val="23"/>
                <w:szCs w:val="23"/>
              </w:rPr>
            </w:pPr>
          </w:p>
        </w:tc>
      </w:tr>
      <w:tr w:rsidR="00EE3667" w:rsidRPr="008574BA" w:rsidTr="00EE3667">
        <w:trPr>
          <w:jc w:val="center"/>
        </w:trPr>
        <w:tc>
          <w:tcPr>
            <w:tcW w:w="4572" w:type="dxa"/>
          </w:tcPr>
          <w:p w:rsidR="005B4E97" w:rsidRDefault="00EE3667" w:rsidP="00EE3667">
            <w:r>
              <w:t xml:space="preserve">Хмельницька облпсихлікарня №1, </w:t>
            </w:r>
          </w:p>
          <w:p w:rsidR="00EE3667" w:rsidRDefault="00EE3667" w:rsidP="00EE3667">
            <w:r>
              <w:t>с. Скаржинці, Ярмолинецький р-н</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71</w:t>
            </w:r>
          </w:p>
        </w:tc>
        <w:tc>
          <w:tcPr>
            <w:tcW w:w="1275" w:type="dxa"/>
            <w:vAlign w:val="center"/>
          </w:tcPr>
          <w:p w:rsidR="00EE3667" w:rsidRPr="002C5DBB" w:rsidRDefault="00EE3667" w:rsidP="00EE3667">
            <w:pPr>
              <w:jc w:val="center"/>
              <w:rPr>
                <w:sz w:val="23"/>
                <w:szCs w:val="23"/>
              </w:rPr>
            </w:pPr>
            <w:r w:rsidRPr="002C5DBB">
              <w:rPr>
                <w:sz w:val="23"/>
                <w:szCs w:val="23"/>
              </w:rPr>
              <w:t>71</w:t>
            </w:r>
          </w:p>
        </w:tc>
        <w:tc>
          <w:tcPr>
            <w:tcW w:w="993" w:type="dxa"/>
            <w:vAlign w:val="center"/>
          </w:tcPr>
          <w:p w:rsidR="00EE3667" w:rsidRPr="002C5DBB" w:rsidRDefault="00EE3667" w:rsidP="00EE3667">
            <w:pPr>
              <w:jc w:val="center"/>
              <w:rPr>
                <w:sz w:val="23"/>
                <w:szCs w:val="23"/>
              </w:rPr>
            </w:pPr>
            <w:r w:rsidRPr="002C5DBB">
              <w:rPr>
                <w:sz w:val="23"/>
                <w:szCs w:val="23"/>
              </w:rPr>
              <w:t>48</w:t>
            </w:r>
          </w:p>
        </w:tc>
        <w:tc>
          <w:tcPr>
            <w:tcW w:w="708" w:type="dxa"/>
            <w:vAlign w:val="center"/>
          </w:tcPr>
          <w:p w:rsidR="00EE3667" w:rsidRPr="002C5DBB" w:rsidRDefault="00EE3667" w:rsidP="00EE3667">
            <w:pPr>
              <w:jc w:val="center"/>
              <w:rPr>
                <w:sz w:val="23"/>
                <w:szCs w:val="23"/>
              </w:rPr>
            </w:pPr>
            <w:r w:rsidRPr="002C5DBB">
              <w:rPr>
                <w:sz w:val="23"/>
                <w:szCs w:val="23"/>
              </w:rPr>
              <w:t>71</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71</w:t>
            </w:r>
          </w:p>
        </w:tc>
        <w:tc>
          <w:tcPr>
            <w:tcW w:w="1276" w:type="dxa"/>
            <w:vAlign w:val="center"/>
          </w:tcPr>
          <w:p w:rsidR="00EE3667" w:rsidRPr="002C5DBB" w:rsidRDefault="00EE3667" w:rsidP="00EE3667">
            <w:pPr>
              <w:jc w:val="center"/>
              <w:rPr>
                <w:sz w:val="23"/>
                <w:szCs w:val="23"/>
              </w:rPr>
            </w:pPr>
            <w:r w:rsidRPr="002C5DBB">
              <w:rPr>
                <w:sz w:val="23"/>
                <w:szCs w:val="23"/>
              </w:rPr>
              <w:t>24</w:t>
            </w:r>
          </w:p>
        </w:tc>
        <w:tc>
          <w:tcPr>
            <w:tcW w:w="992" w:type="dxa"/>
            <w:vAlign w:val="center"/>
          </w:tcPr>
          <w:p w:rsidR="00EE3667" w:rsidRPr="002C5DBB" w:rsidRDefault="00EE3667" w:rsidP="00EE3667">
            <w:pPr>
              <w:jc w:val="center"/>
              <w:rPr>
                <w:sz w:val="23"/>
                <w:szCs w:val="23"/>
              </w:rPr>
            </w:pPr>
            <w:r w:rsidRPr="002C5DBB">
              <w:rPr>
                <w:sz w:val="23"/>
                <w:szCs w:val="23"/>
              </w:rPr>
              <w:t>11</w:t>
            </w:r>
          </w:p>
        </w:tc>
      </w:tr>
      <w:tr w:rsidR="00EE3667" w:rsidRPr="008574BA" w:rsidTr="00EE3667">
        <w:trPr>
          <w:jc w:val="center"/>
        </w:trPr>
        <w:tc>
          <w:tcPr>
            <w:tcW w:w="4572" w:type="dxa"/>
          </w:tcPr>
          <w:p w:rsidR="00EE3667" w:rsidRDefault="00EE3667" w:rsidP="006A6FBF">
            <w:r>
              <w:t>Комунальне госпрозрахункове підприємство «Злагода», смт Летичів</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40</w:t>
            </w:r>
          </w:p>
        </w:tc>
        <w:tc>
          <w:tcPr>
            <w:tcW w:w="1275" w:type="dxa"/>
            <w:vAlign w:val="center"/>
          </w:tcPr>
          <w:p w:rsidR="00EE3667" w:rsidRPr="002C5DBB" w:rsidRDefault="00EE3667" w:rsidP="00EE3667">
            <w:pPr>
              <w:jc w:val="center"/>
              <w:rPr>
                <w:sz w:val="23"/>
                <w:szCs w:val="23"/>
              </w:rPr>
            </w:pPr>
            <w:r w:rsidRPr="002C5DBB">
              <w:rPr>
                <w:sz w:val="23"/>
                <w:szCs w:val="23"/>
              </w:rPr>
              <w:t>40</w:t>
            </w:r>
          </w:p>
        </w:tc>
        <w:tc>
          <w:tcPr>
            <w:tcW w:w="993" w:type="dxa"/>
            <w:vAlign w:val="center"/>
          </w:tcPr>
          <w:p w:rsidR="00EE3667" w:rsidRPr="002C5DBB" w:rsidRDefault="00EE3667" w:rsidP="00EE3667">
            <w:pPr>
              <w:jc w:val="center"/>
              <w:rPr>
                <w:sz w:val="23"/>
                <w:szCs w:val="23"/>
              </w:rPr>
            </w:pPr>
            <w:r w:rsidRPr="002C5DBB">
              <w:rPr>
                <w:sz w:val="23"/>
                <w:szCs w:val="23"/>
              </w:rPr>
              <w:t>24</w:t>
            </w:r>
          </w:p>
        </w:tc>
        <w:tc>
          <w:tcPr>
            <w:tcW w:w="708" w:type="dxa"/>
            <w:vAlign w:val="center"/>
          </w:tcPr>
          <w:p w:rsidR="00EE3667" w:rsidRPr="002C5DBB" w:rsidRDefault="00EE3667" w:rsidP="00EE3667">
            <w:pPr>
              <w:jc w:val="center"/>
              <w:rPr>
                <w:sz w:val="23"/>
                <w:szCs w:val="23"/>
              </w:rPr>
            </w:pPr>
            <w:r w:rsidRPr="002C5DBB">
              <w:rPr>
                <w:sz w:val="23"/>
                <w:szCs w:val="23"/>
              </w:rPr>
              <w:t>45</w:t>
            </w:r>
          </w:p>
        </w:tc>
        <w:tc>
          <w:tcPr>
            <w:tcW w:w="1276" w:type="dxa"/>
            <w:vAlign w:val="center"/>
          </w:tcPr>
          <w:p w:rsidR="00EE3667" w:rsidRPr="002C5DBB" w:rsidRDefault="00EE3667" w:rsidP="00EE3667">
            <w:pPr>
              <w:jc w:val="center"/>
              <w:rPr>
                <w:sz w:val="23"/>
                <w:szCs w:val="23"/>
              </w:rPr>
            </w:pPr>
            <w:r w:rsidRPr="002C5DBB">
              <w:rPr>
                <w:sz w:val="23"/>
                <w:szCs w:val="23"/>
              </w:rPr>
              <w:t>45</w:t>
            </w:r>
          </w:p>
        </w:tc>
        <w:tc>
          <w:tcPr>
            <w:tcW w:w="994" w:type="dxa"/>
            <w:vAlign w:val="center"/>
          </w:tcPr>
          <w:p w:rsidR="00EE3667" w:rsidRPr="002C5DBB" w:rsidRDefault="00EE3667" w:rsidP="00EE3667">
            <w:pPr>
              <w:jc w:val="center"/>
              <w:rPr>
                <w:sz w:val="23"/>
                <w:szCs w:val="23"/>
              </w:rPr>
            </w:pPr>
            <w:r w:rsidRPr="002C5DBB">
              <w:rPr>
                <w:sz w:val="23"/>
                <w:szCs w:val="23"/>
              </w:rPr>
              <w:t>29</w:t>
            </w:r>
          </w:p>
        </w:tc>
        <w:tc>
          <w:tcPr>
            <w:tcW w:w="911" w:type="dxa"/>
            <w:vAlign w:val="center"/>
          </w:tcPr>
          <w:p w:rsidR="00EE3667" w:rsidRPr="002C5DBB" w:rsidRDefault="00EE3667" w:rsidP="00EE3667">
            <w:pPr>
              <w:jc w:val="center"/>
              <w:rPr>
                <w:sz w:val="23"/>
                <w:szCs w:val="23"/>
              </w:rPr>
            </w:pPr>
            <w:r w:rsidRPr="002C5DBB">
              <w:rPr>
                <w:sz w:val="23"/>
                <w:szCs w:val="23"/>
              </w:rPr>
              <w:t>40</w:t>
            </w:r>
          </w:p>
        </w:tc>
        <w:tc>
          <w:tcPr>
            <w:tcW w:w="1276" w:type="dxa"/>
            <w:vAlign w:val="center"/>
          </w:tcPr>
          <w:p w:rsidR="00EE3667" w:rsidRPr="002C5DBB" w:rsidRDefault="00EE3667" w:rsidP="00EE3667">
            <w:pPr>
              <w:jc w:val="center"/>
              <w:rPr>
                <w:sz w:val="23"/>
                <w:szCs w:val="23"/>
              </w:rPr>
            </w:pPr>
            <w:r w:rsidRPr="002C5DBB">
              <w:rPr>
                <w:sz w:val="23"/>
                <w:szCs w:val="23"/>
              </w:rPr>
              <w:t>40</w:t>
            </w:r>
          </w:p>
        </w:tc>
        <w:tc>
          <w:tcPr>
            <w:tcW w:w="992" w:type="dxa"/>
            <w:vAlign w:val="center"/>
          </w:tcPr>
          <w:p w:rsidR="00EE3667" w:rsidRPr="002C5DBB" w:rsidRDefault="00EE3667" w:rsidP="00EE3667">
            <w:pPr>
              <w:jc w:val="center"/>
              <w:rPr>
                <w:sz w:val="23"/>
                <w:szCs w:val="23"/>
              </w:rPr>
            </w:pPr>
            <w:r w:rsidRPr="002C5DBB">
              <w:rPr>
                <w:sz w:val="23"/>
                <w:szCs w:val="23"/>
              </w:rPr>
              <w:t>32</w:t>
            </w:r>
          </w:p>
        </w:tc>
      </w:tr>
      <w:tr w:rsidR="00EE3667" w:rsidRPr="008574BA" w:rsidTr="00EE3667">
        <w:trPr>
          <w:jc w:val="center"/>
        </w:trPr>
        <w:tc>
          <w:tcPr>
            <w:tcW w:w="4572" w:type="dxa"/>
          </w:tcPr>
          <w:p w:rsidR="005B4E97" w:rsidRDefault="00EE3667" w:rsidP="005B4E97">
            <w:r>
              <w:t xml:space="preserve">МКП «Хмельницькводоканал»,  </w:t>
            </w:r>
          </w:p>
          <w:p w:rsidR="00EE3667" w:rsidRDefault="00EE3667" w:rsidP="005B4E97">
            <w:r>
              <w:t>м. Хмельницький</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16277</w:t>
            </w:r>
          </w:p>
        </w:tc>
        <w:tc>
          <w:tcPr>
            <w:tcW w:w="1275" w:type="dxa"/>
            <w:vAlign w:val="center"/>
          </w:tcPr>
          <w:p w:rsidR="00EE3667" w:rsidRPr="002C5DBB" w:rsidRDefault="00EE3667" w:rsidP="00EE3667">
            <w:pPr>
              <w:jc w:val="center"/>
              <w:rPr>
                <w:sz w:val="23"/>
                <w:szCs w:val="23"/>
              </w:rPr>
            </w:pPr>
            <w:r w:rsidRPr="002C5DBB">
              <w:rPr>
                <w:sz w:val="23"/>
                <w:szCs w:val="23"/>
              </w:rPr>
              <w:t>-</w:t>
            </w:r>
          </w:p>
        </w:tc>
        <w:tc>
          <w:tcPr>
            <w:tcW w:w="993" w:type="dxa"/>
            <w:vAlign w:val="center"/>
          </w:tcPr>
          <w:p w:rsidR="00EE3667" w:rsidRPr="002C5DBB" w:rsidRDefault="00EE3667" w:rsidP="00EE3667">
            <w:pPr>
              <w:jc w:val="center"/>
              <w:rPr>
                <w:sz w:val="23"/>
                <w:szCs w:val="23"/>
              </w:rPr>
            </w:pPr>
            <w:r w:rsidRPr="002C5DBB">
              <w:rPr>
                <w:sz w:val="23"/>
                <w:szCs w:val="23"/>
              </w:rPr>
              <w:t>-</w:t>
            </w:r>
          </w:p>
        </w:tc>
        <w:tc>
          <w:tcPr>
            <w:tcW w:w="708" w:type="dxa"/>
            <w:vAlign w:val="center"/>
          </w:tcPr>
          <w:p w:rsidR="00EE3667" w:rsidRPr="002C5DBB" w:rsidRDefault="00EE3667" w:rsidP="00EE3667">
            <w:pPr>
              <w:jc w:val="center"/>
              <w:rPr>
                <w:sz w:val="23"/>
                <w:szCs w:val="23"/>
              </w:rPr>
            </w:pPr>
            <w:r w:rsidRPr="002C5DBB">
              <w:rPr>
                <w:sz w:val="23"/>
                <w:szCs w:val="23"/>
              </w:rPr>
              <w:t>1793</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16463</w:t>
            </w:r>
          </w:p>
        </w:tc>
        <w:tc>
          <w:tcPr>
            <w:tcW w:w="1276" w:type="dxa"/>
            <w:vAlign w:val="center"/>
          </w:tcPr>
          <w:p w:rsidR="00EE3667" w:rsidRPr="002C5DBB" w:rsidRDefault="00EE3667" w:rsidP="00EE3667">
            <w:pPr>
              <w:jc w:val="center"/>
              <w:rPr>
                <w:sz w:val="23"/>
                <w:szCs w:val="23"/>
              </w:rPr>
            </w:pPr>
            <w:r w:rsidRPr="002C5DBB">
              <w:rPr>
                <w:sz w:val="23"/>
                <w:szCs w:val="23"/>
              </w:rPr>
              <w:t>230</w:t>
            </w:r>
          </w:p>
        </w:tc>
        <w:tc>
          <w:tcPr>
            <w:tcW w:w="992" w:type="dxa"/>
            <w:vAlign w:val="center"/>
          </w:tcPr>
          <w:p w:rsidR="00EE3667" w:rsidRPr="002C5DBB" w:rsidRDefault="00EE3667" w:rsidP="00EE3667">
            <w:pPr>
              <w:jc w:val="center"/>
              <w:rPr>
                <w:sz w:val="23"/>
                <w:szCs w:val="23"/>
              </w:rPr>
            </w:pPr>
            <w:r w:rsidRPr="002C5DBB">
              <w:rPr>
                <w:sz w:val="23"/>
                <w:szCs w:val="23"/>
              </w:rPr>
              <w:t>177</w:t>
            </w:r>
          </w:p>
        </w:tc>
      </w:tr>
      <w:tr w:rsidR="00EE3667" w:rsidRPr="008574BA" w:rsidTr="00EE3667">
        <w:trPr>
          <w:jc w:val="center"/>
        </w:trPr>
        <w:tc>
          <w:tcPr>
            <w:tcW w:w="4572" w:type="dxa"/>
          </w:tcPr>
          <w:p w:rsidR="006A6FBF" w:rsidRPr="00723BFC" w:rsidRDefault="00EE3667" w:rsidP="00EE3667">
            <w:pPr>
              <w:rPr>
                <w:lang w:val="ru-RU"/>
              </w:rPr>
            </w:pPr>
            <w:r>
              <w:t xml:space="preserve">КП «Комунальник-СБ», </w:t>
            </w:r>
          </w:p>
          <w:p w:rsidR="00EE3667" w:rsidRDefault="00EE3667" w:rsidP="00EE3667">
            <w:r>
              <w:t>с. Богданівці, Хмельницький р-н</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60</w:t>
            </w:r>
          </w:p>
        </w:tc>
        <w:tc>
          <w:tcPr>
            <w:tcW w:w="1275" w:type="dxa"/>
            <w:vAlign w:val="center"/>
          </w:tcPr>
          <w:p w:rsidR="00EE3667" w:rsidRPr="002C5DBB" w:rsidRDefault="00EE3667" w:rsidP="00EE3667">
            <w:pPr>
              <w:jc w:val="center"/>
              <w:rPr>
                <w:sz w:val="23"/>
                <w:szCs w:val="23"/>
              </w:rPr>
            </w:pPr>
            <w:r w:rsidRPr="002C5DBB">
              <w:rPr>
                <w:sz w:val="23"/>
                <w:szCs w:val="23"/>
              </w:rPr>
              <w:t>13</w:t>
            </w:r>
          </w:p>
        </w:tc>
        <w:tc>
          <w:tcPr>
            <w:tcW w:w="993" w:type="dxa"/>
            <w:vAlign w:val="center"/>
          </w:tcPr>
          <w:p w:rsidR="00EE3667" w:rsidRPr="002C5DBB" w:rsidRDefault="00EE3667" w:rsidP="00EE3667">
            <w:pPr>
              <w:jc w:val="center"/>
              <w:rPr>
                <w:sz w:val="23"/>
                <w:szCs w:val="23"/>
              </w:rPr>
            </w:pPr>
            <w:r w:rsidRPr="002C5DBB">
              <w:rPr>
                <w:sz w:val="23"/>
                <w:szCs w:val="23"/>
              </w:rPr>
              <w:t>571</w:t>
            </w:r>
          </w:p>
        </w:tc>
        <w:tc>
          <w:tcPr>
            <w:tcW w:w="708" w:type="dxa"/>
            <w:vAlign w:val="center"/>
          </w:tcPr>
          <w:p w:rsidR="00EE3667" w:rsidRPr="002C5DBB" w:rsidRDefault="00EE3667" w:rsidP="00EE3667">
            <w:pPr>
              <w:jc w:val="center"/>
              <w:rPr>
                <w:sz w:val="23"/>
                <w:szCs w:val="23"/>
              </w:rPr>
            </w:pPr>
            <w:r w:rsidRPr="002C5DBB">
              <w:rPr>
                <w:sz w:val="23"/>
                <w:szCs w:val="23"/>
              </w:rPr>
              <w:t>58</w:t>
            </w:r>
          </w:p>
        </w:tc>
        <w:tc>
          <w:tcPr>
            <w:tcW w:w="1276" w:type="dxa"/>
            <w:vAlign w:val="center"/>
          </w:tcPr>
          <w:p w:rsidR="00EE3667" w:rsidRPr="002C5DBB" w:rsidRDefault="00EE3667" w:rsidP="00EE3667">
            <w:pPr>
              <w:jc w:val="center"/>
              <w:rPr>
                <w:sz w:val="23"/>
                <w:szCs w:val="23"/>
              </w:rPr>
            </w:pPr>
            <w:r w:rsidRPr="002C5DBB">
              <w:rPr>
                <w:sz w:val="23"/>
                <w:szCs w:val="23"/>
              </w:rPr>
              <w:t>42</w:t>
            </w:r>
          </w:p>
        </w:tc>
        <w:tc>
          <w:tcPr>
            <w:tcW w:w="994" w:type="dxa"/>
            <w:vAlign w:val="center"/>
          </w:tcPr>
          <w:p w:rsidR="00EE3667" w:rsidRPr="002C5DBB" w:rsidRDefault="00EE3667" w:rsidP="00EE3667">
            <w:pPr>
              <w:jc w:val="center"/>
              <w:rPr>
                <w:sz w:val="23"/>
                <w:szCs w:val="23"/>
              </w:rPr>
            </w:pPr>
            <w:r w:rsidRPr="002C5DBB">
              <w:rPr>
                <w:sz w:val="23"/>
                <w:szCs w:val="23"/>
              </w:rPr>
              <w:t>63</w:t>
            </w:r>
          </w:p>
        </w:tc>
        <w:tc>
          <w:tcPr>
            <w:tcW w:w="911" w:type="dxa"/>
            <w:vAlign w:val="center"/>
          </w:tcPr>
          <w:p w:rsidR="00EE3667" w:rsidRPr="002C5DBB" w:rsidRDefault="00EE3667" w:rsidP="00EE3667">
            <w:pPr>
              <w:jc w:val="center"/>
              <w:rPr>
                <w:sz w:val="23"/>
                <w:szCs w:val="23"/>
              </w:rPr>
            </w:pPr>
            <w:r w:rsidRPr="002C5DBB">
              <w:rPr>
                <w:sz w:val="23"/>
                <w:szCs w:val="23"/>
              </w:rPr>
              <w:t>59</w:t>
            </w:r>
          </w:p>
        </w:tc>
        <w:tc>
          <w:tcPr>
            <w:tcW w:w="1276" w:type="dxa"/>
            <w:vAlign w:val="center"/>
          </w:tcPr>
          <w:p w:rsidR="00EE3667" w:rsidRPr="002C5DBB" w:rsidRDefault="00EE3667" w:rsidP="00EE3667">
            <w:pPr>
              <w:jc w:val="center"/>
              <w:rPr>
                <w:sz w:val="23"/>
                <w:szCs w:val="23"/>
              </w:rPr>
            </w:pPr>
            <w:r w:rsidRPr="002C5DBB">
              <w:rPr>
                <w:sz w:val="23"/>
                <w:szCs w:val="23"/>
              </w:rPr>
              <w:t>31</w:t>
            </w:r>
          </w:p>
        </w:tc>
        <w:tc>
          <w:tcPr>
            <w:tcW w:w="992" w:type="dxa"/>
            <w:vAlign w:val="center"/>
          </w:tcPr>
          <w:p w:rsidR="00EE3667" w:rsidRPr="002C5DBB" w:rsidRDefault="00EE3667" w:rsidP="00EE3667">
            <w:pPr>
              <w:jc w:val="center"/>
              <w:rPr>
                <w:sz w:val="23"/>
                <w:szCs w:val="23"/>
              </w:rPr>
            </w:pPr>
            <w:r w:rsidRPr="002C5DBB">
              <w:rPr>
                <w:sz w:val="23"/>
                <w:szCs w:val="23"/>
              </w:rPr>
              <w:t>37</w:t>
            </w:r>
          </w:p>
        </w:tc>
      </w:tr>
      <w:tr w:rsidR="00EE3667" w:rsidRPr="008574BA" w:rsidTr="00EE3667">
        <w:trPr>
          <w:jc w:val="center"/>
        </w:trPr>
        <w:tc>
          <w:tcPr>
            <w:tcW w:w="4572" w:type="dxa"/>
          </w:tcPr>
          <w:p w:rsidR="00EE3667" w:rsidRPr="00D22208" w:rsidRDefault="00EE3667" w:rsidP="00EE3667">
            <w:pPr>
              <w:rPr>
                <w:b/>
              </w:rPr>
            </w:pPr>
            <w:r w:rsidRPr="00D22208">
              <w:rPr>
                <w:b/>
              </w:rPr>
              <w:t>Басейн річки Дністер</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p>
        </w:tc>
        <w:tc>
          <w:tcPr>
            <w:tcW w:w="1275" w:type="dxa"/>
            <w:vAlign w:val="center"/>
          </w:tcPr>
          <w:p w:rsidR="00EE3667" w:rsidRPr="002C5DBB" w:rsidRDefault="00EE3667" w:rsidP="00EE3667">
            <w:pPr>
              <w:jc w:val="center"/>
              <w:rPr>
                <w:sz w:val="23"/>
                <w:szCs w:val="23"/>
              </w:rPr>
            </w:pPr>
          </w:p>
        </w:tc>
        <w:tc>
          <w:tcPr>
            <w:tcW w:w="993" w:type="dxa"/>
            <w:vAlign w:val="center"/>
          </w:tcPr>
          <w:p w:rsidR="00EE3667" w:rsidRPr="002C5DBB" w:rsidRDefault="00EE3667" w:rsidP="00EE3667">
            <w:pPr>
              <w:jc w:val="center"/>
              <w:rPr>
                <w:sz w:val="23"/>
                <w:szCs w:val="23"/>
              </w:rPr>
            </w:pPr>
          </w:p>
        </w:tc>
        <w:tc>
          <w:tcPr>
            <w:tcW w:w="708" w:type="dxa"/>
            <w:vAlign w:val="center"/>
          </w:tcPr>
          <w:p w:rsidR="00EE3667" w:rsidRPr="002C5DBB" w:rsidRDefault="00EE3667" w:rsidP="00EE3667">
            <w:pPr>
              <w:jc w:val="center"/>
              <w:rPr>
                <w:sz w:val="23"/>
                <w:szCs w:val="23"/>
              </w:rPr>
            </w:pPr>
          </w:p>
        </w:tc>
        <w:tc>
          <w:tcPr>
            <w:tcW w:w="1276" w:type="dxa"/>
            <w:vAlign w:val="center"/>
          </w:tcPr>
          <w:p w:rsidR="00EE3667" w:rsidRPr="002C5DBB" w:rsidRDefault="00EE3667" w:rsidP="00EE3667">
            <w:pPr>
              <w:jc w:val="center"/>
              <w:rPr>
                <w:sz w:val="23"/>
                <w:szCs w:val="23"/>
              </w:rPr>
            </w:pPr>
          </w:p>
        </w:tc>
        <w:tc>
          <w:tcPr>
            <w:tcW w:w="994" w:type="dxa"/>
            <w:vAlign w:val="center"/>
          </w:tcPr>
          <w:p w:rsidR="00EE3667" w:rsidRPr="002C5DBB" w:rsidRDefault="00EE3667" w:rsidP="00EE3667">
            <w:pPr>
              <w:jc w:val="center"/>
              <w:rPr>
                <w:sz w:val="23"/>
                <w:szCs w:val="23"/>
              </w:rPr>
            </w:pPr>
          </w:p>
        </w:tc>
        <w:tc>
          <w:tcPr>
            <w:tcW w:w="911" w:type="dxa"/>
            <w:vAlign w:val="center"/>
          </w:tcPr>
          <w:p w:rsidR="00EE3667" w:rsidRPr="002C5DBB" w:rsidRDefault="00EE3667" w:rsidP="00EE3667">
            <w:pPr>
              <w:jc w:val="center"/>
              <w:rPr>
                <w:sz w:val="23"/>
                <w:szCs w:val="23"/>
              </w:rPr>
            </w:pPr>
          </w:p>
        </w:tc>
        <w:tc>
          <w:tcPr>
            <w:tcW w:w="1276" w:type="dxa"/>
            <w:vAlign w:val="center"/>
          </w:tcPr>
          <w:p w:rsidR="00EE3667" w:rsidRPr="002C5DBB" w:rsidRDefault="00EE3667" w:rsidP="00EE3667">
            <w:pPr>
              <w:jc w:val="center"/>
              <w:rPr>
                <w:sz w:val="23"/>
                <w:szCs w:val="23"/>
              </w:rPr>
            </w:pPr>
          </w:p>
        </w:tc>
        <w:tc>
          <w:tcPr>
            <w:tcW w:w="992" w:type="dxa"/>
            <w:vAlign w:val="center"/>
          </w:tcPr>
          <w:p w:rsidR="00EE3667" w:rsidRPr="002C5DBB" w:rsidRDefault="00EE3667" w:rsidP="00EE3667">
            <w:pPr>
              <w:jc w:val="center"/>
              <w:rPr>
                <w:sz w:val="23"/>
                <w:szCs w:val="23"/>
              </w:rPr>
            </w:pPr>
          </w:p>
        </w:tc>
      </w:tr>
      <w:tr w:rsidR="00EE3667" w:rsidRPr="008574BA" w:rsidTr="00EE3667">
        <w:trPr>
          <w:jc w:val="center"/>
        </w:trPr>
        <w:tc>
          <w:tcPr>
            <w:tcW w:w="4572" w:type="dxa"/>
          </w:tcPr>
          <w:p w:rsidR="005B4E97" w:rsidRDefault="00EE3667" w:rsidP="006A6FBF">
            <w:r>
              <w:t xml:space="preserve">ПП Гуменного (Консервний завод), </w:t>
            </w:r>
          </w:p>
          <w:p w:rsidR="00EE3667" w:rsidRDefault="00EE3667" w:rsidP="006A6FBF">
            <w:r>
              <w:t>смт Сатанів, Городоцький р-н</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13</w:t>
            </w:r>
          </w:p>
        </w:tc>
        <w:tc>
          <w:tcPr>
            <w:tcW w:w="1275" w:type="dxa"/>
            <w:vAlign w:val="center"/>
          </w:tcPr>
          <w:p w:rsidR="00EE3667" w:rsidRPr="002C5DBB" w:rsidRDefault="00EE3667" w:rsidP="00EE3667">
            <w:pPr>
              <w:jc w:val="center"/>
              <w:rPr>
                <w:sz w:val="23"/>
                <w:szCs w:val="23"/>
              </w:rPr>
            </w:pPr>
            <w:r w:rsidRPr="002C5DBB">
              <w:rPr>
                <w:sz w:val="23"/>
                <w:szCs w:val="23"/>
              </w:rPr>
              <w:t>13</w:t>
            </w:r>
          </w:p>
        </w:tc>
        <w:tc>
          <w:tcPr>
            <w:tcW w:w="993" w:type="dxa"/>
            <w:vAlign w:val="center"/>
          </w:tcPr>
          <w:p w:rsidR="00EE3667" w:rsidRPr="002C5DBB" w:rsidRDefault="00EE3667" w:rsidP="00EE3667">
            <w:pPr>
              <w:jc w:val="center"/>
              <w:rPr>
                <w:sz w:val="23"/>
                <w:szCs w:val="23"/>
              </w:rPr>
            </w:pPr>
            <w:r w:rsidRPr="002C5DBB">
              <w:rPr>
                <w:sz w:val="23"/>
                <w:szCs w:val="23"/>
              </w:rPr>
              <w:t>11</w:t>
            </w:r>
          </w:p>
        </w:tc>
        <w:tc>
          <w:tcPr>
            <w:tcW w:w="708" w:type="dxa"/>
            <w:vAlign w:val="center"/>
          </w:tcPr>
          <w:p w:rsidR="00EE3667" w:rsidRPr="002C5DBB" w:rsidRDefault="00EE3667" w:rsidP="00EE3667">
            <w:pPr>
              <w:jc w:val="center"/>
              <w:rPr>
                <w:sz w:val="23"/>
                <w:szCs w:val="23"/>
              </w:rPr>
            </w:pPr>
            <w:r w:rsidRPr="002C5DBB">
              <w:rPr>
                <w:sz w:val="23"/>
                <w:szCs w:val="23"/>
              </w:rPr>
              <w:t>16</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14</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2" w:type="dxa"/>
            <w:vAlign w:val="center"/>
          </w:tcPr>
          <w:p w:rsidR="00EE3667" w:rsidRPr="002C5DBB" w:rsidRDefault="00EE3667" w:rsidP="00EE3667">
            <w:pPr>
              <w:jc w:val="center"/>
              <w:rPr>
                <w:sz w:val="23"/>
                <w:szCs w:val="23"/>
              </w:rPr>
            </w:pPr>
            <w:r w:rsidRPr="002C5DBB">
              <w:rPr>
                <w:sz w:val="23"/>
                <w:szCs w:val="23"/>
              </w:rPr>
              <w:t>-</w:t>
            </w:r>
          </w:p>
        </w:tc>
      </w:tr>
      <w:tr w:rsidR="00EE3667" w:rsidRPr="008574BA" w:rsidTr="00EE3667">
        <w:trPr>
          <w:jc w:val="center"/>
        </w:trPr>
        <w:tc>
          <w:tcPr>
            <w:tcW w:w="4572" w:type="dxa"/>
          </w:tcPr>
          <w:p w:rsidR="00EE3667" w:rsidRDefault="00EE3667" w:rsidP="006A6FBF">
            <w:r>
              <w:t>ПП «Дживальс» (маслозавод), смт Нова Ушиця</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32</w:t>
            </w:r>
          </w:p>
        </w:tc>
        <w:tc>
          <w:tcPr>
            <w:tcW w:w="1275" w:type="dxa"/>
            <w:vAlign w:val="center"/>
          </w:tcPr>
          <w:p w:rsidR="00EE3667" w:rsidRPr="002C5DBB" w:rsidRDefault="00EE3667" w:rsidP="00EE3667">
            <w:pPr>
              <w:jc w:val="center"/>
              <w:rPr>
                <w:sz w:val="23"/>
                <w:szCs w:val="23"/>
              </w:rPr>
            </w:pPr>
            <w:r w:rsidRPr="002C5DBB">
              <w:rPr>
                <w:sz w:val="23"/>
                <w:szCs w:val="23"/>
              </w:rPr>
              <w:t>32</w:t>
            </w:r>
          </w:p>
        </w:tc>
        <w:tc>
          <w:tcPr>
            <w:tcW w:w="993" w:type="dxa"/>
            <w:vAlign w:val="center"/>
          </w:tcPr>
          <w:p w:rsidR="00EE3667" w:rsidRPr="002C5DBB" w:rsidRDefault="00EE3667" w:rsidP="00EE3667">
            <w:pPr>
              <w:jc w:val="center"/>
              <w:rPr>
                <w:sz w:val="23"/>
                <w:szCs w:val="23"/>
              </w:rPr>
            </w:pPr>
            <w:r w:rsidRPr="002C5DBB">
              <w:rPr>
                <w:sz w:val="23"/>
                <w:szCs w:val="23"/>
              </w:rPr>
              <w:t>20</w:t>
            </w:r>
          </w:p>
        </w:tc>
        <w:tc>
          <w:tcPr>
            <w:tcW w:w="708" w:type="dxa"/>
            <w:vAlign w:val="center"/>
          </w:tcPr>
          <w:p w:rsidR="00EE3667" w:rsidRPr="002C5DBB" w:rsidRDefault="00EE3667" w:rsidP="00EE3667">
            <w:pPr>
              <w:jc w:val="center"/>
              <w:rPr>
                <w:sz w:val="23"/>
                <w:szCs w:val="23"/>
              </w:rPr>
            </w:pPr>
            <w:r w:rsidRPr="002C5DBB">
              <w:rPr>
                <w:sz w:val="23"/>
                <w:szCs w:val="23"/>
              </w:rPr>
              <w:t>6</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42</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2" w:type="dxa"/>
            <w:vAlign w:val="center"/>
          </w:tcPr>
          <w:p w:rsidR="00EE3667" w:rsidRPr="002C5DBB" w:rsidRDefault="00EE3667" w:rsidP="00EE3667">
            <w:pPr>
              <w:jc w:val="center"/>
              <w:rPr>
                <w:sz w:val="23"/>
                <w:szCs w:val="23"/>
              </w:rPr>
            </w:pPr>
            <w:r w:rsidRPr="002C5DBB">
              <w:rPr>
                <w:sz w:val="23"/>
                <w:szCs w:val="23"/>
              </w:rPr>
              <w:t>-</w:t>
            </w:r>
          </w:p>
        </w:tc>
      </w:tr>
      <w:tr w:rsidR="00EE3667" w:rsidRPr="008574BA" w:rsidTr="00EE3667">
        <w:trPr>
          <w:jc w:val="center"/>
        </w:trPr>
        <w:tc>
          <w:tcPr>
            <w:tcW w:w="4572" w:type="dxa"/>
          </w:tcPr>
          <w:p w:rsidR="00EE3667" w:rsidRDefault="006A6FBF" w:rsidP="00EE3667">
            <w:r>
              <w:t>КП «Комунсервіс», смт</w:t>
            </w:r>
            <w:r w:rsidR="00EE3667">
              <w:t xml:space="preserve"> Віньківці</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21</w:t>
            </w:r>
          </w:p>
        </w:tc>
        <w:tc>
          <w:tcPr>
            <w:tcW w:w="1275" w:type="dxa"/>
            <w:vAlign w:val="center"/>
          </w:tcPr>
          <w:p w:rsidR="00EE3667" w:rsidRPr="002C5DBB" w:rsidRDefault="00EE3667" w:rsidP="00EE3667">
            <w:pPr>
              <w:jc w:val="center"/>
              <w:rPr>
                <w:sz w:val="23"/>
                <w:szCs w:val="23"/>
              </w:rPr>
            </w:pPr>
            <w:r w:rsidRPr="002C5DBB">
              <w:rPr>
                <w:sz w:val="23"/>
                <w:szCs w:val="23"/>
              </w:rPr>
              <w:t>21</w:t>
            </w:r>
          </w:p>
        </w:tc>
        <w:tc>
          <w:tcPr>
            <w:tcW w:w="993" w:type="dxa"/>
            <w:vAlign w:val="center"/>
          </w:tcPr>
          <w:p w:rsidR="00EE3667" w:rsidRPr="002C5DBB" w:rsidRDefault="00EE3667" w:rsidP="00EE3667">
            <w:pPr>
              <w:jc w:val="center"/>
              <w:rPr>
                <w:sz w:val="23"/>
                <w:szCs w:val="23"/>
              </w:rPr>
            </w:pPr>
            <w:r w:rsidRPr="002C5DBB">
              <w:rPr>
                <w:sz w:val="23"/>
                <w:szCs w:val="23"/>
              </w:rPr>
              <w:t>5</w:t>
            </w:r>
          </w:p>
        </w:tc>
        <w:tc>
          <w:tcPr>
            <w:tcW w:w="708" w:type="dxa"/>
            <w:vAlign w:val="center"/>
          </w:tcPr>
          <w:p w:rsidR="00EE3667" w:rsidRPr="002C5DBB" w:rsidRDefault="00EE3667" w:rsidP="00EE3667">
            <w:pPr>
              <w:jc w:val="center"/>
              <w:rPr>
                <w:sz w:val="23"/>
                <w:szCs w:val="23"/>
              </w:rPr>
            </w:pPr>
            <w:r w:rsidRPr="002C5DBB">
              <w:rPr>
                <w:sz w:val="23"/>
                <w:szCs w:val="23"/>
              </w:rPr>
              <w:t>41</w:t>
            </w:r>
          </w:p>
        </w:tc>
        <w:tc>
          <w:tcPr>
            <w:tcW w:w="1276" w:type="dxa"/>
            <w:vAlign w:val="center"/>
          </w:tcPr>
          <w:p w:rsidR="00EE3667" w:rsidRPr="002C5DBB" w:rsidRDefault="00EE3667" w:rsidP="00EE3667">
            <w:pPr>
              <w:jc w:val="center"/>
              <w:rPr>
                <w:sz w:val="23"/>
                <w:szCs w:val="23"/>
              </w:rPr>
            </w:pPr>
            <w:r w:rsidRPr="002C5DBB">
              <w:rPr>
                <w:sz w:val="23"/>
                <w:szCs w:val="23"/>
              </w:rPr>
              <w:t>41</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38</w:t>
            </w:r>
          </w:p>
        </w:tc>
        <w:tc>
          <w:tcPr>
            <w:tcW w:w="1276" w:type="dxa"/>
            <w:vAlign w:val="center"/>
          </w:tcPr>
          <w:p w:rsidR="00EE3667" w:rsidRPr="002C5DBB" w:rsidRDefault="00EE3667" w:rsidP="00EE3667">
            <w:pPr>
              <w:jc w:val="center"/>
              <w:rPr>
                <w:sz w:val="23"/>
                <w:szCs w:val="23"/>
              </w:rPr>
            </w:pPr>
            <w:r w:rsidRPr="002C5DBB">
              <w:rPr>
                <w:sz w:val="23"/>
                <w:szCs w:val="23"/>
              </w:rPr>
              <w:t>18</w:t>
            </w:r>
          </w:p>
        </w:tc>
        <w:tc>
          <w:tcPr>
            <w:tcW w:w="992" w:type="dxa"/>
            <w:vAlign w:val="center"/>
          </w:tcPr>
          <w:p w:rsidR="00EE3667" w:rsidRPr="002C5DBB" w:rsidRDefault="00EE3667" w:rsidP="00EE3667">
            <w:pPr>
              <w:jc w:val="center"/>
              <w:rPr>
                <w:sz w:val="23"/>
                <w:szCs w:val="23"/>
              </w:rPr>
            </w:pPr>
            <w:r w:rsidRPr="002C5DBB">
              <w:rPr>
                <w:sz w:val="23"/>
                <w:szCs w:val="23"/>
              </w:rPr>
              <w:t>6</w:t>
            </w:r>
          </w:p>
        </w:tc>
      </w:tr>
      <w:tr w:rsidR="00EE3667" w:rsidRPr="008574BA" w:rsidTr="00EE3667">
        <w:trPr>
          <w:jc w:val="center"/>
        </w:trPr>
        <w:tc>
          <w:tcPr>
            <w:tcW w:w="4572" w:type="dxa"/>
          </w:tcPr>
          <w:p w:rsidR="00EE3667" w:rsidRPr="000429ED" w:rsidRDefault="00EE3667" w:rsidP="00EE3667">
            <w:pPr>
              <w:rPr>
                <w:lang w:val="ru-RU"/>
              </w:rPr>
            </w:pPr>
            <w:r>
              <w:t>КП «Добробут», Стара Ушиця, Кам</w:t>
            </w:r>
            <w:r w:rsidRPr="000429ED">
              <w:rPr>
                <w:lang w:val="ru-RU"/>
              </w:rPr>
              <w:t>’</w:t>
            </w:r>
            <w:r>
              <w:t>янець-Подільський р-н</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21</w:t>
            </w:r>
          </w:p>
        </w:tc>
        <w:tc>
          <w:tcPr>
            <w:tcW w:w="1275" w:type="dxa"/>
            <w:vAlign w:val="center"/>
          </w:tcPr>
          <w:p w:rsidR="00EE3667" w:rsidRPr="002C5DBB" w:rsidRDefault="00EE3667" w:rsidP="00EE3667">
            <w:pPr>
              <w:jc w:val="center"/>
              <w:rPr>
                <w:sz w:val="23"/>
                <w:szCs w:val="23"/>
              </w:rPr>
            </w:pPr>
            <w:r w:rsidRPr="002C5DBB">
              <w:rPr>
                <w:sz w:val="23"/>
                <w:szCs w:val="23"/>
              </w:rPr>
              <w:t>21</w:t>
            </w:r>
          </w:p>
        </w:tc>
        <w:tc>
          <w:tcPr>
            <w:tcW w:w="993" w:type="dxa"/>
            <w:vAlign w:val="center"/>
          </w:tcPr>
          <w:p w:rsidR="00EE3667" w:rsidRPr="002C5DBB" w:rsidRDefault="00EE3667" w:rsidP="00EE3667">
            <w:pPr>
              <w:jc w:val="center"/>
              <w:rPr>
                <w:sz w:val="23"/>
                <w:szCs w:val="23"/>
              </w:rPr>
            </w:pPr>
            <w:r w:rsidRPr="002C5DBB">
              <w:rPr>
                <w:sz w:val="23"/>
                <w:szCs w:val="23"/>
              </w:rPr>
              <w:t>30</w:t>
            </w:r>
          </w:p>
        </w:tc>
        <w:tc>
          <w:tcPr>
            <w:tcW w:w="708" w:type="dxa"/>
            <w:vAlign w:val="center"/>
          </w:tcPr>
          <w:p w:rsidR="00EE3667" w:rsidRPr="002C5DBB" w:rsidRDefault="00EE3667" w:rsidP="00EE3667">
            <w:pPr>
              <w:jc w:val="center"/>
              <w:rPr>
                <w:sz w:val="23"/>
                <w:szCs w:val="23"/>
              </w:rPr>
            </w:pPr>
            <w:r w:rsidRPr="002C5DBB">
              <w:rPr>
                <w:sz w:val="23"/>
                <w:szCs w:val="23"/>
              </w:rPr>
              <w:t>-</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2" w:type="dxa"/>
            <w:vAlign w:val="center"/>
          </w:tcPr>
          <w:p w:rsidR="00EE3667" w:rsidRPr="002C5DBB" w:rsidRDefault="00EE3667" w:rsidP="00EE3667">
            <w:pPr>
              <w:jc w:val="center"/>
              <w:rPr>
                <w:sz w:val="23"/>
                <w:szCs w:val="23"/>
              </w:rPr>
            </w:pPr>
            <w:r w:rsidRPr="002C5DBB">
              <w:rPr>
                <w:sz w:val="23"/>
                <w:szCs w:val="23"/>
              </w:rPr>
              <w:t>-</w:t>
            </w:r>
          </w:p>
        </w:tc>
      </w:tr>
      <w:tr w:rsidR="00EE3667" w:rsidRPr="008574BA" w:rsidTr="00EE3667">
        <w:trPr>
          <w:jc w:val="center"/>
        </w:trPr>
        <w:tc>
          <w:tcPr>
            <w:tcW w:w="4572" w:type="dxa"/>
          </w:tcPr>
          <w:p w:rsidR="00EE3667" w:rsidRDefault="00EE3667" w:rsidP="00EE3667">
            <w:r>
              <w:t xml:space="preserve">КП «Комунсервіс», </w:t>
            </w:r>
          </w:p>
          <w:p w:rsidR="00EE3667" w:rsidRDefault="006A6FBF" w:rsidP="00EE3667">
            <w:r>
              <w:t>смт</w:t>
            </w:r>
            <w:r>
              <w:rPr>
                <w:lang w:val="en-US"/>
              </w:rPr>
              <w:t xml:space="preserve"> </w:t>
            </w:r>
            <w:r w:rsidR="00EE3667">
              <w:t>Чемерівці</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68</w:t>
            </w:r>
          </w:p>
        </w:tc>
        <w:tc>
          <w:tcPr>
            <w:tcW w:w="1275" w:type="dxa"/>
            <w:vAlign w:val="center"/>
          </w:tcPr>
          <w:p w:rsidR="00EE3667" w:rsidRPr="002C5DBB" w:rsidRDefault="00EE3667" w:rsidP="00EE3667">
            <w:pPr>
              <w:jc w:val="center"/>
              <w:rPr>
                <w:sz w:val="23"/>
                <w:szCs w:val="23"/>
              </w:rPr>
            </w:pPr>
            <w:r w:rsidRPr="002C5DBB">
              <w:rPr>
                <w:sz w:val="23"/>
                <w:szCs w:val="23"/>
              </w:rPr>
              <w:t>68</w:t>
            </w:r>
          </w:p>
        </w:tc>
        <w:tc>
          <w:tcPr>
            <w:tcW w:w="993" w:type="dxa"/>
            <w:vAlign w:val="center"/>
          </w:tcPr>
          <w:p w:rsidR="00EE3667" w:rsidRPr="002C5DBB" w:rsidRDefault="00EE3667" w:rsidP="00EE3667">
            <w:pPr>
              <w:jc w:val="center"/>
              <w:rPr>
                <w:sz w:val="23"/>
                <w:szCs w:val="23"/>
              </w:rPr>
            </w:pPr>
            <w:r w:rsidRPr="002C5DBB">
              <w:rPr>
                <w:sz w:val="23"/>
                <w:szCs w:val="23"/>
              </w:rPr>
              <w:t>40</w:t>
            </w:r>
          </w:p>
        </w:tc>
        <w:tc>
          <w:tcPr>
            <w:tcW w:w="708" w:type="dxa"/>
            <w:vAlign w:val="center"/>
          </w:tcPr>
          <w:p w:rsidR="00EE3667" w:rsidRPr="002C5DBB" w:rsidRDefault="00EE3667" w:rsidP="00EE3667">
            <w:pPr>
              <w:jc w:val="center"/>
              <w:rPr>
                <w:sz w:val="23"/>
                <w:szCs w:val="23"/>
              </w:rPr>
            </w:pPr>
            <w:r w:rsidRPr="002C5DBB">
              <w:rPr>
                <w:sz w:val="23"/>
                <w:szCs w:val="23"/>
              </w:rPr>
              <w:t>60</w:t>
            </w:r>
          </w:p>
        </w:tc>
        <w:tc>
          <w:tcPr>
            <w:tcW w:w="1276" w:type="dxa"/>
            <w:vAlign w:val="center"/>
          </w:tcPr>
          <w:p w:rsidR="00EE3667" w:rsidRPr="002C5DBB" w:rsidRDefault="00EE3667" w:rsidP="00EE3667">
            <w:pPr>
              <w:jc w:val="center"/>
              <w:rPr>
                <w:sz w:val="23"/>
                <w:szCs w:val="23"/>
              </w:rPr>
            </w:pPr>
            <w:r w:rsidRPr="002C5DBB">
              <w:rPr>
                <w:sz w:val="23"/>
                <w:szCs w:val="23"/>
              </w:rPr>
              <w:t>60</w:t>
            </w:r>
          </w:p>
        </w:tc>
        <w:tc>
          <w:tcPr>
            <w:tcW w:w="994" w:type="dxa"/>
            <w:vAlign w:val="center"/>
          </w:tcPr>
          <w:p w:rsidR="00EE3667" w:rsidRPr="002C5DBB" w:rsidRDefault="00EE3667" w:rsidP="00EE3667">
            <w:pPr>
              <w:jc w:val="center"/>
              <w:rPr>
                <w:sz w:val="23"/>
                <w:szCs w:val="23"/>
              </w:rPr>
            </w:pPr>
            <w:r w:rsidRPr="002C5DBB">
              <w:rPr>
                <w:sz w:val="23"/>
                <w:szCs w:val="23"/>
              </w:rPr>
              <w:t>43</w:t>
            </w:r>
          </w:p>
        </w:tc>
        <w:tc>
          <w:tcPr>
            <w:tcW w:w="911" w:type="dxa"/>
            <w:vAlign w:val="center"/>
          </w:tcPr>
          <w:p w:rsidR="00EE3667" w:rsidRPr="002C5DBB" w:rsidRDefault="00EE3667" w:rsidP="00EE3667">
            <w:pPr>
              <w:jc w:val="center"/>
              <w:rPr>
                <w:sz w:val="23"/>
                <w:szCs w:val="23"/>
              </w:rPr>
            </w:pPr>
            <w:r w:rsidRPr="002C5DBB">
              <w:rPr>
                <w:sz w:val="23"/>
                <w:szCs w:val="23"/>
              </w:rPr>
              <w:t>55</w:t>
            </w:r>
          </w:p>
        </w:tc>
        <w:tc>
          <w:tcPr>
            <w:tcW w:w="1276" w:type="dxa"/>
            <w:vAlign w:val="center"/>
          </w:tcPr>
          <w:p w:rsidR="00EE3667" w:rsidRPr="002C5DBB" w:rsidRDefault="00EE3667" w:rsidP="00EE3667">
            <w:pPr>
              <w:jc w:val="center"/>
              <w:rPr>
                <w:sz w:val="23"/>
                <w:szCs w:val="23"/>
              </w:rPr>
            </w:pPr>
            <w:r w:rsidRPr="002C5DBB">
              <w:rPr>
                <w:sz w:val="23"/>
                <w:szCs w:val="23"/>
              </w:rPr>
              <w:t>55</w:t>
            </w:r>
          </w:p>
        </w:tc>
        <w:tc>
          <w:tcPr>
            <w:tcW w:w="992" w:type="dxa"/>
            <w:vAlign w:val="center"/>
          </w:tcPr>
          <w:p w:rsidR="00EE3667" w:rsidRPr="002C5DBB" w:rsidRDefault="00EE3667" w:rsidP="00EE3667">
            <w:pPr>
              <w:jc w:val="center"/>
              <w:rPr>
                <w:sz w:val="23"/>
                <w:szCs w:val="23"/>
              </w:rPr>
            </w:pPr>
            <w:r w:rsidRPr="002C5DBB">
              <w:rPr>
                <w:sz w:val="23"/>
                <w:szCs w:val="23"/>
              </w:rPr>
              <w:t>39</w:t>
            </w:r>
          </w:p>
        </w:tc>
      </w:tr>
      <w:tr w:rsidR="00EE3667" w:rsidRPr="008574BA" w:rsidTr="00EE3667">
        <w:trPr>
          <w:jc w:val="center"/>
        </w:trPr>
        <w:tc>
          <w:tcPr>
            <w:tcW w:w="4572" w:type="dxa"/>
          </w:tcPr>
          <w:p w:rsidR="005B4E97" w:rsidRDefault="00EE3667" w:rsidP="00EE3667">
            <w:r>
              <w:t xml:space="preserve">ВП ЛОК СП «Яблуневий сад»,    </w:t>
            </w:r>
          </w:p>
          <w:p w:rsidR="00EE3667" w:rsidRDefault="00EE3667" w:rsidP="00EE3667">
            <w:r>
              <w:t>с. Жилинці, Ярмолинецький р-н</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8</w:t>
            </w:r>
          </w:p>
        </w:tc>
        <w:tc>
          <w:tcPr>
            <w:tcW w:w="1275" w:type="dxa"/>
            <w:vAlign w:val="center"/>
          </w:tcPr>
          <w:p w:rsidR="00EE3667" w:rsidRPr="002C5DBB" w:rsidRDefault="00EE3667" w:rsidP="00EE3667">
            <w:pPr>
              <w:jc w:val="center"/>
              <w:rPr>
                <w:sz w:val="23"/>
                <w:szCs w:val="23"/>
              </w:rPr>
            </w:pPr>
            <w:r w:rsidRPr="002C5DBB">
              <w:rPr>
                <w:sz w:val="23"/>
                <w:szCs w:val="23"/>
              </w:rPr>
              <w:t>8</w:t>
            </w:r>
          </w:p>
        </w:tc>
        <w:tc>
          <w:tcPr>
            <w:tcW w:w="993" w:type="dxa"/>
            <w:vAlign w:val="center"/>
          </w:tcPr>
          <w:p w:rsidR="00EE3667" w:rsidRPr="002C5DBB" w:rsidRDefault="00EE3667" w:rsidP="00EE3667">
            <w:pPr>
              <w:jc w:val="center"/>
              <w:rPr>
                <w:sz w:val="23"/>
                <w:szCs w:val="23"/>
              </w:rPr>
            </w:pPr>
            <w:r w:rsidRPr="002C5DBB">
              <w:rPr>
                <w:sz w:val="23"/>
                <w:szCs w:val="23"/>
              </w:rPr>
              <w:t>4</w:t>
            </w:r>
          </w:p>
        </w:tc>
        <w:tc>
          <w:tcPr>
            <w:tcW w:w="708" w:type="dxa"/>
            <w:vAlign w:val="center"/>
          </w:tcPr>
          <w:p w:rsidR="00EE3667" w:rsidRPr="002C5DBB" w:rsidRDefault="00EE3667" w:rsidP="00EE3667">
            <w:pPr>
              <w:jc w:val="center"/>
              <w:rPr>
                <w:sz w:val="23"/>
                <w:szCs w:val="23"/>
              </w:rPr>
            </w:pPr>
            <w:r w:rsidRPr="002C5DBB">
              <w:rPr>
                <w:sz w:val="23"/>
                <w:szCs w:val="23"/>
              </w:rPr>
              <w:t>10</w:t>
            </w:r>
          </w:p>
        </w:tc>
        <w:tc>
          <w:tcPr>
            <w:tcW w:w="1276" w:type="dxa"/>
            <w:vAlign w:val="center"/>
          </w:tcPr>
          <w:p w:rsidR="00EE3667" w:rsidRPr="002C5DBB" w:rsidRDefault="00EE3667" w:rsidP="00EE3667">
            <w:pPr>
              <w:jc w:val="center"/>
              <w:rPr>
                <w:sz w:val="23"/>
                <w:szCs w:val="23"/>
              </w:rPr>
            </w:pPr>
            <w:r w:rsidRPr="002C5DBB">
              <w:rPr>
                <w:sz w:val="23"/>
                <w:szCs w:val="23"/>
              </w:rPr>
              <w:t>3</w:t>
            </w:r>
          </w:p>
        </w:tc>
        <w:tc>
          <w:tcPr>
            <w:tcW w:w="994" w:type="dxa"/>
            <w:vAlign w:val="center"/>
          </w:tcPr>
          <w:p w:rsidR="00EE3667" w:rsidRPr="002C5DBB" w:rsidRDefault="00EE3667" w:rsidP="00EE3667">
            <w:pPr>
              <w:jc w:val="center"/>
              <w:rPr>
                <w:sz w:val="23"/>
                <w:szCs w:val="23"/>
              </w:rPr>
            </w:pPr>
            <w:r w:rsidRPr="002C5DBB">
              <w:rPr>
                <w:sz w:val="23"/>
                <w:szCs w:val="23"/>
              </w:rPr>
              <w:t>1</w:t>
            </w:r>
          </w:p>
        </w:tc>
        <w:tc>
          <w:tcPr>
            <w:tcW w:w="911" w:type="dxa"/>
            <w:vAlign w:val="center"/>
          </w:tcPr>
          <w:p w:rsidR="00EE3667" w:rsidRPr="002C5DBB" w:rsidRDefault="00EE3667" w:rsidP="00EE3667">
            <w:pPr>
              <w:jc w:val="center"/>
              <w:rPr>
                <w:sz w:val="23"/>
                <w:szCs w:val="23"/>
              </w:rPr>
            </w:pPr>
            <w:r w:rsidRPr="002C5DBB">
              <w:rPr>
                <w:sz w:val="23"/>
                <w:szCs w:val="23"/>
              </w:rPr>
              <w:t>10</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2" w:type="dxa"/>
            <w:vAlign w:val="center"/>
          </w:tcPr>
          <w:p w:rsidR="00EE3667" w:rsidRPr="002C5DBB" w:rsidRDefault="00EE3667" w:rsidP="00EE3667">
            <w:pPr>
              <w:jc w:val="center"/>
              <w:rPr>
                <w:sz w:val="23"/>
                <w:szCs w:val="23"/>
              </w:rPr>
            </w:pPr>
            <w:r w:rsidRPr="002C5DBB">
              <w:rPr>
                <w:sz w:val="23"/>
                <w:szCs w:val="23"/>
              </w:rPr>
              <w:t>-</w:t>
            </w:r>
          </w:p>
        </w:tc>
      </w:tr>
      <w:tr w:rsidR="00EE3667" w:rsidRPr="008574BA" w:rsidTr="00EE3667">
        <w:trPr>
          <w:jc w:val="center"/>
        </w:trPr>
        <w:tc>
          <w:tcPr>
            <w:tcW w:w="4572" w:type="dxa"/>
          </w:tcPr>
          <w:p w:rsidR="00EE3667" w:rsidRDefault="00EE3667" w:rsidP="006A6FBF">
            <w:r>
              <w:t>Житлово-комунальне громадське об</w:t>
            </w:r>
            <w:r w:rsidRPr="00D22208">
              <w:rPr>
                <w:lang w:val="ru-RU"/>
              </w:rPr>
              <w:t>’</w:t>
            </w:r>
            <w:r>
              <w:t>єднання «Вікторія», смт Ярмолинці</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34</w:t>
            </w:r>
          </w:p>
        </w:tc>
        <w:tc>
          <w:tcPr>
            <w:tcW w:w="1275" w:type="dxa"/>
            <w:vAlign w:val="center"/>
          </w:tcPr>
          <w:p w:rsidR="00EE3667" w:rsidRPr="002C5DBB" w:rsidRDefault="00EE3667" w:rsidP="00EE3667">
            <w:pPr>
              <w:jc w:val="center"/>
              <w:rPr>
                <w:sz w:val="23"/>
                <w:szCs w:val="23"/>
              </w:rPr>
            </w:pPr>
            <w:r w:rsidRPr="002C5DBB">
              <w:rPr>
                <w:sz w:val="23"/>
                <w:szCs w:val="23"/>
              </w:rPr>
              <w:t>34</w:t>
            </w:r>
          </w:p>
        </w:tc>
        <w:tc>
          <w:tcPr>
            <w:tcW w:w="993" w:type="dxa"/>
            <w:vAlign w:val="center"/>
          </w:tcPr>
          <w:p w:rsidR="00EE3667" w:rsidRPr="002C5DBB" w:rsidRDefault="00EE3667" w:rsidP="00EE3667">
            <w:pPr>
              <w:jc w:val="center"/>
              <w:rPr>
                <w:sz w:val="23"/>
                <w:szCs w:val="23"/>
              </w:rPr>
            </w:pPr>
            <w:r w:rsidRPr="002C5DBB">
              <w:rPr>
                <w:sz w:val="23"/>
                <w:szCs w:val="23"/>
              </w:rPr>
              <w:t>20</w:t>
            </w:r>
          </w:p>
        </w:tc>
        <w:tc>
          <w:tcPr>
            <w:tcW w:w="708" w:type="dxa"/>
            <w:vAlign w:val="center"/>
          </w:tcPr>
          <w:p w:rsidR="00EE3667" w:rsidRPr="002C5DBB" w:rsidRDefault="00EE3667" w:rsidP="00EE3667">
            <w:pPr>
              <w:jc w:val="center"/>
              <w:rPr>
                <w:sz w:val="23"/>
                <w:szCs w:val="23"/>
              </w:rPr>
            </w:pPr>
            <w:r w:rsidRPr="002C5DBB">
              <w:rPr>
                <w:sz w:val="23"/>
                <w:szCs w:val="23"/>
              </w:rPr>
              <w:t>34</w:t>
            </w:r>
          </w:p>
        </w:tc>
        <w:tc>
          <w:tcPr>
            <w:tcW w:w="1276" w:type="dxa"/>
            <w:vAlign w:val="center"/>
          </w:tcPr>
          <w:p w:rsidR="00EE3667" w:rsidRPr="002C5DBB" w:rsidRDefault="00EE3667" w:rsidP="00EE3667">
            <w:pPr>
              <w:jc w:val="center"/>
              <w:rPr>
                <w:sz w:val="23"/>
                <w:szCs w:val="23"/>
              </w:rPr>
            </w:pPr>
            <w:r w:rsidRPr="002C5DBB">
              <w:rPr>
                <w:sz w:val="23"/>
                <w:szCs w:val="23"/>
              </w:rPr>
              <w:t>34</w:t>
            </w:r>
          </w:p>
        </w:tc>
        <w:tc>
          <w:tcPr>
            <w:tcW w:w="994" w:type="dxa"/>
            <w:vAlign w:val="center"/>
          </w:tcPr>
          <w:p w:rsidR="00EE3667" w:rsidRPr="002C5DBB" w:rsidRDefault="00EE3667" w:rsidP="00EE3667">
            <w:pPr>
              <w:jc w:val="center"/>
              <w:rPr>
                <w:sz w:val="23"/>
                <w:szCs w:val="23"/>
              </w:rPr>
            </w:pPr>
            <w:r w:rsidRPr="002C5DBB">
              <w:rPr>
                <w:sz w:val="23"/>
                <w:szCs w:val="23"/>
              </w:rPr>
              <w:t>22</w:t>
            </w:r>
          </w:p>
        </w:tc>
        <w:tc>
          <w:tcPr>
            <w:tcW w:w="911" w:type="dxa"/>
            <w:vAlign w:val="center"/>
          </w:tcPr>
          <w:p w:rsidR="00EE3667" w:rsidRPr="002C5DBB" w:rsidRDefault="00EE3667" w:rsidP="00EE3667">
            <w:pPr>
              <w:jc w:val="center"/>
              <w:rPr>
                <w:sz w:val="23"/>
                <w:szCs w:val="23"/>
              </w:rPr>
            </w:pPr>
            <w:r w:rsidRPr="002C5DBB">
              <w:rPr>
                <w:sz w:val="23"/>
                <w:szCs w:val="23"/>
              </w:rPr>
              <w:t>34</w:t>
            </w:r>
          </w:p>
        </w:tc>
        <w:tc>
          <w:tcPr>
            <w:tcW w:w="1276" w:type="dxa"/>
            <w:vAlign w:val="center"/>
          </w:tcPr>
          <w:p w:rsidR="00EE3667" w:rsidRPr="002C5DBB" w:rsidRDefault="00EE3667" w:rsidP="00EE3667">
            <w:pPr>
              <w:jc w:val="center"/>
              <w:rPr>
                <w:sz w:val="23"/>
                <w:szCs w:val="23"/>
              </w:rPr>
            </w:pPr>
            <w:r w:rsidRPr="002C5DBB">
              <w:rPr>
                <w:sz w:val="23"/>
                <w:szCs w:val="23"/>
              </w:rPr>
              <w:t>34</w:t>
            </w:r>
          </w:p>
        </w:tc>
        <w:tc>
          <w:tcPr>
            <w:tcW w:w="992" w:type="dxa"/>
            <w:vAlign w:val="center"/>
          </w:tcPr>
          <w:p w:rsidR="00EE3667" w:rsidRPr="002C5DBB" w:rsidRDefault="00EE3667" w:rsidP="00EE3667">
            <w:pPr>
              <w:jc w:val="center"/>
              <w:rPr>
                <w:sz w:val="23"/>
                <w:szCs w:val="23"/>
              </w:rPr>
            </w:pPr>
            <w:r w:rsidRPr="002C5DBB">
              <w:rPr>
                <w:sz w:val="23"/>
                <w:szCs w:val="23"/>
              </w:rPr>
              <w:t>33</w:t>
            </w:r>
          </w:p>
        </w:tc>
      </w:tr>
      <w:tr w:rsidR="00EE3667" w:rsidRPr="008574BA" w:rsidTr="00EE3667">
        <w:trPr>
          <w:jc w:val="center"/>
        </w:trPr>
        <w:tc>
          <w:tcPr>
            <w:tcW w:w="4572" w:type="dxa"/>
          </w:tcPr>
          <w:p w:rsidR="005B4E97" w:rsidRDefault="00EE3667" w:rsidP="00EE3667">
            <w:r>
              <w:t xml:space="preserve">Автономний пункт спостереження, </w:t>
            </w:r>
          </w:p>
          <w:p w:rsidR="00EE3667" w:rsidRDefault="00EE3667" w:rsidP="00EE3667">
            <w:r>
              <w:t>с. Ластівці</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10</w:t>
            </w:r>
          </w:p>
        </w:tc>
        <w:tc>
          <w:tcPr>
            <w:tcW w:w="1275" w:type="dxa"/>
            <w:vAlign w:val="center"/>
          </w:tcPr>
          <w:p w:rsidR="00EE3667" w:rsidRPr="002C5DBB" w:rsidRDefault="00EE3667" w:rsidP="00EE3667">
            <w:pPr>
              <w:jc w:val="center"/>
              <w:rPr>
                <w:sz w:val="23"/>
                <w:szCs w:val="23"/>
              </w:rPr>
            </w:pPr>
            <w:r w:rsidRPr="002C5DBB">
              <w:rPr>
                <w:sz w:val="23"/>
                <w:szCs w:val="23"/>
              </w:rPr>
              <w:t>10</w:t>
            </w:r>
          </w:p>
        </w:tc>
        <w:tc>
          <w:tcPr>
            <w:tcW w:w="993" w:type="dxa"/>
            <w:vAlign w:val="center"/>
          </w:tcPr>
          <w:p w:rsidR="00EE3667" w:rsidRPr="002C5DBB" w:rsidRDefault="00EE3667" w:rsidP="00EE3667">
            <w:pPr>
              <w:jc w:val="center"/>
              <w:rPr>
                <w:sz w:val="23"/>
                <w:szCs w:val="23"/>
              </w:rPr>
            </w:pPr>
            <w:r w:rsidRPr="002C5DBB">
              <w:rPr>
                <w:sz w:val="23"/>
                <w:szCs w:val="23"/>
              </w:rPr>
              <w:t>7</w:t>
            </w:r>
          </w:p>
        </w:tc>
        <w:tc>
          <w:tcPr>
            <w:tcW w:w="708" w:type="dxa"/>
            <w:vAlign w:val="center"/>
          </w:tcPr>
          <w:p w:rsidR="00EE3667" w:rsidRPr="002C5DBB" w:rsidRDefault="00EE3667" w:rsidP="00EE3667">
            <w:pPr>
              <w:jc w:val="center"/>
              <w:rPr>
                <w:sz w:val="23"/>
                <w:szCs w:val="23"/>
              </w:rPr>
            </w:pPr>
            <w:r w:rsidRPr="002C5DBB">
              <w:rPr>
                <w:sz w:val="23"/>
                <w:szCs w:val="23"/>
              </w:rPr>
              <w:t>10</w:t>
            </w:r>
          </w:p>
        </w:tc>
        <w:tc>
          <w:tcPr>
            <w:tcW w:w="1276" w:type="dxa"/>
            <w:vAlign w:val="center"/>
          </w:tcPr>
          <w:p w:rsidR="00EE3667" w:rsidRPr="002C5DBB" w:rsidRDefault="00EE3667" w:rsidP="00EE3667">
            <w:pPr>
              <w:jc w:val="center"/>
              <w:rPr>
                <w:sz w:val="23"/>
                <w:szCs w:val="23"/>
              </w:rPr>
            </w:pPr>
            <w:r w:rsidRPr="002C5DBB">
              <w:rPr>
                <w:sz w:val="23"/>
                <w:szCs w:val="23"/>
              </w:rPr>
              <w:t>3</w:t>
            </w:r>
          </w:p>
        </w:tc>
        <w:tc>
          <w:tcPr>
            <w:tcW w:w="994" w:type="dxa"/>
            <w:vAlign w:val="center"/>
          </w:tcPr>
          <w:p w:rsidR="00EE3667" w:rsidRPr="002C5DBB" w:rsidRDefault="00EE3667" w:rsidP="00EE3667">
            <w:pPr>
              <w:jc w:val="center"/>
              <w:rPr>
                <w:sz w:val="23"/>
                <w:szCs w:val="23"/>
              </w:rPr>
            </w:pPr>
            <w:r w:rsidRPr="002C5DBB">
              <w:rPr>
                <w:sz w:val="23"/>
                <w:szCs w:val="23"/>
              </w:rPr>
              <w:t>1</w:t>
            </w:r>
          </w:p>
        </w:tc>
        <w:tc>
          <w:tcPr>
            <w:tcW w:w="911" w:type="dxa"/>
            <w:vAlign w:val="center"/>
          </w:tcPr>
          <w:p w:rsidR="00EE3667" w:rsidRPr="002C5DBB" w:rsidRDefault="00EE3667" w:rsidP="00EE3667">
            <w:pPr>
              <w:jc w:val="center"/>
              <w:rPr>
                <w:sz w:val="23"/>
                <w:szCs w:val="23"/>
              </w:rPr>
            </w:pPr>
            <w:r w:rsidRPr="002C5DBB">
              <w:rPr>
                <w:sz w:val="23"/>
                <w:szCs w:val="23"/>
              </w:rPr>
              <w:t>1</w:t>
            </w:r>
          </w:p>
        </w:tc>
        <w:tc>
          <w:tcPr>
            <w:tcW w:w="1276" w:type="dxa"/>
            <w:vAlign w:val="center"/>
          </w:tcPr>
          <w:p w:rsidR="00EE3667" w:rsidRPr="002C5DBB" w:rsidRDefault="00EE3667" w:rsidP="00EE3667">
            <w:pPr>
              <w:jc w:val="center"/>
              <w:rPr>
                <w:sz w:val="23"/>
                <w:szCs w:val="23"/>
              </w:rPr>
            </w:pPr>
            <w:r w:rsidRPr="002C5DBB">
              <w:rPr>
                <w:sz w:val="23"/>
                <w:szCs w:val="23"/>
              </w:rPr>
              <w:t>-</w:t>
            </w:r>
          </w:p>
        </w:tc>
        <w:tc>
          <w:tcPr>
            <w:tcW w:w="992" w:type="dxa"/>
            <w:vAlign w:val="center"/>
          </w:tcPr>
          <w:p w:rsidR="00EE3667" w:rsidRPr="002C5DBB" w:rsidRDefault="00EE3667" w:rsidP="00EE3667">
            <w:pPr>
              <w:jc w:val="center"/>
              <w:rPr>
                <w:sz w:val="23"/>
                <w:szCs w:val="23"/>
              </w:rPr>
            </w:pPr>
            <w:r w:rsidRPr="002C5DBB">
              <w:rPr>
                <w:sz w:val="23"/>
                <w:szCs w:val="23"/>
              </w:rPr>
              <w:t>-</w:t>
            </w:r>
          </w:p>
        </w:tc>
      </w:tr>
      <w:tr w:rsidR="00EE3667" w:rsidRPr="008574BA" w:rsidTr="00EE3667">
        <w:trPr>
          <w:jc w:val="center"/>
        </w:trPr>
        <w:tc>
          <w:tcPr>
            <w:tcW w:w="4572" w:type="dxa"/>
          </w:tcPr>
          <w:p w:rsidR="00EE3667" w:rsidRPr="00D22208" w:rsidRDefault="00EE3667" w:rsidP="00EE3667">
            <w:pPr>
              <w:rPr>
                <w:b/>
              </w:rPr>
            </w:pPr>
            <w:r w:rsidRPr="00D22208">
              <w:rPr>
                <w:b/>
              </w:rPr>
              <w:t>Всього по області:</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p>
        </w:tc>
        <w:tc>
          <w:tcPr>
            <w:tcW w:w="1275" w:type="dxa"/>
            <w:vAlign w:val="center"/>
          </w:tcPr>
          <w:p w:rsidR="00EE3667" w:rsidRPr="002C5DBB" w:rsidRDefault="00EE3667" w:rsidP="00EE3667">
            <w:pPr>
              <w:jc w:val="center"/>
              <w:rPr>
                <w:sz w:val="23"/>
                <w:szCs w:val="23"/>
              </w:rPr>
            </w:pPr>
          </w:p>
        </w:tc>
        <w:tc>
          <w:tcPr>
            <w:tcW w:w="993" w:type="dxa"/>
            <w:vAlign w:val="center"/>
          </w:tcPr>
          <w:p w:rsidR="00EE3667" w:rsidRPr="002C5DBB" w:rsidRDefault="00EE3667" w:rsidP="00EE3667">
            <w:pPr>
              <w:jc w:val="center"/>
              <w:rPr>
                <w:sz w:val="23"/>
                <w:szCs w:val="23"/>
              </w:rPr>
            </w:pPr>
          </w:p>
        </w:tc>
        <w:tc>
          <w:tcPr>
            <w:tcW w:w="708" w:type="dxa"/>
            <w:vAlign w:val="center"/>
          </w:tcPr>
          <w:p w:rsidR="00EE3667" w:rsidRPr="002C5DBB" w:rsidRDefault="00EE3667" w:rsidP="00EE3667">
            <w:pPr>
              <w:jc w:val="center"/>
              <w:rPr>
                <w:sz w:val="23"/>
                <w:szCs w:val="23"/>
              </w:rPr>
            </w:pPr>
          </w:p>
        </w:tc>
        <w:tc>
          <w:tcPr>
            <w:tcW w:w="1276" w:type="dxa"/>
            <w:vAlign w:val="center"/>
          </w:tcPr>
          <w:p w:rsidR="00EE3667" w:rsidRPr="002C5DBB" w:rsidRDefault="00EE3667" w:rsidP="00EE3667">
            <w:pPr>
              <w:jc w:val="center"/>
              <w:rPr>
                <w:sz w:val="23"/>
                <w:szCs w:val="23"/>
              </w:rPr>
            </w:pPr>
          </w:p>
        </w:tc>
        <w:tc>
          <w:tcPr>
            <w:tcW w:w="994" w:type="dxa"/>
            <w:vAlign w:val="center"/>
          </w:tcPr>
          <w:p w:rsidR="00EE3667" w:rsidRPr="002C5DBB" w:rsidRDefault="00EE3667" w:rsidP="00EE3667">
            <w:pPr>
              <w:jc w:val="center"/>
              <w:rPr>
                <w:sz w:val="23"/>
                <w:szCs w:val="23"/>
              </w:rPr>
            </w:pPr>
          </w:p>
        </w:tc>
        <w:tc>
          <w:tcPr>
            <w:tcW w:w="911" w:type="dxa"/>
            <w:vAlign w:val="center"/>
          </w:tcPr>
          <w:p w:rsidR="00EE3667" w:rsidRPr="002C5DBB" w:rsidRDefault="00EE3667" w:rsidP="00EE3667">
            <w:pPr>
              <w:jc w:val="center"/>
              <w:rPr>
                <w:sz w:val="23"/>
                <w:szCs w:val="23"/>
              </w:rPr>
            </w:pPr>
          </w:p>
        </w:tc>
        <w:tc>
          <w:tcPr>
            <w:tcW w:w="1276" w:type="dxa"/>
            <w:vAlign w:val="center"/>
          </w:tcPr>
          <w:p w:rsidR="00EE3667" w:rsidRPr="002C5DBB" w:rsidRDefault="00EE3667" w:rsidP="00EE3667">
            <w:pPr>
              <w:jc w:val="center"/>
              <w:rPr>
                <w:sz w:val="23"/>
                <w:szCs w:val="23"/>
              </w:rPr>
            </w:pPr>
          </w:p>
        </w:tc>
        <w:tc>
          <w:tcPr>
            <w:tcW w:w="992" w:type="dxa"/>
            <w:vAlign w:val="center"/>
          </w:tcPr>
          <w:p w:rsidR="00EE3667" w:rsidRPr="002C5DBB" w:rsidRDefault="00EE3667" w:rsidP="00EE3667">
            <w:pPr>
              <w:jc w:val="center"/>
              <w:rPr>
                <w:sz w:val="23"/>
                <w:szCs w:val="23"/>
              </w:rPr>
            </w:pPr>
          </w:p>
        </w:tc>
      </w:tr>
      <w:tr w:rsidR="00EE3667" w:rsidRPr="008574BA" w:rsidTr="00EE3667">
        <w:trPr>
          <w:trHeight w:val="343"/>
          <w:jc w:val="center"/>
        </w:trPr>
        <w:tc>
          <w:tcPr>
            <w:tcW w:w="4572" w:type="dxa"/>
          </w:tcPr>
          <w:p w:rsidR="00EE3667" w:rsidRPr="000A6504" w:rsidRDefault="00EE3667" w:rsidP="00EE3667">
            <w:pPr>
              <w:rPr>
                <w:b/>
              </w:rPr>
            </w:pPr>
            <w:r w:rsidRPr="000A6504">
              <w:rPr>
                <w:b/>
                <w:sz w:val="22"/>
                <w:szCs w:val="22"/>
              </w:rPr>
              <w:t>Разом скинуто забруднених зворотних вод:</w:t>
            </w:r>
          </w:p>
        </w:tc>
        <w:tc>
          <w:tcPr>
            <w:tcW w:w="1134" w:type="dxa"/>
          </w:tcPr>
          <w:p w:rsidR="00EE3667" w:rsidRPr="008574BA" w:rsidRDefault="00EE3667" w:rsidP="00EE3667"/>
        </w:tc>
        <w:tc>
          <w:tcPr>
            <w:tcW w:w="851" w:type="dxa"/>
            <w:vAlign w:val="center"/>
          </w:tcPr>
          <w:p w:rsidR="00EE3667" w:rsidRPr="002C5DBB" w:rsidRDefault="00EE3667" w:rsidP="00EE3667">
            <w:pPr>
              <w:jc w:val="center"/>
              <w:rPr>
                <w:sz w:val="23"/>
                <w:szCs w:val="23"/>
              </w:rPr>
            </w:pPr>
            <w:r w:rsidRPr="002C5DBB">
              <w:rPr>
                <w:sz w:val="23"/>
                <w:szCs w:val="23"/>
              </w:rPr>
              <w:t>-</w:t>
            </w:r>
          </w:p>
        </w:tc>
        <w:tc>
          <w:tcPr>
            <w:tcW w:w="1275" w:type="dxa"/>
            <w:vAlign w:val="center"/>
          </w:tcPr>
          <w:p w:rsidR="00EE3667" w:rsidRPr="002C5DBB" w:rsidRDefault="00EE3667" w:rsidP="00EE3667">
            <w:pPr>
              <w:jc w:val="center"/>
              <w:rPr>
                <w:sz w:val="23"/>
                <w:szCs w:val="23"/>
              </w:rPr>
            </w:pPr>
            <w:r w:rsidRPr="002C5DBB">
              <w:rPr>
                <w:sz w:val="23"/>
                <w:szCs w:val="23"/>
              </w:rPr>
              <w:t>540</w:t>
            </w:r>
          </w:p>
        </w:tc>
        <w:tc>
          <w:tcPr>
            <w:tcW w:w="993" w:type="dxa"/>
            <w:vAlign w:val="center"/>
          </w:tcPr>
          <w:p w:rsidR="00EE3667" w:rsidRPr="002C5DBB" w:rsidRDefault="00EE3667" w:rsidP="00EE3667">
            <w:pPr>
              <w:jc w:val="center"/>
              <w:rPr>
                <w:sz w:val="23"/>
                <w:szCs w:val="23"/>
              </w:rPr>
            </w:pPr>
            <w:r w:rsidRPr="002C5DBB">
              <w:rPr>
                <w:sz w:val="23"/>
                <w:szCs w:val="23"/>
              </w:rPr>
              <w:t>-</w:t>
            </w:r>
          </w:p>
        </w:tc>
        <w:tc>
          <w:tcPr>
            <w:tcW w:w="708" w:type="dxa"/>
            <w:vAlign w:val="center"/>
          </w:tcPr>
          <w:p w:rsidR="00EE3667" w:rsidRPr="002C5DBB" w:rsidRDefault="00EE3667" w:rsidP="00EE3667">
            <w:pPr>
              <w:jc w:val="center"/>
              <w:rPr>
                <w:sz w:val="23"/>
                <w:szCs w:val="23"/>
              </w:rPr>
            </w:pPr>
            <w:r w:rsidRPr="002C5DBB">
              <w:rPr>
                <w:sz w:val="23"/>
                <w:szCs w:val="23"/>
              </w:rPr>
              <w:t>-</w:t>
            </w:r>
          </w:p>
        </w:tc>
        <w:tc>
          <w:tcPr>
            <w:tcW w:w="1276" w:type="dxa"/>
            <w:vAlign w:val="center"/>
          </w:tcPr>
          <w:p w:rsidR="00EE3667" w:rsidRPr="002C5DBB" w:rsidRDefault="00EE3667" w:rsidP="00EE3667">
            <w:pPr>
              <w:jc w:val="center"/>
              <w:rPr>
                <w:sz w:val="23"/>
                <w:szCs w:val="23"/>
              </w:rPr>
            </w:pPr>
            <w:r w:rsidRPr="002C5DBB">
              <w:rPr>
                <w:sz w:val="23"/>
                <w:szCs w:val="23"/>
              </w:rPr>
              <w:t>430</w:t>
            </w:r>
          </w:p>
        </w:tc>
        <w:tc>
          <w:tcPr>
            <w:tcW w:w="994" w:type="dxa"/>
            <w:vAlign w:val="center"/>
          </w:tcPr>
          <w:p w:rsidR="00EE3667" w:rsidRPr="002C5DBB" w:rsidRDefault="00EE3667" w:rsidP="00EE3667">
            <w:pPr>
              <w:jc w:val="center"/>
              <w:rPr>
                <w:sz w:val="23"/>
                <w:szCs w:val="23"/>
              </w:rPr>
            </w:pPr>
            <w:r w:rsidRPr="002C5DBB">
              <w:rPr>
                <w:sz w:val="23"/>
                <w:szCs w:val="23"/>
              </w:rPr>
              <w:t>-</w:t>
            </w:r>
          </w:p>
        </w:tc>
        <w:tc>
          <w:tcPr>
            <w:tcW w:w="911" w:type="dxa"/>
            <w:vAlign w:val="center"/>
          </w:tcPr>
          <w:p w:rsidR="00EE3667" w:rsidRPr="002C5DBB" w:rsidRDefault="00EE3667" w:rsidP="00EE3667">
            <w:pPr>
              <w:jc w:val="center"/>
              <w:rPr>
                <w:sz w:val="23"/>
                <w:szCs w:val="23"/>
              </w:rPr>
            </w:pPr>
            <w:r w:rsidRPr="002C5DBB">
              <w:rPr>
                <w:sz w:val="23"/>
                <w:szCs w:val="23"/>
              </w:rPr>
              <w:t>-</w:t>
            </w:r>
          </w:p>
        </w:tc>
        <w:tc>
          <w:tcPr>
            <w:tcW w:w="1276" w:type="dxa"/>
            <w:vAlign w:val="center"/>
          </w:tcPr>
          <w:p w:rsidR="00EE3667" w:rsidRPr="002C5DBB" w:rsidRDefault="00EE3667" w:rsidP="00EE3667">
            <w:pPr>
              <w:jc w:val="center"/>
              <w:rPr>
                <w:sz w:val="23"/>
                <w:szCs w:val="23"/>
              </w:rPr>
            </w:pPr>
            <w:r w:rsidRPr="002C5DBB">
              <w:rPr>
                <w:sz w:val="23"/>
                <w:szCs w:val="23"/>
              </w:rPr>
              <w:t>610</w:t>
            </w:r>
          </w:p>
        </w:tc>
        <w:tc>
          <w:tcPr>
            <w:tcW w:w="992" w:type="dxa"/>
            <w:vAlign w:val="center"/>
          </w:tcPr>
          <w:p w:rsidR="00EE3667" w:rsidRPr="002C5DBB" w:rsidRDefault="00EE3667" w:rsidP="00EE3667">
            <w:pPr>
              <w:jc w:val="center"/>
              <w:rPr>
                <w:sz w:val="23"/>
                <w:szCs w:val="23"/>
              </w:rPr>
            </w:pPr>
            <w:r w:rsidRPr="002C5DBB">
              <w:rPr>
                <w:sz w:val="23"/>
                <w:szCs w:val="23"/>
              </w:rPr>
              <w:t>-</w:t>
            </w:r>
          </w:p>
        </w:tc>
      </w:tr>
    </w:tbl>
    <w:p w:rsidR="00EE3667" w:rsidRDefault="00EE3667" w:rsidP="00EE3667">
      <w:pPr>
        <w:rPr>
          <w:color w:val="FF0000"/>
        </w:rPr>
        <w:sectPr w:rsidR="00EE3667" w:rsidSect="00651F68">
          <w:pgSz w:w="16838" w:h="11906" w:orient="landscape"/>
          <w:pgMar w:top="1134" w:right="851" w:bottom="851" w:left="851" w:header="709" w:footer="709" w:gutter="0"/>
          <w:cols w:space="708"/>
          <w:docGrid w:linePitch="360"/>
        </w:sectPr>
      </w:pPr>
    </w:p>
    <w:p w:rsidR="00EE3667" w:rsidRPr="00DA0AAF" w:rsidRDefault="00EE3667" w:rsidP="00EE3667">
      <w:pPr>
        <w:jc w:val="center"/>
        <w:rPr>
          <w:i/>
          <w:sz w:val="28"/>
        </w:rPr>
      </w:pPr>
      <w:r w:rsidRPr="00DA0AAF">
        <w:rPr>
          <w:i/>
          <w:sz w:val="28"/>
        </w:rPr>
        <w:lastRenderedPageBreak/>
        <w:t>Скидання забруднюючих речовин із зворотними водами у поверхневі водні об’єкти</w:t>
      </w:r>
    </w:p>
    <w:p w:rsidR="00EE3667" w:rsidRPr="00E2243B" w:rsidRDefault="00EE3667" w:rsidP="00EE3667">
      <w:pPr>
        <w:jc w:val="right"/>
      </w:pPr>
      <w:r>
        <w:t>Таблиця 12</w:t>
      </w:r>
    </w:p>
    <w:tbl>
      <w:tblPr>
        <w:tblW w:w="10632"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04"/>
        <w:gridCol w:w="2160"/>
        <w:gridCol w:w="2300"/>
        <w:gridCol w:w="2268"/>
      </w:tblGrid>
      <w:tr w:rsidR="00EE3667" w:rsidRPr="00E2243B" w:rsidTr="00EE3667">
        <w:trPr>
          <w:cantSplit/>
          <w:jc w:val="center"/>
        </w:trPr>
        <w:tc>
          <w:tcPr>
            <w:tcW w:w="3904" w:type="dxa"/>
            <w:vMerge w:val="restart"/>
          </w:tcPr>
          <w:p w:rsidR="00EE3667" w:rsidRPr="00E2243B" w:rsidRDefault="00EE3667" w:rsidP="00EE3667">
            <w:pPr>
              <w:jc w:val="center"/>
            </w:pPr>
          </w:p>
          <w:p w:rsidR="00EE3667" w:rsidRPr="00E2243B" w:rsidRDefault="00EE3667" w:rsidP="00EE3667">
            <w:pPr>
              <w:jc w:val="center"/>
            </w:pPr>
            <w:r w:rsidRPr="00E2243B">
              <w:t>Скидання забруднюючих речовин</w:t>
            </w:r>
          </w:p>
          <w:p w:rsidR="00EE3667" w:rsidRPr="00E2243B" w:rsidRDefault="00EE3667" w:rsidP="00EE3667">
            <w:pPr>
              <w:jc w:val="center"/>
            </w:pPr>
            <w:r w:rsidRPr="00E2243B">
              <w:t>за регіоном</w:t>
            </w:r>
          </w:p>
        </w:tc>
        <w:tc>
          <w:tcPr>
            <w:tcW w:w="2160" w:type="dxa"/>
          </w:tcPr>
          <w:p w:rsidR="00EE3667" w:rsidRPr="00E2243B" w:rsidRDefault="00EE3667" w:rsidP="00EE3667">
            <w:pPr>
              <w:jc w:val="center"/>
            </w:pPr>
            <w:r>
              <w:t>2015</w:t>
            </w:r>
            <w:r w:rsidRPr="00E2243B">
              <w:t xml:space="preserve"> рік</w:t>
            </w:r>
          </w:p>
        </w:tc>
        <w:tc>
          <w:tcPr>
            <w:tcW w:w="2300" w:type="dxa"/>
          </w:tcPr>
          <w:p w:rsidR="00EE3667" w:rsidRPr="00E2243B" w:rsidRDefault="00EE3667" w:rsidP="00EE3667">
            <w:pPr>
              <w:jc w:val="center"/>
            </w:pPr>
            <w:r>
              <w:t>2016</w:t>
            </w:r>
            <w:r w:rsidRPr="00E2243B">
              <w:t xml:space="preserve"> рік</w:t>
            </w:r>
          </w:p>
        </w:tc>
        <w:tc>
          <w:tcPr>
            <w:tcW w:w="2268" w:type="dxa"/>
          </w:tcPr>
          <w:p w:rsidR="00EE3667" w:rsidRPr="00E2243B" w:rsidRDefault="00EE3667" w:rsidP="00EE3667">
            <w:pPr>
              <w:jc w:val="center"/>
            </w:pPr>
            <w:r>
              <w:t>2017</w:t>
            </w:r>
            <w:r w:rsidRPr="00E2243B">
              <w:t xml:space="preserve"> рік</w:t>
            </w:r>
          </w:p>
        </w:tc>
      </w:tr>
      <w:tr w:rsidR="00EE3667" w:rsidRPr="00E2243B" w:rsidTr="00EE3667">
        <w:trPr>
          <w:cantSplit/>
          <w:jc w:val="center"/>
        </w:trPr>
        <w:tc>
          <w:tcPr>
            <w:tcW w:w="3904" w:type="dxa"/>
            <w:vMerge/>
            <w:vAlign w:val="center"/>
          </w:tcPr>
          <w:p w:rsidR="00EE3667" w:rsidRPr="00E2243B" w:rsidRDefault="00EE3667" w:rsidP="00EE3667">
            <w:pPr>
              <w:jc w:val="center"/>
            </w:pPr>
          </w:p>
        </w:tc>
        <w:tc>
          <w:tcPr>
            <w:tcW w:w="2160" w:type="dxa"/>
          </w:tcPr>
          <w:p w:rsidR="00EE3667" w:rsidRPr="00E2243B" w:rsidRDefault="00EE3667" w:rsidP="00EE3667">
            <w:pPr>
              <w:jc w:val="center"/>
            </w:pPr>
            <w:r w:rsidRPr="00E2243B">
              <w:t>обсяг забруднюючих речовин,</w:t>
            </w:r>
          </w:p>
          <w:p w:rsidR="00EE3667" w:rsidRPr="00E2243B" w:rsidRDefault="00EE3667" w:rsidP="00EE3667">
            <w:pPr>
              <w:jc w:val="center"/>
            </w:pPr>
            <w:r w:rsidRPr="00E2243B">
              <w:t>тис. т</w:t>
            </w:r>
          </w:p>
        </w:tc>
        <w:tc>
          <w:tcPr>
            <w:tcW w:w="2300" w:type="dxa"/>
          </w:tcPr>
          <w:p w:rsidR="00EE3667" w:rsidRPr="00E2243B" w:rsidRDefault="00EE3667" w:rsidP="00EE3667">
            <w:pPr>
              <w:jc w:val="center"/>
            </w:pPr>
            <w:r w:rsidRPr="00E2243B">
              <w:t>обсяг забруднюючих речовин,</w:t>
            </w:r>
          </w:p>
          <w:p w:rsidR="00EE3667" w:rsidRPr="00E2243B" w:rsidRDefault="00EE3667" w:rsidP="00EE3667">
            <w:pPr>
              <w:jc w:val="center"/>
            </w:pPr>
            <w:r w:rsidRPr="00E2243B">
              <w:t>тис. т</w:t>
            </w:r>
          </w:p>
        </w:tc>
        <w:tc>
          <w:tcPr>
            <w:tcW w:w="2268" w:type="dxa"/>
          </w:tcPr>
          <w:p w:rsidR="00EE3667" w:rsidRPr="00E2243B" w:rsidRDefault="00EE3667" w:rsidP="00EE3667">
            <w:pPr>
              <w:jc w:val="center"/>
            </w:pPr>
            <w:r w:rsidRPr="00E2243B">
              <w:t>обсяг забруднюючих речовин,</w:t>
            </w:r>
          </w:p>
          <w:p w:rsidR="00EE3667" w:rsidRPr="00E2243B" w:rsidRDefault="00EE3667" w:rsidP="00EE3667">
            <w:pPr>
              <w:jc w:val="center"/>
            </w:pPr>
            <w:r w:rsidRPr="00E2243B">
              <w:t>тис. т</w:t>
            </w:r>
          </w:p>
        </w:tc>
      </w:tr>
      <w:tr w:rsidR="00EE3667" w:rsidRPr="00E2243B" w:rsidTr="00EE3667">
        <w:trPr>
          <w:cantSplit/>
          <w:jc w:val="center"/>
        </w:trPr>
        <w:tc>
          <w:tcPr>
            <w:tcW w:w="3904" w:type="dxa"/>
            <w:vAlign w:val="center"/>
          </w:tcPr>
          <w:p w:rsidR="00EE3667" w:rsidRPr="00E2243B" w:rsidRDefault="00EE3667" w:rsidP="00EE3667">
            <w:pPr>
              <w:jc w:val="center"/>
            </w:pPr>
            <w:r w:rsidRPr="00E2243B">
              <w:t>1</w:t>
            </w:r>
          </w:p>
        </w:tc>
        <w:tc>
          <w:tcPr>
            <w:tcW w:w="2160" w:type="dxa"/>
          </w:tcPr>
          <w:p w:rsidR="00EE3667" w:rsidRPr="00E2243B" w:rsidRDefault="00EE3667" w:rsidP="00EE3667">
            <w:pPr>
              <w:jc w:val="center"/>
            </w:pPr>
            <w:r w:rsidRPr="00E2243B">
              <w:t>2</w:t>
            </w:r>
          </w:p>
        </w:tc>
        <w:tc>
          <w:tcPr>
            <w:tcW w:w="2300" w:type="dxa"/>
          </w:tcPr>
          <w:p w:rsidR="00EE3667" w:rsidRPr="00E2243B" w:rsidRDefault="00EE3667" w:rsidP="00EE3667">
            <w:pPr>
              <w:jc w:val="center"/>
            </w:pPr>
            <w:r w:rsidRPr="00E2243B">
              <w:t>3</w:t>
            </w:r>
          </w:p>
        </w:tc>
        <w:tc>
          <w:tcPr>
            <w:tcW w:w="2268" w:type="dxa"/>
          </w:tcPr>
          <w:p w:rsidR="00EE3667" w:rsidRPr="00E2243B" w:rsidRDefault="00EE3667" w:rsidP="00EE3667">
            <w:pPr>
              <w:jc w:val="center"/>
            </w:pPr>
            <w:r w:rsidRPr="00E2243B">
              <w:t>4</w:t>
            </w:r>
          </w:p>
        </w:tc>
      </w:tr>
      <w:tr w:rsidR="00EE3667" w:rsidRPr="00E2243B" w:rsidTr="00EE3667">
        <w:trPr>
          <w:trHeight w:val="109"/>
          <w:jc w:val="center"/>
        </w:trPr>
        <w:tc>
          <w:tcPr>
            <w:tcW w:w="3904" w:type="dxa"/>
          </w:tcPr>
          <w:p w:rsidR="00EE3667" w:rsidRPr="00E2243B" w:rsidRDefault="00EE3667" w:rsidP="00EE3667">
            <w:r>
              <w:t>БСК (тис.тон</w:t>
            </w:r>
            <w:r w:rsidR="005B4E97">
              <w:t>н</w:t>
            </w:r>
            <w:r>
              <w:t>)</w:t>
            </w:r>
          </w:p>
        </w:tc>
        <w:tc>
          <w:tcPr>
            <w:tcW w:w="2160" w:type="dxa"/>
          </w:tcPr>
          <w:p w:rsidR="00EE3667" w:rsidRPr="00E2243B" w:rsidRDefault="00EE3667" w:rsidP="00EE3667">
            <w:pPr>
              <w:jc w:val="center"/>
            </w:pPr>
            <w:r>
              <w:t>0,345</w:t>
            </w:r>
          </w:p>
        </w:tc>
        <w:tc>
          <w:tcPr>
            <w:tcW w:w="2300" w:type="dxa"/>
          </w:tcPr>
          <w:p w:rsidR="00EE3667" w:rsidRPr="00E2243B" w:rsidRDefault="00EE3667" w:rsidP="00EE3667">
            <w:pPr>
              <w:jc w:val="center"/>
            </w:pPr>
            <w:r>
              <w:t>0,377</w:t>
            </w:r>
          </w:p>
        </w:tc>
        <w:tc>
          <w:tcPr>
            <w:tcW w:w="2268" w:type="dxa"/>
          </w:tcPr>
          <w:p w:rsidR="00EE3667" w:rsidRPr="00E2243B" w:rsidRDefault="00EE3667" w:rsidP="00EE3667">
            <w:pPr>
              <w:jc w:val="center"/>
            </w:pPr>
            <w:r>
              <w:t>0,380</w:t>
            </w:r>
          </w:p>
        </w:tc>
      </w:tr>
      <w:tr w:rsidR="00EE3667" w:rsidRPr="00E2243B" w:rsidTr="00EE3667">
        <w:trPr>
          <w:trHeight w:val="256"/>
          <w:jc w:val="center"/>
        </w:trPr>
        <w:tc>
          <w:tcPr>
            <w:tcW w:w="3904" w:type="dxa"/>
          </w:tcPr>
          <w:p w:rsidR="00EE3667" w:rsidRPr="00E2243B" w:rsidRDefault="00EE3667" w:rsidP="00EE3667">
            <w:r>
              <w:t>Нафтопродукти (тон</w:t>
            </w:r>
            <w:r w:rsidR="005B4E97">
              <w:t>н</w:t>
            </w:r>
            <w:r>
              <w:t>)</w:t>
            </w:r>
          </w:p>
        </w:tc>
        <w:tc>
          <w:tcPr>
            <w:tcW w:w="2160" w:type="dxa"/>
          </w:tcPr>
          <w:p w:rsidR="00EE3667" w:rsidRPr="00E2243B" w:rsidRDefault="00EE3667" w:rsidP="00EE3667">
            <w:pPr>
              <w:jc w:val="center"/>
            </w:pPr>
            <w:r>
              <w:t>0,879</w:t>
            </w:r>
          </w:p>
        </w:tc>
        <w:tc>
          <w:tcPr>
            <w:tcW w:w="2300" w:type="dxa"/>
          </w:tcPr>
          <w:p w:rsidR="00EE3667" w:rsidRPr="00E2243B" w:rsidRDefault="00EE3667" w:rsidP="00EE3667">
            <w:pPr>
              <w:jc w:val="center"/>
            </w:pPr>
            <w:r>
              <w:t>1,106</w:t>
            </w:r>
          </w:p>
        </w:tc>
        <w:tc>
          <w:tcPr>
            <w:tcW w:w="2268" w:type="dxa"/>
          </w:tcPr>
          <w:p w:rsidR="00EE3667" w:rsidRPr="00E2243B" w:rsidRDefault="00EE3667" w:rsidP="00EE3667">
            <w:pPr>
              <w:jc w:val="center"/>
            </w:pPr>
            <w:r>
              <w:t>1,072</w:t>
            </w:r>
          </w:p>
        </w:tc>
      </w:tr>
      <w:tr w:rsidR="00EE3667" w:rsidRPr="00E2243B" w:rsidTr="00EE3667">
        <w:trPr>
          <w:trHeight w:val="110"/>
          <w:jc w:val="center"/>
        </w:trPr>
        <w:tc>
          <w:tcPr>
            <w:tcW w:w="3904" w:type="dxa"/>
          </w:tcPr>
          <w:p w:rsidR="00EE3667" w:rsidRPr="00E2243B" w:rsidRDefault="00EE3667" w:rsidP="00EE3667">
            <w:r>
              <w:t>Завислі речовини (тис.тон</w:t>
            </w:r>
            <w:r w:rsidR="005B4E97">
              <w:t>н</w:t>
            </w:r>
            <w:r>
              <w:t>)</w:t>
            </w:r>
          </w:p>
        </w:tc>
        <w:tc>
          <w:tcPr>
            <w:tcW w:w="2160" w:type="dxa"/>
          </w:tcPr>
          <w:p w:rsidR="00EE3667" w:rsidRPr="00E2243B" w:rsidRDefault="00EE3667" w:rsidP="00EE3667">
            <w:pPr>
              <w:jc w:val="center"/>
            </w:pPr>
            <w:r>
              <w:t>0,378</w:t>
            </w:r>
          </w:p>
        </w:tc>
        <w:tc>
          <w:tcPr>
            <w:tcW w:w="2300" w:type="dxa"/>
          </w:tcPr>
          <w:p w:rsidR="00EE3667" w:rsidRPr="00E2243B" w:rsidRDefault="00EE3667" w:rsidP="00EE3667">
            <w:pPr>
              <w:jc w:val="center"/>
            </w:pPr>
            <w:r>
              <w:t>0,339</w:t>
            </w:r>
          </w:p>
        </w:tc>
        <w:tc>
          <w:tcPr>
            <w:tcW w:w="2268" w:type="dxa"/>
          </w:tcPr>
          <w:p w:rsidR="00EE3667" w:rsidRPr="00E2243B" w:rsidRDefault="00EE3667" w:rsidP="00EE3667">
            <w:pPr>
              <w:jc w:val="center"/>
            </w:pPr>
            <w:r>
              <w:t>0,365</w:t>
            </w:r>
          </w:p>
        </w:tc>
      </w:tr>
      <w:tr w:rsidR="00EE3667" w:rsidRPr="00E2243B" w:rsidTr="00EE3667">
        <w:trPr>
          <w:trHeight w:val="110"/>
          <w:jc w:val="center"/>
        </w:trPr>
        <w:tc>
          <w:tcPr>
            <w:tcW w:w="3904" w:type="dxa"/>
          </w:tcPr>
          <w:p w:rsidR="00EE3667" w:rsidRPr="00E2243B" w:rsidRDefault="00EE3667" w:rsidP="00EE3667">
            <w:r>
              <w:t>Сухий залишок (тис.тон</w:t>
            </w:r>
            <w:r w:rsidR="005B4E97">
              <w:t>н</w:t>
            </w:r>
            <w:r>
              <w:t>)</w:t>
            </w:r>
          </w:p>
        </w:tc>
        <w:tc>
          <w:tcPr>
            <w:tcW w:w="2160" w:type="dxa"/>
          </w:tcPr>
          <w:p w:rsidR="00EE3667" w:rsidRPr="00E2243B" w:rsidRDefault="00EE3667" w:rsidP="00EE3667">
            <w:pPr>
              <w:jc w:val="center"/>
            </w:pPr>
            <w:r>
              <w:t>15,34</w:t>
            </w:r>
          </w:p>
        </w:tc>
        <w:tc>
          <w:tcPr>
            <w:tcW w:w="2300" w:type="dxa"/>
          </w:tcPr>
          <w:p w:rsidR="00EE3667" w:rsidRPr="00E2243B" w:rsidRDefault="00EE3667" w:rsidP="00EE3667">
            <w:pPr>
              <w:jc w:val="center"/>
            </w:pPr>
            <w:r>
              <w:t>15,95</w:t>
            </w:r>
          </w:p>
        </w:tc>
        <w:tc>
          <w:tcPr>
            <w:tcW w:w="2268" w:type="dxa"/>
          </w:tcPr>
          <w:p w:rsidR="00EE3667" w:rsidRPr="00E2243B" w:rsidRDefault="00EE3667" w:rsidP="00EE3667">
            <w:pPr>
              <w:jc w:val="center"/>
            </w:pPr>
            <w:r>
              <w:t>16,69</w:t>
            </w:r>
          </w:p>
        </w:tc>
      </w:tr>
      <w:tr w:rsidR="00EE3667" w:rsidRPr="00E2243B" w:rsidTr="00EE3667">
        <w:trPr>
          <w:trHeight w:val="110"/>
          <w:jc w:val="center"/>
        </w:trPr>
        <w:tc>
          <w:tcPr>
            <w:tcW w:w="3904" w:type="dxa"/>
          </w:tcPr>
          <w:p w:rsidR="00EE3667" w:rsidRPr="00E2243B" w:rsidRDefault="00EE3667" w:rsidP="00EE3667">
            <w:r>
              <w:t>Сульфати (тис.тон</w:t>
            </w:r>
            <w:r w:rsidR="005B4E97">
              <w:t>н</w:t>
            </w:r>
            <w:r>
              <w:t>)</w:t>
            </w:r>
          </w:p>
        </w:tc>
        <w:tc>
          <w:tcPr>
            <w:tcW w:w="2160" w:type="dxa"/>
          </w:tcPr>
          <w:p w:rsidR="00EE3667" w:rsidRPr="00E2243B" w:rsidRDefault="00EE3667" w:rsidP="00EE3667">
            <w:pPr>
              <w:jc w:val="center"/>
            </w:pPr>
            <w:r>
              <w:t>1,788</w:t>
            </w:r>
          </w:p>
        </w:tc>
        <w:tc>
          <w:tcPr>
            <w:tcW w:w="2300" w:type="dxa"/>
          </w:tcPr>
          <w:p w:rsidR="00EE3667" w:rsidRPr="00E2243B" w:rsidRDefault="00EE3667" w:rsidP="00EE3667">
            <w:pPr>
              <w:jc w:val="center"/>
            </w:pPr>
            <w:r>
              <w:t>1,837</w:t>
            </w:r>
          </w:p>
        </w:tc>
        <w:tc>
          <w:tcPr>
            <w:tcW w:w="2268" w:type="dxa"/>
          </w:tcPr>
          <w:p w:rsidR="00EE3667" w:rsidRPr="00E2243B" w:rsidRDefault="00EE3667" w:rsidP="00EE3667">
            <w:pPr>
              <w:jc w:val="center"/>
            </w:pPr>
            <w:r>
              <w:t>1,795</w:t>
            </w:r>
          </w:p>
        </w:tc>
      </w:tr>
      <w:tr w:rsidR="00EE3667" w:rsidRPr="00E2243B" w:rsidTr="00EE3667">
        <w:trPr>
          <w:trHeight w:val="110"/>
          <w:jc w:val="center"/>
        </w:trPr>
        <w:tc>
          <w:tcPr>
            <w:tcW w:w="3904" w:type="dxa"/>
          </w:tcPr>
          <w:p w:rsidR="00EE3667" w:rsidRPr="00E2243B" w:rsidRDefault="00EE3667" w:rsidP="00EE3667">
            <w:r>
              <w:t>Хлориди (тис.тон</w:t>
            </w:r>
            <w:r w:rsidR="005B4E97">
              <w:t>н</w:t>
            </w:r>
            <w:r>
              <w:t>)</w:t>
            </w:r>
          </w:p>
        </w:tc>
        <w:tc>
          <w:tcPr>
            <w:tcW w:w="2160" w:type="dxa"/>
          </w:tcPr>
          <w:p w:rsidR="00EE3667" w:rsidRPr="00E2243B" w:rsidRDefault="00EE3667" w:rsidP="00EE3667">
            <w:pPr>
              <w:jc w:val="center"/>
            </w:pPr>
            <w:r>
              <w:t>1,881</w:t>
            </w:r>
          </w:p>
        </w:tc>
        <w:tc>
          <w:tcPr>
            <w:tcW w:w="2300" w:type="dxa"/>
          </w:tcPr>
          <w:p w:rsidR="00EE3667" w:rsidRPr="00E2243B" w:rsidRDefault="00EE3667" w:rsidP="00EE3667">
            <w:pPr>
              <w:jc w:val="center"/>
            </w:pPr>
            <w:r>
              <w:t>1,977</w:t>
            </w:r>
          </w:p>
        </w:tc>
        <w:tc>
          <w:tcPr>
            <w:tcW w:w="2268" w:type="dxa"/>
          </w:tcPr>
          <w:p w:rsidR="00EE3667" w:rsidRPr="00E2243B" w:rsidRDefault="00EE3667" w:rsidP="00EE3667">
            <w:pPr>
              <w:jc w:val="center"/>
            </w:pPr>
            <w:r>
              <w:t>2,039</w:t>
            </w:r>
          </w:p>
        </w:tc>
      </w:tr>
      <w:tr w:rsidR="00EE3667" w:rsidRPr="00E2243B" w:rsidTr="00EE3667">
        <w:trPr>
          <w:trHeight w:val="110"/>
          <w:jc w:val="center"/>
        </w:trPr>
        <w:tc>
          <w:tcPr>
            <w:tcW w:w="3904" w:type="dxa"/>
          </w:tcPr>
          <w:p w:rsidR="00EE3667" w:rsidRPr="00E2243B" w:rsidRDefault="00EE3667" w:rsidP="00EE3667">
            <w:r>
              <w:t>Азот амонійний (тис.тон</w:t>
            </w:r>
            <w:r w:rsidR="005B4E97">
              <w:t>н</w:t>
            </w:r>
            <w:r>
              <w:t>)</w:t>
            </w:r>
          </w:p>
        </w:tc>
        <w:tc>
          <w:tcPr>
            <w:tcW w:w="2160" w:type="dxa"/>
          </w:tcPr>
          <w:p w:rsidR="00EE3667" w:rsidRPr="00E2243B" w:rsidRDefault="00EE3667" w:rsidP="00EE3667">
            <w:pPr>
              <w:jc w:val="center"/>
            </w:pPr>
            <w:r>
              <w:t>0,088</w:t>
            </w:r>
          </w:p>
        </w:tc>
        <w:tc>
          <w:tcPr>
            <w:tcW w:w="2300" w:type="dxa"/>
          </w:tcPr>
          <w:p w:rsidR="00EE3667" w:rsidRPr="00E2243B" w:rsidRDefault="00EE3667" w:rsidP="00EE3667">
            <w:pPr>
              <w:jc w:val="center"/>
            </w:pPr>
            <w:r>
              <w:t>0,094</w:t>
            </w:r>
          </w:p>
        </w:tc>
        <w:tc>
          <w:tcPr>
            <w:tcW w:w="2268" w:type="dxa"/>
          </w:tcPr>
          <w:p w:rsidR="00EE3667" w:rsidRPr="00E2243B" w:rsidRDefault="00EE3667" w:rsidP="00EE3667">
            <w:pPr>
              <w:jc w:val="center"/>
            </w:pPr>
            <w:r>
              <w:t>0,103</w:t>
            </w:r>
          </w:p>
        </w:tc>
      </w:tr>
      <w:tr w:rsidR="00EE3667" w:rsidRPr="00E2243B" w:rsidTr="00EE3667">
        <w:trPr>
          <w:trHeight w:val="110"/>
          <w:jc w:val="center"/>
        </w:trPr>
        <w:tc>
          <w:tcPr>
            <w:tcW w:w="3904" w:type="dxa"/>
          </w:tcPr>
          <w:p w:rsidR="00EE3667" w:rsidRPr="00E2243B" w:rsidRDefault="00EE3667" w:rsidP="00EE3667">
            <w:r>
              <w:t>Нітрати (тис.тон</w:t>
            </w:r>
            <w:r w:rsidR="005B4E97">
              <w:t>н</w:t>
            </w:r>
            <w:r>
              <w:t>)</w:t>
            </w:r>
          </w:p>
        </w:tc>
        <w:tc>
          <w:tcPr>
            <w:tcW w:w="2160" w:type="dxa"/>
          </w:tcPr>
          <w:p w:rsidR="00EE3667" w:rsidRPr="00E2243B" w:rsidRDefault="00EE3667" w:rsidP="00EE3667">
            <w:pPr>
              <w:jc w:val="center"/>
            </w:pPr>
            <w:r>
              <w:t>0,288</w:t>
            </w:r>
          </w:p>
        </w:tc>
        <w:tc>
          <w:tcPr>
            <w:tcW w:w="2300" w:type="dxa"/>
          </w:tcPr>
          <w:p w:rsidR="00EE3667" w:rsidRPr="00E2243B" w:rsidRDefault="00EE3667" w:rsidP="00EE3667">
            <w:pPr>
              <w:jc w:val="center"/>
            </w:pPr>
            <w:r>
              <w:t>0,306</w:t>
            </w:r>
          </w:p>
        </w:tc>
        <w:tc>
          <w:tcPr>
            <w:tcW w:w="2268" w:type="dxa"/>
          </w:tcPr>
          <w:p w:rsidR="00EE3667" w:rsidRPr="00E2243B" w:rsidRDefault="00EE3667" w:rsidP="00EE3667">
            <w:pPr>
              <w:jc w:val="center"/>
            </w:pPr>
            <w:r>
              <w:t>0,322</w:t>
            </w:r>
          </w:p>
        </w:tc>
      </w:tr>
      <w:tr w:rsidR="00EE3667" w:rsidRPr="00E2243B" w:rsidTr="00EE3667">
        <w:trPr>
          <w:trHeight w:val="110"/>
          <w:jc w:val="center"/>
        </w:trPr>
        <w:tc>
          <w:tcPr>
            <w:tcW w:w="3904" w:type="dxa"/>
          </w:tcPr>
          <w:p w:rsidR="00EE3667" w:rsidRPr="00E2243B" w:rsidRDefault="00EE3667" w:rsidP="00EE3667">
            <w:r>
              <w:t>АПАР (тон</w:t>
            </w:r>
            <w:r w:rsidR="005B4E97">
              <w:t>н</w:t>
            </w:r>
            <w:r>
              <w:t>)</w:t>
            </w:r>
          </w:p>
        </w:tc>
        <w:tc>
          <w:tcPr>
            <w:tcW w:w="2160" w:type="dxa"/>
          </w:tcPr>
          <w:p w:rsidR="00EE3667" w:rsidRPr="00E2243B" w:rsidRDefault="00EE3667" w:rsidP="00EE3667">
            <w:pPr>
              <w:jc w:val="center"/>
            </w:pPr>
            <w:r>
              <w:t>4,592</w:t>
            </w:r>
          </w:p>
        </w:tc>
        <w:tc>
          <w:tcPr>
            <w:tcW w:w="2300" w:type="dxa"/>
          </w:tcPr>
          <w:p w:rsidR="00EE3667" w:rsidRPr="00E2243B" w:rsidRDefault="00EE3667" w:rsidP="00EE3667">
            <w:pPr>
              <w:jc w:val="center"/>
            </w:pPr>
            <w:r>
              <w:t>4,747</w:t>
            </w:r>
          </w:p>
        </w:tc>
        <w:tc>
          <w:tcPr>
            <w:tcW w:w="2268" w:type="dxa"/>
          </w:tcPr>
          <w:p w:rsidR="00EE3667" w:rsidRPr="00E2243B" w:rsidRDefault="00EE3667" w:rsidP="00EE3667">
            <w:pPr>
              <w:jc w:val="center"/>
            </w:pPr>
            <w:r>
              <w:t>4,436</w:t>
            </w:r>
          </w:p>
        </w:tc>
      </w:tr>
      <w:tr w:rsidR="00EE3667" w:rsidRPr="00E2243B" w:rsidTr="00EE3667">
        <w:trPr>
          <w:trHeight w:val="110"/>
          <w:jc w:val="center"/>
        </w:trPr>
        <w:tc>
          <w:tcPr>
            <w:tcW w:w="3904" w:type="dxa"/>
          </w:tcPr>
          <w:p w:rsidR="00EE3667" w:rsidRPr="00E2243B" w:rsidRDefault="00EE3667" w:rsidP="00EE3667">
            <w:r>
              <w:t>Залізо (тон</w:t>
            </w:r>
            <w:r w:rsidR="005B4E97">
              <w:t>н</w:t>
            </w:r>
            <w:r>
              <w:t>)</w:t>
            </w:r>
          </w:p>
        </w:tc>
        <w:tc>
          <w:tcPr>
            <w:tcW w:w="2160" w:type="dxa"/>
          </w:tcPr>
          <w:p w:rsidR="00EE3667" w:rsidRPr="00E2243B" w:rsidRDefault="00EE3667" w:rsidP="00EE3667">
            <w:pPr>
              <w:jc w:val="center"/>
            </w:pPr>
            <w:r>
              <w:t>5,768</w:t>
            </w:r>
          </w:p>
        </w:tc>
        <w:tc>
          <w:tcPr>
            <w:tcW w:w="2300" w:type="dxa"/>
          </w:tcPr>
          <w:p w:rsidR="00EE3667" w:rsidRPr="00E2243B" w:rsidRDefault="00EE3667" w:rsidP="00EE3667">
            <w:pPr>
              <w:jc w:val="center"/>
            </w:pPr>
            <w:r>
              <w:t>6,079</w:t>
            </w:r>
          </w:p>
        </w:tc>
        <w:tc>
          <w:tcPr>
            <w:tcW w:w="2268" w:type="dxa"/>
          </w:tcPr>
          <w:p w:rsidR="00EE3667" w:rsidRPr="00E2243B" w:rsidRDefault="00EE3667" w:rsidP="00EE3667">
            <w:pPr>
              <w:jc w:val="center"/>
            </w:pPr>
            <w:r>
              <w:t>6,031</w:t>
            </w:r>
          </w:p>
        </w:tc>
      </w:tr>
      <w:tr w:rsidR="00EE3667" w:rsidRPr="00E2243B" w:rsidTr="00EE3667">
        <w:trPr>
          <w:trHeight w:val="110"/>
          <w:jc w:val="center"/>
        </w:trPr>
        <w:tc>
          <w:tcPr>
            <w:tcW w:w="3904" w:type="dxa"/>
          </w:tcPr>
          <w:p w:rsidR="00EE3667" w:rsidRDefault="00EE3667" w:rsidP="00EE3667">
            <w:r>
              <w:t>Мідь (тон</w:t>
            </w:r>
            <w:r w:rsidR="005B4E97">
              <w:t>н</w:t>
            </w:r>
            <w:r>
              <w:t>)</w:t>
            </w:r>
          </w:p>
        </w:tc>
        <w:tc>
          <w:tcPr>
            <w:tcW w:w="2160" w:type="dxa"/>
          </w:tcPr>
          <w:p w:rsidR="00EE3667" w:rsidRPr="00E2243B" w:rsidRDefault="00EE3667" w:rsidP="00EE3667">
            <w:pPr>
              <w:jc w:val="center"/>
            </w:pPr>
            <w:r>
              <w:t>0,178</w:t>
            </w:r>
          </w:p>
        </w:tc>
        <w:tc>
          <w:tcPr>
            <w:tcW w:w="2300" w:type="dxa"/>
          </w:tcPr>
          <w:p w:rsidR="00EE3667" w:rsidRPr="00E2243B" w:rsidRDefault="00EE3667" w:rsidP="00EE3667">
            <w:pPr>
              <w:jc w:val="center"/>
            </w:pPr>
            <w:r>
              <w:t>0,352</w:t>
            </w:r>
          </w:p>
        </w:tc>
        <w:tc>
          <w:tcPr>
            <w:tcW w:w="2268" w:type="dxa"/>
          </w:tcPr>
          <w:p w:rsidR="00EE3667" w:rsidRPr="00E2243B" w:rsidRDefault="00EE3667" w:rsidP="00EE3667">
            <w:pPr>
              <w:jc w:val="center"/>
            </w:pPr>
            <w:r>
              <w:t>0,207</w:t>
            </w:r>
          </w:p>
        </w:tc>
      </w:tr>
      <w:tr w:rsidR="00EE3667" w:rsidRPr="00E2243B" w:rsidTr="00EE3667">
        <w:trPr>
          <w:trHeight w:val="110"/>
          <w:jc w:val="center"/>
        </w:trPr>
        <w:tc>
          <w:tcPr>
            <w:tcW w:w="3904" w:type="dxa"/>
          </w:tcPr>
          <w:p w:rsidR="00EE3667" w:rsidRDefault="00EE3667" w:rsidP="00EE3667">
            <w:r>
              <w:t>Цинк (тон</w:t>
            </w:r>
            <w:r w:rsidR="005B4E97">
              <w:t>н</w:t>
            </w:r>
            <w:r>
              <w:t>)</w:t>
            </w:r>
          </w:p>
        </w:tc>
        <w:tc>
          <w:tcPr>
            <w:tcW w:w="2160" w:type="dxa"/>
          </w:tcPr>
          <w:p w:rsidR="00EE3667" w:rsidRPr="00E2243B" w:rsidRDefault="00EE3667" w:rsidP="00EE3667">
            <w:pPr>
              <w:jc w:val="center"/>
            </w:pPr>
            <w:r>
              <w:t>0,098</w:t>
            </w:r>
          </w:p>
        </w:tc>
        <w:tc>
          <w:tcPr>
            <w:tcW w:w="2300" w:type="dxa"/>
          </w:tcPr>
          <w:p w:rsidR="00EE3667" w:rsidRPr="00E2243B" w:rsidRDefault="00EE3667" w:rsidP="00EE3667">
            <w:pPr>
              <w:jc w:val="center"/>
            </w:pPr>
            <w:r>
              <w:t>0,115</w:t>
            </w:r>
          </w:p>
        </w:tc>
        <w:tc>
          <w:tcPr>
            <w:tcW w:w="2268" w:type="dxa"/>
          </w:tcPr>
          <w:p w:rsidR="00EE3667" w:rsidRPr="00E2243B" w:rsidRDefault="00EE3667" w:rsidP="00EE3667">
            <w:pPr>
              <w:jc w:val="center"/>
            </w:pPr>
            <w:r>
              <w:t>0,121</w:t>
            </w:r>
          </w:p>
        </w:tc>
      </w:tr>
      <w:tr w:rsidR="00EE3667" w:rsidRPr="00E2243B" w:rsidTr="00EE3667">
        <w:trPr>
          <w:trHeight w:val="110"/>
          <w:jc w:val="center"/>
        </w:trPr>
        <w:tc>
          <w:tcPr>
            <w:tcW w:w="3904" w:type="dxa"/>
          </w:tcPr>
          <w:p w:rsidR="00EE3667" w:rsidRDefault="00EE3667" w:rsidP="00EE3667">
            <w:r>
              <w:t>Нікель (тон</w:t>
            </w:r>
            <w:r w:rsidR="005B4E97">
              <w:t>н</w:t>
            </w:r>
            <w:r>
              <w:t>)</w:t>
            </w:r>
          </w:p>
        </w:tc>
        <w:tc>
          <w:tcPr>
            <w:tcW w:w="2160" w:type="dxa"/>
          </w:tcPr>
          <w:p w:rsidR="00EE3667" w:rsidRPr="00E2243B" w:rsidRDefault="00EE3667" w:rsidP="00EE3667">
            <w:pPr>
              <w:jc w:val="center"/>
            </w:pPr>
            <w:r>
              <w:t>0,117</w:t>
            </w:r>
          </w:p>
        </w:tc>
        <w:tc>
          <w:tcPr>
            <w:tcW w:w="2300" w:type="dxa"/>
          </w:tcPr>
          <w:p w:rsidR="00EE3667" w:rsidRPr="00E2243B" w:rsidRDefault="00EE3667" w:rsidP="00EE3667">
            <w:pPr>
              <w:jc w:val="center"/>
            </w:pPr>
            <w:r>
              <w:t>0,141</w:t>
            </w:r>
          </w:p>
        </w:tc>
        <w:tc>
          <w:tcPr>
            <w:tcW w:w="2268" w:type="dxa"/>
          </w:tcPr>
          <w:p w:rsidR="00EE3667" w:rsidRPr="00E2243B" w:rsidRDefault="00EE3667" w:rsidP="00EE3667">
            <w:pPr>
              <w:jc w:val="center"/>
            </w:pPr>
            <w:r>
              <w:t>0,108</w:t>
            </w:r>
          </w:p>
        </w:tc>
      </w:tr>
      <w:tr w:rsidR="00EE3667" w:rsidRPr="00E2243B" w:rsidTr="00EE3667">
        <w:trPr>
          <w:trHeight w:val="110"/>
          <w:jc w:val="center"/>
        </w:trPr>
        <w:tc>
          <w:tcPr>
            <w:tcW w:w="3904" w:type="dxa"/>
          </w:tcPr>
          <w:p w:rsidR="00EE3667" w:rsidRDefault="00EE3667" w:rsidP="00EE3667">
            <w:r>
              <w:t>Нітрити (тис.тон</w:t>
            </w:r>
            <w:r w:rsidR="005B4E97">
              <w:t>н</w:t>
            </w:r>
            <w:r>
              <w:t>)</w:t>
            </w:r>
          </w:p>
        </w:tc>
        <w:tc>
          <w:tcPr>
            <w:tcW w:w="2160" w:type="dxa"/>
          </w:tcPr>
          <w:p w:rsidR="00EE3667" w:rsidRPr="00E2243B" w:rsidRDefault="00EE3667" w:rsidP="00EE3667">
            <w:pPr>
              <w:jc w:val="center"/>
            </w:pPr>
            <w:r>
              <w:t>0,021</w:t>
            </w:r>
          </w:p>
        </w:tc>
        <w:tc>
          <w:tcPr>
            <w:tcW w:w="2300" w:type="dxa"/>
          </w:tcPr>
          <w:p w:rsidR="00EE3667" w:rsidRPr="00E2243B" w:rsidRDefault="00EE3667" w:rsidP="00EE3667">
            <w:pPr>
              <w:jc w:val="center"/>
            </w:pPr>
            <w:r>
              <w:t>0,024</w:t>
            </w:r>
          </w:p>
        </w:tc>
        <w:tc>
          <w:tcPr>
            <w:tcW w:w="2268" w:type="dxa"/>
          </w:tcPr>
          <w:p w:rsidR="00EE3667" w:rsidRPr="00E2243B" w:rsidRDefault="00EE3667" w:rsidP="00EE3667">
            <w:pPr>
              <w:jc w:val="center"/>
            </w:pPr>
            <w:r>
              <w:t>0,024</w:t>
            </w:r>
          </w:p>
        </w:tc>
      </w:tr>
      <w:tr w:rsidR="00EE3667" w:rsidRPr="00E2243B" w:rsidTr="00EE3667">
        <w:trPr>
          <w:trHeight w:val="110"/>
          <w:jc w:val="center"/>
        </w:trPr>
        <w:tc>
          <w:tcPr>
            <w:tcW w:w="3904" w:type="dxa"/>
          </w:tcPr>
          <w:p w:rsidR="00EE3667" w:rsidRDefault="00EE3667" w:rsidP="00EE3667">
            <w:r>
              <w:t>ХСК (тон</w:t>
            </w:r>
            <w:r w:rsidR="005B4E97">
              <w:t>н</w:t>
            </w:r>
            <w:r>
              <w:t>)</w:t>
            </w:r>
          </w:p>
        </w:tc>
        <w:tc>
          <w:tcPr>
            <w:tcW w:w="2160" w:type="dxa"/>
          </w:tcPr>
          <w:p w:rsidR="00EE3667" w:rsidRPr="00E2243B" w:rsidRDefault="00EE3667" w:rsidP="00EE3667">
            <w:pPr>
              <w:jc w:val="center"/>
            </w:pPr>
            <w:r>
              <w:t>2,120</w:t>
            </w:r>
          </w:p>
        </w:tc>
        <w:tc>
          <w:tcPr>
            <w:tcW w:w="2300" w:type="dxa"/>
          </w:tcPr>
          <w:p w:rsidR="00EE3667" w:rsidRPr="00E2243B" w:rsidRDefault="00EE3667" w:rsidP="00EE3667">
            <w:pPr>
              <w:jc w:val="center"/>
            </w:pPr>
            <w:r>
              <w:t>1,668</w:t>
            </w:r>
          </w:p>
        </w:tc>
        <w:tc>
          <w:tcPr>
            <w:tcW w:w="2268" w:type="dxa"/>
          </w:tcPr>
          <w:p w:rsidR="00EE3667" w:rsidRPr="00E2243B" w:rsidRDefault="00EE3667" w:rsidP="00EE3667">
            <w:pPr>
              <w:jc w:val="center"/>
            </w:pPr>
            <w:r>
              <w:t>1,691</w:t>
            </w:r>
          </w:p>
        </w:tc>
      </w:tr>
      <w:tr w:rsidR="00EE3667" w:rsidRPr="00E2243B" w:rsidTr="00EE3667">
        <w:trPr>
          <w:trHeight w:val="110"/>
          <w:jc w:val="center"/>
        </w:trPr>
        <w:tc>
          <w:tcPr>
            <w:tcW w:w="3904" w:type="dxa"/>
          </w:tcPr>
          <w:p w:rsidR="00EE3667" w:rsidRDefault="00EE3667" w:rsidP="00EE3667">
            <w:r>
              <w:t>Фосфати (тон</w:t>
            </w:r>
            <w:r w:rsidR="005B4E97">
              <w:t>н</w:t>
            </w:r>
            <w:r>
              <w:t>)</w:t>
            </w:r>
          </w:p>
        </w:tc>
        <w:tc>
          <w:tcPr>
            <w:tcW w:w="2160" w:type="dxa"/>
          </w:tcPr>
          <w:p w:rsidR="00EE3667" w:rsidRPr="00E2243B" w:rsidRDefault="00EE3667" w:rsidP="00EE3667">
            <w:pPr>
              <w:jc w:val="center"/>
            </w:pPr>
            <w:r>
              <w:t>84,26</w:t>
            </w:r>
          </w:p>
        </w:tc>
        <w:tc>
          <w:tcPr>
            <w:tcW w:w="2300" w:type="dxa"/>
          </w:tcPr>
          <w:p w:rsidR="00EE3667" w:rsidRPr="00E2243B" w:rsidRDefault="00EE3667" w:rsidP="00EE3667">
            <w:pPr>
              <w:jc w:val="center"/>
            </w:pPr>
            <w:r>
              <w:t>83,14</w:t>
            </w:r>
          </w:p>
        </w:tc>
        <w:tc>
          <w:tcPr>
            <w:tcW w:w="2268" w:type="dxa"/>
          </w:tcPr>
          <w:p w:rsidR="00EE3667" w:rsidRPr="00E2243B" w:rsidRDefault="00EE3667" w:rsidP="00EE3667">
            <w:pPr>
              <w:jc w:val="center"/>
            </w:pPr>
            <w:r>
              <w:t>89,97</w:t>
            </w:r>
          </w:p>
        </w:tc>
      </w:tr>
      <w:tr w:rsidR="00EE3667" w:rsidRPr="00E2243B" w:rsidTr="00EE3667">
        <w:trPr>
          <w:trHeight w:val="110"/>
          <w:jc w:val="center"/>
        </w:trPr>
        <w:tc>
          <w:tcPr>
            <w:tcW w:w="3904" w:type="dxa"/>
          </w:tcPr>
          <w:p w:rsidR="00EE3667" w:rsidRDefault="00EE3667" w:rsidP="00EE3667">
            <w:r>
              <w:t>Хром (тон</w:t>
            </w:r>
            <w:r w:rsidR="005B4E97">
              <w:t>н</w:t>
            </w:r>
            <w:r>
              <w:t>)</w:t>
            </w:r>
          </w:p>
        </w:tc>
        <w:tc>
          <w:tcPr>
            <w:tcW w:w="2160" w:type="dxa"/>
          </w:tcPr>
          <w:p w:rsidR="00EE3667" w:rsidRPr="00E2243B" w:rsidRDefault="00EE3667" w:rsidP="00EE3667">
            <w:pPr>
              <w:jc w:val="center"/>
            </w:pPr>
            <w:r>
              <w:t>0,074</w:t>
            </w:r>
          </w:p>
        </w:tc>
        <w:tc>
          <w:tcPr>
            <w:tcW w:w="2300" w:type="dxa"/>
          </w:tcPr>
          <w:p w:rsidR="00EE3667" w:rsidRPr="00E2243B" w:rsidRDefault="00EE3667" w:rsidP="00EE3667">
            <w:pPr>
              <w:jc w:val="center"/>
            </w:pPr>
            <w:r>
              <w:t>0,093</w:t>
            </w:r>
          </w:p>
        </w:tc>
        <w:tc>
          <w:tcPr>
            <w:tcW w:w="2268" w:type="dxa"/>
          </w:tcPr>
          <w:p w:rsidR="00EE3667" w:rsidRPr="00E2243B" w:rsidRDefault="00EE3667" w:rsidP="00EE3667">
            <w:pPr>
              <w:jc w:val="center"/>
            </w:pPr>
            <w:r>
              <w:t>0,077</w:t>
            </w:r>
          </w:p>
        </w:tc>
      </w:tr>
      <w:tr w:rsidR="00EE3667" w:rsidRPr="00E2243B" w:rsidTr="00EE3667">
        <w:trPr>
          <w:trHeight w:val="110"/>
          <w:jc w:val="center"/>
        </w:trPr>
        <w:tc>
          <w:tcPr>
            <w:tcW w:w="3904" w:type="dxa"/>
          </w:tcPr>
          <w:p w:rsidR="00EE3667" w:rsidRPr="00656FB3" w:rsidRDefault="00656FB3" w:rsidP="00EE3667">
            <w:r w:rsidRPr="00656FB3">
              <w:t>Хром (</w:t>
            </w:r>
            <w:r w:rsidRPr="00656FB3">
              <w:rPr>
                <w:lang w:val="en-US"/>
              </w:rPr>
              <w:t>VI) (</w:t>
            </w:r>
            <w:r w:rsidRPr="00656FB3">
              <w:t>тонн)</w:t>
            </w:r>
          </w:p>
        </w:tc>
        <w:tc>
          <w:tcPr>
            <w:tcW w:w="2160" w:type="dxa"/>
          </w:tcPr>
          <w:p w:rsidR="00EE3667" w:rsidRPr="00E2243B" w:rsidRDefault="00EE3667" w:rsidP="00EE3667">
            <w:pPr>
              <w:jc w:val="center"/>
            </w:pPr>
            <w:r>
              <w:t>0,007</w:t>
            </w:r>
          </w:p>
        </w:tc>
        <w:tc>
          <w:tcPr>
            <w:tcW w:w="2300" w:type="dxa"/>
          </w:tcPr>
          <w:p w:rsidR="00EE3667" w:rsidRPr="00E2243B" w:rsidRDefault="00EE3667" w:rsidP="00EE3667">
            <w:pPr>
              <w:jc w:val="center"/>
            </w:pPr>
            <w:r>
              <w:t>0,010</w:t>
            </w:r>
          </w:p>
        </w:tc>
        <w:tc>
          <w:tcPr>
            <w:tcW w:w="2268" w:type="dxa"/>
          </w:tcPr>
          <w:p w:rsidR="00EE3667" w:rsidRPr="00E2243B" w:rsidRDefault="00EE3667" w:rsidP="00EE3667">
            <w:pPr>
              <w:jc w:val="center"/>
            </w:pPr>
            <w:r>
              <w:t>0,007</w:t>
            </w:r>
          </w:p>
        </w:tc>
      </w:tr>
    </w:tbl>
    <w:p w:rsidR="00EE3667" w:rsidRPr="00E2243B" w:rsidRDefault="00EE3667" w:rsidP="00EE3667"/>
    <w:p w:rsidR="00EE3667" w:rsidRDefault="00EE3667" w:rsidP="00EE3667">
      <w:pPr>
        <w:jc w:val="center"/>
        <w:rPr>
          <w:i/>
          <w:sz w:val="28"/>
          <w:szCs w:val="28"/>
        </w:rPr>
      </w:pPr>
    </w:p>
    <w:p w:rsidR="00EE3667" w:rsidRDefault="00EE3667" w:rsidP="00EE3667">
      <w:pPr>
        <w:jc w:val="center"/>
        <w:rPr>
          <w:i/>
          <w:sz w:val="28"/>
          <w:szCs w:val="28"/>
        </w:rPr>
        <w:sectPr w:rsidR="00EE3667" w:rsidSect="00651F68">
          <w:pgSz w:w="11906" w:h="16838"/>
          <w:pgMar w:top="851" w:right="851" w:bottom="851" w:left="1134" w:header="709" w:footer="709" w:gutter="0"/>
          <w:cols w:space="708"/>
          <w:docGrid w:linePitch="360"/>
        </w:sectPr>
      </w:pPr>
    </w:p>
    <w:p w:rsidR="00EE3667" w:rsidRPr="00F96407" w:rsidRDefault="00EE3667" w:rsidP="00EE3667">
      <w:pPr>
        <w:jc w:val="center"/>
        <w:rPr>
          <w:i/>
          <w:sz w:val="28"/>
          <w:szCs w:val="28"/>
        </w:rPr>
      </w:pPr>
      <w:r w:rsidRPr="00F96407">
        <w:rPr>
          <w:i/>
          <w:sz w:val="28"/>
        </w:rPr>
        <w:lastRenderedPageBreak/>
        <w:t>Середньорічні концентрації забруднюючих речовин у контрольних створах водних об’єктів регіону за звітний рік (мг/л)</w:t>
      </w:r>
    </w:p>
    <w:p w:rsidR="00EE3667" w:rsidRPr="000A6504" w:rsidRDefault="00EE3667" w:rsidP="00EE3667">
      <w:pPr>
        <w:jc w:val="center"/>
      </w:pPr>
      <w:r>
        <w:t xml:space="preserve">                                                   </w:t>
      </w:r>
      <w:r>
        <w:tab/>
      </w:r>
      <w:r>
        <w:tab/>
      </w:r>
      <w:r>
        <w:tab/>
      </w:r>
      <w:r>
        <w:tab/>
      </w:r>
      <w:r>
        <w:tab/>
      </w:r>
      <w:r>
        <w:tab/>
      </w:r>
      <w:r>
        <w:tab/>
      </w:r>
      <w:r>
        <w:tab/>
      </w:r>
      <w:r>
        <w:tab/>
      </w:r>
      <w:r>
        <w:tab/>
      </w:r>
      <w:r>
        <w:tab/>
      </w:r>
      <w:r>
        <w:tab/>
      </w:r>
      <w:r>
        <w:tab/>
      </w:r>
      <w:r>
        <w:tab/>
      </w:r>
      <w:r w:rsidRPr="000A6504">
        <w:t>Таблиця 13</w:t>
      </w:r>
    </w:p>
    <w:tbl>
      <w:tblPr>
        <w:tblW w:w="14959"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2"/>
        <w:gridCol w:w="709"/>
        <w:gridCol w:w="425"/>
        <w:gridCol w:w="709"/>
        <w:gridCol w:w="567"/>
        <w:gridCol w:w="425"/>
        <w:gridCol w:w="709"/>
        <w:gridCol w:w="708"/>
        <w:gridCol w:w="460"/>
        <w:gridCol w:w="567"/>
        <w:gridCol w:w="708"/>
        <w:gridCol w:w="567"/>
        <w:gridCol w:w="426"/>
        <w:gridCol w:w="533"/>
        <w:gridCol w:w="425"/>
        <w:gridCol w:w="425"/>
        <w:gridCol w:w="405"/>
        <w:gridCol w:w="446"/>
        <w:gridCol w:w="17"/>
        <w:gridCol w:w="446"/>
        <w:gridCol w:w="17"/>
        <w:gridCol w:w="446"/>
        <w:gridCol w:w="17"/>
      </w:tblGrid>
      <w:tr w:rsidR="006E6882" w:rsidRPr="00C837B4" w:rsidTr="006E6882">
        <w:trPr>
          <w:gridAfter w:val="1"/>
          <w:wAfter w:w="17" w:type="dxa"/>
          <w:cantSplit/>
          <w:trHeight w:val="407"/>
          <w:jc w:val="center"/>
        </w:trPr>
        <w:tc>
          <w:tcPr>
            <w:tcW w:w="4802" w:type="dxa"/>
            <w:vMerge w:val="restart"/>
          </w:tcPr>
          <w:p w:rsidR="006E6882" w:rsidRPr="00C837B4" w:rsidRDefault="006E6882" w:rsidP="00EE3667">
            <w:pPr>
              <w:pStyle w:val="a8"/>
              <w:tabs>
                <w:tab w:val="left" w:pos="708"/>
              </w:tabs>
              <w:jc w:val="center"/>
            </w:pPr>
            <w:r w:rsidRPr="00C837B4">
              <w:t>Місце спостереження за якістю води</w:t>
            </w:r>
          </w:p>
        </w:tc>
        <w:tc>
          <w:tcPr>
            <w:tcW w:w="9214" w:type="dxa"/>
            <w:gridSpan w:val="17"/>
          </w:tcPr>
          <w:p w:rsidR="006E6882" w:rsidRPr="00C837B4" w:rsidRDefault="006E6882" w:rsidP="00EE3667">
            <w:pPr>
              <w:ind w:left="-68" w:right="-94"/>
              <w:jc w:val="center"/>
            </w:pPr>
            <w:r w:rsidRPr="00C837B4">
              <w:t>Показники складу та властивостей</w:t>
            </w:r>
          </w:p>
        </w:tc>
        <w:tc>
          <w:tcPr>
            <w:tcW w:w="463" w:type="dxa"/>
            <w:gridSpan w:val="2"/>
          </w:tcPr>
          <w:p w:rsidR="006E6882" w:rsidRPr="00C837B4" w:rsidRDefault="006E6882" w:rsidP="00EE3667">
            <w:pPr>
              <w:ind w:left="-68" w:right="-94"/>
              <w:jc w:val="center"/>
            </w:pPr>
          </w:p>
        </w:tc>
        <w:tc>
          <w:tcPr>
            <w:tcW w:w="463" w:type="dxa"/>
            <w:gridSpan w:val="2"/>
          </w:tcPr>
          <w:p w:rsidR="006E6882" w:rsidRPr="00C837B4" w:rsidRDefault="006E6882" w:rsidP="00EE3667">
            <w:pPr>
              <w:ind w:left="-68" w:right="-94"/>
              <w:jc w:val="center"/>
            </w:pPr>
          </w:p>
        </w:tc>
      </w:tr>
      <w:tr w:rsidR="006E6882" w:rsidRPr="00C837B4" w:rsidTr="006E6882">
        <w:trPr>
          <w:cantSplit/>
          <w:trHeight w:val="1830"/>
          <w:jc w:val="center"/>
        </w:trPr>
        <w:tc>
          <w:tcPr>
            <w:tcW w:w="4802" w:type="dxa"/>
            <w:vMerge/>
            <w:vAlign w:val="center"/>
          </w:tcPr>
          <w:p w:rsidR="006E6882" w:rsidRPr="00C837B4" w:rsidRDefault="006E6882" w:rsidP="00EE3667"/>
        </w:tc>
        <w:tc>
          <w:tcPr>
            <w:tcW w:w="709" w:type="dxa"/>
            <w:textDirection w:val="btLr"/>
          </w:tcPr>
          <w:p w:rsidR="006E6882" w:rsidRPr="00C837B4" w:rsidRDefault="006E6882" w:rsidP="00EE3667">
            <w:pPr>
              <w:pStyle w:val="a8"/>
              <w:tabs>
                <w:tab w:val="left" w:pos="708"/>
              </w:tabs>
              <w:ind w:left="-68" w:right="-94"/>
              <w:jc w:val="center"/>
            </w:pPr>
            <w:r w:rsidRPr="00C837B4">
              <w:t>завислі</w:t>
            </w:r>
          </w:p>
          <w:p w:rsidR="006E6882" w:rsidRPr="00C837B4" w:rsidRDefault="006E6882" w:rsidP="00EE3667">
            <w:pPr>
              <w:pStyle w:val="a8"/>
              <w:tabs>
                <w:tab w:val="left" w:pos="708"/>
              </w:tabs>
              <w:ind w:left="-68" w:right="-94"/>
              <w:jc w:val="center"/>
            </w:pPr>
            <w:r w:rsidRPr="00C837B4">
              <w:t xml:space="preserve"> речовини</w:t>
            </w:r>
          </w:p>
        </w:tc>
        <w:tc>
          <w:tcPr>
            <w:tcW w:w="425" w:type="dxa"/>
            <w:textDirection w:val="btLr"/>
          </w:tcPr>
          <w:p w:rsidR="006E6882" w:rsidRPr="00C837B4" w:rsidRDefault="006E6882" w:rsidP="00EE3667">
            <w:pPr>
              <w:ind w:left="-68" w:right="-94"/>
              <w:jc w:val="center"/>
            </w:pPr>
            <w:r w:rsidRPr="00C837B4">
              <w:t>БСК</w:t>
            </w:r>
            <w:r w:rsidRPr="00C837B4">
              <w:rPr>
                <w:vertAlign w:val="subscript"/>
              </w:rPr>
              <w:t>5</w:t>
            </w:r>
          </w:p>
        </w:tc>
        <w:tc>
          <w:tcPr>
            <w:tcW w:w="709" w:type="dxa"/>
            <w:textDirection w:val="btLr"/>
          </w:tcPr>
          <w:p w:rsidR="006E6882" w:rsidRPr="00C837B4" w:rsidRDefault="006E6882" w:rsidP="00EE3667">
            <w:pPr>
              <w:pStyle w:val="a8"/>
              <w:tabs>
                <w:tab w:val="left" w:pos="708"/>
              </w:tabs>
              <w:ind w:left="-68" w:right="-94"/>
              <w:jc w:val="center"/>
            </w:pPr>
            <w:r w:rsidRPr="00C837B4">
              <w:t xml:space="preserve">мінералізація </w:t>
            </w:r>
          </w:p>
        </w:tc>
        <w:tc>
          <w:tcPr>
            <w:tcW w:w="567" w:type="dxa"/>
            <w:textDirection w:val="btLr"/>
          </w:tcPr>
          <w:p w:rsidR="006E6882" w:rsidRPr="00C837B4" w:rsidRDefault="006E6882" w:rsidP="00EE3667">
            <w:pPr>
              <w:ind w:left="-68" w:right="-94"/>
              <w:jc w:val="center"/>
            </w:pPr>
            <w:r w:rsidRPr="00C837B4">
              <w:t>сульфати</w:t>
            </w:r>
          </w:p>
        </w:tc>
        <w:tc>
          <w:tcPr>
            <w:tcW w:w="425" w:type="dxa"/>
            <w:textDirection w:val="btLr"/>
          </w:tcPr>
          <w:p w:rsidR="006E6882" w:rsidRPr="00C837B4" w:rsidRDefault="006E6882" w:rsidP="00EE3667">
            <w:pPr>
              <w:ind w:left="-68" w:right="-94"/>
              <w:jc w:val="center"/>
            </w:pPr>
            <w:r w:rsidRPr="00C837B4">
              <w:t>хлориди</w:t>
            </w:r>
          </w:p>
        </w:tc>
        <w:tc>
          <w:tcPr>
            <w:tcW w:w="709" w:type="dxa"/>
            <w:textDirection w:val="btLr"/>
          </w:tcPr>
          <w:p w:rsidR="006E6882" w:rsidRPr="00C837B4" w:rsidRDefault="006E6882" w:rsidP="00EE3667">
            <w:pPr>
              <w:ind w:left="-68" w:right="-94"/>
              <w:jc w:val="center"/>
            </w:pPr>
            <w:r w:rsidRPr="00C837B4">
              <w:t>амоній сольовий</w:t>
            </w:r>
          </w:p>
        </w:tc>
        <w:tc>
          <w:tcPr>
            <w:tcW w:w="708" w:type="dxa"/>
            <w:textDirection w:val="btLr"/>
          </w:tcPr>
          <w:p w:rsidR="006E6882" w:rsidRPr="00C837B4" w:rsidRDefault="006E6882" w:rsidP="00EE3667">
            <w:pPr>
              <w:pStyle w:val="a8"/>
              <w:tabs>
                <w:tab w:val="left" w:pos="708"/>
              </w:tabs>
              <w:ind w:left="-68" w:right="-94"/>
              <w:jc w:val="center"/>
            </w:pPr>
            <w:r w:rsidRPr="00C837B4">
              <w:t>нітрати</w:t>
            </w:r>
          </w:p>
        </w:tc>
        <w:tc>
          <w:tcPr>
            <w:tcW w:w="460" w:type="dxa"/>
            <w:textDirection w:val="btLr"/>
          </w:tcPr>
          <w:p w:rsidR="006E6882" w:rsidRPr="00C837B4" w:rsidRDefault="006E6882" w:rsidP="00EE3667">
            <w:pPr>
              <w:ind w:left="-68" w:right="-94"/>
              <w:jc w:val="center"/>
            </w:pPr>
            <w:r w:rsidRPr="00C837B4">
              <w:t>нафтопродукти</w:t>
            </w:r>
          </w:p>
        </w:tc>
        <w:tc>
          <w:tcPr>
            <w:tcW w:w="567" w:type="dxa"/>
            <w:textDirection w:val="btLr"/>
          </w:tcPr>
          <w:p w:rsidR="006E6882" w:rsidRPr="00C837B4" w:rsidRDefault="006E6882" w:rsidP="00EE3667">
            <w:pPr>
              <w:ind w:left="113" w:right="-94"/>
              <w:jc w:val="center"/>
            </w:pPr>
            <w:r w:rsidRPr="00C837B4">
              <w:t>ХСК</w:t>
            </w:r>
          </w:p>
        </w:tc>
        <w:tc>
          <w:tcPr>
            <w:tcW w:w="708" w:type="dxa"/>
            <w:textDirection w:val="btLr"/>
          </w:tcPr>
          <w:p w:rsidR="006E6882" w:rsidRDefault="006E6882" w:rsidP="00EE3667">
            <w:pPr>
              <w:ind w:left="-68" w:right="-94"/>
              <w:jc w:val="center"/>
              <w:rPr>
                <w:lang w:val="en-US"/>
              </w:rPr>
            </w:pPr>
            <w:r w:rsidRPr="00C837B4">
              <w:t xml:space="preserve">розчинений </w:t>
            </w:r>
          </w:p>
          <w:p w:rsidR="006E6882" w:rsidRPr="00C837B4" w:rsidRDefault="006E6882" w:rsidP="00EE3667">
            <w:pPr>
              <w:ind w:left="-68" w:right="-94"/>
              <w:jc w:val="center"/>
            </w:pPr>
            <w:r w:rsidRPr="00C837B4">
              <w:t>кисень</w:t>
            </w:r>
          </w:p>
        </w:tc>
        <w:tc>
          <w:tcPr>
            <w:tcW w:w="567" w:type="dxa"/>
            <w:textDirection w:val="btLr"/>
          </w:tcPr>
          <w:p w:rsidR="006E6882" w:rsidRPr="00C837B4" w:rsidRDefault="006E6882" w:rsidP="00EE3667">
            <w:pPr>
              <w:ind w:left="-68" w:right="-94"/>
              <w:jc w:val="center"/>
            </w:pPr>
            <w:r w:rsidRPr="00C837B4">
              <w:t xml:space="preserve">фосфати </w:t>
            </w:r>
          </w:p>
        </w:tc>
        <w:tc>
          <w:tcPr>
            <w:tcW w:w="426" w:type="dxa"/>
            <w:textDirection w:val="btLr"/>
          </w:tcPr>
          <w:p w:rsidR="006E6882" w:rsidRPr="00C837B4" w:rsidRDefault="006E6882" w:rsidP="00EE3667">
            <w:pPr>
              <w:ind w:left="-68" w:right="-94"/>
              <w:jc w:val="center"/>
            </w:pPr>
            <w:r w:rsidRPr="00C837B4">
              <w:t>цинк</w:t>
            </w:r>
          </w:p>
        </w:tc>
        <w:tc>
          <w:tcPr>
            <w:tcW w:w="533" w:type="dxa"/>
            <w:textDirection w:val="btLr"/>
          </w:tcPr>
          <w:p w:rsidR="006E6882" w:rsidRPr="00C837B4" w:rsidRDefault="006E6882" w:rsidP="00EE3667">
            <w:pPr>
              <w:ind w:left="-68" w:right="-94"/>
              <w:jc w:val="center"/>
            </w:pPr>
            <w:r w:rsidRPr="00C837B4">
              <w:t>марганець</w:t>
            </w:r>
          </w:p>
        </w:tc>
        <w:tc>
          <w:tcPr>
            <w:tcW w:w="425" w:type="dxa"/>
            <w:textDirection w:val="btLr"/>
          </w:tcPr>
          <w:p w:rsidR="006E6882" w:rsidRPr="00C837B4" w:rsidRDefault="006E6882" w:rsidP="00EE3667">
            <w:pPr>
              <w:ind w:left="-68" w:right="-94"/>
              <w:jc w:val="center"/>
            </w:pPr>
            <w:r w:rsidRPr="00C837B4">
              <w:t>фториди</w:t>
            </w:r>
          </w:p>
        </w:tc>
        <w:tc>
          <w:tcPr>
            <w:tcW w:w="425" w:type="dxa"/>
            <w:textDirection w:val="btLr"/>
          </w:tcPr>
          <w:p w:rsidR="006E6882" w:rsidRPr="00C837B4" w:rsidRDefault="006E6882" w:rsidP="00EE3667">
            <w:pPr>
              <w:ind w:left="-68" w:right="-94"/>
              <w:jc w:val="center"/>
            </w:pPr>
            <w:r w:rsidRPr="00C837B4">
              <w:t>залізо</w:t>
            </w:r>
          </w:p>
        </w:tc>
        <w:tc>
          <w:tcPr>
            <w:tcW w:w="405" w:type="dxa"/>
            <w:textDirection w:val="btLr"/>
          </w:tcPr>
          <w:p w:rsidR="006E6882" w:rsidRPr="00C837B4" w:rsidRDefault="006E6882" w:rsidP="00EE3667">
            <w:pPr>
              <w:ind w:left="-68" w:right="-94"/>
              <w:jc w:val="center"/>
            </w:pPr>
            <w:r w:rsidRPr="00C837B4">
              <w:t>нітрити</w:t>
            </w:r>
          </w:p>
        </w:tc>
        <w:tc>
          <w:tcPr>
            <w:tcW w:w="463" w:type="dxa"/>
            <w:gridSpan w:val="2"/>
            <w:textDirection w:val="btLr"/>
          </w:tcPr>
          <w:p w:rsidR="006E6882" w:rsidRPr="00C837B4" w:rsidRDefault="006E6882" w:rsidP="00EE3667">
            <w:pPr>
              <w:ind w:left="-68" w:right="-94"/>
              <w:jc w:val="center"/>
            </w:pPr>
            <w:r w:rsidRPr="00C837B4">
              <w:t>мідь</w:t>
            </w:r>
          </w:p>
        </w:tc>
        <w:tc>
          <w:tcPr>
            <w:tcW w:w="463" w:type="dxa"/>
            <w:gridSpan w:val="2"/>
            <w:textDirection w:val="btLr"/>
          </w:tcPr>
          <w:p w:rsidR="006E6882" w:rsidRPr="006E6882" w:rsidRDefault="006E6882" w:rsidP="00EE3667">
            <w:pPr>
              <w:ind w:left="-68" w:right="-94"/>
              <w:jc w:val="center"/>
              <w:rPr>
                <w:vertAlign w:val="superscript"/>
              </w:rPr>
            </w:pPr>
            <w:r>
              <w:t>хром</w:t>
            </w:r>
            <w:r>
              <w:rPr>
                <w:vertAlign w:val="superscript"/>
              </w:rPr>
              <w:t>6</w:t>
            </w:r>
          </w:p>
        </w:tc>
        <w:tc>
          <w:tcPr>
            <w:tcW w:w="463" w:type="dxa"/>
            <w:gridSpan w:val="2"/>
            <w:textDirection w:val="btLr"/>
          </w:tcPr>
          <w:p w:rsidR="006E6882" w:rsidRPr="00C837B4" w:rsidRDefault="006E6882" w:rsidP="00EE3667">
            <w:pPr>
              <w:ind w:left="-68" w:right="-94"/>
              <w:jc w:val="center"/>
            </w:pPr>
            <w:r>
              <w:t>феноли</w:t>
            </w:r>
          </w:p>
        </w:tc>
      </w:tr>
      <w:tr w:rsidR="006E6882" w:rsidRPr="00C837B4" w:rsidTr="006E6882">
        <w:trPr>
          <w:jc w:val="center"/>
        </w:trPr>
        <w:tc>
          <w:tcPr>
            <w:tcW w:w="4802" w:type="dxa"/>
            <w:vAlign w:val="center"/>
          </w:tcPr>
          <w:p w:rsidR="006E6882" w:rsidRPr="00C837B4" w:rsidRDefault="006E6882" w:rsidP="00EE3667">
            <w:pPr>
              <w:jc w:val="center"/>
            </w:pPr>
            <w:r w:rsidRPr="00C837B4">
              <w:t>1</w:t>
            </w:r>
          </w:p>
        </w:tc>
        <w:tc>
          <w:tcPr>
            <w:tcW w:w="709" w:type="dxa"/>
            <w:vAlign w:val="center"/>
          </w:tcPr>
          <w:p w:rsidR="006E6882" w:rsidRPr="00C837B4" w:rsidRDefault="006E6882" w:rsidP="00EE3667">
            <w:pPr>
              <w:ind w:left="-68" w:right="-94"/>
              <w:jc w:val="center"/>
            </w:pPr>
            <w:r w:rsidRPr="00C837B4">
              <w:t>2</w:t>
            </w:r>
          </w:p>
        </w:tc>
        <w:tc>
          <w:tcPr>
            <w:tcW w:w="425" w:type="dxa"/>
            <w:vAlign w:val="center"/>
          </w:tcPr>
          <w:p w:rsidR="006E6882" w:rsidRPr="00C837B4" w:rsidRDefault="006E6882" w:rsidP="00EE3667">
            <w:pPr>
              <w:ind w:left="-68" w:right="-94"/>
              <w:jc w:val="center"/>
            </w:pPr>
            <w:r w:rsidRPr="00C837B4">
              <w:t>3</w:t>
            </w:r>
          </w:p>
        </w:tc>
        <w:tc>
          <w:tcPr>
            <w:tcW w:w="709" w:type="dxa"/>
            <w:vAlign w:val="center"/>
          </w:tcPr>
          <w:p w:rsidR="006E6882" w:rsidRPr="00C837B4" w:rsidRDefault="006E6882" w:rsidP="00EE3667">
            <w:pPr>
              <w:ind w:left="-68" w:right="-94"/>
              <w:jc w:val="center"/>
            </w:pPr>
            <w:r w:rsidRPr="00C837B4">
              <w:t>4</w:t>
            </w:r>
          </w:p>
        </w:tc>
        <w:tc>
          <w:tcPr>
            <w:tcW w:w="567" w:type="dxa"/>
            <w:vAlign w:val="center"/>
          </w:tcPr>
          <w:p w:rsidR="006E6882" w:rsidRPr="00C837B4" w:rsidRDefault="006E6882" w:rsidP="00EE3667">
            <w:pPr>
              <w:ind w:left="-68" w:right="-94"/>
              <w:jc w:val="center"/>
            </w:pPr>
            <w:r w:rsidRPr="00C837B4">
              <w:t>5</w:t>
            </w:r>
          </w:p>
        </w:tc>
        <w:tc>
          <w:tcPr>
            <w:tcW w:w="425" w:type="dxa"/>
            <w:vAlign w:val="center"/>
          </w:tcPr>
          <w:p w:rsidR="006E6882" w:rsidRPr="00C837B4" w:rsidRDefault="006E6882" w:rsidP="00EE3667">
            <w:pPr>
              <w:ind w:left="-68" w:right="-94"/>
              <w:jc w:val="center"/>
            </w:pPr>
            <w:r w:rsidRPr="00C837B4">
              <w:t>6</w:t>
            </w:r>
          </w:p>
        </w:tc>
        <w:tc>
          <w:tcPr>
            <w:tcW w:w="709" w:type="dxa"/>
            <w:vAlign w:val="center"/>
          </w:tcPr>
          <w:p w:rsidR="006E6882" w:rsidRPr="00C837B4" w:rsidRDefault="006E6882" w:rsidP="00EE3667">
            <w:pPr>
              <w:ind w:left="-68" w:right="-94"/>
              <w:jc w:val="center"/>
            </w:pPr>
            <w:r w:rsidRPr="00C837B4">
              <w:t>7</w:t>
            </w:r>
          </w:p>
        </w:tc>
        <w:tc>
          <w:tcPr>
            <w:tcW w:w="708" w:type="dxa"/>
            <w:vAlign w:val="center"/>
          </w:tcPr>
          <w:p w:rsidR="006E6882" w:rsidRPr="00C837B4" w:rsidRDefault="006E6882" w:rsidP="00EE3667">
            <w:pPr>
              <w:ind w:left="-68" w:right="-94"/>
              <w:jc w:val="center"/>
            </w:pPr>
            <w:r w:rsidRPr="00C837B4">
              <w:t>8</w:t>
            </w:r>
          </w:p>
        </w:tc>
        <w:tc>
          <w:tcPr>
            <w:tcW w:w="460" w:type="dxa"/>
            <w:vAlign w:val="center"/>
          </w:tcPr>
          <w:p w:rsidR="006E6882" w:rsidRPr="00C837B4" w:rsidRDefault="006E6882" w:rsidP="00EE3667">
            <w:pPr>
              <w:ind w:left="-68" w:right="-94"/>
              <w:jc w:val="center"/>
            </w:pPr>
            <w:r w:rsidRPr="00C837B4">
              <w:t>9</w:t>
            </w:r>
          </w:p>
        </w:tc>
        <w:tc>
          <w:tcPr>
            <w:tcW w:w="567" w:type="dxa"/>
            <w:vAlign w:val="center"/>
          </w:tcPr>
          <w:p w:rsidR="006E6882" w:rsidRPr="00C837B4" w:rsidRDefault="006E6882" w:rsidP="00EE3667">
            <w:pPr>
              <w:ind w:right="-94"/>
              <w:jc w:val="center"/>
            </w:pPr>
            <w:r w:rsidRPr="00C837B4">
              <w:t>10</w:t>
            </w:r>
          </w:p>
        </w:tc>
        <w:tc>
          <w:tcPr>
            <w:tcW w:w="708" w:type="dxa"/>
            <w:vAlign w:val="center"/>
          </w:tcPr>
          <w:p w:rsidR="006E6882" w:rsidRPr="00C837B4" w:rsidRDefault="006E6882" w:rsidP="00EE3667">
            <w:pPr>
              <w:ind w:left="-68" w:right="-94"/>
              <w:jc w:val="center"/>
            </w:pPr>
            <w:r w:rsidRPr="00C837B4">
              <w:t>11</w:t>
            </w:r>
          </w:p>
        </w:tc>
        <w:tc>
          <w:tcPr>
            <w:tcW w:w="567" w:type="dxa"/>
            <w:vAlign w:val="center"/>
          </w:tcPr>
          <w:p w:rsidR="006E6882" w:rsidRPr="00C837B4" w:rsidRDefault="006E6882" w:rsidP="00EE3667">
            <w:pPr>
              <w:ind w:left="-68" w:right="-94"/>
              <w:jc w:val="center"/>
            </w:pPr>
            <w:r w:rsidRPr="00C837B4">
              <w:t>12</w:t>
            </w:r>
          </w:p>
        </w:tc>
        <w:tc>
          <w:tcPr>
            <w:tcW w:w="426" w:type="dxa"/>
            <w:vAlign w:val="center"/>
          </w:tcPr>
          <w:p w:rsidR="006E6882" w:rsidRPr="00C837B4" w:rsidRDefault="006E6882" w:rsidP="00EE3667">
            <w:pPr>
              <w:ind w:left="-68" w:right="-94"/>
              <w:jc w:val="center"/>
            </w:pPr>
            <w:r w:rsidRPr="00C837B4">
              <w:t>13</w:t>
            </w:r>
          </w:p>
        </w:tc>
        <w:tc>
          <w:tcPr>
            <w:tcW w:w="533" w:type="dxa"/>
            <w:vAlign w:val="center"/>
          </w:tcPr>
          <w:p w:rsidR="006E6882" w:rsidRPr="00C837B4" w:rsidRDefault="006E6882" w:rsidP="00EE3667">
            <w:pPr>
              <w:ind w:left="-68" w:right="-94"/>
              <w:jc w:val="center"/>
            </w:pPr>
            <w:r w:rsidRPr="00C837B4">
              <w:t>14</w:t>
            </w:r>
          </w:p>
        </w:tc>
        <w:tc>
          <w:tcPr>
            <w:tcW w:w="425" w:type="dxa"/>
            <w:vAlign w:val="center"/>
          </w:tcPr>
          <w:p w:rsidR="006E6882" w:rsidRPr="00C837B4" w:rsidRDefault="006E6882" w:rsidP="00EE3667">
            <w:pPr>
              <w:ind w:left="-68" w:right="-94"/>
              <w:jc w:val="center"/>
            </w:pPr>
            <w:r w:rsidRPr="00C837B4">
              <w:t>15</w:t>
            </w:r>
          </w:p>
        </w:tc>
        <w:tc>
          <w:tcPr>
            <w:tcW w:w="425" w:type="dxa"/>
            <w:vAlign w:val="center"/>
          </w:tcPr>
          <w:p w:rsidR="006E6882" w:rsidRPr="00C837B4" w:rsidRDefault="006E6882" w:rsidP="00EE3667">
            <w:pPr>
              <w:ind w:left="-68" w:right="-94"/>
              <w:jc w:val="center"/>
            </w:pPr>
            <w:r w:rsidRPr="00C837B4">
              <w:t>16</w:t>
            </w:r>
          </w:p>
        </w:tc>
        <w:tc>
          <w:tcPr>
            <w:tcW w:w="405" w:type="dxa"/>
            <w:vAlign w:val="center"/>
          </w:tcPr>
          <w:p w:rsidR="006E6882" w:rsidRPr="00C837B4" w:rsidRDefault="006E6882" w:rsidP="00EE3667">
            <w:pPr>
              <w:ind w:left="-68" w:right="-94"/>
              <w:jc w:val="center"/>
            </w:pPr>
            <w:r w:rsidRPr="00C837B4">
              <w:t>17</w:t>
            </w:r>
          </w:p>
        </w:tc>
        <w:tc>
          <w:tcPr>
            <w:tcW w:w="463" w:type="dxa"/>
            <w:gridSpan w:val="2"/>
            <w:vAlign w:val="center"/>
          </w:tcPr>
          <w:p w:rsidR="006E6882" w:rsidRPr="00C837B4" w:rsidRDefault="006E6882" w:rsidP="00EE3667">
            <w:pPr>
              <w:ind w:left="-68" w:right="-94"/>
              <w:jc w:val="center"/>
            </w:pPr>
            <w:r w:rsidRPr="00C837B4">
              <w:t>18</w:t>
            </w:r>
          </w:p>
        </w:tc>
        <w:tc>
          <w:tcPr>
            <w:tcW w:w="463" w:type="dxa"/>
            <w:gridSpan w:val="2"/>
          </w:tcPr>
          <w:p w:rsidR="006E6882" w:rsidRPr="00C837B4" w:rsidRDefault="006E6882" w:rsidP="00EE3667">
            <w:pPr>
              <w:ind w:left="-68" w:right="-94"/>
              <w:jc w:val="center"/>
            </w:pPr>
            <w:r>
              <w:t>19</w:t>
            </w:r>
          </w:p>
        </w:tc>
        <w:tc>
          <w:tcPr>
            <w:tcW w:w="463" w:type="dxa"/>
            <w:gridSpan w:val="2"/>
          </w:tcPr>
          <w:p w:rsidR="006E6882" w:rsidRPr="00C837B4" w:rsidRDefault="006E6882" w:rsidP="00EE3667">
            <w:pPr>
              <w:ind w:left="-68" w:right="-94"/>
              <w:jc w:val="center"/>
            </w:pPr>
            <w:r>
              <w:t>20</w:t>
            </w:r>
          </w:p>
        </w:tc>
      </w:tr>
      <w:tr w:rsidR="006E6882" w:rsidRPr="00C837B4" w:rsidTr="006E6882">
        <w:trPr>
          <w:jc w:val="center"/>
        </w:trPr>
        <w:tc>
          <w:tcPr>
            <w:tcW w:w="4802" w:type="dxa"/>
          </w:tcPr>
          <w:p w:rsidR="006E6882" w:rsidRPr="00C837B4" w:rsidRDefault="006E6882" w:rsidP="00EE3667">
            <w:pPr>
              <w:ind w:left="-51" w:right="-108"/>
              <w:jc w:val="both"/>
            </w:pPr>
            <w:r w:rsidRPr="00C837B4">
              <w:t>ОБРВ (1990 р.)*</w:t>
            </w:r>
          </w:p>
        </w:tc>
        <w:tc>
          <w:tcPr>
            <w:tcW w:w="709" w:type="dxa"/>
          </w:tcPr>
          <w:p w:rsidR="006E6882" w:rsidRPr="00C837B4" w:rsidRDefault="006E6882" w:rsidP="00EE3667">
            <w:pPr>
              <w:jc w:val="center"/>
              <w:rPr>
                <w:bCs/>
              </w:rPr>
            </w:pPr>
          </w:p>
        </w:tc>
        <w:tc>
          <w:tcPr>
            <w:tcW w:w="425" w:type="dxa"/>
          </w:tcPr>
          <w:p w:rsidR="006E6882" w:rsidRPr="00C837B4" w:rsidRDefault="006E6882" w:rsidP="00EE3667">
            <w:pPr>
              <w:ind w:left="-68" w:right="-94"/>
              <w:jc w:val="center"/>
              <w:rPr>
                <w:b/>
              </w:rPr>
            </w:pPr>
          </w:p>
        </w:tc>
        <w:tc>
          <w:tcPr>
            <w:tcW w:w="709" w:type="dxa"/>
          </w:tcPr>
          <w:p w:rsidR="006E6882" w:rsidRPr="00C837B4" w:rsidRDefault="006E6882" w:rsidP="00EE3667">
            <w:pPr>
              <w:ind w:left="-68" w:right="-94"/>
              <w:jc w:val="center"/>
              <w:rPr>
                <w:b/>
              </w:rPr>
            </w:pPr>
          </w:p>
        </w:tc>
        <w:tc>
          <w:tcPr>
            <w:tcW w:w="567" w:type="dxa"/>
          </w:tcPr>
          <w:p w:rsidR="006E6882" w:rsidRPr="00C837B4" w:rsidRDefault="006E6882" w:rsidP="00EE3667">
            <w:pPr>
              <w:ind w:left="-68" w:right="-94"/>
              <w:jc w:val="center"/>
              <w:rPr>
                <w:b/>
              </w:rPr>
            </w:pPr>
          </w:p>
        </w:tc>
        <w:tc>
          <w:tcPr>
            <w:tcW w:w="425" w:type="dxa"/>
          </w:tcPr>
          <w:p w:rsidR="006E6882" w:rsidRPr="00C837B4" w:rsidRDefault="006E6882" w:rsidP="00EE3667">
            <w:pPr>
              <w:ind w:left="-68" w:right="-94"/>
              <w:jc w:val="center"/>
              <w:rPr>
                <w:b/>
              </w:rPr>
            </w:pPr>
          </w:p>
        </w:tc>
        <w:tc>
          <w:tcPr>
            <w:tcW w:w="709" w:type="dxa"/>
          </w:tcPr>
          <w:p w:rsidR="006E6882" w:rsidRPr="00C837B4" w:rsidRDefault="006E6882" w:rsidP="00EE3667">
            <w:pPr>
              <w:ind w:left="-68" w:right="-94"/>
              <w:jc w:val="center"/>
              <w:rPr>
                <w:b/>
              </w:rPr>
            </w:pPr>
          </w:p>
        </w:tc>
        <w:tc>
          <w:tcPr>
            <w:tcW w:w="708" w:type="dxa"/>
          </w:tcPr>
          <w:p w:rsidR="006E6882" w:rsidRPr="00C837B4" w:rsidRDefault="006E6882" w:rsidP="00EE3667">
            <w:pPr>
              <w:ind w:left="-68" w:right="-94"/>
              <w:jc w:val="center"/>
              <w:rPr>
                <w:b/>
              </w:rPr>
            </w:pPr>
          </w:p>
        </w:tc>
        <w:tc>
          <w:tcPr>
            <w:tcW w:w="460" w:type="dxa"/>
          </w:tcPr>
          <w:p w:rsidR="006E6882" w:rsidRPr="00C837B4" w:rsidRDefault="006E6882" w:rsidP="00EE3667">
            <w:pPr>
              <w:ind w:left="-68" w:right="-94"/>
              <w:jc w:val="center"/>
              <w:rPr>
                <w:b/>
              </w:rPr>
            </w:pPr>
          </w:p>
        </w:tc>
        <w:tc>
          <w:tcPr>
            <w:tcW w:w="567" w:type="dxa"/>
          </w:tcPr>
          <w:p w:rsidR="006E6882" w:rsidRPr="00C837B4" w:rsidRDefault="006E6882" w:rsidP="00EE3667">
            <w:pPr>
              <w:ind w:left="-68" w:right="-94"/>
              <w:jc w:val="center"/>
              <w:rPr>
                <w:b/>
              </w:rPr>
            </w:pPr>
          </w:p>
        </w:tc>
        <w:tc>
          <w:tcPr>
            <w:tcW w:w="708" w:type="dxa"/>
          </w:tcPr>
          <w:p w:rsidR="006E6882" w:rsidRPr="00C837B4" w:rsidRDefault="006E6882" w:rsidP="00EE3667">
            <w:pPr>
              <w:ind w:left="-68" w:right="-94"/>
              <w:jc w:val="center"/>
              <w:rPr>
                <w:b/>
              </w:rPr>
            </w:pPr>
          </w:p>
        </w:tc>
        <w:tc>
          <w:tcPr>
            <w:tcW w:w="567" w:type="dxa"/>
          </w:tcPr>
          <w:p w:rsidR="006E6882" w:rsidRPr="00C837B4" w:rsidRDefault="006E6882" w:rsidP="00EE3667">
            <w:pPr>
              <w:ind w:left="-68" w:right="-94"/>
              <w:jc w:val="center"/>
              <w:rPr>
                <w:b/>
              </w:rPr>
            </w:pPr>
          </w:p>
        </w:tc>
        <w:tc>
          <w:tcPr>
            <w:tcW w:w="426" w:type="dxa"/>
          </w:tcPr>
          <w:p w:rsidR="006E6882" w:rsidRPr="00C837B4" w:rsidRDefault="006E6882" w:rsidP="00EE3667">
            <w:pPr>
              <w:ind w:left="-68" w:right="-94"/>
              <w:jc w:val="center"/>
              <w:rPr>
                <w:b/>
              </w:rPr>
            </w:pPr>
          </w:p>
        </w:tc>
        <w:tc>
          <w:tcPr>
            <w:tcW w:w="533" w:type="dxa"/>
          </w:tcPr>
          <w:p w:rsidR="006E6882" w:rsidRPr="00C837B4" w:rsidRDefault="006E6882" w:rsidP="00EE3667">
            <w:pPr>
              <w:ind w:left="-68" w:right="-94"/>
              <w:jc w:val="center"/>
              <w:rPr>
                <w:b/>
              </w:rPr>
            </w:pPr>
          </w:p>
        </w:tc>
        <w:tc>
          <w:tcPr>
            <w:tcW w:w="425" w:type="dxa"/>
          </w:tcPr>
          <w:p w:rsidR="006E6882" w:rsidRPr="00C837B4" w:rsidRDefault="006E6882" w:rsidP="00EE3667">
            <w:pPr>
              <w:ind w:left="-68" w:right="-94"/>
              <w:jc w:val="center"/>
              <w:rPr>
                <w:b/>
              </w:rPr>
            </w:pPr>
          </w:p>
        </w:tc>
        <w:tc>
          <w:tcPr>
            <w:tcW w:w="425" w:type="dxa"/>
          </w:tcPr>
          <w:p w:rsidR="006E6882" w:rsidRPr="00C837B4" w:rsidRDefault="006E6882" w:rsidP="00EE3667">
            <w:pPr>
              <w:ind w:left="-68" w:right="-94"/>
              <w:jc w:val="center"/>
              <w:rPr>
                <w:b/>
              </w:rPr>
            </w:pPr>
          </w:p>
        </w:tc>
        <w:tc>
          <w:tcPr>
            <w:tcW w:w="405" w:type="dxa"/>
          </w:tcPr>
          <w:p w:rsidR="006E6882" w:rsidRPr="00C837B4" w:rsidRDefault="006E6882" w:rsidP="00EE3667">
            <w:pPr>
              <w:ind w:left="-68" w:right="-94"/>
              <w:jc w:val="center"/>
              <w:rPr>
                <w:b/>
              </w:rPr>
            </w:pPr>
          </w:p>
        </w:tc>
        <w:tc>
          <w:tcPr>
            <w:tcW w:w="463" w:type="dxa"/>
            <w:gridSpan w:val="2"/>
          </w:tcPr>
          <w:p w:rsidR="006E6882" w:rsidRPr="00C837B4" w:rsidRDefault="006E6882" w:rsidP="00EE3667">
            <w:pPr>
              <w:ind w:left="-68" w:right="-94"/>
              <w:jc w:val="center"/>
              <w:rPr>
                <w:b/>
              </w:rPr>
            </w:pPr>
          </w:p>
        </w:tc>
        <w:tc>
          <w:tcPr>
            <w:tcW w:w="463" w:type="dxa"/>
            <w:gridSpan w:val="2"/>
          </w:tcPr>
          <w:p w:rsidR="006E6882" w:rsidRPr="00C837B4" w:rsidRDefault="006E6882" w:rsidP="00EE3667">
            <w:pPr>
              <w:ind w:left="-68" w:right="-94"/>
              <w:jc w:val="center"/>
              <w:rPr>
                <w:b/>
              </w:rPr>
            </w:pPr>
          </w:p>
        </w:tc>
        <w:tc>
          <w:tcPr>
            <w:tcW w:w="463" w:type="dxa"/>
            <w:gridSpan w:val="2"/>
          </w:tcPr>
          <w:p w:rsidR="006E6882" w:rsidRPr="00C837B4" w:rsidRDefault="006E6882" w:rsidP="00EE3667">
            <w:pPr>
              <w:ind w:left="-68" w:right="-94"/>
              <w:jc w:val="center"/>
              <w:rPr>
                <w:b/>
              </w:rPr>
            </w:pPr>
          </w:p>
        </w:tc>
      </w:tr>
      <w:tr w:rsidR="006E6882" w:rsidRPr="00C837B4" w:rsidTr="006E6882">
        <w:trPr>
          <w:cantSplit/>
          <w:trHeight w:val="1134"/>
          <w:jc w:val="center"/>
        </w:trPr>
        <w:tc>
          <w:tcPr>
            <w:tcW w:w="4802" w:type="dxa"/>
          </w:tcPr>
          <w:p w:rsidR="006E6882" w:rsidRPr="00C837B4" w:rsidRDefault="006E6882" w:rsidP="00EE3667">
            <w:pPr>
              <w:pStyle w:val="aa"/>
              <w:rPr>
                <w:highlight w:val="yellow"/>
              </w:rPr>
            </w:pPr>
            <w:r w:rsidRPr="00C837B4">
              <w:rPr>
                <w:b/>
              </w:rPr>
              <w:t>р. Случ, права притока р.</w:t>
            </w:r>
            <w:r w:rsidRPr="006A6FBF">
              <w:rPr>
                <w:b/>
                <w:lang w:val="ru-RU"/>
              </w:rPr>
              <w:t xml:space="preserve"> </w:t>
            </w:r>
            <w:r w:rsidRPr="00C837B4">
              <w:rPr>
                <w:b/>
              </w:rPr>
              <w:t xml:space="preserve">Горинь </w:t>
            </w:r>
            <w:smartTag w:uri="urn:schemas-microsoft-com:office:smarttags" w:element="metricconverter">
              <w:smartTagPr>
                <w:attr w:name="ProductID" w:val="406 км"/>
              </w:smartTagPr>
              <w:r w:rsidRPr="00C837B4">
                <w:t>406 км</w:t>
              </w:r>
            </w:smartTag>
            <w:r w:rsidRPr="00C837B4">
              <w:t>., с. Чернелівка Красилівського р-ну</w:t>
            </w:r>
            <w:r w:rsidRPr="00C837B4">
              <w:rPr>
                <w:b/>
              </w:rPr>
              <w:t xml:space="preserve">, </w:t>
            </w:r>
            <w:r w:rsidRPr="00C837B4">
              <w:t>зона впливу на водозабір підземних вод для міста Хмельницького, щомісячно</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15,0</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3,5</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401</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28,5</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20,1</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0,9</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2,3</w:t>
            </w:r>
          </w:p>
        </w:tc>
        <w:tc>
          <w:tcPr>
            <w:tcW w:w="460" w:type="dxa"/>
            <w:textDirection w:val="btLr"/>
            <w:vAlign w:val="center"/>
          </w:tcPr>
          <w:p w:rsidR="006E6882" w:rsidRPr="00C837B4" w:rsidRDefault="006E6882" w:rsidP="00EE3667">
            <w:pPr>
              <w:ind w:left="113" w:right="-94"/>
              <w:jc w:val="center"/>
              <w:rPr>
                <w:color w:val="000000"/>
              </w:rPr>
            </w:pPr>
            <w:r>
              <w:rPr>
                <w:color w:val="000000"/>
              </w:rPr>
              <w:t>-</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14,5</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8,1</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0,3</w:t>
            </w:r>
          </w:p>
        </w:tc>
        <w:tc>
          <w:tcPr>
            <w:tcW w:w="426" w:type="dxa"/>
            <w:textDirection w:val="btLr"/>
            <w:vAlign w:val="center"/>
          </w:tcPr>
          <w:p w:rsidR="006E6882" w:rsidRPr="00C837B4" w:rsidRDefault="006E6882" w:rsidP="00EE3667">
            <w:pPr>
              <w:ind w:left="113" w:right="-94"/>
              <w:jc w:val="center"/>
              <w:rPr>
                <w:color w:val="000000"/>
              </w:rPr>
            </w:pPr>
            <w:r>
              <w:rPr>
                <w:color w:val="000000"/>
              </w:rPr>
              <w:t>-</w:t>
            </w:r>
          </w:p>
        </w:tc>
        <w:tc>
          <w:tcPr>
            <w:tcW w:w="533" w:type="dxa"/>
            <w:textDirection w:val="btLr"/>
            <w:vAlign w:val="center"/>
          </w:tcPr>
          <w:p w:rsidR="006E6882" w:rsidRPr="00C837B4" w:rsidRDefault="006E6882" w:rsidP="00EE3667">
            <w:pPr>
              <w:ind w:left="113" w:right="-94"/>
              <w:jc w:val="center"/>
              <w:rPr>
                <w:color w:val="000000"/>
              </w:rPr>
            </w:pPr>
            <w:r w:rsidRPr="00C837B4">
              <w:rPr>
                <w:color w:val="000000"/>
              </w:rPr>
              <w:t>0,09</w:t>
            </w:r>
          </w:p>
        </w:tc>
        <w:tc>
          <w:tcPr>
            <w:tcW w:w="425" w:type="dxa"/>
            <w:textDirection w:val="btLr"/>
            <w:vAlign w:val="center"/>
          </w:tcPr>
          <w:p w:rsidR="006E6882" w:rsidRPr="00C837B4" w:rsidRDefault="006E6882" w:rsidP="00EE3667">
            <w:pPr>
              <w:ind w:left="113" w:right="-94"/>
              <w:jc w:val="center"/>
              <w:rPr>
                <w:color w:val="000000"/>
              </w:rPr>
            </w:pPr>
            <w:r>
              <w:rPr>
                <w:color w:val="000000"/>
              </w:rPr>
              <w:t>-</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0,10</w:t>
            </w:r>
          </w:p>
        </w:tc>
        <w:tc>
          <w:tcPr>
            <w:tcW w:w="405" w:type="dxa"/>
            <w:textDirection w:val="btLr"/>
            <w:vAlign w:val="center"/>
          </w:tcPr>
          <w:p w:rsidR="006E6882" w:rsidRPr="00C837B4" w:rsidRDefault="006E6882" w:rsidP="00EE3667">
            <w:pPr>
              <w:ind w:left="113" w:right="-94"/>
              <w:jc w:val="center"/>
              <w:rPr>
                <w:color w:val="000000"/>
              </w:rPr>
            </w:pPr>
            <w:r w:rsidRPr="00C837B4">
              <w:rPr>
                <w:color w:val="000000"/>
              </w:rPr>
              <w:t>0,009</w:t>
            </w:r>
          </w:p>
        </w:tc>
        <w:tc>
          <w:tcPr>
            <w:tcW w:w="463" w:type="dxa"/>
            <w:gridSpan w:val="2"/>
            <w:textDirection w:val="btLr"/>
            <w:vAlign w:val="center"/>
          </w:tcPr>
          <w:p w:rsidR="006E6882" w:rsidRPr="00C837B4" w:rsidRDefault="006E6882" w:rsidP="00EE3667">
            <w:pPr>
              <w:ind w:left="113" w:right="-94"/>
              <w:jc w:val="center"/>
              <w:rPr>
                <w:color w:val="000000"/>
              </w:rPr>
            </w:pPr>
            <w:r w:rsidRPr="00C837B4">
              <w:rPr>
                <w:color w:val="000000"/>
              </w:rPr>
              <w:t>0,06</w:t>
            </w:r>
          </w:p>
        </w:tc>
        <w:tc>
          <w:tcPr>
            <w:tcW w:w="463" w:type="dxa"/>
            <w:gridSpan w:val="2"/>
            <w:textDirection w:val="btLr"/>
          </w:tcPr>
          <w:p w:rsidR="006E6882" w:rsidRPr="00C837B4" w:rsidRDefault="006E6882" w:rsidP="006E6882">
            <w:pPr>
              <w:ind w:left="113" w:right="-94"/>
              <w:jc w:val="center"/>
              <w:rPr>
                <w:color w:val="000000"/>
              </w:rPr>
            </w:pPr>
            <w:r>
              <w:rPr>
                <w:color w:val="000000"/>
              </w:rPr>
              <w:t>-</w:t>
            </w:r>
          </w:p>
        </w:tc>
        <w:tc>
          <w:tcPr>
            <w:tcW w:w="463" w:type="dxa"/>
            <w:gridSpan w:val="2"/>
            <w:textDirection w:val="btLr"/>
          </w:tcPr>
          <w:p w:rsidR="006E6882" w:rsidRPr="00C837B4" w:rsidRDefault="006E6882" w:rsidP="00EE3667">
            <w:pPr>
              <w:ind w:left="113" w:right="-94"/>
              <w:jc w:val="center"/>
              <w:rPr>
                <w:color w:val="000000"/>
              </w:rPr>
            </w:pPr>
            <w:r>
              <w:rPr>
                <w:color w:val="000000"/>
              </w:rPr>
              <w:t>-</w:t>
            </w:r>
          </w:p>
        </w:tc>
      </w:tr>
      <w:tr w:rsidR="006E6882" w:rsidRPr="00C837B4" w:rsidTr="006E6882">
        <w:trPr>
          <w:cantSplit/>
          <w:trHeight w:val="1134"/>
          <w:jc w:val="center"/>
        </w:trPr>
        <w:tc>
          <w:tcPr>
            <w:tcW w:w="4802" w:type="dxa"/>
          </w:tcPr>
          <w:p w:rsidR="006E6882" w:rsidRPr="00C837B4" w:rsidRDefault="006E6882" w:rsidP="00EE3667">
            <w:pPr>
              <w:pStyle w:val="aa"/>
            </w:pPr>
            <w:r w:rsidRPr="00C837B4">
              <w:rPr>
                <w:b/>
              </w:rPr>
              <w:t>р. Хомора, ліва притока</w:t>
            </w:r>
            <w:r w:rsidRPr="006A6FBF">
              <w:rPr>
                <w:b/>
                <w:lang w:val="ru-RU"/>
              </w:rPr>
              <w:t xml:space="preserve"> </w:t>
            </w:r>
            <w:r w:rsidRPr="00C837B4">
              <w:rPr>
                <w:b/>
              </w:rPr>
              <w:t xml:space="preserve">р. Случ, </w:t>
            </w:r>
            <w:smartTag w:uri="urn:schemas-microsoft-com:office:smarttags" w:element="metricconverter">
              <w:smartTagPr>
                <w:attr w:name="ProductID" w:val="52 км"/>
              </w:smartTagPr>
              <w:r w:rsidRPr="00C837B4">
                <w:t>52 км</w:t>
              </w:r>
            </w:smartTag>
            <w:r w:rsidRPr="00C837B4">
              <w:t xml:space="preserve">., </w:t>
            </w:r>
          </w:p>
          <w:p w:rsidR="006E6882" w:rsidRPr="00C837B4" w:rsidRDefault="006E6882" w:rsidP="00EE3667">
            <w:pPr>
              <w:pStyle w:val="aa"/>
            </w:pPr>
            <w:r w:rsidRPr="00C837B4">
              <w:t xml:space="preserve">водосховище питний водозабір для </w:t>
            </w:r>
          </w:p>
          <w:p w:rsidR="006E6882" w:rsidRPr="00C837B4" w:rsidRDefault="006E6882" w:rsidP="00EE3667">
            <w:pPr>
              <w:pStyle w:val="aa"/>
              <w:rPr>
                <w:b/>
              </w:rPr>
            </w:pPr>
            <w:r w:rsidRPr="00C837B4">
              <w:t>м. Полонне, щомісячно</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11,0</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2,9</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391</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39,5</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22,4</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0,41</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0,08</w:t>
            </w:r>
          </w:p>
        </w:tc>
        <w:tc>
          <w:tcPr>
            <w:tcW w:w="460" w:type="dxa"/>
            <w:textDirection w:val="btLr"/>
            <w:vAlign w:val="center"/>
          </w:tcPr>
          <w:p w:rsidR="006E6882" w:rsidRPr="00C837B4" w:rsidRDefault="006E6882" w:rsidP="00EE3667">
            <w:pPr>
              <w:ind w:left="113" w:right="-94"/>
              <w:jc w:val="center"/>
              <w:rPr>
                <w:color w:val="000000"/>
              </w:rPr>
            </w:pPr>
            <w:r>
              <w:rPr>
                <w:color w:val="000000"/>
              </w:rPr>
              <w:t>-</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12,5</w:t>
            </w:r>
          </w:p>
        </w:tc>
        <w:tc>
          <w:tcPr>
            <w:tcW w:w="708"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10,1</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0,16</w:t>
            </w:r>
          </w:p>
        </w:tc>
        <w:tc>
          <w:tcPr>
            <w:tcW w:w="426"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533"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0,08</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0,02</w:t>
            </w:r>
          </w:p>
        </w:tc>
        <w:tc>
          <w:tcPr>
            <w:tcW w:w="40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0,09</w:t>
            </w:r>
          </w:p>
        </w:tc>
        <w:tc>
          <w:tcPr>
            <w:tcW w:w="463" w:type="dxa"/>
            <w:gridSpan w:val="2"/>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0,08</w:t>
            </w:r>
          </w:p>
        </w:tc>
        <w:tc>
          <w:tcPr>
            <w:tcW w:w="463" w:type="dxa"/>
            <w:gridSpan w:val="2"/>
            <w:textDirection w:val="btLr"/>
          </w:tcPr>
          <w:p w:rsidR="006E6882" w:rsidRPr="00C837B4" w:rsidRDefault="006E6882" w:rsidP="00EE3667">
            <w:pPr>
              <w:ind w:left="113" w:right="-94"/>
              <w:jc w:val="center"/>
              <w:rPr>
                <w:color w:val="000000"/>
                <w:lang w:val="ru-RU"/>
              </w:rPr>
            </w:pPr>
            <w:r>
              <w:rPr>
                <w:color w:val="000000"/>
                <w:lang w:val="ru-RU"/>
              </w:rPr>
              <w:t>-</w:t>
            </w:r>
          </w:p>
        </w:tc>
        <w:tc>
          <w:tcPr>
            <w:tcW w:w="463" w:type="dxa"/>
            <w:gridSpan w:val="2"/>
            <w:textDirection w:val="btLr"/>
          </w:tcPr>
          <w:p w:rsidR="006E6882" w:rsidRPr="00C837B4" w:rsidRDefault="006E6882" w:rsidP="00EE3667">
            <w:pPr>
              <w:ind w:left="113" w:right="-94"/>
              <w:jc w:val="center"/>
              <w:rPr>
                <w:color w:val="000000"/>
                <w:lang w:val="ru-RU"/>
              </w:rPr>
            </w:pPr>
            <w:r>
              <w:rPr>
                <w:color w:val="000000"/>
                <w:lang w:val="ru-RU"/>
              </w:rPr>
              <w:t>-</w:t>
            </w:r>
          </w:p>
        </w:tc>
      </w:tr>
      <w:tr w:rsidR="006E6882" w:rsidRPr="00C837B4" w:rsidTr="006E6882">
        <w:trPr>
          <w:cantSplit/>
          <w:trHeight w:val="1134"/>
          <w:jc w:val="center"/>
        </w:trPr>
        <w:tc>
          <w:tcPr>
            <w:tcW w:w="4802" w:type="dxa"/>
          </w:tcPr>
          <w:p w:rsidR="006E6882" w:rsidRPr="00C837B4" w:rsidRDefault="006E6882" w:rsidP="006A6FBF">
            <w:pPr>
              <w:pStyle w:val="aa"/>
              <w:rPr>
                <w:b/>
              </w:rPr>
            </w:pPr>
            <w:r w:rsidRPr="00C837B4">
              <w:rPr>
                <w:b/>
              </w:rPr>
              <w:t xml:space="preserve">р. Південний Буг, </w:t>
            </w:r>
            <w:r w:rsidRPr="00C837B4">
              <w:t xml:space="preserve">733 км., смт Чорний Острів, щомісячно </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13,75</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6,75</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676,5</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117,1</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35,9</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0,58</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3,83</w:t>
            </w:r>
          </w:p>
        </w:tc>
        <w:tc>
          <w:tcPr>
            <w:tcW w:w="460" w:type="dxa"/>
            <w:textDirection w:val="btLr"/>
            <w:vAlign w:val="center"/>
          </w:tcPr>
          <w:p w:rsidR="006E6882" w:rsidRPr="00C837B4" w:rsidRDefault="006E6882" w:rsidP="00EE3667">
            <w:pPr>
              <w:ind w:left="113" w:right="-94"/>
              <w:jc w:val="center"/>
              <w:rPr>
                <w:color w:val="000000"/>
              </w:rPr>
            </w:pPr>
            <w:r>
              <w:rPr>
                <w:color w:val="000000"/>
              </w:rPr>
              <w:t>-</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15,2</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8,11</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0,87</w:t>
            </w:r>
          </w:p>
        </w:tc>
        <w:tc>
          <w:tcPr>
            <w:tcW w:w="426" w:type="dxa"/>
            <w:textDirection w:val="btLr"/>
            <w:vAlign w:val="center"/>
          </w:tcPr>
          <w:p w:rsidR="006E6882" w:rsidRPr="00C837B4" w:rsidRDefault="006E6882" w:rsidP="00EE3667">
            <w:pPr>
              <w:ind w:left="113" w:right="-94"/>
              <w:jc w:val="center"/>
              <w:rPr>
                <w:color w:val="000000"/>
              </w:rPr>
            </w:pPr>
            <w:r>
              <w:rPr>
                <w:color w:val="000000"/>
              </w:rPr>
              <w:t>-</w:t>
            </w:r>
          </w:p>
        </w:tc>
        <w:tc>
          <w:tcPr>
            <w:tcW w:w="533" w:type="dxa"/>
            <w:textDirection w:val="btLr"/>
            <w:vAlign w:val="center"/>
          </w:tcPr>
          <w:p w:rsidR="006E6882" w:rsidRPr="00C837B4" w:rsidRDefault="006E6882" w:rsidP="00EE3667">
            <w:pPr>
              <w:ind w:left="113" w:right="-94"/>
              <w:jc w:val="center"/>
              <w:rPr>
                <w:color w:val="000000"/>
              </w:rPr>
            </w:pPr>
            <w:r w:rsidRPr="00C837B4">
              <w:rPr>
                <w:color w:val="000000"/>
              </w:rPr>
              <w:t>0,07</w:t>
            </w:r>
          </w:p>
        </w:tc>
        <w:tc>
          <w:tcPr>
            <w:tcW w:w="425" w:type="dxa"/>
            <w:textDirection w:val="btLr"/>
            <w:vAlign w:val="center"/>
          </w:tcPr>
          <w:p w:rsidR="006E6882" w:rsidRPr="00C837B4" w:rsidRDefault="006E6882" w:rsidP="00EE3667">
            <w:pPr>
              <w:ind w:left="113" w:right="-94"/>
              <w:jc w:val="center"/>
              <w:rPr>
                <w:color w:val="000000"/>
              </w:rPr>
            </w:pPr>
            <w:r>
              <w:rPr>
                <w:color w:val="000000"/>
              </w:rPr>
              <w:t>-</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0,012</w:t>
            </w:r>
          </w:p>
        </w:tc>
        <w:tc>
          <w:tcPr>
            <w:tcW w:w="405" w:type="dxa"/>
            <w:textDirection w:val="btLr"/>
            <w:vAlign w:val="center"/>
          </w:tcPr>
          <w:p w:rsidR="006E6882" w:rsidRPr="00C837B4" w:rsidRDefault="006E6882" w:rsidP="00EE3667">
            <w:pPr>
              <w:ind w:left="113" w:right="-94"/>
              <w:jc w:val="center"/>
              <w:rPr>
                <w:color w:val="000000"/>
              </w:rPr>
            </w:pPr>
            <w:r w:rsidRPr="00C837B4">
              <w:rPr>
                <w:color w:val="000000"/>
              </w:rPr>
              <w:t>0,21</w:t>
            </w:r>
          </w:p>
        </w:tc>
        <w:tc>
          <w:tcPr>
            <w:tcW w:w="463" w:type="dxa"/>
            <w:gridSpan w:val="2"/>
            <w:textDirection w:val="btLr"/>
            <w:vAlign w:val="center"/>
          </w:tcPr>
          <w:p w:rsidR="006E6882" w:rsidRPr="00C837B4" w:rsidRDefault="006E6882" w:rsidP="00EE3667">
            <w:pPr>
              <w:ind w:left="113" w:right="-94"/>
              <w:jc w:val="center"/>
              <w:rPr>
                <w:color w:val="000000"/>
              </w:rPr>
            </w:pPr>
            <w:r w:rsidRPr="00C837B4">
              <w:rPr>
                <w:color w:val="000000"/>
              </w:rPr>
              <w:t>0,08</w:t>
            </w:r>
          </w:p>
        </w:tc>
        <w:tc>
          <w:tcPr>
            <w:tcW w:w="463" w:type="dxa"/>
            <w:gridSpan w:val="2"/>
            <w:textDirection w:val="btLr"/>
          </w:tcPr>
          <w:p w:rsidR="006E6882" w:rsidRPr="00C837B4" w:rsidRDefault="006E6882" w:rsidP="00EE3667">
            <w:pPr>
              <w:ind w:left="113" w:right="-94"/>
              <w:jc w:val="center"/>
              <w:rPr>
                <w:color w:val="000000"/>
              </w:rPr>
            </w:pPr>
            <w:r>
              <w:rPr>
                <w:color w:val="000000"/>
              </w:rPr>
              <w:t>-</w:t>
            </w:r>
          </w:p>
        </w:tc>
        <w:tc>
          <w:tcPr>
            <w:tcW w:w="463" w:type="dxa"/>
            <w:gridSpan w:val="2"/>
            <w:textDirection w:val="btLr"/>
          </w:tcPr>
          <w:p w:rsidR="006E6882" w:rsidRPr="00C837B4" w:rsidRDefault="006E6882" w:rsidP="00EE3667">
            <w:pPr>
              <w:ind w:left="113" w:right="-94"/>
              <w:jc w:val="center"/>
              <w:rPr>
                <w:color w:val="000000"/>
              </w:rPr>
            </w:pPr>
            <w:r>
              <w:rPr>
                <w:color w:val="000000"/>
              </w:rPr>
              <w:t>-</w:t>
            </w:r>
          </w:p>
        </w:tc>
      </w:tr>
      <w:tr w:rsidR="006E6882" w:rsidRPr="00C837B4" w:rsidTr="006E6882">
        <w:trPr>
          <w:cantSplit/>
          <w:trHeight w:val="1134"/>
          <w:jc w:val="center"/>
        </w:trPr>
        <w:tc>
          <w:tcPr>
            <w:tcW w:w="4802" w:type="dxa"/>
          </w:tcPr>
          <w:p w:rsidR="006E6882" w:rsidRPr="00C837B4" w:rsidRDefault="006E6882" w:rsidP="006A6FBF">
            <w:pPr>
              <w:pStyle w:val="aa"/>
              <w:rPr>
                <w:b/>
              </w:rPr>
            </w:pPr>
            <w:r w:rsidRPr="00C837B4">
              <w:rPr>
                <w:b/>
              </w:rPr>
              <w:t xml:space="preserve">р. Південний Буг, </w:t>
            </w:r>
            <w:smartTag w:uri="urn:schemas-microsoft-com:office:smarttags" w:element="metricconverter">
              <w:smartTagPr>
                <w:attr w:name="ProductID" w:val="755 км"/>
              </w:smartTagPr>
              <w:r w:rsidRPr="00C837B4">
                <w:t>755 км</w:t>
              </w:r>
            </w:smartTag>
            <w:r w:rsidRPr="00C837B4">
              <w:t>., Хмельницьке в</w:t>
            </w:r>
            <w:r>
              <w:t>одосховище</w:t>
            </w:r>
            <w:r w:rsidRPr="00C837B4">
              <w:t>. м. Хмельницький, щомісячно</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28,6</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6,81</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615</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72,88</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38,44</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0,9</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1,68</w:t>
            </w:r>
          </w:p>
        </w:tc>
        <w:tc>
          <w:tcPr>
            <w:tcW w:w="460" w:type="dxa"/>
            <w:textDirection w:val="btLr"/>
            <w:vAlign w:val="center"/>
          </w:tcPr>
          <w:p w:rsidR="006E6882" w:rsidRPr="00C837B4" w:rsidRDefault="006E6882" w:rsidP="00EE3667">
            <w:pPr>
              <w:ind w:left="113" w:right="-94"/>
              <w:jc w:val="center"/>
              <w:rPr>
                <w:color w:val="000000"/>
              </w:rPr>
            </w:pPr>
            <w:r>
              <w:rPr>
                <w:color w:val="000000"/>
              </w:rPr>
              <w:t>-</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17,3</w:t>
            </w:r>
          </w:p>
        </w:tc>
        <w:tc>
          <w:tcPr>
            <w:tcW w:w="708"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9,1</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0,28</w:t>
            </w:r>
          </w:p>
        </w:tc>
        <w:tc>
          <w:tcPr>
            <w:tcW w:w="426"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533"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0,07</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0,04</w:t>
            </w:r>
          </w:p>
        </w:tc>
        <w:tc>
          <w:tcPr>
            <w:tcW w:w="40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0,07</w:t>
            </w:r>
          </w:p>
        </w:tc>
        <w:tc>
          <w:tcPr>
            <w:tcW w:w="463" w:type="dxa"/>
            <w:gridSpan w:val="2"/>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0,07</w:t>
            </w:r>
          </w:p>
        </w:tc>
        <w:tc>
          <w:tcPr>
            <w:tcW w:w="463" w:type="dxa"/>
            <w:gridSpan w:val="2"/>
            <w:textDirection w:val="btLr"/>
          </w:tcPr>
          <w:p w:rsidR="006E6882" w:rsidRPr="00C837B4" w:rsidRDefault="006E6882" w:rsidP="00EE3667">
            <w:pPr>
              <w:ind w:left="113" w:right="-94"/>
              <w:jc w:val="center"/>
              <w:rPr>
                <w:color w:val="000000"/>
                <w:lang w:val="ru-RU"/>
              </w:rPr>
            </w:pPr>
            <w:r>
              <w:rPr>
                <w:color w:val="000000"/>
                <w:lang w:val="ru-RU"/>
              </w:rPr>
              <w:t>-</w:t>
            </w:r>
          </w:p>
        </w:tc>
        <w:tc>
          <w:tcPr>
            <w:tcW w:w="463" w:type="dxa"/>
            <w:gridSpan w:val="2"/>
            <w:textDirection w:val="btLr"/>
          </w:tcPr>
          <w:p w:rsidR="006E6882" w:rsidRPr="00C837B4" w:rsidRDefault="006E6882" w:rsidP="00EE3667">
            <w:pPr>
              <w:ind w:left="113" w:right="-94"/>
              <w:jc w:val="center"/>
              <w:rPr>
                <w:color w:val="000000"/>
                <w:lang w:val="ru-RU"/>
              </w:rPr>
            </w:pPr>
            <w:r>
              <w:rPr>
                <w:color w:val="000000"/>
                <w:lang w:val="ru-RU"/>
              </w:rPr>
              <w:t>-</w:t>
            </w:r>
          </w:p>
        </w:tc>
      </w:tr>
      <w:tr w:rsidR="006E6882" w:rsidRPr="00C837B4" w:rsidTr="006E6882">
        <w:trPr>
          <w:cantSplit/>
          <w:trHeight w:val="1134"/>
          <w:jc w:val="center"/>
        </w:trPr>
        <w:tc>
          <w:tcPr>
            <w:tcW w:w="4802" w:type="dxa"/>
            <w:vAlign w:val="center"/>
          </w:tcPr>
          <w:p w:rsidR="006E6882" w:rsidRPr="00C837B4" w:rsidRDefault="006E6882" w:rsidP="00EE3667">
            <w:pPr>
              <w:pStyle w:val="aa"/>
            </w:pPr>
            <w:r w:rsidRPr="00C837B4">
              <w:rPr>
                <w:b/>
              </w:rPr>
              <w:t>р. Південний Буг</w:t>
            </w:r>
            <w:r w:rsidRPr="00C837B4">
              <w:t xml:space="preserve"> </w:t>
            </w:r>
            <w:smartTag w:uri="urn:schemas-microsoft-com:office:smarttags" w:element="metricconverter">
              <w:smartTagPr>
                <w:attr w:name="ProductID" w:val="744 км"/>
              </w:smartTagPr>
              <w:r w:rsidRPr="00C837B4">
                <w:t>744 км</w:t>
              </w:r>
            </w:smartTag>
            <w:r w:rsidRPr="00C837B4">
              <w:t>., с. Копистин, нижче м. Хмельницького, щомісячно</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28,6</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6,8</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715</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60,2</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74,4</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18,6</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2,88</w:t>
            </w:r>
          </w:p>
        </w:tc>
        <w:tc>
          <w:tcPr>
            <w:tcW w:w="460" w:type="dxa"/>
            <w:textDirection w:val="btLr"/>
            <w:vAlign w:val="center"/>
          </w:tcPr>
          <w:p w:rsidR="006E6882" w:rsidRPr="00C837B4" w:rsidRDefault="006E6882" w:rsidP="00EE3667">
            <w:pPr>
              <w:ind w:left="113" w:right="-94"/>
              <w:jc w:val="center"/>
              <w:rPr>
                <w:color w:val="000000"/>
              </w:rPr>
            </w:pPr>
            <w:r>
              <w:rPr>
                <w:color w:val="000000"/>
              </w:rPr>
              <w:t>-</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23,7</w:t>
            </w:r>
          </w:p>
        </w:tc>
        <w:tc>
          <w:tcPr>
            <w:tcW w:w="708"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3,71</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5,69</w:t>
            </w:r>
          </w:p>
        </w:tc>
        <w:tc>
          <w:tcPr>
            <w:tcW w:w="426"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533"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0,09</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0,29</w:t>
            </w:r>
          </w:p>
        </w:tc>
        <w:tc>
          <w:tcPr>
            <w:tcW w:w="40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0,84</w:t>
            </w:r>
          </w:p>
        </w:tc>
        <w:tc>
          <w:tcPr>
            <w:tcW w:w="463" w:type="dxa"/>
            <w:gridSpan w:val="2"/>
            <w:textDirection w:val="btLr"/>
            <w:vAlign w:val="center"/>
          </w:tcPr>
          <w:p w:rsidR="006E6882" w:rsidRPr="00C837B4" w:rsidRDefault="006E6882" w:rsidP="00EE3667">
            <w:pPr>
              <w:ind w:left="113" w:right="-94"/>
              <w:jc w:val="center"/>
              <w:rPr>
                <w:color w:val="000000"/>
                <w:lang w:val="ru-RU"/>
              </w:rPr>
            </w:pPr>
            <w:r w:rsidRPr="00C837B4">
              <w:rPr>
                <w:color w:val="000000"/>
                <w:lang w:val="ru-RU"/>
              </w:rPr>
              <w:t>0,1</w:t>
            </w:r>
          </w:p>
        </w:tc>
        <w:tc>
          <w:tcPr>
            <w:tcW w:w="463" w:type="dxa"/>
            <w:gridSpan w:val="2"/>
            <w:textDirection w:val="btLr"/>
          </w:tcPr>
          <w:p w:rsidR="006E6882" w:rsidRPr="00C837B4" w:rsidRDefault="006E6882" w:rsidP="00EE3667">
            <w:pPr>
              <w:ind w:left="113" w:right="-94"/>
              <w:jc w:val="center"/>
              <w:rPr>
                <w:color w:val="000000"/>
                <w:lang w:val="ru-RU"/>
              </w:rPr>
            </w:pPr>
            <w:r>
              <w:rPr>
                <w:color w:val="000000"/>
                <w:lang w:val="ru-RU"/>
              </w:rPr>
              <w:t>-</w:t>
            </w:r>
          </w:p>
        </w:tc>
        <w:tc>
          <w:tcPr>
            <w:tcW w:w="463" w:type="dxa"/>
            <w:gridSpan w:val="2"/>
            <w:textDirection w:val="btLr"/>
          </w:tcPr>
          <w:p w:rsidR="006E6882" w:rsidRPr="00C837B4" w:rsidRDefault="006E6882" w:rsidP="00EE3667">
            <w:pPr>
              <w:ind w:left="113" w:right="-94"/>
              <w:jc w:val="center"/>
              <w:rPr>
                <w:color w:val="000000"/>
                <w:lang w:val="ru-RU"/>
              </w:rPr>
            </w:pPr>
            <w:r>
              <w:rPr>
                <w:color w:val="000000"/>
                <w:lang w:val="ru-RU"/>
              </w:rPr>
              <w:t>-</w:t>
            </w:r>
          </w:p>
        </w:tc>
      </w:tr>
    </w:tbl>
    <w:p w:rsidR="00EE3667" w:rsidRDefault="00EE3667" w:rsidP="00EE3667">
      <w:r>
        <w:br w:type="page"/>
      </w:r>
    </w:p>
    <w:tbl>
      <w:tblPr>
        <w:tblW w:w="14959"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2"/>
        <w:gridCol w:w="709"/>
        <w:gridCol w:w="425"/>
        <w:gridCol w:w="709"/>
        <w:gridCol w:w="567"/>
        <w:gridCol w:w="425"/>
        <w:gridCol w:w="709"/>
        <w:gridCol w:w="708"/>
        <w:gridCol w:w="709"/>
        <w:gridCol w:w="567"/>
        <w:gridCol w:w="567"/>
        <w:gridCol w:w="567"/>
        <w:gridCol w:w="425"/>
        <w:gridCol w:w="426"/>
        <w:gridCol w:w="425"/>
        <w:gridCol w:w="425"/>
        <w:gridCol w:w="405"/>
        <w:gridCol w:w="463"/>
        <w:gridCol w:w="463"/>
        <w:gridCol w:w="463"/>
      </w:tblGrid>
      <w:tr w:rsidR="006E6882" w:rsidRPr="00C837B4" w:rsidTr="006E6882">
        <w:trPr>
          <w:cantSplit/>
          <w:trHeight w:val="273"/>
        </w:trPr>
        <w:tc>
          <w:tcPr>
            <w:tcW w:w="4802" w:type="dxa"/>
            <w:vAlign w:val="center"/>
          </w:tcPr>
          <w:p w:rsidR="006E6882" w:rsidRPr="00C837B4" w:rsidRDefault="006E6882" w:rsidP="00EE3667">
            <w:pPr>
              <w:jc w:val="center"/>
            </w:pPr>
            <w:r w:rsidRPr="00C837B4">
              <w:lastRenderedPageBreak/>
              <w:t>1</w:t>
            </w:r>
          </w:p>
        </w:tc>
        <w:tc>
          <w:tcPr>
            <w:tcW w:w="709" w:type="dxa"/>
            <w:vAlign w:val="center"/>
          </w:tcPr>
          <w:p w:rsidR="006E6882" w:rsidRPr="00C837B4" w:rsidRDefault="006E6882" w:rsidP="00EE3667">
            <w:pPr>
              <w:ind w:left="-68" w:right="-94"/>
              <w:jc w:val="center"/>
            </w:pPr>
            <w:r w:rsidRPr="00C837B4">
              <w:t>2</w:t>
            </w:r>
          </w:p>
        </w:tc>
        <w:tc>
          <w:tcPr>
            <w:tcW w:w="425" w:type="dxa"/>
            <w:vAlign w:val="center"/>
          </w:tcPr>
          <w:p w:rsidR="006E6882" w:rsidRPr="00C837B4" w:rsidRDefault="006E6882" w:rsidP="00EE3667">
            <w:pPr>
              <w:ind w:left="-68" w:right="-94"/>
              <w:jc w:val="center"/>
            </w:pPr>
            <w:r w:rsidRPr="00C837B4">
              <w:t>3</w:t>
            </w:r>
          </w:p>
        </w:tc>
        <w:tc>
          <w:tcPr>
            <w:tcW w:w="709" w:type="dxa"/>
            <w:vAlign w:val="center"/>
          </w:tcPr>
          <w:p w:rsidR="006E6882" w:rsidRPr="00C837B4" w:rsidRDefault="006E6882" w:rsidP="00EE3667">
            <w:pPr>
              <w:ind w:left="-68" w:right="-94"/>
              <w:jc w:val="center"/>
            </w:pPr>
            <w:r w:rsidRPr="00C837B4">
              <w:t>4</w:t>
            </w:r>
          </w:p>
        </w:tc>
        <w:tc>
          <w:tcPr>
            <w:tcW w:w="567" w:type="dxa"/>
            <w:vAlign w:val="center"/>
          </w:tcPr>
          <w:p w:rsidR="006E6882" w:rsidRPr="00C837B4" w:rsidRDefault="006E6882" w:rsidP="00EE3667">
            <w:pPr>
              <w:ind w:left="-68" w:right="-94"/>
              <w:jc w:val="center"/>
            </w:pPr>
            <w:r w:rsidRPr="00C837B4">
              <w:t>5</w:t>
            </w:r>
          </w:p>
        </w:tc>
        <w:tc>
          <w:tcPr>
            <w:tcW w:w="425" w:type="dxa"/>
            <w:vAlign w:val="center"/>
          </w:tcPr>
          <w:p w:rsidR="006E6882" w:rsidRPr="00C837B4" w:rsidRDefault="006E6882" w:rsidP="00EE3667">
            <w:pPr>
              <w:ind w:left="-68" w:right="-94"/>
              <w:jc w:val="center"/>
            </w:pPr>
            <w:r w:rsidRPr="00C837B4">
              <w:t>6</w:t>
            </w:r>
          </w:p>
        </w:tc>
        <w:tc>
          <w:tcPr>
            <w:tcW w:w="709" w:type="dxa"/>
            <w:vAlign w:val="center"/>
          </w:tcPr>
          <w:p w:rsidR="006E6882" w:rsidRPr="00C837B4" w:rsidRDefault="006E6882" w:rsidP="00EE3667">
            <w:pPr>
              <w:ind w:left="-68" w:right="-94"/>
              <w:jc w:val="center"/>
            </w:pPr>
            <w:r w:rsidRPr="00C837B4">
              <w:t>7</w:t>
            </w:r>
          </w:p>
        </w:tc>
        <w:tc>
          <w:tcPr>
            <w:tcW w:w="708" w:type="dxa"/>
            <w:vAlign w:val="center"/>
          </w:tcPr>
          <w:p w:rsidR="006E6882" w:rsidRPr="00C837B4" w:rsidRDefault="006E6882" w:rsidP="00EE3667">
            <w:pPr>
              <w:ind w:left="-68" w:right="-94"/>
              <w:jc w:val="center"/>
            </w:pPr>
            <w:r w:rsidRPr="00C837B4">
              <w:t>8</w:t>
            </w:r>
          </w:p>
        </w:tc>
        <w:tc>
          <w:tcPr>
            <w:tcW w:w="709" w:type="dxa"/>
            <w:vAlign w:val="center"/>
          </w:tcPr>
          <w:p w:rsidR="006E6882" w:rsidRPr="00C837B4" w:rsidRDefault="006E6882" w:rsidP="00EE3667">
            <w:pPr>
              <w:ind w:left="-68" w:right="-94"/>
              <w:jc w:val="center"/>
            </w:pPr>
            <w:r w:rsidRPr="00C837B4">
              <w:t>9</w:t>
            </w:r>
          </w:p>
        </w:tc>
        <w:tc>
          <w:tcPr>
            <w:tcW w:w="567" w:type="dxa"/>
            <w:vAlign w:val="center"/>
          </w:tcPr>
          <w:p w:rsidR="006E6882" w:rsidRPr="00C837B4" w:rsidRDefault="006E6882" w:rsidP="00EE3667">
            <w:pPr>
              <w:ind w:right="-94"/>
              <w:jc w:val="center"/>
            </w:pPr>
            <w:r w:rsidRPr="00C837B4">
              <w:t>10</w:t>
            </w:r>
          </w:p>
        </w:tc>
        <w:tc>
          <w:tcPr>
            <w:tcW w:w="567" w:type="dxa"/>
            <w:vAlign w:val="center"/>
          </w:tcPr>
          <w:p w:rsidR="006E6882" w:rsidRPr="00C837B4" w:rsidRDefault="006E6882" w:rsidP="00EE3667">
            <w:pPr>
              <w:ind w:left="-68" w:right="-94"/>
              <w:jc w:val="center"/>
            </w:pPr>
            <w:r w:rsidRPr="00C837B4">
              <w:t>11</w:t>
            </w:r>
          </w:p>
        </w:tc>
        <w:tc>
          <w:tcPr>
            <w:tcW w:w="567" w:type="dxa"/>
            <w:vAlign w:val="center"/>
          </w:tcPr>
          <w:p w:rsidR="006E6882" w:rsidRPr="00C837B4" w:rsidRDefault="006E6882" w:rsidP="00EE3667">
            <w:pPr>
              <w:ind w:left="-68" w:right="-94"/>
              <w:jc w:val="center"/>
            </w:pPr>
            <w:r w:rsidRPr="00C837B4">
              <w:t>12</w:t>
            </w:r>
          </w:p>
        </w:tc>
        <w:tc>
          <w:tcPr>
            <w:tcW w:w="425" w:type="dxa"/>
            <w:vAlign w:val="center"/>
          </w:tcPr>
          <w:p w:rsidR="006E6882" w:rsidRPr="00C837B4" w:rsidRDefault="006E6882" w:rsidP="00EE3667">
            <w:pPr>
              <w:ind w:left="-68" w:right="-94"/>
              <w:jc w:val="center"/>
            </w:pPr>
            <w:r w:rsidRPr="00C837B4">
              <w:t>13</w:t>
            </w:r>
          </w:p>
        </w:tc>
        <w:tc>
          <w:tcPr>
            <w:tcW w:w="426" w:type="dxa"/>
            <w:vAlign w:val="center"/>
          </w:tcPr>
          <w:p w:rsidR="006E6882" w:rsidRPr="00C837B4" w:rsidRDefault="006E6882" w:rsidP="00EE3667">
            <w:pPr>
              <w:ind w:left="-68" w:right="-94"/>
              <w:jc w:val="center"/>
            </w:pPr>
            <w:r w:rsidRPr="00C837B4">
              <w:t>14</w:t>
            </w:r>
          </w:p>
        </w:tc>
        <w:tc>
          <w:tcPr>
            <w:tcW w:w="425" w:type="dxa"/>
            <w:vAlign w:val="center"/>
          </w:tcPr>
          <w:p w:rsidR="006E6882" w:rsidRPr="00C837B4" w:rsidRDefault="006E6882" w:rsidP="00EE3667">
            <w:pPr>
              <w:ind w:left="-68" w:right="-94"/>
              <w:jc w:val="center"/>
            </w:pPr>
            <w:r w:rsidRPr="00C837B4">
              <w:t>15</w:t>
            </w:r>
          </w:p>
        </w:tc>
        <w:tc>
          <w:tcPr>
            <w:tcW w:w="425" w:type="dxa"/>
            <w:vAlign w:val="center"/>
          </w:tcPr>
          <w:p w:rsidR="006E6882" w:rsidRPr="00C837B4" w:rsidRDefault="006E6882" w:rsidP="00EE3667">
            <w:pPr>
              <w:ind w:left="-68" w:right="-94"/>
              <w:jc w:val="center"/>
            </w:pPr>
            <w:r w:rsidRPr="00C837B4">
              <w:t>16</w:t>
            </w:r>
          </w:p>
        </w:tc>
        <w:tc>
          <w:tcPr>
            <w:tcW w:w="405" w:type="dxa"/>
            <w:vAlign w:val="center"/>
          </w:tcPr>
          <w:p w:rsidR="006E6882" w:rsidRPr="00C837B4" w:rsidRDefault="006E6882" w:rsidP="00EE3667">
            <w:pPr>
              <w:ind w:left="-68" w:right="-94"/>
              <w:jc w:val="center"/>
            </w:pPr>
            <w:r w:rsidRPr="00C837B4">
              <w:t>17</w:t>
            </w:r>
          </w:p>
        </w:tc>
        <w:tc>
          <w:tcPr>
            <w:tcW w:w="463" w:type="dxa"/>
            <w:vAlign w:val="center"/>
          </w:tcPr>
          <w:p w:rsidR="006E6882" w:rsidRPr="00C837B4" w:rsidRDefault="006E6882" w:rsidP="00EE3667">
            <w:pPr>
              <w:ind w:left="-68" w:right="-94"/>
              <w:jc w:val="center"/>
            </w:pPr>
            <w:r w:rsidRPr="00C837B4">
              <w:t>18</w:t>
            </w:r>
          </w:p>
        </w:tc>
        <w:tc>
          <w:tcPr>
            <w:tcW w:w="463" w:type="dxa"/>
          </w:tcPr>
          <w:p w:rsidR="006E6882" w:rsidRPr="00C837B4" w:rsidRDefault="006E6882" w:rsidP="00EE3667">
            <w:pPr>
              <w:ind w:left="-68" w:right="-94"/>
              <w:jc w:val="center"/>
            </w:pPr>
            <w:r>
              <w:t>19</w:t>
            </w:r>
          </w:p>
        </w:tc>
        <w:tc>
          <w:tcPr>
            <w:tcW w:w="463" w:type="dxa"/>
          </w:tcPr>
          <w:p w:rsidR="006E6882" w:rsidRDefault="006E6882" w:rsidP="00DF3D7A">
            <w:pPr>
              <w:ind w:left="-68" w:right="-94"/>
              <w:jc w:val="center"/>
            </w:pPr>
            <w:r>
              <w:t>20</w:t>
            </w:r>
          </w:p>
        </w:tc>
      </w:tr>
      <w:tr w:rsidR="006E6882" w:rsidRPr="00C837B4" w:rsidTr="006E6882">
        <w:trPr>
          <w:cantSplit/>
          <w:trHeight w:val="1134"/>
        </w:trPr>
        <w:tc>
          <w:tcPr>
            <w:tcW w:w="4802" w:type="dxa"/>
          </w:tcPr>
          <w:p w:rsidR="006E6882" w:rsidRPr="00C837B4" w:rsidRDefault="006E6882" w:rsidP="006A6FBF">
            <w:pPr>
              <w:pStyle w:val="aa"/>
              <w:rPr>
                <w:b/>
              </w:rPr>
            </w:pPr>
            <w:r w:rsidRPr="00C837B4">
              <w:rPr>
                <w:b/>
              </w:rPr>
              <w:t xml:space="preserve">р. Південний Буг, </w:t>
            </w:r>
            <w:r>
              <w:t xml:space="preserve">711 км., Меджибізьке </w:t>
            </w:r>
            <w:r w:rsidRPr="00C837B4">
              <w:t>в</w:t>
            </w:r>
            <w:r>
              <w:t>одосховище</w:t>
            </w:r>
            <w:r w:rsidRPr="00C837B4">
              <w:t xml:space="preserve"> смт Меджибіж, Хмельницька область, щомісячно</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23</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8,1</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768</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66,63</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50,1</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6,62</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7,81</w:t>
            </w:r>
          </w:p>
        </w:tc>
        <w:tc>
          <w:tcPr>
            <w:tcW w:w="709" w:type="dxa"/>
            <w:textDirection w:val="btLr"/>
            <w:vAlign w:val="center"/>
          </w:tcPr>
          <w:p w:rsidR="006E6882" w:rsidRPr="00C837B4" w:rsidRDefault="006E6882" w:rsidP="00EE3667">
            <w:pPr>
              <w:ind w:left="113" w:right="-94"/>
              <w:jc w:val="center"/>
              <w:rPr>
                <w:color w:val="000000"/>
              </w:rPr>
            </w:pPr>
            <w:r>
              <w:rPr>
                <w:color w:val="000000"/>
              </w:rPr>
              <w:t>-</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21,5</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8,2</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6,07</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6"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0,07</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0,57</w:t>
            </w:r>
          </w:p>
        </w:tc>
        <w:tc>
          <w:tcPr>
            <w:tcW w:w="40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0,67</w:t>
            </w:r>
          </w:p>
        </w:tc>
        <w:tc>
          <w:tcPr>
            <w:tcW w:w="463"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0,09</w:t>
            </w:r>
          </w:p>
        </w:tc>
        <w:tc>
          <w:tcPr>
            <w:tcW w:w="463" w:type="dxa"/>
            <w:textDirection w:val="btLr"/>
          </w:tcPr>
          <w:p w:rsidR="006E6882" w:rsidRPr="00C837B4" w:rsidRDefault="006E6882" w:rsidP="00EE3667">
            <w:pPr>
              <w:ind w:left="113" w:right="-94"/>
              <w:jc w:val="center"/>
              <w:rPr>
                <w:color w:val="000000"/>
                <w:lang w:val="ru-RU"/>
              </w:rPr>
            </w:pPr>
            <w:r>
              <w:rPr>
                <w:color w:val="000000"/>
                <w:lang w:val="ru-RU"/>
              </w:rPr>
              <w:t>-</w:t>
            </w:r>
          </w:p>
        </w:tc>
        <w:tc>
          <w:tcPr>
            <w:tcW w:w="463" w:type="dxa"/>
            <w:textDirection w:val="btLr"/>
          </w:tcPr>
          <w:p w:rsidR="006E6882" w:rsidRPr="00C837B4" w:rsidRDefault="006E6882" w:rsidP="00EE3667">
            <w:pPr>
              <w:ind w:left="113" w:right="-94"/>
              <w:jc w:val="center"/>
              <w:rPr>
                <w:color w:val="000000"/>
                <w:lang w:val="ru-RU"/>
              </w:rPr>
            </w:pPr>
            <w:r>
              <w:rPr>
                <w:color w:val="000000"/>
                <w:lang w:val="ru-RU"/>
              </w:rPr>
              <w:t>-</w:t>
            </w:r>
          </w:p>
        </w:tc>
      </w:tr>
      <w:tr w:rsidR="006E6882" w:rsidRPr="00C837B4" w:rsidTr="006E6882">
        <w:trPr>
          <w:cantSplit/>
          <w:trHeight w:val="1134"/>
        </w:trPr>
        <w:tc>
          <w:tcPr>
            <w:tcW w:w="4802" w:type="dxa"/>
          </w:tcPr>
          <w:p w:rsidR="006E6882" w:rsidRPr="00C837B4" w:rsidRDefault="006E6882" w:rsidP="006A6FBF">
            <w:pPr>
              <w:pStyle w:val="aa"/>
              <w:rPr>
                <w:b/>
              </w:rPr>
            </w:pPr>
            <w:r w:rsidRPr="00C837B4">
              <w:rPr>
                <w:b/>
              </w:rPr>
              <w:t xml:space="preserve">р. Південний Буг, </w:t>
            </w:r>
            <w:smartTag w:uri="urn:schemas-microsoft-com:office:smarttags" w:element="metricconverter">
              <w:smartTagPr>
                <w:attr w:name="ProductID" w:val="692 км"/>
              </w:smartTagPr>
              <w:r w:rsidRPr="00C837B4">
                <w:t>692 км</w:t>
              </w:r>
            </w:smartTag>
            <w:r w:rsidRPr="00C837B4">
              <w:t>. Щедрівське в</w:t>
            </w:r>
            <w:r>
              <w:t>одосховище</w:t>
            </w:r>
            <w:r w:rsidRPr="00C837B4">
              <w:t xml:space="preserve"> с. Щедрове, Летичівський р-н, Хмельницька обл., щомісячно</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38,8</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8,06</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553</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61,0</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37,0</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2,07</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2,25</w:t>
            </w:r>
          </w:p>
        </w:tc>
        <w:tc>
          <w:tcPr>
            <w:tcW w:w="709" w:type="dxa"/>
            <w:textDirection w:val="btLr"/>
            <w:vAlign w:val="center"/>
          </w:tcPr>
          <w:p w:rsidR="006E6882" w:rsidRPr="00C837B4" w:rsidRDefault="006E6882" w:rsidP="00EE3667">
            <w:pPr>
              <w:ind w:left="113" w:right="-94"/>
              <w:jc w:val="center"/>
              <w:rPr>
                <w:color w:val="000000"/>
              </w:rPr>
            </w:pPr>
            <w:r>
              <w:rPr>
                <w:color w:val="000000"/>
              </w:rPr>
              <w:t>-</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20,8</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8,6</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1,7</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6"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0,07</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0,37</w:t>
            </w:r>
          </w:p>
        </w:tc>
        <w:tc>
          <w:tcPr>
            <w:tcW w:w="40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0,21</w:t>
            </w:r>
          </w:p>
        </w:tc>
        <w:tc>
          <w:tcPr>
            <w:tcW w:w="463"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0,08</w:t>
            </w:r>
          </w:p>
        </w:tc>
        <w:tc>
          <w:tcPr>
            <w:tcW w:w="463" w:type="dxa"/>
            <w:textDirection w:val="btLr"/>
          </w:tcPr>
          <w:p w:rsidR="006E6882" w:rsidRPr="00C837B4" w:rsidRDefault="006E6882" w:rsidP="00EE3667">
            <w:pPr>
              <w:ind w:left="113" w:right="-94"/>
              <w:jc w:val="center"/>
              <w:rPr>
                <w:color w:val="000000"/>
                <w:lang w:val="ru-RU"/>
              </w:rPr>
            </w:pPr>
            <w:r>
              <w:rPr>
                <w:color w:val="000000"/>
                <w:lang w:val="ru-RU"/>
              </w:rPr>
              <w:t>-</w:t>
            </w:r>
          </w:p>
        </w:tc>
        <w:tc>
          <w:tcPr>
            <w:tcW w:w="463" w:type="dxa"/>
            <w:textDirection w:val="btLr"/>
          </w:tcPr>
          <w:p w:rsidR="006E6882" w:rsidRPr="00C837B4" w:rsidRDefault="006E6882" w:rsidP="00EE3667">
            <w:pPr>
              <w:ind w:left="113" w:right="-94"/>
              <w:jc w:val="center"/>
              <w:rPr>
                <w:color w:val="000000"/>
                <w:lang w:val="ru-RU"/>
              </w:rPr>
            </w:pPr>
            <w:r>
              <w:rPr>
                <w:color w:val="000000"/>
                <w:lang w:val="ru-RU"/>
              </w:rPr>
              <w:t>-</w:t>
            </w:r>
          </w:p>
        </w:tc>
      </w:tr>
      <w:tr w:rsidR="006E6882" w:rsidRPr="00C837B4" w:rsidTr="006E6882">
        <w:trPr>
          <w:cantSplit/>
          <w:trHeight w:val="1134"/>
        </w:trPr>
        <w:tc>
          <w:tcPr>
            <w:tcW w:w="4802" w:type="dxa"/>
          </w:tcPr>
          <w:p w:rsidR="006E6882" w:rsidRPr="00C837B4" w:rsidRDefault="006E6882" w:rsidP="00EE3667">
            <w:pPr>
              <w:pStyle w:val="af4"/>
            </w:pPr>
            <w:r w:rsidRPr="00C837B4">
              <w:rPr>
                <w:b/>
              </w:rPr>
              <w:t>р. Дністер,</w:t>
            </w:r>
            <w:r w:rsidR="00903591" w:rsidRPr="00903591">
              <w:rPr>
                <w:b/>
                <w:lang w:val="ru-RU"/>
              </w:rPr>
              <w:t xml:space="preserve"> </w:t>
            </w:r>
            <w:r w:rsidRPr="00C837B4">
              <w:t xml:space="preserve">783 км., питний водозабір для </w:t>
            </w:r>
          </w:p>
          <w:p w:rsidR="006E6882" w:rsidRPr="00C837B4" w:rsidRDefault="006E6882" w:rsidP="00EE3667">
            <w:pPr>
              <w:pStyle w:val="af4"/>
              <w:rPr>
                <w:b/>
              </w:rPr>
            </w:pPr>
            <w:r w:rsidRPr="00C837B4">
              <w:t>м. Кам’янець-Подільського, с. Цвіклівці Кам-Подільський р-н, Хмельницька область, щомісячно</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12,5</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3,1</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326</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40,2</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28,0</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0,19</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9,5</w:t>
            </w:r>
          </w:p>
        </w:tc>
        <w:tc>
          <w:tcPr>
            <w:tcW w:w="709" w:type="dxa"/>
            <w:textDirection w:val="btLr"/>
            <w:vAlign w:val="center"/>
          </w:tcPr>
          <w:p w:rsidR="006E6882" w:rsidRPr="00C837B4" w:rsidRDefault="006E6882" w:rsidP="00EE3667">
            <w:pPr>
              <w:ind w:left="113" w:right="-94"/>
              <w:jc w:val="center"/>
              <w:rPr>
                <w:color w:val="000000"/>
              </w:rPr>
            </w:pPr>
            <w:r>
              <w:rPr>
                <w:color w:val="000000"/>
              </w:rPr>
              <w:t>-</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12,5</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9,1</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0,02</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6"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0,07</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0,09</w:t>
            </w:r>
          </w:p>
        </w:tc>
        <w:tc>
          <w:tcPr>
            <w:tcW w:w="40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0,08</w:t>
            </w:r>
          </w:p>
        </w:tc>
        <w:tc>
          <w:tcPr>
            <w:tcW w:w="463"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0,08</w:t>
            </w:r>
          </w:p>
        </w:tc>
        <w:tc>
          <w:tcPr>
            <w:tcW w:w="463" w:type="dxa"/>
            <w:textDirection w:val="btLr"/>
          </w:tcPr>
          <w:p w:rsidR="006E6882" w:rsidRPr="00C837B4" w:rsidRDefault="006E6882" w:rsidP="00EE3667">
            <w:pPr>
              <w:ind w:left="113" w:right="-94"/>
              <w:jc w:val="center"/>
              <w:rPr>
                <w:color w:val="000000"/>
                <w:lang w:val="ru-RU"/>
              </w:rPr>
            </w:pPr>
            <w:r>
              <w:rPr>
                <w:color w:val="000000"/>
                <w:lang w:val="ru-RU"/>
              </w:rPr>
              <w:t>-</w:t>
            </w:r>
          </w:p>
        </w:tc>
        <w:tc>
          <w:tcPr>
            <w:tcW w:w="463" w:type="dxa"/>
            <w:textDirection w:val="btLr"/>
          </w:tcPr>
          <w:p w:rsidR="006E6882" w:rsidRPr="00C837B4" w:rsidRDefault="006E6882" w:rsidP="00EE3667">
            <w:pPr>
              <w:ind w:left="113" w:right="-94"/>
              <w:jc w:val="center"/>
              <w:rPr>
                <w:color w:val="000000"/>
                <w:lang w:val="ru-RU"/>
              </w:rPr>
            </w:pPr>
            <w:r>
              <w:rPr>
                <w:color w:val="000000"/>
                <w:lang w:val="ru-RU"/>
              </w:rPr>
              <w:t>-</w:t>
            </w:r>
          </w:p>
        </w:tc>
      </w:tr>
      <w:tr w:rsidR="006E6882" w:rsidRPr="00C837B4" w:rsidTr="006E6882">
        <w:trPr>
          <w:cantSplit/>
          <w:trHeight w:val="1134"/>
        </w:trPr>
        <w:tc>
          <w:tcPr>
            <w:tcW w:w="4802" w:type="dxa"/>
          </w:tcPr>
          <w:p w:rsidR="006E6882" w:rsidRPr="00C837B4" w:rsidRDefault="006E6882" w:rsidP="00EE3667">
            <w:pPr>
              <w:rPr>
                <w:b/>
              </w:rPr>
            </w:pPr>
            <w:r>
              <w:rPr>
                <w:b/>
              </w:rPr>
              <w:t xml:space="preserve">р. </w:t>
            </w:r>
            <w:r w:rsidRPr="00C837B4">
              <w:rPr>
                <w:b/>
              </w:rPr>
              <w:t xml:space="preserve">Горинь, </w:t>
            </w:r>
            <w:r w:rsidRPr="00C837B4">
              <w:t>м.</w:t>
            </w:r>
            <w:r>
              <w:t xml:space="preserve"> </w:t>
            </w:r>
            <w:r w:rsidRPr="00C837B4">
              <w:t>Славута зона впливу ХАЕС, Хмельницька область, щоквартально</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14,5</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3,5</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372</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31,5</w:t>
            </w:r>
          </w:p>
        </w:tc>
        <w:tc>
          <w:tcPr>
            <w:tcW w:w="425" w:type="dxa"/>
            <w:textDirection w:val="btLr"/>
            <w:vAlign w:val="center"/>
          </w:tcPr>
          <w:p w:rsidR="006E6882" w:rsidRPr="00C837B4" w:rsidRDefault="006E6882" w:rsidP="00EE3667">
            <w:pPr>
              <w:ind w:left="113" w:right="-94"/>
              <w:jc w:val="center"/>
              <w:rPr>
                <w:color w:val="000000"/>
              </w:rPr>
            </w:pPr>
            <w:r w:rsidRPr="00C837B4">
              <w:rPr>
                <w:color w:val="000000"/>
              </w:rPr>
              <w:t>24,0</w:t>
            </w:r>
          </w:p>
        </w:tc>
        <w:tc>
          <w:tcPr>
            <w:tcW w:w="709" w:type="dxa"/>
            <w:textDirection w:val="btLr"/>
            <w:vAlign w:val="center"/>
          </w:tcPr>
          <w:p w:rsidR="006E6882" w:rsidRPr="00C837B4" w:rsidRDefault="006E6882" w:rsidP="00EE3667">
            <w:pPr>
              <w:ind w:left="113" w:right="-94"/>
              <w:jc w:val="center"/>
              <w:rPr>
                <w:color w:val="000000"/>
              </w:rPr>
            </w:pPr>
            <w:r w:rsidRPr="00C837B4">
              <w:rPr>
                <w:color w:val="000000"/>
              </w:rPr>
              <w:t>0,6</w:t>
            </w:r>
          </w:p>
        </w:tc>
        <w:tc>
          <w:tcPr>
            <w:tcW w:w="708" w:type="dxa"/>
            <w:textDirection w:val="btLr"/>
            <w:vAlign w:val="center"/>
          </w:tcPr>
          <w:p w:rsidR="006E6882" w:rsidRPr="00C837B4" w:rsidRDefault="006E6882" w:rsidP="00EE3667">
            <w:pPr>
              <w:ind w:left="113" w:right="-94"/>
              <w:jc w:val="center"/>
              <w:rPr>
                <w:color w:val="000000"/>
              </w:rPr>
            </w:pPr>
            <w:r w:rsidRPr="00C837B4">
              <w:rPr>
                <w:color w:val="000000"/>
              </w:rPr>
              <w:t>2,3</w:t>
            </w:r>
          </w:p>
        </w:tc>
        <w:tc>
          <w:tcPr>
            <w:tcW w:w="709" w:type="dxa"/>
            <w:textDirection w:val="btLr"/>
            <w:vAlign w:val="center"/>
          </w:tcPr>
          <w:p w:rsidR="006E6882" w:rsidRPr="00C837B4" w:rsidRDefault="006E6882" w:rsidP="00EE3667">
            <w:pPr>
              <w:ind w:left="113" w:right="-94"/>
              <w:jc w:val="center"/>
              <w:rPr>
                <w:color w:val="000000"/>
              </w:rPr>
            </w:pPr>
            <w:r>
              <w:rPr>
                <w:color w:val="000000"/>
              </w:rPr>
              <w:t>-</w:t>
            </w:r>
          </w:p>
        </w:tc>
        <w:tc>
          <w:tcPr>
            <w:tcW w:w="567" w:type="dxa"/>
            <w:textDirection w:val="btLr"/>
            <w:vAlign w:val="center"/>
          </w:tcPr>
          <w:p w:rsidR="006E6882" w:rsidRPr="00C837B4" w:rsidRDefault="006E6882" w:rsidP="00EE3667">
            <w:pPr>
              <w:ind w:left="113" w:right="-94"/>
              <w:jc w:val="center"/>
              <w:rPr>
                <w:color w:val="000000"/>
              </w:rPr>
            </w:pPr>
            <w:r w:rsidRPr="00C837B4">
              <w:rPr>
                <w:color w:val="000000"/>
              </w:rPr>
              <w:t>14,5</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8,9</w:t>
            </w:r>
          </w:p>
        </w:tc>
        <w:tc>
          <w:tcPr>
            <w:tcW w:w="567"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0,15</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6"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0,08</w:t>
            </w:r>
          </w:p>
        </w:tc>
        <w:tc>
          <w:tcPr>
            <w:tcW w:w="425" w:type="dxa"/>
            <w:textDirection w:val="btLr"/>
            <w:vAlign w:val="center"/>
          </w:tcPr>
          <w:p w:rsidR="006E6882" w:rsidRPr="00C837B4" w:rsidRDefault="006E6882" w:rsidP="00EE3667">
            <w:pPr>
              <w:ind w:left="113" w:right="-94"/>
              <w:jc w:val="center"/>
              <w:rPr>
                <w:color w:val="000000"/>
                <w:lang w:val="ru-RU"/>
              </w:rPr>
            </w:pPr>
            <w:r>
              <w:rPr>
                <w:color w:val="000000"/>
                <w:lang w:val="ru-RU"/>
              </w:rPr>
              <w:t>-</w:t>
            </w:r>
          </w:p>
        </w:tc>
        <w:tc>
          <w:tcPr>
            <w:tcW w:w="42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0,09</w:t>
            </w:r>
          </w:p>
        </w:tc>
        <w:tc>
          <w:tcPr>
            <w:tcW w:w="405"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0,05</w:t>
            </w:r>
          </w:p>
        </w:tc>
        <w:tc>
          <w:tcPr>
            <w:tcW w:w="463" w:type="dxa"/>
            <w:textDirection w:val="btLr"/>
            <w:vAlign w:val="center"/>
          </w:tcPr>
          <w:p w:rsidR="006E6882" w:rsidRPr="00C837B4" w:rsidRDefault="006E6882" w:rsidP="00EE3667">
            <w:pPr>
              <w:ind w:left="113" w:right="-94"/>
              <w:jc w:val="center"/>
              <w:rPr>
                <w:color w:val="000000"/>
                <w:lang w:val="ru-RU"/>
              </w:rPr>
            </w:pPr>
            <w:r w:rsidRPr="00C837B4">
              <w:rPr>
                <w:color w:val="000000"/>
                <w:lang w:val="ru-RU"/>
              </w:rPr>
              <w:t>0,07</w:t>
            </w:r>
          </w:p>
        </w:tc>
        <w:tc>
          <w:tcPr>
            <w:tcW w:w="463" w:type="dxa"/>
            <w:textDirection w:val="btLr"/>
          </w:tcPr>
          <w:p w:rsidR="006E6882" w:rsidRPr="00C837B4" w:rsidRDefault="006E6882" w:rsidP="00EE3667">
            <w:pPr>
              <w:ind w:left="113" w:right="-94"/>
              <w:jc w:val="center"/>
              <w:rPr>
                <w:color w:val="000000"/>
                <w:lang w:val="ru-RU"/>
              </w:rPr>
            </w:pPr>
            <w:r>
              <w:rPr>
                <w:color w:val="000000"/>
                <w:lang w:val="ru-RU"/>
              </w:rPr>
              <w:t>-</w:t>
            </w:r>
          </w:p>
        </w:tc>
        <w:tc>
          <w:tcPr>
            <w:tcW w:w="463" w:type="dxa"/>
            <w:textDirection w:val="btLr"/>
          </w:tcPr>
          <w:p w:rsidR="006E6882" w:rsidRPr="00C837B4" w:rsidRDefault="006E6882" w:rsidP="00EE3667">
            <w:pPr>
              <w:ind w:left="113" w:right="-94"/>
              <w:jc w:val="center"/>
              <w:rPr>
                <w:color w:val="000000"/>
                <w:lang w:val="ru-RU"/>
              </w:rPr>
            </w:pPr>
            <w:r>
              <w:rPr>
                <w:color w:val="000000"/>
                <w:lang w:val="ru-RU"/>
              </w:rPr>
              <w:t>-</w:t>
            </w:r>
          </w:p>
        </w:tc>
      </w:tr>
      <w:tr w:rsidR="006E6882" w:rsidRPr="00C837B4" w:rsidTr="006E6882">
        <w:trPr>
          <w:cantSplit/>
          <w:trHeight w:val="936"/>
        </w:trPr>
        <w:tc>
          <w:tcPr>
            <w:tcW w:w="4802" w:type="dxa"/>
          </w:tcPr>
          <w:p w:rsidR="006E6882" w:rsidRDefault="006E6882" w:rsidP="006E6882">
            <w:r>
              <w:rPr>
                <w:b/>
              </w:rPr>
              <w:t xml:space="preserve">р. Південний Буг, </w:t>
            </w:r>
            <w:r w:rsidRPr="006E6882">
              <w:t xml:space="preserve">0,7 км. вище </w:t>
            </w:r>
          </w:p>
          <w:p w:rsidR="006E6882" w:rsidRDefault="006E6882" w:rsidP="006E6882">
            <w:pPr>
              <w:rPr>
                <w:b/>
              </w:rPr>
            </w:pPr>
            <w:r w:rsidRPr="006E6882">
              <w:t>м. Хмельницький</w:t>
            </w:r>
            <w:r>
              <w:t xml:space="preserve"> </w:t>
            </w:r>
          </w:p>
        </w:tc>
        <w:tc>
          <w:tcPr>
            <w:tcW w:w="709" w:type="dxa"/>
            <w:textDirection w:val="btLr"/>
            <w:vAlign w:val="center"/>
          </w:tcPr>
          <w:p w:rsidR="006E6882" w:rsidRPr="00C837B4" w:rsidRDefault="006E6882" w:rsidP="006E6882">
            <w:pPr>
              <w:ind w:left="113" w:right="-94"/>
              <w:jc w:val="center"/>
              <w:rPr>
                <w:color w:val="000000"/>
              </w:rPr>
            </w:pPr>
            <w:r>
              <w:rPr>
                <w:color w:val="000000"/>
              </w:rPr>
              <w:t>4,25</w:t>
            </w:r>
          </w:p>
        </w:tc>
        <w:tc>
          <w:tcPr>
            <w:tcW w:w="425" w:type="dxa"/>
            <w:textDirection w:val="btLr"/>
            <w:vAlign w:val="center"/>
          </w:tcPr>
          <w:p w:rsidR="006E6882" w:rsidRPr="00C837B4" w:rsidRDefault="006E6882" w:rsidP="006E6882">
            <w:pPr>
              <w:ind w:left="113" w:right="-94"/>
              <w:jc w:val="center"/>
              <w:rPr>
                <w:color w:val="000000"/>
              </w:rPr>
            </w:pPr>
            <w:r>
              <w:rPr>
                <w:color w:val="000000"/>
              </w:rPr>
              <w:t>3,17</w:t>
            </w:r>
          </w:p>
        </w:tc>
        <w:tc>
          <w:tcPr>
            <w:tcW w:w="709" w:type="dxa"/>
            <w:textDirection w:val="btLr"/>
            <w:vAlign w:val="center"/>
          </w:tcPr>
          <w:p w:rsidR="006E6882" w:rsidRPr="00C837B4" w:rsidRDefault="006E6882" w:rsidP="006E6882">
            <w:pPr>
              <w:ind w:left="113" w:right="-94"/>
              <w:jc w:val="center"/>
              <w:rPr>
                <w:color w:val="000000"/>
              </w:rPr>
            </w:pPr>
            <w:r>
              <w:rPr>
                <w:color w:val="000000"/>
              </w:rPr>
              <w:t>-</w:t>
            </w:r>
          </w:p>
        </w:tc>
        <w:tc>
          <w:tcPr>
            <w:tcW w:w="567" w:type="dxa"/>
            <w:textDirection w:val="btLr"/>
            <w:vAlign w:val="center"/>
          </w:tcPr>
          <w:p w:rsidR="006E6882" w:rsidRPr="00C837B4" w:rsidRDefault="006E6882" w:rsidP="006E6882">
            <w:pPr>
              <w:ind w:left="113" w:right="-94"/>
              <w:jc w:val="center"/>
              <w:rPr>
                <w:color w:val="000000"/>
              </w:rPr>
            </w:pPr>
            <w:r>
              <w:rPr>
                <w:color w:val="000000"/>
              </w:rPr>
              <w:t>21,4</w:t>
            </w:r>
          </w:p>
        </w:tc>
        <w:tc>
          <w:tcPr>
            <w:tcW w:w="425" w:type="dxa"/>
            <w:textDirection w:val="btLr"/>
            <w:vAlign w:val="center"/>
          </w:tcPr>
          <w:p w:rsidR="006E6882" w:rsidRPr="00C837B4" w:rsidRDefault="006E6882" w:rsidP="006E6882">
            <w:pPr>
              <w:ind w:left="113" w:right="-94"/>
              <w:jc w:val="center"/>
              <w:rPr>
                <w:color w:val="000000"/>
              </w:rPr>
            </w:pPr>
            <w:r>
              <w:rPr>
                <w:color w:val="000000"/>
              </w:rPr>
              <w:t>33,9</w:t>
            </w:r>
          </w:p>
        </w:tc>
        <w:tc>
          <w:tcPr>
            <w:tcW w:w="709" w:type="dxa"/>
            <w:textDirection w:val="btLr"/>
            <w:vAlign w:val="center"/>
          </w:tcPr>
          <w:p w:rsidR="006E6882" w:rsidRPr="00C837B4" w:rsidRDefault="006E6882" w:rsidP="006E6882">
            <w:pPr>
              <w:ind w:left="113" w:right="-94"/>
              <w:jc w:val="center"/>
              <w:rPr>
                <w:color w:val="000000"/>
              </w:rPr>
            </w:pPr>
            <w:r>
              <w:rPr>
                <w:color w:val="000000"/>
              </w:rPr>
              <w:t>0,43</w:t>
            </w:r>
          </w:p>
        </w:tc>
        <w:tc>
          <w:tcPr>
            <w:tcW w:w="708" w:type="dxa"/>
            <w:textDirection w:val="btLr"/>
            <w:vAlign w:val="center"/>
          </w:tcPr>
          <w:p w:rsidR="006E6882" w:rsidRPr="00C837B4" w:rsidRDefault="006E6882" w:rsidP="006E6882">
            <w:pPr>
              <w:ind w:left="113" w:right="-94"/>
              <w:jc w:val="center"/>
              <w:rPr>
                <w:color w:val="000000"/>
              </w:rPr>
            </w:pPr>
            <w:r>
              <w:rPr>
                <w:color w:val="000000"/>
              </w:rPr>
              <w:t>0,053</w:t>
            </w:r>
          </w:p>
        </w:tc>
        <w:tc>
          <w:tcPr>
            <w:tcW w:w="709" w:type="dxa"/>
            <w:textDirection w:val="btLr"/>
            <w:vAlign w:val="center"/>
          </w:tcPr>
          <w:p w:rsidR="006E6882" w:rsidRDefault="006E6882" w:rsidP="006E6882">
            <w:pPr>
              <w:ind w:left="113" w:right="-94"/>
              <w:jc w:val="center"/>
              <w:rPr>
                <w:color w:val="000000"/>
              </w:rPr>
            </w:pPr>
            <w:r>
              <w:rPr>
                <w:color w:val="000000"/>
              </w:rPr>
              <w:t>0,012</w:t>
            </w:r>
          </w:p>
        </w:tc>
        <w:tc>
          <w:tcPr>
            <w:tcW w:w="567" w:type="dxa"/>
            <w:textDirection w:val="btLr"/>
            <w:vAlign w:val="center"/>
          </w:tcPr>
          <w:p w:rsidR="006E6882" w:rsidRPr="00C837B4" w:rsidRDefault="006E6882" w:rsidP="006E6882">
            <w:pPr>
              <w:ind w:left="113" w:right="-94"/>
              <w:jc w:val="center"/>
              <w:rPr>
                <w:color w:val="000000"/>
              </w:rPr>
            </w:pPr>
            <w:r>
              <w:rPr>
                <w:color w:val="000000"/>
              </w:rPr>
              <w:t>11,7</w:t>
            </w:r>
          </w:p>
        </w:tc>
        <w:tc>
          <w:tcPr>
            <w:tcW w:w="567" w:type="dxa"/>
            <w:textDirection w:val="btLr"/>
            <w:vAlign w:val="center"/>
          </w:tcPr>
          <w:p w:rsidR="006E6882" w:rsidRPr="00C837B4" w:rsidRDefault="006E6882" w:rsidP="006E6882">
            <w:pPr>
              <w:ind w:left="113" w:right="-94"/>
              <w:jc w:val="center"/>
              <w:rPr>
                <w:color w:val="000000"/>
                <w:lang w:val="ru-RU"/>
              </w:rPr>
            </w:pPr>
            <w:r>
              <w:rPr>
                <w:color w:val="000000"/>
                <w:lang w:val="ru-RU"/>
              </w:rPr>
              <w:t>7,64</w:t>
            </w:r>
          </w:p>
        </w:tc>
        <w:tc>
          <w:tcPr>
            <w:tcW w:w="567" w:type="dxa"/>
            <w:textDirection w:val="btLr"/>
            <w:vAlign w:val="center"/>
          </w:tcPr>
          <w:p w:rsidR="006E6882" w:rsidRPr="00C837B4" w:rsidRDefault="006E6882" w:rsidP="006E6882">
            <w:pPr>
              <w:ind w:left="113" w:right="-94"/>
              <w:jc w:val="center"/>
              <w:rPr>
                <w:color w:val="000000"/>
                <w:lang w:val="ru-RU"/>
              </w:rPr>
            </w:pPr>
            <w:r>
              <w:rPr>
                <w:color w:val="000000"/>
                <w:lang w:val="ru-RU"/>
              </w:rPr>
              <w:t>0,09</w:t>
            </w:r>
          </w:p>
        </w:tc>
        <w:tc>
          <w:tcPr>
            <w:tcW w:w="425" w:type="dxa"/>
            <w:textDirection w:val="btLr"/>
            <w:vAlign w:val="center"/>
          </w:tcPr>
          <w:p w:rsidR="006E6882" w:rsidRDefault="006E6882" w:rsidP="006E6882">
            <w:pPr>
              <w:ind w:left="113" w:right="-94"/>
              <w:jc w:val="center"/>
              <w:rPr>
                <w:color w:val="000000"/>
                <w:lang w:val="ru-RU"/>
              </w:rPr>
            </w:pPr>
            <w:r>
              <w:rPr>
                <w:color w:val="000000"/>
                <w:lang w:val="ru-RU"/>
              </w:rPr>
              <w:t>0,0057</w:t>
            </w:r>
          </w:p>
        </w:tc>
        <w:tc>
          <w:tcPr>
            <w:tcW w:w="426" w:type="dxa"/>
            <w:textDirection w:val="btLr"/>
            <w:vAlign w:val="center"/>
          </w:tcPr>
          <w:p w:rsidR="006E6882" w:rsidRPr="00C837B4" w:rsidRDefault="006E6882" w:rsidP="006E6882">
            <w:pPr>
              <w:ind w:left="113" w:right="-94"/>
              <w:jc w:val="center"/>
              <w:rPr>
                <w:color w:val="000000"/>
                <w:lang w:val="ru-RU"/>
              </w:rPr>
            </w:pPr>
            <w:r>
              <w:rPr>
                <w:color w:val="000000"/>
                <w:lang w:val="ru-RU"/>
              </w:rPr>
              <w:t>0,0980</w:t>
            </w:r>
          </w:p>
        </w:tc>
        <w:tc>
          <w:tcPr>
            <w:tcW w:w="425" w:type="dxa"/>
            <w:textDirection w:val="btLr"/>
            <w:vAlign w:val="center"/>
          </w:tcPr>
          <w:p w:rsidR="006E6882" w:rsidRDefault="006E6882" w:rsidP="006E6882">
            <w:pPr>
              <w:ind w:left="113" w:right="-94"/>
              <w:jc w:val="center"/>
              <w:rPr>
                <w:color w:val="000000"/>
                <w:lang w:val="ru-RU"/>
              </w:rPr>
            </w:pPr>
            <w:r>
              <w:rPr>
                <w:color w:val="000000"/>
                <w:lang w:val="ru-RU"/>
              </w:rPr>
              <w:t>-</w:t>
            </w:r>
          </w:p>
        </w:tc>
        <w:tc>
          <w:tcPr>
            <w:tcW w:w="425" w:type="dxa"/>
            <w:textDirection w:val="btLr"/>
            <w:vAlign w:val="center"/>
          </w:tcPr>
          <w:p w:rsidR="006E6882" w:rsidRPr="00C837B4" w:rsidRDefault="006E6882" w:rsidP="006E6882">
            <w:pPr>
              <w:ind w:left="113" w:right="-94"/>
              <w:jc w:val="center"/>
              <w:rPr>
                <w:color w:val="000000"/>
                <w:lang w:val="ru-RU"/>
              </w:rPr>
            </w:pPr>
            <w:r>
              <w:rPr>
                <w:color w:val="000000"/>
                <w:lang w:val="ru-RU"/>
              </w:rPr>
              <w:t>0,206</w:t>
            </w:r>
          </w:p>
        </w:tc>
        <w:tc>
          <w:tcPr>
            <w:tcW w:w="405" w:type="dxa"/>
            <w:textDirection w:val="btLr"/>
            <w:vAlign w:val="center"/>
          </w:tcPr>
          <w:p w:rsidR="006E6882" w:rsidRPr="00C837B4" w:rsidRDefault="006E6882" w:rsidP="006E6882">
            <w:pPr>
              <w:ind w:left="113" w:right="-94"/>
              <w:jc w:val="center"/>
              <w:rPr>
                <w:color w:val="000000"/>
                <w:lang w:val="ru-RU"/>
              </w:rPr>
            </w:pPr>
            <w:r>
              <w:rPr>
                <w:color w:val="000000"/>
                <w:lang w:val="ru-RU"/>
              </w:rPr>
              <w:t>0,138</w:t>
            </w:r>
          </w:p>
        </w:tc>
        <w:tc>
          <w:tcPr>
            <w:tcW w:w="463" w:type="dxa"/>
            <w:textDirection w:val="btLr"/>
            <w:vAlign w:val="center"/>
          </w:tcPr>
          <w:p w:rsidR="006E6882" w:rsidRPr="00C837B4" w:rsidRDefault="006E6882" w:rsidP="006E6882">
            <w:pPr>
              <w:ind w:left="113" w:right="-94"/>
              <w:jc w:val="center"/>
              <w:rPr>
                <w:color w:val="000000"/>
                <w:lang w:val="ru-RU"/>
              </w:rPr>
            </w:pPr>
            <w:r>
              <w:rPr>
                <w:color w:val="000000"/>
                <w:lang w:val="ru-RU"/>
              </w:rPr>
              <w:t>0,00914</w:t>
            </w:r>
          </w:p>
        </w:tc>
        <w:tc>
          <w:tcPr>
            <w:tcW w:w="463" w:type="dxa"/>
            <w:textDirection w:val="btLr"/>
            <w:vAlign w:val="center"/>
          </w:tcPr>
          <w:p w:rsidR="006E6882" w:rsidRPr="00C837B4" w:rsidRDefault="006E6882" w:rsidP="006E6882">
            <w:pPr>
              <w:ind w:left="113" w:right="-94"/>
              <w:jc w:val="center"/>
              <w:rPr>
                <w:color w:val="000000"/>
                <w:lang w:val="ru-RU"/>
              </w:rPr>
            </w:pPr>
            <w:r>
              <w:rPr>
                <w:color w:val="000000"/>
                <w:lang w:val="ru-RU"/>
              </w:rPr>
              <w:t>0,0033</w:t>
            </w:r>
          </w:p>
        </w:tc>
        <w:tc>
          <w:tcPr>
            <w:tcW w:w="463" w:type="dxa"/>
            <w:textDirection w:val="btLr"/>
            <w:vAlign w:val="center"/>
          </w:tcPr>
          <w:p w:rsidR="006E6882" w:rsidRPr="00C837B4" w:rsidRDefault="006E6882" w:rsidP="006E6882">
            <w:pPr>
              <w:ind w:left="113" w:right="-94"/>
              <w:jc w:val="center"/>
              <w:rPr>
                <w:color w:val="000000"/>
                <w:lang w:val="ru-RU"/>
              </w:rPr>
            </w:pPr>
            <w:r>
              <w:rPr>
                <w:color w:val="000000"/>
                <w:lang w:val="ru-RU"/>
              </w:rPr>
              <w:t>0,002</w:t>
            </w:r>
          </w:p>
        </w:tc>
      </w:tr>
      <w:tr w:rsidR="006E6882" w:rsidRPr="00C837B4" w:rsidTr="006E6882">
        <w:trPr>
          <w:cantSplit/>
          <w:trHeight w:val="1134"/>
        </w:trPr>
        <w:tc>
          <w:tcPr>
            <w:tcW w:w="4802" w:type="dxa"/>
          </w:tcPr>
          <w:p w:rsidR="006E6882" w:rsidRDefault="00DF3D7A" w:rsidP="006E6882">
            <w:r>
              <w:rPr>
                <w:b/>
              </w:rPr>
              <w:t>р</w:t>
            </w:r>
            <w:r w:rsidR="006E6882">
              <w:rPr>
                <w:b/>
              </w:rPr>
              <w:t xml:space="preserve">. Південний Буг, </w:t>
            </w:r>
            <w:r w:rsidR="006E6882" w:rsidRPr="006E6882">
              <w:t xml:space="preserve">1 км. нижче міста; 1 км нижче скидання стоку вод ВУВКГ </w:t>
            </w:r>
          </w:p>
          <w:p w:rsidR="006E6882" w:rsidRDefault="006E6882" w:rsidP="006E6882">
            <w:pPr>
              <w:rPr>
                <w:b/>
              </w:rPr>
            </w:pPr>
            <w:r w:rsidRPr="006E6882">
              <w:t>м. Хмельницький</w:t>
            </w:r>
          </w:p>
        </w:tc>
        <w:tc>
          <w:tcPr>
            <w:tcW w:w="709" w:type="dxa"/>
            <w:textDirection w:val="btLr"/>
            <w:vAlign w:val="center"/>
          </w:tcPr>
          <w:p w:rsidR="006E6882" w:rsidRDefault="006E6882" w:rsidP="00EE3667">
            <w:pPr>
              <w:ind w:left="113" w:right="-94"/>
              <w:jc w:val="center"/>
              <w:rPr>
                <w:color w:val="000000"/>
              </w:rPr>
            </w:pPr>
            <w:r>
              <w:rPr>
                <w:color w:val="000000"/>
              </w:rPr>
              <w:t>18,4</w:t>
            </w:r>
          </w:p>
        </w:tc>
        <w:tc>
          <w:tcPr>
            <w:tcW w:w="425" w:type="dxa"/>
            <w:textDirection w:val="btLr"/>
            <w:vAlign w:val="center"/>
          </w:tcPr>
          <w:p w:rsidR="006E6882" w:rsidRDefault="006E6882" w:rsidP="00EE3667">
            <w:pPr>
              <w:ind w:left="113" w:right="-94"/>
              <w:jc w:val="center"/>
              <w:rPr>
                <w:color w:val="000000"/>
              </w:rPr>
            </w:pPr>
            <w:r>
              <w:rPr>
                <w:color w:val="000000"/>
              </w:rPr>
              <w:t>8,40</w:t>
            </w:r>
          </w:p>
        </w:tc>
        <w:tc>
          <w:tcPr>
            <w:tcW w:w="709" w:type="dxa"/>
            <w:textDirection w:val="btLr"/>
            <w:vAlign w:val="center"/>
          </w:tcPr>
          <w:p w:rsidR="006E6882" w:rsidRDefault="006E6882" w:rsidP="00EE3667">
            <w:pPr>
              <w:ind w:left="113" w:right="-94"/>
              <w:jc w:val="center"/>
              <w:rPr>
                <w:color w:val="000000"/>
              </w:rPr>
            </w:pPr>
            <w:r>
              <w:rPr>
                <w:color w:val="000000"/>
              </w:rPr>
              <w:t>-</w:t>
            </w:r>
          </w:p>
        </w:tc>
        <w:tc>
          <w:tcPr>
            <w:tcW w:w="567" w:type="dxa"/>
            <w:textDirection w:val="btLr"/>
            <w:vAlign w:val="center"/>
          </w:tcPr>
          <w:p w:rsidR="006E6882" w:rsidRDefault="006E6882" w:rsidP="00EE3667">
            <w:pPr>
              <w:ind w:left="113" w:right="-94"/>
              <w:jc w:val="center"/>
              <w:rPr>
                <w:color w:val="000000"/>
              </w:rPr>
            </w:pPr>
            <w:r>
              <w:rPr>
                <w:color w:val="000000"/>
              </w:rPr>
              <w:t>27,8</w:t>
            </w:r>
          </w:p>
        </w:tc>
        <w:tc>
          <w:tcPr>
            <w:tcW w:w="425" w:type="dxa"/>
            <w:textDirection w:val="btLr"/>
            <w:vAlign w:val="center"/>
          </w:tcPr>
          <w:p w:rsidR="006E6882" w:rsidRDefault="006E6882" w:rsidP="00EE3667">
            <w:pPr>
              <w:ind w:left="113" w:right="-94"/>
              <w:jc w:val="center"/>
              <w:rPr>
                <w:color w:val="000000"/>
              </w:rPr>
            </w:pPr>
            <w:r>
              <w:rPr>
                <w:color w:val="000000"/>
              </w:rPr>
              <w:t>65,3</w:t>
            </w:r>
          </w:p>
        </w:tc>
        <w:tc>
          <w:tcPr>
            <w:tcW w:w="709" w:type="dxa"/>
            <w:textDirection w:val="btLr"/>
            <w:vAlign w:val="center"/>
          </w:tcPr>
          <w:p w:rsidR="006E6882" w:rsidRDefault="006E6882" w:rsidP="00EE3667">
            <w:pPr>
              <w:ind w:left="113" w:right="-94"/>
              <w:jc w:val="center"/>
              <w:rPr>
                <w:color w:val="000000"/>
              </w:rPr>
            </w:pPr>
            <w:r>
              <w:rPr>
                <w:color w:val="000000"/>
              </w:rPr>
              <w:t>7,16</w:t>
            </w:r>
          </w:p>
        </w:tc>
        <w:tc>
          <w:tcPr>
            <w:tcW w:w="708" w:type="dxa"/>
            <w:textDirection w:val="btLr"/>
            <w:vAlign w:val="center"/>
          </w:tcPr>
          <w:p w:rsidR="006E6882" w:rsidRDefault="006E6882" w:rsidP="00EE3667">
            <w:pPr>
              <w:ind w:left="113" w:right="-94"/>
              <w:jc w:val="center"/>
              <w:rPr>
                <w:color w:val="000000"/>
              </w:rPr>
            </w:pPr>
            <w:r>
              <w:rPr>
                <w:color w:val="000000"/>
              </w:rPr>
              <w:t>0,33</w:t>
            </w:r>
          </w:p>
        </w:tc>
        <w:tc>
          <w:tcPr>
            <w:tcW w:w="709" w:type="dxa"/>
            <w:textDirection w:val="btLr"/>
            <w:vAlign w:val="center"/>
          </w:tcPr>
          <w:p w:rsidR="006E6882" w:rsidRDefault="006E6882" w:rsidP="00EE3667">
            <w:pPr>
              <w:ind w:left="113" w:right="-94"/>
              <w:jc w:val="center"/>
              <w:rPr>
                <w:color w:val="000000"/>
              </w:rPr>
            </w:pPr>
            <w:r>
              <w:rPr>
                <w:color w:val="000000"/>
              </w:rPr>
              <w:t>0,021</w:t>
            </w:r>
          </w:p>
        </w:tc>
        <w:tc>
          <w:tcPr>
            <w:tcW w:w="567" w:type="dxa"/>
            <w:textDirection w:val="btLr"/>
            <w:vAlign w:val="center"/>
          </w:tcPr>
          <w:p w:rsidR="006E6882" w:rsidRDefault="006E6882" w:rsidP="00EE3667">
            <w:pPr>
              <w:ind w:left="113" w:right="-94"/>
              <w:jc w:val="center"/>
              <w:rPr>
                <w:color w:val="000000"/>
              </w:rPr>
            </w:pPr>
            <w:r>
              <w:rPr>
                <w:color w:val="000000"/>
              </w:rPr>
              <w:t>25,74</w:t>
            </w:r>
          </w:p>
        </w:tc>
        <w:tc>
          <w:tcPr>
            <w:tcW w:w="567" w:type="dxa"/>
            <w:textDirection w:val="btLr"/>
            <w:vAlign w:val="center"/>
          </w:tcPr>
          <w:p w:rsidR="006E6882" w:rsidRDefault="006E6882" w:rsidP="00EE3667">
            <w:pPr>
              <w:ind w:left="113" w:right="-94"/>
              <w:jc w:val="center"/>
              <w:rPr>
                <w:color w:val="000000"/>
                <w:lang w:val="ru-RU"/>
              </w:rPr>
            </w:pPr>
            <w:r>
              <w:rPr>
                <w:color w:val="000000"/>
                <w:lang w:val="ru-RU"/>
              </w:rPr>
              <w:t>7,29</w:t>
            </w:r>
          </w:p>
        </w:tc>
        <w:tc>
          <w:tcPr>
            <w:tcW w:w="567" w:type="dxa"/>
            <w:textDirection w:val="btLr"/>
            <w:vAlign w:val="center"/>
          </w:tcPr>
          <w:p w:rsidR="006E6882" w:rsidRDefault="006E6882" w:rsidP="00EE3667">
            <w:pPr>
              <w:ind w:left="113" w:right="-94"/>
              <w:jc w:val="center"/>
              <w:rPr>
                <w:color w:val="000000"/>
                <w:lang w:val="ru-RU"/>
              </w:rPr>
            </w:pPr>
            <w:r>
              <w:rPr>
                <w:color w:val="000000"/>
                <w:lang w:val="ru-RU"/>
              </w:rPr>
              <w:t>0,75</w:t>
            </w:r>
          </w:p>
        </w:tc>
        <w:tc>
          <w:tcPr>
            <w:tcW w:w="425" w:type="dxa"/>
            <w:textDirection w:val="btLr"/>
            <w:vAlign w:val="center"/>
          </w:tcPr>
          <w:p w:rsidR="006E6882" w:rsidRDefault="006E6882" w:rsidP="00EE3667">
            <w:pPr>
              <w:ind w:left="113" w:right="-94"/>
              <w:jc w:val="center"/>
              <w:rPr>
                <w:color w:val="000000"/>
                <w:lang w:val="ru-RU"/>
              </w:rPr>
            </w:pPr>
            <w:r>
              <w:rPr>
                <w:color w:val="000000"/>
                <w:lang w:val="ru-RU"/>
              </w:rPr>
              <w:t>0,024</w:t>
            </w:r>
          </w:p>
        </w:tc>
        <w:tc>
          <w:tcPr>
            <w:tcW w:w="426" w:type="dxa"/>
            <w:textDirection w:val="btLr"/>
            <w:vAlign w:val="center"/>
          </w:tcPr>
          <w:p w:rsidR="006E6882" w:rsidRDefault="006E6882" w:rsidP="00EE3667">
            <w:pPr>
              <w:ind w:left="113" w:right="-94"/>
              <w:jc w:val="center"/>
              <w:rPr>
                <w:color w:val="000000"/>
                <w:lang w:val="ru-RU"/>
              </w:rPr>
            </w:pPr>
            <w:r>
              <w:rPr>
                <w:color w:val="000000"/>
                <w:lang w:val="ru-RU"/>
              </w:rPr>
              <w:t>0,080</w:t>
            </w:r>
          </w:p>
        </w:tc>
        <w:tc>
          <w:tcPr>
            <w:tcW w:w="425" w:type="dxa"/>
            <w:textDirection w:val="btLr"/>
            <w:vAlign w:val="center"/>
          </w:tcPr>
          <w:p w:rsidR="006E6882" w:rsidRDefault="00DF3D7A" w:rsidP="00EE3667">
            <w:pPr>
              <w:ind w:left="113" w:right="-94"/>
              <w:jc w:val="center"/>
              <w:rPr>
                <w:color w:val="000000"/>
                <w:lang w:val="ru-RU"/>
              </w:rPr>
            </w:pPr>
            <w:r>
              <w:rPr>
                <w:color w:val="000000"/>
                <w:lang w:val="ru-RU"/>
              </w:rPr>
              <w:t>-</w:t>
            </w:r>
          </w:p>
        </w:tc>
        <w:tc>
          <w:tcPr>
            <w:tcW w:w="425" w:type="dxa"/>
            <w:textDirection w:val="btLr"/>
            <w:vAlign w:val="center"/>
          </w:tcPr>
          <w:p w:rsidR="006E6882" w:rsidRDefault="00DF3D7A" w:rsidP="00EE3667">
            <w:pPr>
              <w:ind w:left="113" w:right="-94"/>
              <w:jc w:val="center"/>
              <w:rPr>
                <w:color w:val="000000"/>
                <w:lang w:val="ru-RU"/>
              </w:rPr>
            </w:pPr>
            <w:r>
              <w:rPr>
                <w:color w:val="000000"/>
                <w:lang w:val="ru-RU"/>
              </w:rPr>
              <w:t>0,084</w:t>
            </w:r>
          </w:p>
        </w:tc>
        <w:tc>
          <w:tcPr>
            <w:tcW w:w="405" w:type="dxa"/>
            <w:textDirection w:val="btLr"/>
            <w:vAlign w:val="center"/>
          </w:tcPr>
          <w:p w:rsidR="006E6882" w:rsidRDefault="00DF3D7A" w:rsidP="00EE3667">
            <w:pPr>
              <w:ind w:left="113" w:right="-94"/>
              <w:jc w:val="center"/>
              <w:rPr>
                <w:color w:val="000000"/>
                <w:lang w:val="ru-RU"/>
              </w:rPr>
            </w:pPr>
            <w:r>
              <w:rPr>
                <w:color w:val="000000"/>
                <w:lang w:val="ru-RU"/>
              </w:rPr>
              <w:t>0,187</w:t>
            </w:r>
          </w:p>
        </w:tc>
        <w:tc>
          <w:tcPr>
            <w:tcW w:w="463" w:type="dxa"/>
            <w:textDirection w:val="btLr"/>
            <w:vAlign w:val="center"/>
          </w:tcPr>
          <w:p w:rsidR="006E6882" w:rsidRDefault="00DF3D7A" w:rsidP="00EE3667">
            <w:pPr>
              <w:ind w:left="113" w:right="-94"/>
              <w:jc w:val="center"/>
              <w:rPr>
                <w:color w:val="000000"/>
                <w:lang w:val="ru-RU"/>
              </w:rPr>
            </w:pPr>
            <w:r>
              <w:rPr>
                <w:color w:val="000000"/>
                <w:lang w:val="ru-RU"/>
              </w:rPr>
              <w:t>0,0047</w:t>
            </w:r>
          </w:p>
        </w:tc>
        <w:tc>
          <w:tcPr>
            <w:tcW w:w="463" w:type="dxa"/>
            <w:textDirection w:val="btLr"/>
          </w:tcPr>
          <w:p w:rsidR="006E6882" w:rsidRDefault="00DF3D7A" w:rsidP="00EE3667">
            <w:pPr>
              <w:ind w:left="113" w:right="-94"/>
              <w:jc w:val="center"/>
              <w:rPr>
                <w:color w:val="000000"/>
                <w:lang w:val="ru-RU"/>
              </w:rPr>
            </w:pPr>
            <w:r>
              <w:rPr>
                <w:color w:val="000000"/>
                <w:lang w:val="ru-RU"/>
              </w:rPr>
              <w:t>0,0072</w:t>
            </w:r>
          </w:p>
        </w:tc>
        <w:tc>
          <w:tcPr>
            <w:tcW w:w="463" w:type="dxa"/>
            <w:textDirection w:val="btLr"/>
          </w:tcPr>
          <w:p w:rsidR="006E6882" w:rsidRDefault="00DF3D7A" w:rsidP="00EE3667">
            <w:pPr>
              <w:ind w:left="113" w:right="-94"/>
              <w:jc w:val="center"/>
              <w:rPr>
                <w:color w:val="000000"/>
                <w:lang w:val="ru-RU"/>
              </w:rPr>
            </w:pPr>
            <w:r>
              <w:rPr>
                <w:color w:val="000000"/>
                <w:lang w:val="ru-RU"/>
              </w:rPr>
              <w:t>0,0025</w:t>
            </w:r>
          </w:p>
        </w:tc>
      </w:tr>
      <w:tr w:rsidR="00DF3D7A" w:rsidRPr="00C837B4" w:rsidTr="006E6882">
        <w:trPr>
          <w:cantSplit/>
          <w:trHeight w:val="1134"/>
        </w:trPr>
        <w:tc>
          <w:tcPr>
            <w:tcW w:w="4802" w:type="dxa"/>
          </w:tcPr>
          <w:p w:rsidR="00DF3D7A" w:rsidRDefault="00DF3D7A" w:rsidP="006E6882">
            <w:pPr>
              <w:rPr>
                <w:b/>
              </w:rPr>
            </w:pPr>
            <w:r>
              <w:rPr>
                <w:b/>
              </w:rPr>
              <w:t xml:space="preserve">р. Случ, </w:t>
            </w:r>
            <w:r w:rsidRPr="00DF3D7A">
              <w:t>3,7 км. вище міста; автодорожній міст, м. Старокостянтинів</w:t>
            </w:r>
          </w:p>
        </w:tc>
        <w:tc>
          <w:tcPr>
            <w:tcW w:w="709" w:type="dxa"/>
            <w:textDirection w:val="btLr"/>
            <w:vAlign w:val="center"/>
          </w:tcPr>
          <w:p w:rsidR="00DF3D7A" w:rsidRDefault="00DF3D7A" w:rsidP="00EE3667">
            <w:pPr>
              <w:ind w:left="113" w:right="-94"/>
              <w:jc w:val="center"/>
              <w:rPr>
                <w:color w:val="000000"/>
              </w:rPr>
            </w:pPr>
            <w:r>
              <w:rPr>
                <w:color w:val="000000"/>
              </w:rPr>
              <w:t>7,96</w:t>
            </w:r>
          </w:p>
        </w:tc>
        <w:tc>
          <w:tcPr>
            <w:tcW w:w="425" w:type="dxa"/>
            <w:textDirection w:val="btLr"/>
            <w:vAlign w:val="center"/>
          </w:tcPr>
          <w:p w:rsidR="00DF3D7A" w:rsidRDefault="00DF3D7A" w:rsidP="00EE3667">
            <w:pPr>
              <w:ind w:left="113" w:right="-94"/>
              <w:jc w:val="center"/>
              <w:rPr>
                <w:color w:val="000000"/>
              </w:rPr>
            </w:pPr>
            <w:r>
              <w:rPr>
                <w:color w:val="000000"/>
              </w:rPr>
              <w:t>4,6</w:t>
            </w:r>
          </w:p>
        </w:tc>
        <w:tc>
          <w:tcPr>
            <w:tcW w:w="709" w:type="dxa"/>
            <w:textDirection w:val="btLr"/>
            <w:vAlign w:val="center"/>
          </w:tcPr>
          <w:p w:rsidR="00DF3D7A" w:rsidRDefault="00DF3D7A" w:rsidP="00EE3667">
            <w:pPr>
              <w:ind w:left="113" w:right="-94"/>
              <w:jc w:val="center"/>
              <w:rPr>
                <w:color w:val="000000"/>
              </w:rPr>
            </w:pPr>
            <w:r>
              <w:rPr>
                <w:color w:val="000000"/>
              </w:rPr>
              <w:t>-</w:t>
            </w:r>
          </w:p>
        </w:tc>
        <w:tc>
          <w:tcPr>
            <w:tcW w:w="567" w:type="dxa"/>
            <w:textDirection w:val="btLr"/>
            <w:vAlign w:val="center"/>
          </w:tcPr>
          <w:p w:rsidR="00DF3D7A" w:rsidRDefault="00DF3D7A" w:rsidP="00EE3667">
            <w:pPr>
              <w:ind w:left="113" w:right="-94"/>
              <w:jc w:val="center"/>
              <w:rPr>
                <w:color w:val="000000"/>
              </w:rPr>
            </w:pPr>
            <w:r>
              <w:rPr>
                <w:color w:val="000000"/>
              </w:rPr>
              <w:t>24,63</w:t>
            </w:r>
          </w:p>
        </w:tc>
        <w:tc>
          <w:tcPr>
            <w:tcW w:w="425" w:type="dxa"/>
            <w:textDirection w:val="btLr"/>
            <w:vAlign w:val="center"/>
          </w:tcPr>
          <w:p w:rsidR="00DF3D7A" w:rsidRDefault="00DF3D7A" w:rsidP="00EE3667">
            <w:pPr>
              <w:ind w:left="113" w:right="-94"/>
              <w:jc w:val="center"/>
              <w:rPr>
                <w:color w:val="000000"/>
              </w:rPr>
            </w:pPr>
            <w:r>
              <w:rPr>
                <w:color w:val="000000"/>
              </w:rPr>
              <w:t>31,33</w:t>
            </w:r>
          </w:p>
        </w:tc>
        <w:tc>
          <w:tcPr>
            <w:tcW w:w="709" w:type="dxa"/>
            <w:textDirection w:val="btLr"/>
            <w:vAlign w:val="center"/>
          </w:tcPr>
          <w:p w:rsidR="00DF3D7A" w:rsidRDefault="00DF3D7A" w:rsidP="00EE3667">
            <w:pPr>
              <w:ind w:left="113" w:right="-94"/>
              <w:jc w:val="center"/>
              <w:rPr>
                <w:color w:val="000000"/>
              </w:rPr>
            </w:pPr>
            <w:r>
              <w:rPr>
                <w:color w:val="000000"/>
              </w:rPr>
              <w:t>0,737</w:t>
            </w:r>
          </w:p>
        </w:tc>
        <w:tc>
          <w:tcPr>
            <w:tcW w:w="708" w:type="dxa"/>
            <w:textDirection w:val="btLr"/>
            <w:vAlign w:val="center"/>
          </w:tcPr>
          <w:p w:rsidR="00DF3D7A" w:rsidRDefault="00DF3D7A" w:rsidP="00EE3667">
            <w:pPr>
              <w:ind w:left="113" w:right="-94"/>
              <w:jc w:val="center"/>
              <w:rPr>
                <w:color w:val="000000"/>
              </w:rPr>
            </w:pPr>
            <w:r>
              <w:rPr>
                <w:color w:val="000000"/>
              </w:rPr>
              <w:t>0,22</w:t>
            </w:r>
          </w:p>
        </w:tc>
        <w:tc>
          <w:tcPr>
            <w:tcW w:w="709" w:type="dxa"/>
            <w:textDirection w:val="btLr"/>
            <w:vAlign w:val="center"/>
          </w:tcPr>
          <w:p w:rsidR="00DF3D7A" w:rsidRDefault="00DF3D7A" w:rsidP="00EE3667">
            <w:pPr>
              <w:ind w:left="113" w:right="-94"/>
              <w:jc w:val="center"/>
              <w:rPr>
                <w:color w:val="000000"/>
              </w:rPr>
            </w:pPr>
            <w:r>
              <w:rPr>
                <w:color w:val="000000"/>
              </w:rPr>
              <w:t>0,0155</w:t>
            </w:r>
          </w:p>
        </w:tc>
        <w:tc>
          <w:tcPr>
            <w:tcW w:w="567" w:type="dxa"/>
            <w:textDirection w:val="btLr"/>
            <w:vAlign w:val="center"/>
          </w:tcPr>
          <w:p w:rsidR="00DF3D7A" w:rsidRDefault="00DF3D7A" w:rsidP="00EE3667">
            <w:pPr>
              <w:ind w:left="113" w:right="-94"/>
              <w:jc w:val="center"/>
              <w:rPr>
                <w:color w:val="000000"/>
              </w:rPr>
            </w:pPr>
            <w:r>
              <w:rPr>
                <w:color w:val="000000"/>
              </w:rPr>
              <w:t>14,38</w:t>
            </w:r>
          </w:p>
        </w:tc>
        <w:tc>
          <w:tcPr>
            <w:tcW w:w="567" w:type="dxa"/>
            <w:textDirection w:val="btLr"/>
            <w:vAlign w:val="center"/>
          </w:tcPr>
          <w:p w:rsidR="00DF3D7A" w:rsidRDefault="00DF3D7A" w:rsidP="00EE3667">
            <w:pPr>
              <w:ind w:left="113" w:right="-94"/>
              <w:jc w:val="center"/>
              <w:rPr>
                <w:color w:val="000000"/>
                <w:lang w:val="ru-RU"/>
              </w:rPr>
            </w:pPr>
            <w:r>
              <w:rPr>
                <w:color w:val="000000"/>
                <w:lang w:val="ru-RU"/>
              </w:rPr>
              <w:t>10,44</w:t>
            </w:r>
          </w:p>
        </w:tc>
        <w:tc>
          <w:tcPr>
            <w:tcW w:w="567" w:type="dxa"/>
            <w:textDirection w:val="btLr"/>
            <w:vAlign w:val="center"/>
          </w:tcPr>
          <w:p w:rsidR="00DF3D7A" w:rsidRDefault="00DF3D7A" w:rsidP="00EE3667">
            <w:pPr>
              <w:ind w:left="113" w:right="-94"/>
              <w:jc w:val="center"/>
              <w:rPr>
                <w:color w:val="000000"/>
                <w:lang w:val="ru-RU"/>
              </w:rPr>
            </w:pPr>
            <w:r>
              <w:rPr>
                <w:color w:val="000000"/>
                <w:lang w:val="ru-RU"/>
              </w:rPr>
              <w:t>0,154</w:t>
            </w:r>
          </w:p>
        </w:tc>
        <w:tc>
          <w:tcPr>
            <w:tcW w:w="425" w:type="dxa"/>
            <w:textDirection w:val="btLr"/>
            <w:vAlign w:val="center"/>
          </w:tcPr>
          <w:p w:rsidR="00DF3D7A" w:rsidRDefault="00DF3D7A" w:rsidP="00EE3667">
            <w:pPr>
              <w:ind w:left="113" w:right="-94"/>
              <w:jc w:val="center"/>
              <w:rPr>
                <w:color w:val="000000"/>
                <w:lang w:val="ru-RU"/>
              </w:rPr>
            </w:pPr>
            <w:r>
              <w:rPr>
                <w:color w:val="000000"/>
                <w:lang w:val="ru-RU"/>
              </w:rPr>
              <w:t>0,0051</w:t>
            </w:r>
          </w:p>
        </w:tc>
        <w:tc>
          <w:tcPr>
            <w:tcW w:w="426" w:type="dxa"/>
            <w:textDirection w:val="btLr"/>
            <w:vAlign w:val="center"/>
          </w:tcPr>
          <w:p w:rsidR="00DF3D7A" w:rsidRDefault="00DF3D7A" w:rsidP="00EE3667">
            <w:pPr>
              <w:ind w:left="113" w:right="-94"/>
              <w:jc w:val="center"/>
              <w:rPr>
                <w:color w:val="000000"/>
                <w:lang w:val="ru-RU"/>
              </w:rPr>
            </w:pPr>
            <w:r>
              <w:rPr>
                <w:color w:val="000000"/>
                <w:lang w:val="ru-RU"/>
              </w:rPr>
              <w:t>0,068</w:t>
            </w:r>
          </w:p>
        </w:tc>
        <w:tc>
          <w:tcPr>
            <w:tcW w:w="425" w:type="dxa"/>
            <w:textDirection w:val="btLr"/>
            <w:vAlign w:val="center"/>
          </w:tcPr>
          <w:p w:rsidR="00DF3D7A" w:rsidRDefault="00DF3D7A" w:rsidP="00EE3667">
            <w:pPr>
              <w:ind w:left="113" w:right="-94"/>
              <w:jc w:val="center"/>
              <w:rPr>
                <w:color w:val="000000"/>
                <w:lang w:val="ru-RU"/>
              </w:rPr>
            </w:pPr>
            <w:r>
              <w:rPr>
                <w:color w:val="000000"/>
                <w:lang w:val="ru-RU"/>
              </w:rPr>
              <w:t>-</w:t>
            </w:r>
          </w:p>
        </w:tc>
        <w:tc>
          <w:tcPr>
            <w:tcW w:w="425" w:type="dxa"/>
            <w:textDirection w:val="btLr"/>
            <w:vAlign w:val="center"/>
          </w:tcPr>
          <w:p w:rsidR="00DF3D7A" w:rsidRDefault="00DF3D7A" w:rsidP="00EE3667">
            <w:pPr>
              <w:ind w:left="113" w:right="-94"/>
              <w:jc w:val="center"/>
              <w:rPr>
                <w:color w:val="000000"/>
                <w:lang w:val="ru-RU"/>
              </w:rPr>
            </w:pPr>
            <w:r>
              <w:rPr>
                <w:color w:val="000000"/>
                <w:lang w:val="ru-RU"/>
              </w:rPr>
              <w:t>0,067</w:t>
            </w:r>
          </w:p>
        </w:tc>
        <w:tc>
          <w:tcPr>
            <w:tcW w:w="405" w:type="dxa"/>
            <w:textDirection w:val="btLr"/>
            <w:vAlign w:val="center"/>
          </w:tcPr>
          <w:p w:rsidR="00DF3D7A" w:rsidRDefault="00DF3D7A" w:rsidP="00EE3667">
            <w:pPr>
              <w:ind w:left="113" w:right="-94"/>
              <w:jc w:val="center"/>
              <w:rPr>
                <w:color w:val="000000"/>
                <w:lang w:val="ru-RU"/>
              </w:rPr>
            </w:pPr>
            <w:r>
              <w:rPr>
                <w:color w:val="000000"/>
                <w:lang w:val="ru-RU"/>
              </w:rPr>
              <w:t>0,046</w:t>
            </w:r>
          </w:p>
        </w:tc>
        <w:tc>
          <w:tcPr>
            <w:tcW w:w="463" w:type="dxa"/>
            <w:textDirection w:val="btLr"/>
            <w:vAlign w:val="center"/>
          </w:tcPr>
          <w:p w:rsidR="00DF3D7A" w:rsidRDefault="00DF3D7A" w:rsidP="00EE3667">
            <w:pPr>
              <w:ind w:left="113" w:right="-94"/>
              <w:jc w:val="center"/>
              <w:rPr>
                <w:color w:val="000000"/>
                <w:lang w:val="ru-RU"/>
              </w:rPr>
            </w:pPr>
            <w:r>
              <w:rPr>
                <w:color w:val="000000"/>
                <w:lang w:val="ru-RU"/>
              </w:rPr>
              <w:t>0,0039</w:t>
            </w:r>
          </w:p>
        </w:tc>
        <w:tc>
          <w:tcPr>
            <w:tcW w:w="463" w:type="dxa"/>
            <w:textDirection w:val="btLr"/>
          </w:tcPr>
          <w:p w:rsidR="00DF3D7A" w:rsidRDefault="00DF3D7A" w:rsidP="00EE3667">
            <w:pPr>
              <w:ind w:left="113" w:right="-94"/>
              <w:jc w:val="center"/>
              <w:rPr>
                <w:color w:val="000000"/>
                <w:lang w:val="ru-RU"/>
              </w:rPr>
            </w:pPr>
            <w:r>
              <w:rPr>
                <w:color w:val="000000"/>
                <w:lang w:val="ru-RU"/>
              </w:rPr>
              <w:t>0,0042</w:t>
            </w:r>
          </w:p>
        </w:tc>
        <w:tc>
          <w:tcPr>
            <w:tcW w:w="463" w:type="dxa"/>
            <w:textDirection w:val="btLr"/>
          </w:tcPr>
          <w:p w:rsidR="00DF3D7A" w:rsidRDefault="00DF3D7A" w:rsidP="00EE3667">
            <w:pPr>
              <w:ind w:left="113" w:right="-94"/>
              <w:jc w:val="center"/>
              <w:rPr>
                <w:color w:val="000000"/>
                <w:lang w:val="ru-RU"/>
              </w:rPr>
            </w:pPr>
            <w:r>
              <w:rPr>
                <w:color w:val="000000"/>
                <w:lang w:val="ru-RU"/>
              </w:rPr>
              <w:t>0,002</w:t>
            </w:r>
          </w:p>
        </w:tc>
      </w:tr>
      <w:tr w:rsidR="00DF3D7A" w:rsidRPr="00C837B4" w:rsidTr="006E6882">
        <w:trPr>
          <w:cantSplit/>
          <w:trHeight w:val="1134"/>
        </w:trPr>
        <w:tc>
          <w:tcPr>
            <w:tcW w:w="4802" w:type="dxa"/>
          </w:tcPr>
          <w:p w:rsidR="00DF3D7A" w:rsidRDefault="00DF3D7A" w:rsidP="006E6882">
            <w:r>
              <w:rPr>
                <w:b/>
              </w:rPr>
              <w:t xml:space="preserve">р. Случ, </w:t>
            </w:r>
            <w:r w:rsidRPr="00DF3D7A">
              <w:t xml:space="preserve">0,5 км нижче міста; верхня околиця с. Красносілка, </w:t>
            </w:r>
          </w:p>
          <w:p w:rsidR="00DF3D7A" w:rsidRDefault="00DF3D7A" w:rsidP="006E6882">
            <w:pPr>
              <w:rPr>
                <w:b/>
              </w:rPr>
            </w:pPr>
            <w:r w:rsidRPr="00DF3D7A">
              <w:t>м. Старокостянтинів</w:t>
            </w:r>
          </w:p>
        </w:tc>
        <w:tc>
          <w:tcPr>
            <w:tcW w:w="709" w:type="dxa"/>
            <w:textDirection w:val="btLr"/>
            <w:vAlign w:val="center"/>
          </w:tcPr>
          <w:p w:rsidR="00DF3D7A" w:rsidRDefault="00DF3D7A" w:rsidP="00EE3667">
            <w:pPr>
              <w:ind w:left="113" w:right="-94"/>
              <w:jc w:val="center"/>
              <w:rPr>
                <w:color w:val="000000"/>
              </w:rPr>
            </w:pPr>
            <w:r>
              <w:rPr>
                <w:color w:val="000000"/>
              </w:rPr>
              <w:t>7,9</w:t>
            </w:r>
          </w:p>
        </w:tc>
        <w:tc>
          <w:tcPr>
            <w:tcW w:w="425" w:type="dxa"/>
            <w:textDirection w:val="btLr"/>
            <w:vAlign w:val="center"/>
          </w:tcPr>
          <w:p w:rsidR="00DF3D7A" w:rsidRDefault="00DF3D7A" w:rsidP="00EE3667">
            <w:pPr>
              <w:ind w:left="113" w:right="-94"/>
              <w:jc w:val="center"/>
              <w:rPr>
                <w:color w:val="000000"/>
              </w:rPr>
            </w:pPr>
            <w:r>
              <w:rPr>
                <w:color w:val="000000"/>
              </w:rPr>
              <w:t>5,43</w:t>
            </w:r>
          </w:p>
        </w:tc>
        <w:tc>
          <w:tcPr>
            <w:tcW w:w="709" w:type="dxa"/>
            <w:textDirection w:val="btLr"/>
            <w:vAlign w:val="center"/>
          </w:tcPr>
          <w:p w:rsidR="00DF3D7A" w:rsidRDefault="00DF3D7A" w:rsidP="00EE3667">
            <w:pPr>
              <w:ind w:left="113" w:right="-94"/>
              <w:jc w:val="center"/>
              <w:rPr>
                <w:color w:val="000000"/>
              </w:rPr>
            </w:pPr>
            <w:r>
              <w:rPr>
                <w:color w:val="000000"/>
              </w:rPr>
              <w:t>-</w:t>
            </w:r>
          </w:p>
        </w:tc>
        <w:tc>
          <w:tcPr>
            <w:tcW w:w="567" w:type="dxa"/>
            <w:textDirection w:val="btLr"/>
            <w:vAlign w:val="center"/>
          </w:tcPr>
          <w:p w:rsidR="00DF3D7A" w:rsidRDefault="00DF3D7A" w:rsidP="00EE3667">
            <w:pPr>
              <w:ind w:left="113" w:right="-94"/>
              <w:jc w:val="center"/>
              <w:rPr>
                <w:color w:val="000000"/>
              </w:rPr>
            </w:pPr>
            <w:r>
              <w:rPr>
                <w:color w:val="000000"/>
              </w:rPr>
              <w:t>25,5</w:t>
            </w:r>
          </w:p>
        </w:tc>
        <w:tc>
          <w:tcPr>
            <w:tcW w:w="425" w:type="dxa"/>
            <w:textDirection w:val="btLr"/>
            <w:vAlign w:val="center"/>
          </w:tcPr>
          <w:p w:rsidR="00DF3D7A" w:rsidRDefault="00DF3D7A" w:rsidP="00EE3667">
            <w:pPr>
              <w:ind w:left="113" w:right="-94"/>
              <w:jc w:val="center"/>
              <w:rPr>
                <w:color w:val="000000"/>
              </w:rPr>
            </w:pPr>
            <w:r>
              <w:rPr>
                <w:color w:val="000000"/>
              </w:rPr>
              <w:t>32,08</w:t>
            </w:r>
          </w:p>
        </w:tc>
        <w:tc>
          <w:tcPr>
            <w:tcW w:w="709" w:type="dxa"/>
            <w:textDirection w:val="btLr"/>
            <w:vAlign w:val="center"/>
          </w:tcPr>
          <w:p w:rsidR="00DF3D7A" w:rsidRDefault="00DF3D7A" w:rsidP="00EE3667">
            <w:pPr>
              <w:ind w:left="113" w:right="-94"/>
              <w:jc w:val="center"/>
              <w:rPr>
                <w:color w:val="000000"/>
              </w:rPr>
            </w:pPr>
            <w:r>
              <w:rPr>
                <w:color w:val="000000"/>
              </w:rPr>
              <w:t>1,18</w:t>
            </w:r>
          </w:p>
        </w:tc>
        <w:tc>
          <w:tcPr>
            <w:tcW w:w="708" w:type="dxa"/>
            <w:textDirection w:val="btLr"/>
            <w:vAlign w:val="center"/>
          </w:tcPr>
          <w:p w:rsidR="00DF3D7A" w:rsidRDefault="00DF3D7A" w:rsidP="00EE3667">
            <w:pPr>
              <w:ind w:left="113" w:right="-94"/>
              <w:jc w:val="center"/>
              <w:rPr>
                <w:color w:val="000000"/>
              </w:rPr>
            </w:pPr>
            <w:r>
              <w:rPr>
                <w:color w:val="000000"/>
              </w:rPr>
              <w:t>0,17</w:t>
            </w:r>
          </w:p>
        </w:tc>
        <w:tc>
          <w:tcPr>
            <w:tcW w:w="709" w:type="dxa"/>
            <w:textDirection w:val="btLr"/>
            <w:vAlign w:val="center"/>
          </w:tcPr>
          <w:p w:rsidR="00DF3D7A" w:rsidRDefault="00DF3D7A" w:rsidP="00EE3667">
            <w:pPr>
              <w:ind w:left="113" w:right="-94"/>
              <w:jc w:val="center"/>
              <w:rPr>
                <w:color w:val="000000"/>
              </w:rPr>
            </w:pPr>
            <w:r>
              <w:rPr>
                <w:color w:val="000000"/>
              </w:rPr>
              <w:t>0,017</w:t>
            </w:r>
          </w:p>
        </w:tc>
        <w:tc>
          <w:tcPr>
            <w:tcW w:w="567" w:type="dxa"/>
            <w:textDirection w:val="btLr"/>
            <w:vAlign w:val="center"/>
          </w:tcPr>
          <w:p w:rsidR="00DF3D7A" w:rsidRDefault="00DF3D7A" w:rsidP="00EE3667">
            <w:pPr>
              <w:ind w:left="113" w:right="-94"/>
              <w:jc w:val="center"/>
              <w:rPr>
                <w:color w:val="000000"/>
              </w:rPr>
            </w:pPr>
            <w:r>
              <w:rPr>
                <w:color w:val="000000"/>
              </w:rPr>
              <w:t>15,86</w:t>
            </w:r>
          </w:p>
        </w:tc>
        <w:tc>
          <w:tcPr>
            <w:tcW w:w="567" w:type="dxa"/>
            <w:textDirection w:val="btLr"/>
            <w:vAlign w:val="center"/>
          </w:tcPr>
          <w:p w:rsidR="00DF3D7A" w:rsidRDefault="00DF3D7A" w:rsidP="00EE3667">
            <w:pPr>
              <w:ind w:left="113" w:right="-94"/>
              <w:jc w:val="center"/>
              <w:rPr>
                <w:color w:val="000000"/>
                <w:lang w:val="ru-RU"/>
              </w:rPr>
            </w:pPr>
            <w:r>
              <w:rPr>
                <w:color w:val="000000"/>
                <w:lang w:val="ru-RU"/>
              </w:rPr>
              <w:t>10,23</w:t>
            </w:r>
          </w:p>
        </w:tc>
        <w:tc>
          <w:tcPr>
            <w:tcW w:w="567" w:type="dxa"/>
            <w:textDirection w:val="btLr"/>
            <w:vAlign w:val="center"/>
          </w:tcPr>
          <w:p w:rsidR="00DF3D7A" w:rsidRDefault="00DF3D7A" w:rsidP="00EE3667">
            <w:pPr>
              <w:ind w:left="113" w:right="-94"/>
              <w:jc w:val="center"/>
              <w:rPr>
                <w:color w:val="000000"/>
                <w:lang w:val="ru-RU"/>
              </w:rPr>
            </w:pPr>
            <w:r>
              <w:rPr>
                <w:color w:val="000000"/>
                <w:lang w:val="ru-RU"/>
              </w:rPr>
              <w:t>0,216</w:t>
            </w:r>
          </w:p>
        </w:tc>
        <w:tc>
          <w:tcPr>
            <w:tcW w:w="425" w:type="dxa"/>
            <w:textDirection w:val="btLr"/>
            <w:vAlign w:val="center"/>
          </w:tcPr>
          <w:p w:rsidR="00DF3D7A" w:rsidRDefault="00DF3D7A" w:rsidP="00EE3667">
            <w:pPr>
              <w:ind w:left="113" w:right="-94"/>
              <w:jc w:val="center"/>
              <w:rPr>
                <w:color w:val="000000"/>
                <w:lang w:val="ru-RU"/>
              </w:rPr>
            </w:pPr>
            <w:r>
              <w:rPr>
                <w:color w:val="000000"/>
                <w:lang w:val="ru-RU"/>
              </w:rPr>
              <w:t>0,0052</w:t>
            </w:r>
          </w:p>
        </w:tc>
        <w:tc>
          <w:tcPr>
            <w:tcW w:w="426" w:type="dxa"/>
            <w:textDirection w:val="btLr"/>
            <w:vAlign w:val="center"/>
          </w:tcPr>
          <w:p w:rsidR="00DF3D7A" w:rsidRDefault="00DF3D7A" w:rsidP="00EE3667">
            <w:pPr>
              <w:ind w:left="113" w:right="-94"/>
              <w:jc w:val="center"/>
              <w:rPr>
                <w:color w:val="000000"/>
                <w:lang w:val="ru-RU"/>
              </w:rPr>
            </w:pPr>
            <w:r>
              <w:rPr>
                <w:color w:val="000000"/>
                <w:lang w:val="ru-RU"/>
              </w:rPr>
              <w:t>0,091</w:t>
            </w:r>
          </w:p>
        </w:tc>
        <w:tc>
          <w:tcPr>
            <w:tcW w:w="425" w:type="dxa"/>
            <w:textDirection w:val="btLr"/>
            <w:vAlign w:val="center"/>
          </w:tcPr>
          <w:p w:rsidR="00DF3D7A" w:rsidRDefault="00A95822" w:rsidP="00EE3667">
            <w:pPr>
              <w:ind w:left="113" w:right="-94"/>
              <w:jc w:val="center"/>
              <w:rPr>
                <w:color w:val="000000"/>
                <w:lang w:val="ru-RU"/>
              </w:rPr>
            </w:pPr>
            <w:r>
              <w:rPr>
                <w:color w:val="000000"/>
                <w:lang w:val="ru-RU"/>
              </w:rPr>
              <w:t>-</w:t>
            </w:r>
          </w:p>
        </w:tc>
        <w:tc>
          <w:tcPr>
            <w:tcW w:w="425" w:type="dxa"/>
            <w:textDirection w:val="btLr"/>
            <w:vAlign w:val="center"/>
          </w:tcPr>
          <w:p w:rsidR="00DF3D7A" w:rsidRDefault="00A95822" w:rsidP="00EE3667">
            <w:pPr>
              <w:ind w:left="113" w:right="-94"/>
              <w:jc w:val="center"/>
              <w:rPr>
                <w:color w:val="000000"/>
                <w:lang w:val="ru-RU"/>
              </w:rPr>
            </w:pPr>
            <w:r>
              <w:rPr>
                <w:color w:val="000000"/>
                <w:lang w:val="ru-RU"/>
              </w:rPr>
              <w:t>0,0675</w:t>
            </w:r>
          </w:p>
        </w:tc>
        <w:tc>
          <w:tcPr>
            <w:tcW w:w="405" w:type="dxa"/>
            <w:textDirection w:val="btLr"/>
            <w:vAlign w:val="center"/>
          </w:tcPr>
          <w:p w:rsidR="00DF3D7A" w:rsidRDefault="00A95822" w:rsidP="00EE3667">
            <w:pPr>
              <w:ind w:left="113" w:right="-94"/>
              <w:jc w:val="center"/>
              <w:rPr>
                <w:color w:val="000000"/>
                <w:lang w:val="ru-RU"/>
              </w:rPr>
            </w:pPr>
            <w:r>
              <w:rPr>
                <w:color w:val="000000"/>
                <w:lang w:val="ru-RU"/>
              </w:rPr>
              <w:t>0,056</w:t>
            </w:r>
          </w:p>
        </w:tc>
        <w:tc>
          <w:tcPr>
            <w:tcW w:w="463" w:type="dxa"/>
            <w:textDirection w:val="btLr"/>
            <w:vAlign w:val="center"/>
          </w:tcPr>
          <w:p w:rsidR="00DF3D7A" w:rsidRDefault="00A95822" w:rsidP="00EE3667">
            <w:pPr>
              <w:ind w:left="113" w:right="-94"/>
              <w:jc w:val="center"/>
              <w:rPr>
                <w:color w:val="000000"/>
                <w:lang w:val="ru-RU"/>
              </w:rPr>
            </w:pPr>
            <w:r>
              <w:rPr>
                <w:color w:val="000000"/>
                <w:lang w:val="ru-RU"/>
              </w:rPr>
              <w:t>0,0596</w:t>
            </w:r>
          </w:p>
        </w:tc>
        <w:tc>
          <w:tcPr>
            <w:tcW w:w="463" w:type="dxa"/>
            <w:textDirection w:val="btLr"/>
          </w:tcPr>
          <w:p w:rsidR="00DF3D7A" w:rsidRDefault="00A95822" w:rsidP="00EE3667">
            <w:pPr>
              <w:ind w:left="113" w:right="-94"/>
              <w:jc w:val="center"/>
              <w:rPr>
                <w:color w:val="000000"/>
                <w:lang w:val="ru-RU"/>
              </w:rPr>
            </w:pPr>
            <w:r>
              <w:rPr>
                <w:color w:val="000000"/>
                <w:lang w:val="ru-RU"/>
              </w:rPr>
              <w:t>0,0048</w:t>
            </w:r>
          </w:p>
        </w:tc>
        <w:tc>
          <w:tcPr>
            <w:tcW w:w="463" w:type="dxa"/>
            <w:textDirection w:val="btLr"/>
          </w:tcPr>
          <w:p w:rsidR="00DF3D7A" w:rsidRDefault="00A95822" w:rsidP="00EE3667">
            <w:pPr>
              <w:ind w:left="113" w:right="-94"/>
              <w:jc w:val="center"/>
              <w:rPr>
                <w:color w:val="000000"/>
                <w:lang w:val="ru-RU"/>
              </w:rPr>
            </w:pPr>
            <w:r>
              <w:rPr>
                <w:color w:val="000000"/>
                <w:lang w:val="ru-RU"/>
              </w:rPr>
              <w:t>0,002</w:t>
            </w:r>
          </w:p>
        </w:tc>
      </w:tr>
    </w:tbl>
    <w:p w:rsidR="00A95822" w:rsidRDefault="00A95822">
      <w:r>
        <w:br w:type="page"/>
      </w:r>
    </w:p>
    <w:tbl>
      <w:tblPr>
        <w:tblW w:w="14959"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2"/>
        <w:gridCol w:w="709"/>
        <w:gridCol w:w="425"/>
        <w:gridCol w:w="709"/>
        <w:gridCol w:w="567"/>
        <w:gridCol w:w="425"/>
        <w:gridCol w:w="709"/>
        <w:gridCol w:w="708"/>
        <w:gridCol w:w="709"/>
        <w:gridCol w:w="567"/>
        <w:gridCol w:w="567"/>
        <w:gridCol w:w="567"/>
        <w:gridCol w:w="425"/>
        <w:gridCol w:w="426"/>
        <w:gridCol w:w="425"/>
        <w:gridCol w:w="425"/>
        <w:gridCol w:w="405"/>
        <w:gridCol w:w="463"/>
        <w:gridCol w:w="463"/>
        <w:gridCol w:w="463"/>
      </w:tblGrid>
      <w:tr w:rsidR="00A95822" w:rsidRPr="00C837B4" w:rsidTr="00A95822">
        <w:trPr>
          <w:cantSplit/>
          <w:trHeight w:val="131"/>
        </w:trPr>
        <w:tc>
          <w:tcPr>
            <w:tcW w:w="4802" w:type="dxa"/>
          </w:tcPr>
          <w:p w:rsidR="00A95822" w:rsidRPr="00A95822" w:rsidRDefault="00A95822" w:rsidP="00A95822">
            <w:pPr>
              <w:jc w:val="center"/>
            </w:pPr>
            <w:r>
              <w:lastRenderedPageBreak/>
              <w:t>1</w:t>
            </w:r>
          </w:p>
        </w:tc>
        <w:tc>
          <w:tcPr>
            <w:tcW w:w="709" w:type="dxa"/>
            <w:vAlign w:val="center"/>
          </w:tcPr>
          <w:p w:rsidR="00A95822" w:rsidRDefault="00A95822" w:rsidP="00A95822">
            <w:pPr>
              <w:ind w:right="-94"/>
              <w:jc w:val="center"/>
              <w:rPr>
                <w:color w:val="000000"/>
              </w:rPr>
            </w:pPr>
            <w:r>
              <w:rPr>
                <w:color w:val="000000"/>
              </w:rPr>
              <w:t>2</w:t>
            </w:r>
          </w:p>
        </w:tc>
        <w:tc>
          <w:tcPr>
            <w:tcW w:w="425" w:type="dxa"/>
            <w:vAlign w:val="center"/>
          </w:tcPr>
          <w:p w:rsidR="00A95822" w:rsidRDefault="00A95822" w:rsidP="00A95822">
            <w:pPr>
              <w:ind w:right="-94"/>
              <w:jc w:val="center"/>
              <w:rPr>
                <w:color w:val="000000"/>
              </w:rPr>
            </w:pPr>
            <w:r>
              <w:rPr>
                <w:color w:val="000000"/>
              </w:rPr>
              <w:t>3</w:t>
            </w:r>
          </w:p>
        </w:tc>
        <w:tc>
          <w:tcPr>
            <w:tcW w:w="709" w:type="dxa"/>
            <w:vAlign w:val="center"/>
          </w:tcPr>
          <w:p w:rsidR="00A95822" w:rsidRDefault="00A95822" w:rsidP="00A95822">
            <w:pPr>
              <w:ind w:right="-94"/>
              <w:jc w:val="center"/>
              <w:rPr>
                <w:color w:val="000000"/>
              </w:rPr>
            </w:pPr>
            <w:r>
              <w:rPr>
                <w:color w:val="000000"/>
              </w:rPr>
              <w:t>4</w:t>
            </w:r>
          </w:p>
        </w:tc>
        <w:tc>
          <w:tcPr>
            <w:tcW w:w="567" w:type="dxa"/>
            <w:vAlign w:val="center"/>
          </w:tcPr>
          <w:p w:rsidR="00A95822" w:rsidRDefault="00A95822" w:rsidP="00A95822">
            <w:pPr>
              <w:ind w:right="-94"/>
              <w:jc w:val="center"/>
              <w:rPr>
                <w:color w:val="000000"/>
              </w:rPr>
            </w:pPr>
            <w:r>
              <w:rPr>
                <w:color w:val="000000"/>
              </w:rPr>
              <w:t>5</w:t>
            </w:r>
          </w:p>
        </w:tc>
        <w:tc>
          <w:tcPr>
            <w:tcW w:w="425" w:type="dxa"/>
            <w:vAlign w:val="center"/>
          </w:tcPr>
          <w:p w:rsidR="00A95822" w:rsidRDefault="00A95822" w:rsidP="00A95822">
            <w:pPr>
              <w:ind w:right="-94"/>
              <w:jc w:val="center"/>
              <w:rPr>
                <w:color w:val="000000"/>
              </w:rPr>
            </w:pPr>
            <w:r>
              <w:rPr>
                <w:color w:val="000000"/>
              </w:rPr>
              <w:t>6</w:t>
            </w:r>
          </w:p>
        </w:tc>
        <w:tc>
          <w:tcPr>
            <w:tcW w:w="709" w:type="dxa"/>
            <w:vAlign w:val="center"/>
          </w:tcPr>
          <w:p w:rsidR="00A95822" w:rsidRDefault="00A95822" w:rsidP="00A95822">
            <w:pPr>
              <w:ind w:right="-94"/>
              <w:jc w:val="center"/>
              <w:rPr>
                <w:color w:val="000000"/>
              </w:rPr>
            </w:pPr>
            <w:r>
              <w:rPr>
                <w:color w:val="000000"/>
              </w:rPr>
              <w:t>7</w:t>
            </w:r>
          </w:p>
        </w:tc>
        <w:tc>
          <w:tcPr>
            <w:tcW w:w="708" w:type="dxa"/>
            <w:vAlign w:val="center"/>
          </w:tcPr>
          <w:p w:rsidR="00A95822" w:rsidRDefault="00A95822" w:rsidP="00A95822">
            <w:pPr>
              <w:ind w:right="-94"/>
              <w:jc w:val="center"/>
              <w:rPr>
                <w:color w:val="000000"/>
              </w:rPr>
            </w:pPr>
            <w:r>
              <w:rPr>
                <w:color w:val="000000"/>
              </w:rPr>
              <w:t>8</w:t>
            </w:r>
          </w:p>
        </w:tc>
        <w:tc>
          <w:tcPr>
            <w:tcW w:w="709" w:type="dxa"/>
            <w:vAlign w:val="center"/>
          </w:tcPr>
          <w:p w:rsidR="00A95822" w:rsidRDefault="00A95822" w:rsidP="00A95822">
            <w:pPr>
              <w:ind w:right="-94"/>
              <w:jc w:val="center"/>
              <w:rPr>
                <w:color w:val="000000"/>
              </w:rPr>
            </w:pPr>
            <w:r>
              <w:rPr>
                <w:color w:val="000000"/>
              </w:rPr>
              <w:t>9</w:t>
            </w:r>
          </w:p>
        </w:tc>
        <w:tc>
          <w:tcPr>
            <w:tcW w:w="567" w:type="dxa"/>
            <w:vAlign w:val="center"/>
          </w:tcPr>
          <w:p w:rsidR="00A95822" w:rsidRDefault="00A95822" w:rsidP="00A95822">
            <w:pPr>
              <w:ind w:right="-94"/>
              <w:jc w:val="center"/>
              <w:rPr>
                <w:color w:val="000000"/>
              </w:rPr>
            </w:pPr>
            <w:r>
              <w:rPr>
                <w:color w:val="000000"/>
              </w:rPr>
              <w:t>10</w:t>
            </w:r>
          </w:p>
        </w:tc>
        <w:tc>
          <w:tcPr>
            <w:tcW w:w="567" w:type="dxa"/>
            <w:vAlign w:val="center"/>
          </w:tcPr>
          <w:p w:rsidR="00A95822" w:rsidRDefault="00A95822" w:rsidP="00A95822">
            <w:pPr>
              <w:ind w:right="-94"/>
              <w:jc w:val="center"/>
              <w:rPr>
                <w:color w:val="000000"/>
                <w:lang w:val="ru-RU"/>
              </w:rPr>
            </w:pPr>
            <w:r>
              <w:rPr>
                <w:color w:val="000000"/>
                <w:lang w:val="ru-RU"/>
              </w:rPr>
              <w:t>11</w:t>
            </w:r>
          </w:p>
        </w:tc>
        <w:tc>
          <w:tcPr>
            <w:tcW w:w="567" w:type="dxa"/>
            <w:vAlign w:val="center"/>
          </w:tcPr>
          <w:p w:rsidR="00A95822" w:rsidRDefault="00A95822" w:rsidP="00A95822">
            <w:pPr>
              <w:ind w:right="-94"/>
              <w:jc w:val="center"/>
              <w:rPr>
                <w:color w:val="000000"/>
                <w:lang w:val="ru-RU"/>
              </w:rPr>
            </w:pPr>
            <w:r>
              <w:rPr>
                <w:color w:val="000000"/>
                <w:lang w:val="ru-RU"/>
              </w:rPr>
              <w:t>12</w:t>
            </w:r>
          </w:p>
        </w:tc>
        <w:tc>
          <w:tcPr>
            <w:tcW w:w="425" w:type="dxa"/>
            <w:vAlign w:val="center"/>
          </w:tcPr>
          <w:p w:rsidR="00A95822" w:rsidRDefault="00A95822" w:rsidP="00A95822">
            <w:pPr>
              <w:ind w:right="-94"/>
              <w:jc w:val="center"/>
              <w:rPr>
                <w:color w:val="000000"/>
                <w:lang w:val="ru-RU"/>
              </w:rPr>
            </w:pPr>
            <w:r>
              <w:rPr>
                <w:color w:val="000000"/>
                <w:lang w:val="ru-RU"/>
              </w:rPr>
              <w:t>13</w:t>
            </w:r>
          </w:p>
        </w:tc>
        <w:tc>
          <w:tcPr>
            <w:tcW w:w="426" w:type="dxa"/>
            <w:vAlign w:val="center"/>
          </w:tcPr>
          <w:p w:rsidR="00A95822" w:rsidRDefault="00A95822" w:rsidP="00A95822">
            <w:pPr>
              <w:ind w:right="-94"/>
              <w:jc w:val="center"/>
              <w:rPr>
                <w:color w:val="000000"/>
                <w:lang w:val="ru-RU"/>
              </w:rPr>
            </w:pPr>
            <w:r>
              <w:rPr>
                <w:color w:val="000000"/>
                <w:lang w:val="ru-RU"/>
              </w:rPr>
              <w:t>14</w:t>
            </w:r>
          </w:p>
        </w:tc>
        <w:tc>
          <w:tcPr>
            <w:tcW w:w="425" w:type="dxa"/>
            <w:vAlign w:val="center"/>
          </w:tcPr>
          <w:p w:rsidR="00A95822" w:rsidRDefault="00A95822" w:rsidP="00A95822">
            <w:pPr>
              <w:ind w:right="-94"/>
              <w:jc w:val="center"/>
              <w:rPr>
                <w:color w:val="000000"/>
                <w:lang w:val="ru-RU"/>
              </w:rPr>
            </w:pPr>
            <w:r>
              <w:rPr>
                <w:color w:val="000000"/>
                <w:lang w:val="ru-RU"/>
              </w:rPr>
              <w:t>15</w:t>
            </w:r>
          </w:p>
        </w:tc>
        <w:tc>
          <w:tcPr>
            <w:tcW w:w="425" w:type="dxa"/>
            <w:vAlign w:val="center"/>
          </w:tcPr>
          <w:p w:rsidR="00A95822" w:rsidRDefault="00A95822" w:rsidP="00A95822">
            <w:pPr>
              <w:ind w:right="-94"/>
              <w:jc w:val="center"/>
              <w:rPr>
                <w:color w:val="000000"/>
                <w:lang w:val="ru-RU"/>
              </w:rPr>
            </w:pPr>
            <w:r>
              <w:rPr>
                <w:color w:val="000000"/>
                <w:lang w:val="ru-RU"/>
              </w:rPr>
              <w:t>16</w:t>
            </w:r>
          </w:p>
        </w:tc>
        <w:tc>
          <w:tcPr>
            <w:tcW w:w="405" w:type="dxa"/>
            <w:vAlign w:val="center"/>
          </w:tcPr>
          <w:p w:rsidR="00A95822" w:rsidRDefault="00A95822" w:rsidP="00A95822">
            <w:pPr>
              <w:ind w:right="-94"/>
              <w:jc w:val="center"/>
              <w:rPr>
                <w:color w:val="000000"/>
                <w:lang w:val="ru-RU"/>
              </w:rPr>
            </w:pPr>
            <w:r>
              <w:rPr>
                <w:color w:val="000000"/>
                <w:lang w:val="ru-RU"/>
              </w:rPr>
              <w:t>17</w:t>
            </w:r>
          </w:p>
        </w:tc>
        <w:tc>
          <w:tcPr>
            <w:tcW w:w="463" w:type="dxa"/>
            <w:vAlign w:val="center"/>
          </w:tcPr>
          <w:p w:rsidR="00A95822" w:rsidRDefault="00A95822" w:rsidP="00A95822">
            <w:pPr>
              <w:ind w:right="-94"/>
              <w:jc w:val="center"/>
              <w:rPr>
                <w:color w:val="000000"/>
                <w:lang w:val="ru-RU"/>
              </w:rPr>
            </w:pPr>
            <w:r>
              <w:rPr>
                <w:color w:val="000000"/>
                <w:lang w:val="ru-RU"/>
              </w:rPr>
              <w:t>18</w:t>
            </w:r>
          </w:p>
        </w:tc>
        <w:tc>
          <w:tcPr>
            <w:tcW w:w="463" w:type="dxa"/>
          </w:tcPr>
          <w:p w:rsidR="00A95822" w:rsidRDefault="00A95822" w:rsidP="00A95822">
            <w:pPr>
              <w:ind w:right="-94"/>
              <w:jc w:val="center"/>
              <w:rPr>
                <w:color w:val="000000"/>
                <w:lang w:val="ru-RU"/>
              </w:rPr>
            </w:pPr>
            <w:r>
              <w:rPr>
                <w:color w:val="000000"/>
                <w:lang w:val="ru-RU"/>
              </w:rPr>
              <w:t>19</w:t>
            </w:r>
          </w:p>
        </w:tc>
        <w:tc>
          <w:tcPr>
            <w:tcW w:w="463" w:type="dxa"/>
          </w:tcPr>
          <w:p w:rsidR="00A95822" w:rsidRDefault="00A95822" w:rsidP="00A95822">
            <w:pPr>
              <w:ind w:right="-94"/>
              <w:jc w:val="center"/>
              <w:rPr>
                <w:color w:val="000000"/>
                <w:lang w:val="ru-RU"/>
              </w:rPr>
            </w:pPr>
            <w:r>
              <w:rPr>
                <w:color w:val="000000"/>
                <w:lang w:val="ru-RU"/>
              </w:rPr>
              <w:t>20</w:t>
            </w:r>
          </w:p>
        </w:tc>
      </w:tr>
      <w:tr w:rsidR="00A95822" w:rsidRPr="00C837B4" w:rsidTr="006E6882">
        <w:trPr>
          <w:cantSplit/>
          <w:trHeight w:val="1134"/>
        </w:trPr>
        <w:tc>
          <w:tcPr>
            <w:tcW w:w="4802" w:type="dxa"/>
          </w:tcPr>
          <w:p w:rsidR="00A95822" w:rsidRPr="00A95822" w:rsidRDefault="00A95822" w:rsidP="006E6882">
            <w:r w:rsidRPr="00A95822">
              <w:rPr>
                <w:b/>
              </w:rPr>
              <w:t>р. Бужок,</w:t>
            </w:r>
            <w:r w:rsidRPr="00A95822">
              <w:t xml:space="preserve"> в межах смт Меджибіж; 0,2 км вище гирла р. Бужок, смт Меджибіж</w:t>
            </w:r>
          </w:p>
        </w:tc>
        <w:tc>
          <w:tcPr>
            <w:tcW w:w="709" w:type="dxa"/>
            <w:textDirection w:val="btLr"/>
            <w:vAlign w:val="center"/>
          </w:tcPr>
          <w:p w:rsidR="00A95822" w:rsidRPr="00A95822" w:rsidRDefault="00A95822" w:rsidP="00EE3667">
            <w:pPr>
              <w:ind w:left="113" w:right="-94"/>
              <w:jc w:val="center"/>
              <w:rPr>
                <w:color w:val="000000"/>
              </w:rPr>
            </w:pPr>
            <w:r>
              <w:rPr>
                <w:color w:val="000000"/>
              </w:rPr>
              <w:t>6,75</w:t>
            </w:r>
          </w:p>
        </w:tc>
        <w:tc>
          <w:tcPr>
            <w:tcW w:w="425" w:type="dxa"/>
            <w:textDirection w:val="btLr"/>
            <w:vAlign w:val="center"/>
          </w:tcPr>
          <w:p w:rsidR="00A95822" w:rsidRDefault="00A95822" w:rsidP="00EE3667">
            <w:pPr>
              <w:ind w:left="113" w:right="-94"/>
              <w:jc w:val="center"/>
              <w:rPr>
                <w:color w:val="000000"/>
              </w:rPr>
            </w:pPr>
            <w:r>
              <w:rPr>
                <w:color w:val="000000"/>
              </w:rPr>
              <w:t>3,54</w:t>
            </w:r>
          </w:p>
        </w:tc>
        <w:tc>
          <w:tcPr>
            <w:tcW w:w="709" w:type="dxa"/>
            <w:textDirection w:val="btLr"/>
            <w:vAlign w:val="center"/>
          </w:tcPr>
          <w:p w:rsidR="00A95822" w:rsidRDefault="00A95822" w:rsidP="00EE3667">
            <w:pPr>
              <w:ind w:left="113" w:right="-94"/>
              <w:jc w:val="center"/>
              <w:rPr>
                <w:color w:val="000000"/>
              </w:rPr>
            </w:pPr>
            <w:r>
              <w:rPr>
                <w:color w:val="000000"/>
              </w:rPr>
              <w:t>-</w:t>
            </w:r>
          </w:p>
        </w:tc>
        <w:tc>
          <w:tcPr>
            <w:tcW w:w="567" w:type="dxa"/>
            <w:textDirection w:val="btLr"/>
            <w:vAlign w:val="center"/>
          </w:tcPr>
          <w:p w:rsidR="00A95822" w:rsidRDefault="00A95822" w:rsidP="00EE3667">
            <w:pPr>
              <w:ind w:left="113" w:right="-94"/>
              <w:jc w:val="center"/>
              <w:rPr>
                <w:color w:val="000000"/>
              </w:rPr>
            </w:pPr>
            <w:r>
              <w:rPr>
                <w:color w:val="000000"/>
              </w:rPr>
              <w:t>20,65</w:t>
            </w:r>
          </w:p>
        </w:tc>
        <w:tc>
          <w:tcPr>
            <w:tcW w:w="425" w:type="dxa"/>
            <w:textDirection w:val="btLr"/>
            <w:vAlign w:val="center"/>
          </w:tcPr>
          <w:p w:rsidR="00A95822" w:rsidRDefault="00A95822" w:rsidP="00EE3667">
            <w:pPr>
              <w:ind w:left="113" w:right="-94"/>
              <w:jc w:val="center"/>
              <w:rPr>
                <w:color w:val="000000"/>
              </w:rPr>
            </w:pPr>
            <w:r>
              <w:rPr>
                <w:color w:val="000000"/>
              </w:rPr>
              <w:t>17,38</w:t>
            </w:r>
          </w:p>
        </w:tc>
        <w:tc>
          <w:tcPr>
            <w:tcW w:w="709" w:type="dxa"/>
            <w:textDirection w:val="btLr"/>
            <w:vAlign w:val="center"/>
          </w:tcPr>
          <w:p w:rsidR="00A95822" w:rsidRDefault="00A95822" w:rsidP="00EE3667">
            <w:pPr>
              <w:ind w:left="113" w:right="-94"/>
              <w:jc w:val="center"/>
              <w:rPr>
                <w:color w:val="000000"/>
              </w:rPr>
            </w:pPr>
            <w:r>
              <w:rPr>
                <w:color w:val="000000"/>
              </w:rPr>
              <w:t>0,462</w:t>
            </w:r>
          </w:p>
        </w:tc>
        <w:tc>
          <w:tcPr>
            <w:tcW w:w="708" w:type="dxa"/>
            <w:textDirection w:val="btLr"/>
            <w:vAlign w:val="center"/>
          </w:tcPr>
          <w:p w:rsidR="00A95822" w:rsidRDefault="00A95822" w:rsidP="00EE3667">
            <w:pPr>
              <w:ind w:left="113" w:right="-94"/>
              <w:jc w:val="center"/>
              <w:rPr>
                <w:color w:val="000000"/>
              </w:rPr>
            </w:pPr>
            <w:r>
              <w:rPr>
                <w:color w:val="000000"/>
              </w:rPr>
              <w:t>0,083</w:t>
            </w:r>
          </w:p>
        </w:tc>
        <w:tc>
          <w:tcPr>
            <w:tcW w:w="709" w:type="dxa"/>
            <w:textDirection w:val="btLr"/>
            <w:vAlign w:val="center"/>
          </w:tcPr>
          <w:p w:rsidR="00A95822" w:rsidRDefault="00A95822" w:rsidP="00EE3667">
            <w:pPr>
              <w:ind w:left="113" w:right="-94"/>
              <w:jc w:val="center"/>
              <w:rPr>
                <w:color w:val="000000"/>
              </w:rPr>
            </w:pPr>
            <w:r>
              <w:rPr>
                <w:color w:val="000000"/>
              </w:rPr>
              <w:t>0,0074</w:t>
            </w:r>
          </w:p>
        </w:tc>
        <w:tc>
          <w:tcPr>
            <w:tcW w:w="567" w:type="dxa"/>
            <w:textDirection w:val="btLr"/>
            <w:vAlign w:val="center"/>
          </w:tcPr>
          <w:p w:rsidR="00A95822" w:rsidRDefault="00A95822" w:rsidP="00EE3667">
            <w:pPr>
              <w:ind w:left="113" w:right="-94"/>
              <w:jc w:val="center"/>
              <w:rPr>
                <w:color w:val="000000"/>
              </w:rPr>
            </w:pPr>
            <w:r>
              <w:rPr>
                <w:color w:val="000000"/>
              </w:rPr>
              <w:t>11,78</w:t>
            </w:r>
          </w:p>
        </w:tc>
        <w:tc>
          <w:tcPr>
            <w:tcW w:w="567" w:type="dxa"/>
            <w:textDirection w:val="btLr"/>
            <w:vAlign w:val="center"/>
          </w:tcPr>
          <w:p w:rsidR="00A95822" w:rsidRDefault="00A95822" w:rsidP="00EE3667">
            <w:pPr>
              <w:ind w:left="113" w:right="-94"/>
              <w:jc w:val="center"/>
              <w:rPr>
                <w:color w:val="000000"/>
                <w:lang w:val="ru-RU"/>
              </w:rPr>
            </w:pPr>
            <w:r>
              <w:rPr>
                <w:color w:val="000000"/>
                <w:lang w:val="ru-RU"/>
              </w:rPr>
              <w:t>10,07</w:t>
            </w:r>
          </w:p>
        </w:tc>
        <w:tc>
          <w:tcPr>
            <w:tcW w:w="567" w:type="dxa"/>
            <w:textDirection w:val="btLr"/>
            <w:vAlign w:val="center"/>
          </w:tcPr>
          <w:p w:rsidR="00A95822" w:rsidRDefault="00A95822" w:rsidP="00EE3667">
            <w:pPr>
              <w:ind w:left="113" w:right="-94"/>
              <w:jc w:val="center"/>
              <w:rPr>
                <w:color w:val="000000"/>
                <w:lang w:val="ru-RU"/>
              </w:rPr>
            </w:pPr>
            <w:r>
              <w:rPr>
                <w:color w:val="000000"/>
                <w:lang w:val="ru-RU"/>
              </w:rPr>
              <w:t>-</w:t>
            </w:r>
          </w:p>
        </w:tc>
        <w:tc>
          <w:tcPr>
            <w:tcW w:w="425" w:type="dxa"/>
            <w:textDirection w:val="btLr"/>
            <w:vAlign w:val="center"/>
          </w:tcPr>
          <w:p w:rsidR="00A95822" w:rsidRDefault="00A95822" w:rsidP="00EE3667">
            <w:pPr>
              <w:ind w:left="113" w:right="-94"/>
              <w:jc w:val="center"/>
              <w:rPr>
                <w:color w:val="000000"/>
                <w:lang w:val="ru-RU"/>
              </w:rPr>
            </w:pPr>
            <w:r>
              <w:rPr>
                <w:color w:val="000000"/>
                <w:lang w:val="ru-RU"/>
              </w:rPr>
              <w:t>0,0055</w:t>
            </w:r>
          </w:p>
        </w:tc>
        <w:tc>
          <w:tcPr>
            <w:tcW w:w="426" w:type="dxa"/>
            <w:textDirection w:val="btLr"/>
            <w:vAlign w:val="center"/>
          </w:tcPr>
          <w:p w:rsidR="00A95822" w:rsidRDefault="00A95822" w:rsidP="00EE3667">
            <w:pPr>
              <w:ind w:left="113" w:right="-94"/>
              <w:jc w:val="center"/>
              <w:rPr>
                <w:color w:val="000000"/>
                <w:lang w:val="ru-RU"/>
              </w:rPr>
            </w:pPr>
            <w:r>
              <w:rPr>
                <w:color w:val="000000"/>
                <w:lang w:val="ru-RU"/>
              </w:rPr>
              <w:t>0,1</w:t>
            </w:r>
          </w:p>
        </w:tc>
        <w:tc>
          <w:tcPr>
            <w:tcW w:w="425" w:type="dxa"/>
            <w:textDirection w:val="btLr"/>
            <w:vAlign w:val="center"/>
          </w:tcPr>
          <w:p w:rsidR="00A95822" w:rsidRDefault="00A95822" w:rsidP="00EE3667">
            <w:pPr>
              <w:ind w:left="113" w:right="-94"/>
              <w:jc w:val="center"/>
              <w:rPr>
                <w:color w:val="000000"/>
                <w:lang w:val="ru-RU"/>
              </w:rPr>
            </w:pPr>
            <w:r>
              <w:rPr>
                <w:color w:val="000000"/>
                <w:lang w:val="ru-RU"/>
              </w:rPr>
              <w:t>-</w:t>
            </w:r>
          </w:p>
        </w:tc>
        <w:tc>
          <w:tcPr>
            <w:tcW w:w="425" w:type="dxa"/>
            <w:textDirection w:val="btLr"/>
            <w:vAlign w:val="center"/>
          </w:tcPr>
          <w:p w:rsidR="00A95822" w:rsidRDefault="00A95822" w:rsidP="00EE3667">
            <w:pPr>
              <w:ind w:left="113" w:right="-94"/>
              <w:jc w:val="center"/>
              <w:rPr>
                <w:color w:val="000000"/>
                <w:lang w:val="ru-RU"/>
              </w:rPr>
            </w:pPr>
            <w:r>
              <w:rPr>
                <w:color w:val="000000"/>
                <w:lang w:val="ru-RU"/>
              </w:rPr>
              <w:t>0,128</w:t>
            </w:r>
          </w:p>
        </w:tc>
        <w:tc>
          <w:tcPr>
            <w:tcW w:w="405" w:type="dxa"/>
            <w:textDirection w:val="btLr"/>
            <w:vAlign w:val="center"/>
          </w:tcPr>
          <w:p w:rsidR="00A95822" w:rsidRDefault="00A95822" w:rsidP="00EE3667">
            <w:pPr>
              <w:ind w:left="113" w:right="-94"/>
              <w:jc w:val="center"/>
              <w:rPr>
                <w:color w:val="000000"/>
                <w:lang w:val="ru-RU"/>
              </w:rPr>
            </w:pPr>
            <w:r>
              <w:rPr>
                <w:color w:val="000000"/>
                <w:lang w:val="ru-RU"/>
              </w:rPr>
              <w:t>0,0445</w:t>
            </w:r>
          </w:p>
        </w:tc>
        <w:tc>
          <w:tcPr>
            <w:tcW w:w="463" w:type="dxa"/>
            <w:textDirection w:val="btLr"/>
            <w:vAlign w:val="center"/>
          </w:tcPr>
          <w:p w:rsidR="00A95822" w:rsidRDefault="00A95822" w:rsidP="00EE3667">
            <w:pPr>
              <w:ind w:left="113" w:right="-94"/>
              <w:jc w:val="center"/>
              <w:rPr>
                <w:color w:val="000000"/>
                <w:lang w:val="ru-RU"/>
              </w:rPr>
            </w:pPr>
            <w:r>
              <w:rPr>
                <w:color w:val="000000"/>
                <w:lang w:val="ru-RU"/>
              </w:rPr>
              <w:t>0,0037</w:t>
            </w:r>
          </w:p>
        </w:tc>
        <w:tc>
          <w:tcPr>
            <w:tcW w:w="463" w:type="dxa"/>
            <w:textDirection w:val="btLr"/>
          </w:tcPr>
          <w:p w:rsidR="00A95822" w:rsidRDefault="00A95822" w:rsidP="00EE3667">
            <w:pPr>
              <w:ind w:left="113" w:right="-94"/>
              <w:jc w:val="center"/>
              <w:rPr>
                <w:color w:val="000000"/>
                <w:lang w:val="ru-RU"/>
              </w:rPr>
            </w:pPr>
            <w:r>
              <w:rPr>
                <w:color w:val="000000"/>
                <w:lang w:val="ru-RU"/>
              </w:rPr>
              <w:t>0,0034</w:t>
            </w:r>
          </w:p>
        </w:tc>
        <w:tc>
          <w:tcPr>
            <w:tcW w:w="463" w:type="dxa"/>
            <w:textDirection w:val="btLr"/>
          </w:tcPr>
          <w:p w:rsidR="00A95822" w:rsidRDefault="00A95822" w:rsidP="00EE3667">
            <w:pPr>
              <w:ind w:left="113" w:right="-94"/>
              <w:jc w:val="center"/>
              <w:rPr>
                <w:color w:val="000000"/>
                <w:lang w:val="ru-RU"/>
              </w:rPr>
            </w:pPr>
            <w:r>
              <w:rPr>
                <w:color w:val="000000"/>
                <w:lang w:val="ru-RU"/>
              </w:rPr>
              <w:t>0,002</w:t>
            </w:r>
          </w:p>
        </w:tc>
      </w:tr>
    </w:tbl>
    <w:p w:rsidR="00EE3667" w:rsidRDefault="00EE3667" w:rsidP="00EE3667">
      <w:pPr>
        <w:jc w:val="both"/>
        <w:rPr>
          <w:rStyle w:val="apple-converted-space"/>
          <w:b/>
          <w:sz w:val="22"/>
          <w:szCs w:val="22"/>
        </w:rPr>
      </w:pPr>
      <w:r>
        <w:rPr>
          <w:i/>
          <w:sz w:val="22"/>
          <w:szCs w:val="22"/>
        </w:rPr>
        <w:t xml:space="preserve">     </w:t>
      </w:r>
      <w:r w:rsidRPr="00867CD6">
        <w:rPr>
          <w:i/>
          <w:sz w:val="22"/>
          <w:szCs w:val="22"/>
        </w:rPr>
        <w:t>*</w:t>
      </w:r>
      <w:r w:rsidRPr="00867CD6">
        <w:rPr>
          <w:sz w:val="22"/>
          <w:szCs w:val="22"/>
        </w:rPr>
        <w:t>Узагальнений</w:t>
      </w:r>
      <w:r w:rsidRPr="00867CD6">
        <w:rPr>
          <w:rStyle w:val="apple-converted-space"/>
          <w:sz w:val="22"/>
          <w:szCs w:val="22"/>
        </w:rPr>
        <w:t xml:space="preserve"> </w:t>
      </w:r>
      <w:r w:rsidRPr="00867CD6">
        <w:rPr>
          <w:sz w:val="22"/>
          <w:szCs w:val="22"/>
        </w:rPr>
        <w:t>перелік</w:t>
      </w:r>
      <w:r w:rsidRPr="00867CD6">
        <w:rPr>
          <w:rStyle w:val="apple-converted-space"/>
          <w:sz w:val="22"/>
          <w:szCs w:val="22"/>
        </w:rPr>
        <w:t xml:space="preserve"> </w:t>
      </w:r>
      <w:r w:rsidRPr="00867CD6">
        <w:rPr>
          <w:sz w:val="22"/>
          <w:szCs w:val="22"/>
        </w:rPr>
        <w:t>гранично</w:t>
      </w:r>
      <w:r w:rsidRPr="00867CD6">
        <w:rPr>
          <w:rStyle w:val="apple-converted-space"/>
          <w:sz w:val="22"/>
          <w:szCs w:val="22"/>
        </w:rPr>
        <w:t xml:space="preserve"> </w:t>
      </w:r>
      <w:r w:rsidRPr="00867CD6">
        <w:rPr>
          <w:sz w:val="22"/>
          <w:szCs w:val="22"/>
        </w:rPr>
        <w:t>допустимих концентрацій</w:t>
      </w:r>
      <w:r w:rsidRPr="00867CD6">
        <w:rPr>
          <w:rStyle w:val="apple-converted-space"/>
          <w:sz w:val="22"/>
          <w:szCs w:val="22"/>
        </w:rPr>
        <w:t xml:space="preserve"> </w:t>
      </w:r>
      <w:r w:rsidRPr="00867CD6">
        <w:rPr>
          <w:sz w:val="22"/>
          <w:szCs w:val="22"/>
        </w:rPr>
        <w:t>(ГДК)</w:t>
      </w:r>
      <w:r w:rsidRPr="00867CD6">
        <w:rPr>
          <w:rStyle w:val="apple-converted-space"/>
          <w:sz w:val="22"/>
          <w:szCs w:val="22"/>
        </w:rPr>
        <w:t xml:space="preserve"> </w:t>
      </w:r>
      <w:r w:rsidRPr="00867CD6">
        <w:rPr>
          <w:sz w:val="22"/>
          <w:szCs w:val="22"/>
        </w:rPr>
        <w:t>та</w:t>
      </w:r>
      <w:r w:rsidRPr="00867CD6">
        <w:rPr>
          <w:rStyle w:val="apple-converted-space"/>
          <w:sz w:val="22"/>
          <w:szCs w:val="22"/>
        </w:rPr>
        <w:t xml:space="preserve"> </w:t>
      </w:r>
      <w:r w:rsidRPr="00867CD6">
        <w:rPr>
          <w:sz w:val="22"/>
          <w:szCs w:val="22"/>
        </w:rPr>
        <w:t>орієнтовно</w:t>
      </w:r>
      <w:r w:rsidRPr="00867CD6">
        <w:rPr>
          <w:rStyle w:val="apple-converted-space"/>
          <w:sz w:val="22"/>
          <w:szCs w:val="22"/>
        </w:rPr>
        <w:t xml:space="preserve"> </w:t>
      </w:r>
      <w:r w:rsidRPr="00867CD6">
        <w:rPr>
          <w:sz w:val="22"/>
          <w:szCs w:val="22"/>
        </w:rPr>
        <w:t>безпечних</w:t>
      </w:r>
      <w:r w:rsidRPr="00867CD6">
        <w:rPr>
          <w:rStyle w:val="apple-converted-space"/>
          <w:sz w:val="22"/>
          <w:szCs w:val="22"/>
        </w:rPr>
        <w:t xml:space="preserve"> </w:t>
      </w:r>
      <w:r w:rsidRPr="00867CD6">
        <w:rPr>
          <w:sz w:val="22"/>
          <w:szCs w:val="22"/>
        </w:rPr>
        <w:t>рівнів</w:t>
      </w:r>
      <w:r w:rsidRPr="00867CD6">
        <w:rPr>
          <w:rStyle w:val="apple-converted-space"/>
          <w:sz w:val="22"/>
          <w:szCs w:val="22"/>
        </w:rPr>
        <w:t xml:space="preserve"> </w:t>
      </w:r>
      <w:r w:rsidRPr="00867CD6">
        <w:rPr>
          <w:sz w:val="22"/>
          <w:szCs w:val="22"/>
        </w:rPr>
        <w:t>впливу (ОБРВ)</w:t>
      </w:r>
      <w:r w:rsidRPr="00867CD6">
        <w:rPr>
          <w:rStyle w:val="apple-converted-space"/>
          <w:sz w:val="22"/>
          <w:szCs w:val="22"/>
        </w:rPr>
        <w:t xml:space="preserve"> </w:t>
      </w:r>
      <w:r w:rsidRPr="00867CD6">
        <w:rPr>
          <w:sz w:val="22"/>
          <w:szCs w:val="22"/>
        </w:rPr>
        <w:t>шкідливих</w:t>
      </w:r>
      <w:r w:rsidRPr="00867CD6">
        <w:rPr>
          <w:rStyle w:val="apple-converted-space"/>
          <w:sz w:val="22"/>
          <w:szCs w:val="22"/>
        </w:rPr>
        <w:t xml:space="preserve"> </w:t>
      </w:r>
      <w:r w:rsidRPr="00867CD6">
        <w:rPr>
          <w:sz w:val="22"/>
          <w:szCs w:val="22"/>
        </w:rPr>
        <w:t>речовин</w:t>
      </w:r>
      <w:r w:rsidRPr="00867CD6">
        <w:rPr>
          <w:rStyle w:val="apple-converted-space"/>
          <w:sz w:val="22"/>
          <w:szCs w:val="22"/>
        </w:rPr>
        <w:t xml:space="preserve"> </w:t>
      </w:r>
      <w:r w:rsidRPr="00867CD6">
        <w:rPr>
          <w:sz w:val="22"/>
          <w:szCs w:val="22"/>
        </w:rPr>
        <w:t>для</w:t>
      </w:r>
      <w:r w:rsidRPr="00867CD6">
        <w:rPr>
          <w:rStyle w:val="apple-converted-space"/>
          <w:sz w:val="22"/>
          <w:szCs w:val="22"/>
        </w:rPr>
        <w:t xml:space="preserve"> </w:t>
      </w:r>
    </w:p>
    <w:p w:rsidR="00EE3667" w:rsidRPr="00867CD6" w:rsidRDefault="00EE3667" w:rsidP="00EE3667">
      <w:pPr>
        <w:jc w:val="both"/>
        <w:rPr>
          <w:i/>
          <w:sz w:val="22"/>
          <w:szCs w:val="22"/>
        </w:rPr>
      </w:pPr>
      <w:r>
        <w:rPr>
          <w:rStyle w:val="apple-converted-space"/>
          <w:sz w:val="22"/>
          <w:szCs w:val="22"/>
        </w:rPr>
        <w:t xml:space="preserve">       </w:t>
      </w:r>
      <w:r w:rsidRPr="00867CD6">
        <w:rPr>
          <w:sz w:val="22"/>
          <w:szCs w:val="22"/>
        </w:rPr>
        <w:t>води рибогосподарських</w:t>
      </w:r>
      <w:r w:rsidRPr="00867CD6">
        <w:rPr>
          <w:rStyle w:val="apple-converted-space"/>
          <w:sz w:val="22"/>
          <w:szCs w:val="22"/>
        </w:rPr>
        <w:t xml:space="preserve"> </w:t>
      </w:r>
      <w:r w:rsidRPr="00867CD6">
        <w:rPr>
          <w:sz w:val="22"/>
          <w:szCs w:val="22"/>
        </w:rPr>
        <w:t>водойм</w:t>
      </w:r>
    </w:p>
    <w:p w:rsidR="00EE3667" w:rsidRDefault="00EE3667" w:rsidP="00EE3667">
      <w:pPr>
        <w:jc w:val="center"/>
        <w:rPr>
          <w:i/>
          <w:sz w:val="28"/>
          <w:szCs w:val="28"/>
        </w:rPr>
      </w:pPr>
    </w:p>
    <w:p w:rsidR="00EE3667" w:rsidRPr="00160C06" w:rsidRDefault="00EE3667" w:rsidP="00EE3667">
      <w:pPr>
        <w:jc w:val="center"/>
        <w:rPr>
          <w:i/>
          <w:sz w:val="28"/>
          <w:szCs w:val="28"/>
        </w:rPr>
      </w:pPr>
      <w:r w:rsidRPr="00160C06">
        <w:rPr>
          <w:i/>
          <w:sz w:val="28"/>
          <w:szCs w:val="28"/>
        </w:rPr>
        <w:t>Інструментально-лабораторний контроль якості поверхневих вод</w:t>
      </w:r>
    </w:p>
    <w:p w:rsidR="00EE3667" w:rsidRPr="000A6504" w:rsidRDefault="00EE3667" w:rsidP="00EE3667">
      <w:pPr>
        <w:jc w:val="right"/>
        <w:rPr>
          <w:szCs w:val="28"/>
        </w:rPr>
      </w:pPr>
      <w:r w:rsidRPr="000A6504">
        <w:rPr>
          <w:szCs w:val="28"/>
        </w:rPr>
        <w:t>Таблиця 14</w:t>
      </w:r>
    </w:p>
    <w:tbl>
      <w:tblPr>
        <w:tblW w:w="15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4"/>
        <w:gridCol w:w="2464"/>
        <w:gridCol w:w="2464"/>
        <w:gridCol w:w="2072"/>
        <w:gridCol w:w="2857"/>
        <w:gridCol w:w="2907"/>
      </w:tblGrid>
      <w:tr w:rsidR="00EE3667" w:rsidRPr="00160C06" w:rsidTr="00EE3667">
        <w:trPr>
          <w:jc w:val="center"/>
        </w:trPr>
        <w:tc>
          <w:tcPr>
            <w:tcW w:w="2464" w:type="dxa"/>
            <w:vMerge w:val="restart"/>
          </w:tcPr>
          <w:p w:rsidR="00EE3667" w:rsidRPr="00160C06" w:rsidRDefault="00EE3667" w:rsidP="00EE3667">
            <w:pPr>
              <w:jc w:val="center"/>
            </w:pPr>
            <w:r w:rsidRPr="00160C06">
              <w:t>Назва водного об’</w:t>
            </w:r>
            <w:r w:rsidRPr="006D113A">
              <w:rPr>
                <w:lang w:val="ru-RU"/>
              </w:rPr>
              <w:t>єкту</w:t>
            </w:r>
          </w:p>
        </w:tc>
        <w:tc>
          <w:tcPr>
            <w:tcW w:w="4928" w:type="dxa"/>
            <w:gridSpan w:val="2"/>
          </w:tcPr>
          <w:p w:rsidR="00EE3667" w:rsidRPr="00160C06" w:rsidRDefault="00EE3667" w:rsidP="00EE3667">
            <w:pPr>
              <w:jc w:val="center"/>
            </w:pPr>
            <w:r w:rsidRPr="00160C06">
              <w:t>Кількість контрольних створів, у яких здійснювалися вимірювання, од.</w:t>
            </w:r>
          </w:p>
        </w:tc>
        <w:tc>
          <w:tcPr>
            <w:tcW w:w="2072" w:type="dxa"/>
            <w:vMerge w:val="restart"/>
          </w:tcPr>
          <w:p w:rsidR="00EE3667" w:rsidRPr="00160C06" w:rsidRDefault="00EE3667" w:rsidP="00EE3667">
            <w:pPr>
              <w:jc w:val="center"/>
            </w:pPr>
            <w:r w:rsidRPr="00160C06">
              <w:t>Відібрано та проаналізовано проб води, од.</w:t>
            </w:r>
          </w:p>
        </w:tc>
        <w:tc>
          <w:tcPr>
            <w:tcW w:w="2857" w:type="dxa"/>
            <w:vMerge w:val="restart"/>
          </w:tcPr>
          <w:p w:rsidR="00EE3667" w:rsidRPr="00160C06" w:rsidRDefault="00EE3667" w:rsidP="00EE3667">
            <w:pPr>
              <w:jc w:val="center"/>
            </w:pPr>
            <w:r w:rsidRPr="00160C06">
              <w:t>Кількість показників, у тому числі забруднюючих речовин, що визначалися, од.</w:t>
            </w:r>
          </w:p>
        </w:tc>
        <w:tc>
          <w:tcPr>
            <w:tcW w:w="2907" w:type="dxa"/>
            <w:vMerge w:val="restart"/>
          </w:tcPr>
          <w:p w:rsidR="00EE3667" w:rsidRPr="00160C06" w:rsidRDefault="00EE3667" w:rsidP="00EE3667">
            <w:pPr>
              <w:jc w:val="center"/>
            </w:pPr>
            <w:r w:rsidRPr="00160C06">
              <w:t>Кількість випадків та назва речовин з перевищенням ГДК, од.</w:t>
            </w:r>
          </w:p>
        </w:tc>
      </w:tr>
      <w:tr w:rsidR="00EE3667" w:rsidRPr="00160C06" w:rsidTr="00EE3667">
        <w:trPr>
          <w:jc w:val="center"/>
        </w:trPr>
        <w:tc>
          <w:tcPr>
            <w:tcW w:w="2464" w:type="dxa"/>
            <w:vMerge/>
          </w:tcPr>
          <w:p w:rsidR="00EE3667" w:rsidRPr="00160C06" w:rsidRDefault="00EE3667" w:rsidP="00EE3667">
            <w:pPr>
              <w:jc w:val="center"/>
            </w:pPr>
          </w:p>
        </w:tc>
        <w:tc>
          <w:tcPr>
            <w:tcW w:w="2464" w:type="dxa"/>
          </w:tcPr>
          <w:p w:rsidR="00EE3667" w:rsidRPr="00160C06" w:rsidRDefault="00EE3667" w:rsidP="00EE3667">
            <w:pPr>
              <w:jc w:val="center"/>
            </w:pPr>
            <w:r w:rsidRPr="00160C06">
              <w:t>усього</w:t>
            </w:r>
          </w:p>
        </w:tc>
        <w:tc>
          <w:tcPr>
            <w:tcW w:w="2464" w:type="dxa"/>
          </w:tcPr>
          <w:p w:rsidR="00EE3667" w:rsidRPr="00160C06" w:rsidRDefault="00EE3667" w:rsidP="00EE3667">
            <w:pPr>
              <w:jc w:val="center"/>
            </w:pPr>
            <w:r w:rsidRPr="00160C06">
              <w:t>з перевищенням ГДК</w:t>
            </w:r>
          </w:p>
        </w:tc>
        <w:tc>
          <w:tcPr>
            <w:tcW w:w="2072" w:type="dxa"/>
            <w:vMerge/>
          </w:tcPr>
          <w:p w:rsidR="00EE3667" w:rsidRPr="00160C06" w:rsidRDefault="00EE3667" w:rsidP="00EE3667">
            <w:pPr>
              <w:jc w:val="center"/>
            </w:pPr>
          </w:p>
        </w:tc>
        <w:tc>
          <w:tcPr>
            <w:tcW w:w="2857" w:type="dxa"/>
            <w:vMerge/>
          </w:tcPr>
          <w:p w:rsidR="00EE3667" w:rsidRPr="00160C06" w:rsidRDefault="00EE3667" w:rsidP="00EE3667">
            <w:pPr>
              <w:jc w:val="center"/>
            </w:pPr>
          </w:p>
        </w:tc>
        <w:tc>
          <w:tcPr>
            <w:tcW w:w="2907" w:type="dxa"/>
            <w:vMerge/>
          </w:tcPr>
          <w:p w:rsidR="00EE3667" w:rsidRPr="00160C06" w:rsidRDefault="00EE3667" w:rsidP="00EE3667">
            <w:pPr>
              <w:jc w:val="center"/>
            </w:pPr>
          </w:p>
        </w:tc>
      </w:tr>
      <w:tr w:rsidR="00EE3667" w:rsidRPr="00160C06" w:rsidTr="00EE3667">
        <w:trPr>
          <w:jc w:val="center"/>
        </w:trPr>
        <w:tc>
          <w:tcPr>
            <w:tcW w:w="2464" w:type="dxa"/>
          </w:tcPr>
          <w:p w:rsidR="00EE3667" w:rsidRPr="00160C06" w:rsidRDefault="00EE3667" w:rsidP="00EE3667">
            <w:pPr>
              <w:jc w:val="center"/>
            </w:pPr>
            <w:r w:rsidRPr="00160C06">
              <w:t>1</w:t>
            </w:r>
          </w:p>
        </w:tc>
        <w:tc>
          <w:tcPr>
            <w:tcW w:w="2464" w:type="dxa"/>
          </w:tcPr>
          <w:p w:rsidR="00EE3667" w:rsidRPr="00160C06" w:rsidRDefault="00EE3667" w:rsidP="00EE3667">
            <w:pPr>
              <w:jc w:val="center"/>
            </w:pPr>
            <w:r w:rsidRPr="00160C06">
              <w:t>2</w:t>
            </w:r>
          </w:p>
        </w:tc>
        <w:tc>
          <w:tcPr>
            <w:tcW w:w="2464" w:type="dxa"/>
          </w:tcPr>
          <w:p w:rsidR="00EE3667" w:rsidRPr="00160C06" w:rsidRDefault="00EE3667" w:rsidP="00EE3667">
            <w:pPr>
              <w:jc w:val="center"/>
            </w:pPr>
            <w:r w:rsidRPr="00160C06">
              <w:t>3</w:t>
            </w:r>
          </w:p>
        </w:tc>
        <w:tc>
          <w:tcPr>
            <w:tcW w:w="2072" w:type="dxa"/>
          </w:tcPr>
          <w:p w:rsidR="00EE3667" w:rsidRPr="00160C06" w:rsidRDefault="00EE3667" w:rsidP="00EE3667">
            <w:pPr>
              <w:jc w:val="center"/>
            </w:pPr>
            <w:r w:rsidRPr="00160C06">
              <w:t>4</w:t>
            </w:r>
          </w:p>
        </w:tc>
        <w:tc>
          <w:tcPr>
            <w:tcW w:w="2857" w:type="dxa"/>
          </w:tcPr>
          <w:p w:rsidR="00EE3667" w:rsidRPr="00160C06" w:rsidRDefault="00EE3667" w:rsidP="00EE3667">
            <w:pPr>
              <w:jc w:val="center"/>
            </w:pPr>
            <w:r w:rsidRPr="00160C06">
              <w:t>5</w:t>
            </w:r>
          </w:p>
        </w:tc>
        <w:tc>
          <w:tcPr>
            <w:tcW w:w="2907" w:type="dxa"/>
          </w:tcPr>
          <w:p w:rsidR="00EE3667" w:rsidRPr="00160C06" w:rsidRDefault="00EE3667" w:rsidP="00EE3667">
            <w:pPr>
              <w:jc w:val="center"/>
            </w:pPr>
            <w:r w:rsidRPr="00160C06">
              <w:t>6</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Вовк</w:t>
            </w:r>
          </w:p>
        </w:tc>
        <w:tc>
          <w:tcPr>
            <w:tcW w:w="2464" w:type="dxa"/>
            <w:vAlign w:val="center"/>
          </w:tcPr>
          <w:p w:rsidR="00EE3667" w:rsidRPr="00160C06" w:rsidRDefault="00EE3667" w:rsidP="00EE3667">
            <w:pPr>
              <w:jc w:val="center"/>
            </w:pPr>
            <w:r w:rsidRPr="00160C06">
              <w:t>4</w:t>
            </w:r>
          </w:p>
        </w:tc>
        <w:tc>
          <w:tcPr>
            <w:tcW w:w="2464" w:type="dxa"/>
            <w:vAlign w:val="center"/>
          </w:tcPr>
          <w:p w:rsidR="00EE3667" w:rsidRPr="00160C06" w:rsidRDefault="00EE3667" w:rsidP="00EE3667">
            <w:pPr>
              <w:jc w:val="center"/>
            </w:pPr>
            <w:r w:rsidRPr="00160C06">
              <w:t>4</w:t>
            </w:r>
          </w:p>
        </w:tc>
        <w:tc>
          <w:tcPr>
            <w:tcW w:w="2072" w:type="dxa"/>
            <w:vAlign w:val="center"/>
          </w:tcPr>
          <w:p w:rsidR="00EE3667" w:rsidRPr="00160C06" w:rsidRDefault="00EE3667" w:rsidP="00EE3667">
            <w:pPr>
              <w:jc w:val="center"/>
            </w:pPr>
            <w:r w:rsidRPr="00160C06">
              <w:t>4</w:t>
            </w:r>
          </w:p>
        </w:tc>
        <w:tc>
          <w:tcPr>
            <w:tcW w:w="2857" w:type="dxa"/>
            <w:vAlign w:val="center"/>
          </w:tcPr>
          <w:p w:rsidR="00EE3667" w:rsidRPr="00160C06" w:rsidRDefault="00EE3667" w:rsidP="00EE3667">
            <w:pPr>
              <w:jc w:val="center"/>
            </w:pPr>
            <w:r w:rsidRPr="00160C06">
              <w:t>56</w:t>
            </w:r>
          </w:p>
        </w:tc>
        <w:tc>
          <w:tcPr>
            <w:tcW w:w="2907" w:type="dxa"/>
            <w:vAlign w:val="center"/>
          </w:tcPr>
          <w:p w:rsidR="00EE3667" w:rsidRPr="00160C06" w:rsidRDefault="00EE3667" w:rsidP="00EE3667">
            <w:pPr>
              <w:jc w:val="center"/>
            </w:pPr>
            <w:r w:rsidRPr="00160C06">
              <w:t>-</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Горинь</w:t>
            </w:r>
          </w:p>
        </w:tc>
        <w:tc>
          <w:tcPr>
            <w:tcW w:w="2464" w:type="dxa"/>
            <w:vAlign w:val="center"/>
          </w:tcPr>
          <w:p w:rsidR="00EE3667" w:rsidRPr="00160C06" w:rsidRDefault="00EE3667" w:rsidP="00EE3667">
            <w:pPr>
              <w:jc w:val="center"/>
            </w:pPr>
            <w:r w:rsidRPr="00160C06">
              <w:t>10</w:t>
            </w:r>
          </w:p>
        </w:tc>
        <w:tc>
          <w:tcPr>
            <w:tcW w:w="2464" w:type="dxa"/>
            <w:vAlign w:val="center"/>
          </w:tcPr>
          <w:p w:rsidR="00EE3667" w:rsidRPr="00160C06" w:rsidRDefault="00EE3667" w:rsidP="00EE3667">
            <w:pPr>
              <w:jc w:val="center"/>
            </w:pPr>
            <w:r w:rsidRPr="00160C06">
              <w:t>10</w:t>
            </w:r>
          </w:p>
        </w:tc>
        <w:tc>
          <w:tcPr>
            <w:tcW w:w="2072" w:type="dxa"/>
            <w:vAlign w:val="center"/>
          </w:tcPr>
          <w:p w:rsidR="00EE3667" w:rsidRPr="00160C06" w:rsidRDefault="00EE3667" w:rsidP="00EE3667">
            <w:pPr>
              <w:jc w:val="center"/>
            </w:pPr>
            <w:r w:rsidRPr="00160C06">
              <w:t>10</w:t>
            </w:r>
          </w:p>
        </w:tc>
        <w:tc>
          <w:tcPr>
            <w:tcW w:w="2857" w:type="dxa"/>
            <w:vAlign w:val="center"/>
          </w:tcPr>
          <w:p w:rsidR="00EE3667" w:rsidRPr="00160C06" w:rsidRDefault="00EE3667" w:rsidP="00EE3667">
            <w:pPr>
              <w:jc w:val="center"/>
            </w:pPr>
            <w:r w:rsidRPr="00160C06">
              <w:t>160</w:t>
            </w:r>
          </w:p>
        </w:tc>
        <w:tc>
          <w:tcPr>
            <w:tcW w:w="2907" w:type="dxa"/>
            <w:vAlign w:val="center"/>
          </w:tcPr>
          <w:p w:rsidR="00EE3667" w:rsidRPr="00160C06" w:rsidRDefault="00EE3667" w:rsidP="00EE3667">
            <w:pPr>
              <w:jc w:val="center"/>
            </w:pPr>
            <w:r w:rsidRPr="00160C06">
              <w:t>БСК</w:t>
            </w:r>
            <w:r w:rsidRPr="00160C06">
              <w:rPr>
                <w:vertAlign w:val="subscript"/>
              </w:rPr>
              <w:t>5</w:t>
            </w:r>
            <w:r w:rsidRPr="00160C06">
              <w:t xml:space="preserve"> – 4;</w:t>
            </w:r>
          </w:p>
          <w:p w:rsidR="00EE3667" w:rsidRPr="00160C06" w:rsidRDefault="00EE3667" w:rsidP="00EE3667">
            <w:pPr>
              <w:jc w:val="center"/>
              <w:rPr>
                <w:color w:val="FF0000"/>
              </w:rPr>
            </w:pPr>
            <w:r w:rsidRPr="00160C06">
              <w:t>Нітрити – 2</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Гуска</w:t>
            </w:r>
          </w:p>
        </w:tc>
        <w:tc>
          <w:tcPr>
            <w:tcW w:w="2464" w:type="dxa"/>
            <w:vAlign w:val="center"/>
          </w:tcPr>
          <w:p w:rsidR="00EE3667" w:rsidRPr="00160C06" w:rsidRDefault="00EE3667" w:rsidP="00EE3667">
            <w:pPr>
              <w:jc w:val="center"/>
            </w:pPr>
            <w:r w:rsidRPr="00160C06">
              <w:t>2</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2</w:t>
            </w:r>
          </w:p>
        </w:tc>
        <w:tc>
          <w:tcPr>
            <w:tcW w:w="2857" w:type="dxa"/>
            <w:vAlign w:val="center"/>
          </w:tcPr>
          <w:p w:rsidR="00EE3667" w:rsidRPr="00160C06" w:rsidRDefault="00EE3667" w:rsidP="00EE3667">
            <w:pPr>
              <w:jc w:val="center"/>
            </w:pPr>
            <w:r w:rsidRPr="00160C06">
              <w:t>36</w:t>
            </w:r>
          </w:p>
        </w:tc>
        <w:tc>
          <w:tcPr>
            <w:tcW w:w="2907" w:type="dxa"/>
            <w:vAlign w:val="center"/>
          </w:tcPr>
          <w:p w:rsidR="00EE3667" w:rsidRPr="00160C06" w:rsidRDefault="00EE3667" w:rsidP="00EE3667">
            <w:pPr>
              <w:jc w:val="center"/>
            </w:pPr>
            <w:r w:rsidRPr="00160C06">
              <w:t>-</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Ікопоть</w:t>
            </w:r>
          </w:p>
        </w:tc>
        <w:tc>
          <w:tcPr>
            <w:tcW w:w="2464" w:type="dxa"/>
            <w:vAlign w:val="center"/>
          </w:tcPr>
          <w:p w:rsidR="00EE3667" w:rsidRPr="00160C06" w:rsidRDefault="00EE3667" w:rsidP="00EE3667">
            <w:pPr>
              <w:jc w:val="center"/>
            </w:pPr>
            <w:r w:rsidRPr="00160C06">
              <w:t>2</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2</w:t>
            </w:r>
          </w:p>
        </w:tc>
        <w:tc>
          <w:tcPr>
            <w:tcW w:w="2857" w:type="dxa"/>
            <w:vAlign w:val="center"/>
          </w:tcPr>
          <w:p w:rsidR="00EE3667" w:rsidRPr="00160C06" w:rsidRDefault="00EE3667" w:rsidP="00EE3667">
            <w:pPr>
              <w:jc w:val="center"/>
            </w:pPr>
            <w:r w:rsidRPr="00160C06">
              <w:t>28</w:t>
            </w:r>
          </w:p>
        </w:tc>
        <w:tc>
          <w:tcPr>
            <w:tcW w:w="2907" w:type="dxa"/>
            <w:vAlign w:val="center"/>
          </w:tcPr>
          <w:p w:rsidR="00EE3667" w:rsidRPr="00160C06" w:rsidRDefault="00EE3667" w:rsidP="00EE3667">
            <w:pPr>
              <w:jc w:val="center"/>
            </w:pPr>
            <w:r w:rsidRPr="00160C06">
              <w:t>-</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Калюс</w:t>
            </w:r>
          </w:p>
        </w:tc>
        <w:tc>
          <w:tcPr>
            <w:tcW w:w="2464" w:type="dxa"/>
            <w:vAlign w:val="center"/>
          </w:tcPr>
          <w:p w:rsidR="00EE3667" w:rsidRPr="00160C06" w:rsidRDefault="00EE3667" w:rsidP="00EE3667">
            <w:pPr>
              <w:jc w:val="center"/>
            </w:pPr>
            <w:r w:rsidRPr="00160C06">
              <w:t>10</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10</w:t>
            </w:r>
          </w:p>
        </w:tc>
        <w:tc>
          <w:tcPr>
            <w:tcW w:w="2857" w:type="dxa"/>
            <w:vAlign w:val="center"/>
          </w:tcPr>
          <w:p w:rsidR="00EE3667" w:rsidRPr="00160C06" w:rsidRDefault="00EE3667" w:rsidP="00EE3667">
            <w:pPr>
              <w:jc w:val="center"/>
            </w:pPr>
            <w:r w:rsidRPr="00160C06">
              <w:t>114</w:t>
            </w:r>
          </w:p>
        </w:tc>
        <w:tc>
          <w:tcPr>
            <w:tcW w:w="2907" w:type="dxa"/>
            <w:vAlign w:val="center"/>
          </w:tcPr>
          <w:p w:rsidR="00EE3667" w:rsidRPr="001C6557" w:rsidRDefault="00EE3667" w:rsidP="00EE3667">
            <w:pPr>
              <w:jc w:val="center"/>
              <w:rPr>
                <w:color w:val="000000" w:themeColor="text1"/>
              </w:rPr>
            </w:pPr>
            <w:r w:rsidRPr="001C6557">
              <w:rPr>
                <w:color w:val="000000" w:themeColor="text1"/>
              </w:rPr>
              <w:t>-</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Кудрянка</w:t>
            </w:r>
          </w:p>
        </w:tc>
        <w:tc>
          <w:tcPr>
            <w:tcW w:w="2464" w:type="dxa"/>
            <w:vAlign w:val="center"/>
          </w:tcPr>
          <w:p w:rsidR="00EE3667" w:rsidRPr="00160C06" w:rsidRDefault="00EE3667" w:rsidP="00EE3667">
            <w:pPr>
              <w:jc w:val="center"/>
            </w:pPr>
            <w:r w:rsidRPr="00160C06">
              <w:t>2</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2</w:t>
            </w:r>
          </w:p>
        </w:tc>
        <w:tc>
          <w:tcPr>
            <w:tcW w:w="2857" w:type="dxa"/>
            <w:vAlign w:val="center"/>
          </w:tcPr>
          <w:p w:rsidR="00EE3667" w:rsidRPr="00160C06" w:rsidRDefault="00EE3667" w:rsidP="00EE3667">
            <w:pPr>
              <w:jc w:val="center"/>
            </w:pPr>
            <w:r w:rsidRPr="00160C06">
              <w:t>40</w:t>
            </w:r>
          </w:p>
        </w:tc>
        <w:tc>
          <w:tcPr>
            <w:tcW w:w="2907" w:type="dxa"/>
            <w:vAlign w:val="center"/>
          </w:tcPr>
          <w:p w:rsidR="00EE3667" w:rsidRPr="00160C06" w:rsidRDefault="00EE3667" w:rsidP="00EE3667">
            <w:pPr>
              <w:jc w:val="center"/>
            </w:pPr>
            <w:r w:rsidRPr="00160C06">
              <w:t>-</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Мукша</w:t>
            </w:r>
          </w:p>
        </w:tc>
        <w:tc>
          <w:tcPr>
            <w:tcW w:w="2464" w:type="dxa"/>
            <w:vAlign w:val="center"/>
          </w:tcPr>
          <w:p w:rsidR="00EE3667" w:rsidRPr="00160C06" w:rsidRDefault="00EE3667" w:rsidP="00EE3667">
            <w:pPr>
              <w:jc w:val="center"/>
            </w:pPr>
            <w:r w:rsidRPr="00160C06">
              <w:t>4</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4</w:t>
            </w:r>
          </w:p>
        </w:tc>
        <w:tc>
          <w:tcPr>
            <w:tcW w:w="2857" w:type="dxa"/>
            <w:vAlign w:val="center"/>
          </w:tcPr>
          <w:p w:rsidR="00EE3667" w:rsidRPr="00160C06" w:rsidRDefault="00EE3667" w:rsidP="00EE3667">
            <w:pPr>
              <w:jc w:val="center"/>
            </w:pPr>
            <w:r w:rsidRPr="00160C06">
              <w:t>68</w:t>
            </w:r>
          </w:p>
        </w:tc>
        <w:tc>
          <w:tcPr>
            <w:tcW w:w="2907" w:type="dxa"/>
            <w:vAlign w:val="center"/>
          </w:tcPr>
          <w:p w:rsidR="00EE3667" w:rsidRPr="00160C06" w:rsidRDefault="00EE3667" w:rsidP="00EE3667">
            <w:pPr>
              <w:jc w:val="center"/>
            </w:pPr>
            <w:r w:rsidRPr="00160C06">
              <w:t>-</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Полква</w:t>
            </w:r>
          </w:p>
        </w:tc>
        <w:tc>
          <w:tcPr>
            <w:tcW w:w="2464" w:type="dxa"/>
            <w:vAlign w:val="center"/>
          </w:tcPr>
          <w:p w:rsidR="00EE3667" w:rsidRPr="00160C06" w:rsidRDefault="00EE3667" w:rsidP="00EE3667">
            <w:pPr>
              <w:jc w:val="center"/>
            </w:pPr>
            <w:r w:rsidRPr="00160C06">
              <w:t>4</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4</w:t>
            </w:r>
          </w:p>
        </w:tc>
        <w:tc>
          <w:tcPr>
            <w:tcW w:w="2857" w:type="dxa"/>
            <w:vAlign w:val="center"/>
          </w:tcPr>
          <w:p w:rsidR="00EE3667" w:rsidRPr="00160C06" w:rsidRDefault="00EE3667" w:rsidP="00EE3667">
            <w:pPr>
              <w:jc w:val="center"/>
            </w:pPr>
            <w:r w:rsidRPr="00160C06">
              <w:t>50</w:t>
            </w:r>
          </w:p>
        </w:tc>
        <w:tc>
          <w:tcPr>
            <w:tcW w:w="2907" w:type="dxa"/>
            <w:vAlign w:val="center"/>
          </w:tcPr>
          <w:p w:rsidR="00EE3667" w:rsidRPr="00160C06" w:rsidRDefault="00EE3667" w:rsidP="00EE3667">
            <w:pPr>
              <w:jc w:val="center"/>
            </w:pPr>
            <w:r w:rsidRPr="00160C06">
              <w:t>-</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Південний Буг</w:t>
            </w:r>
          </w:p>
        </w:tc>
        <w:tc>
          <w:tcPr>
            <w:tcW w:w="2464" w:type="dxa"/>
            <w:vAlign w:val="center"/>
          </w:tcPr>
          <w:p w:rsidR="00EE3667" w:rsidRPr="00160C06" w:rsidRDefault="00EE3667" w:rsidP="00EE3667">
            <w:pPr>
              <w:jc w:val="center"/>
            </w:pPr>
            <w:r w:rsidRPr="00160C06">
              <w:t>12</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12</w:t>
            </w:r>
          </w:p>
        </w:tc>
        <w:tc>
          <w:tcPr>
            <w:tcW w:w="2857" w:type="dxa"/>
            <w:vAlign w:val="center"/>
          </w:tcPr>
          <w:p w:rsidR="00EE3667" w:rsidRPr="00160C06" w:rsidRDefault="00EE3667" w:rsidP="00EE3667">
            <w:pPr>
              <w:jc w:val="center"/>
            </w:pPr>
            <w:r w:rsidRPr="00160C06">
              <w:t>204</w:t>
            </w:r>
          </w:p>
        </w:tc>
        <w:tc>
          <w:tcPr>
            <w:tcW w:w="2907" w:type="dxa"/>
            <w:vAlign w:val="center"/>
          </w:tcPr>
          <w:p w:rsidR="00EE3667" w:rsidRPr="00160C06" w:rsidRDefault="00EE3667" w:rsidP="00EE3667">
            <w:pPr>
              <w:jc w:val="center"/>
            </w:pPr>
            <w:r w:rsidRPr="00160C06">
              <w:t>-</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Случ</w:t>
            </w:r>
          </w:p>
        </w:tc>
        <w:tc>
          <w:tcPr>
            <w:tcW w:w="2464" w:type="dxa"/>
            <w:vAlign w:val="center"/>
          </w:tcPr>
          <w:p w:rsidR="00EE3667" w:rsidRPr="00160C06" w:rsidRDefault="00EE3667" w:rsidP="00EE3667">
            <w:pPr>
              <w:jc w:val="center"/>
            </w:pPr>
            <w:r w:rsidRPr="00160C06">
              <w:t>12</w:t>
            </w:r>
          </w:p>
        </w:tc>
        <w:tc>
          <w:tcPr>
            <w:tcW w:w="2464" w:type="dxa"/>
            <w:vAlign w:val="center"/>
          </w:tcPr>
          <w:p w:rsidR="00EE3667" w:rsidRPr="00160C06" w:rsidRDefault="00EE3667" w:rsidP="00EE3667">
            <w:pPr>
              <w:jc w:val="center"/>
            </w:pPr>
            <w:r w:rsidRPr="00160C06">
              <w:t>12</w:t>
            </w:r>
          </w:p>
        </w:tc>
        <w:tc>
          <w:tcPr>
            <w:tcW w:w="2072" w:type="dxa"/>
            <w:vAlign w:val="center"/>
          </w:tcPr>
          <w:p w:rsidR="00EE3667" w:rsidRPr="00160C06" w:rsidRDefault="00EE3667" w:rsidP="00EE3667">
            <w:pPr>
              <w:jc w:val="center"/>
            </w:pPr>
            <w:r w:rsidRPr="00160C06">
              <w:t>12</w:t>
            </w:r>
          </w:p>
        </w:tc>
        <w:tc>
          <w:tcPr>
            <w:tcW w:w="2857" w:type="dxa"/>
            <w:vAlign w:val="center"/>
          </w:tcPr>
          <w:p w:rsidR="00EE3667" w:rsidRPr="00160C06" w:rsidRDefault="00EE3667" w:rsidP="00EE3667">
            <w:pPr>
              <w:jc w:val="center"/>
            </w:pPr>
            <w:r w:rsidRPr="00160C06">
              <w:t>208</w:t>
            </w:r>
          </w:p>
        </w:tc>
        <w:tc>
          <w:tcPr>
            <w:tcW w:w="2907" w:type="dxa"/>
            <w:vAlign w:val="center"/>
          </w:tcPr>
          <w:p w:rsidR="00EE3667" w:rsidRPr="00160C06" w:rsidRDefault="00EE3667" w:rsidP="00EE3667">
            <w:pPr>
              <w:jc w:val="center"/>
            </w:pPr>
            <w:r w:rsidRPr="00160C06">
              <w:t>БСК</w:t>
            </w:r>
            <w:r w:rsidRPr="00160C06">
              <w:rPr>
                <w:vertAlign w:val="subscript"/>
              </w:rPr>
              <w:t>5</w:t>
            </w:r>
            <w:r w:rsidRPr="00160C06">
              <w:t xml:space="preserve"> – 7;</w:t>
            </w:r>
          </w:p>
          <w:p w:rsidR="00EE3667" w:rsidRPr="00160C06" w:rsidRDefault="00EE3667" w:rsidP="00EE3667">
            <w:pPr>
              <w:jc w:val="center"/>
            </w:pPr>
            <w:r w:rsidRPr="00160C06">
              <w:t>Азот амонійний – 2;</w:t>
            </w:r>
          </w:p>
          <w:p w:rsidR="00EE3667" w:rsidRPr="00160C06" w:rsidRDefault="00EE3667" w:rsidP="00EE3667">
            <w:pPr>
              <w:jc w:val="center"/>
            </w:pPr>
            <w:r w:rsidRPr="00160C06">
              <w:t>Залізо – 2</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Тернава</w:t>
            </w:r>
          </w:p>
        </w:tc>
        <w:tc>
          <w:tcPr>
            <w:tcW w:w="2464" w:type="dxa"/>
            <w:vAlign w:val="center"/>
          </w:tcPr>
          <w:p w:rsidR="00EE3667" w:rsidRPr="00160C06" w:rsidRDefault="00EE3667" w:rsidP="00EE3667">
            <w:pPr>
              <w:jc w:val="center"/>
            </w:pPr>
            <w:r w:rsidRPr="00160C06">
              <w:t>6</w:t>
            </w:r>
          </w:p>
        </w:tc>
        <w:tc>
          <w:tcPr>
            <w:tcW w:w="2464" w:type="dxa"/>
            <w:vAlign w:val="center"/>
          </w:tcPr>
          <w:p w:rsidR="00EE3667" w:rsidRPr="00160C06" w:rsidRDefault="00EE3667" w:rsidP="00EE3667">
            <w:pPr>
              <w:jc w:val="center"/>
            </w:pPr>
            <w:r w:rsidRPr="00160C06">
              <w:t>2</w:t>
            </w:r>
          </w:p>
        </w:tc>
        <w:tc>
          <w:tcPr>
            <w:tcW w:w="2072" w:type="dxa"/>
            <w:vAlign w:val="center"/>
          </w:tcPr>
          <w:p w:rsidR="00EE3667" w:rsidRPr="00160C06" w:rsidRDefault="00EE3667" w:rsidP="00EE3667">
            <w:pPr>
              <w:jc w:val="center"/>
            </w:pPr>
            <w:r w:rsidRPr="00160C06">
              <w:t>6</w:t>
            </w:r>
          </w:p>
        </w:tc>
        <w:tc>
          <w:tcPr>
            <w:tcW w:w="2857" w:type="dxa"/>
            <w:vAlign w:val="center"/>
          </w:tcPr>
          <w:p w:rsidR="00EE3667" w:rsidRPr="00160C06" w:rsidRDefault="00EE3667" w:rsidP="00EE3667">
            <w:pPr>
              <w:jc w:val="center"/>
            </w:pPr>
            <w:r w:rsidRPr="00160C06">
              <w:t>96</w:t>
            </w:r>
          </w:p>
        </w:tc>
        <w:tc>
          <w:tcPr>
            <w:tcW w:w="2907" w:type="dxa"/>
            <w:vAlign w:val="center"/>
          </w:tcPr>
          <w:p w:rsidR="00EE3667" w:rsidRPr="00160C06" w:rsidRDefault="00EE3667" w:rsidP="00EE3667">
            <w:pPr>
              <w:jc w:val="center"/>
            </w:pPr>
            <w:r w:rsidRPr="00160C06">
              <w:t>БСК</w:t>
            </w:r>
            <w:r w:rsidRPr="00160C06">
              <w:rPr>
                <w:vertAlign w:val="subscript"/>
              </w:rPr>
              <w:t>5</w:t>
            </w:r>
            <w:r w:rsidRPr="00160C06">
              <w:t xml:space="preserve"> – 2;</w:t>
            </w:r>
          </w:p>
          <w:p w:rsidR="00EE3667" w:rsidRPr="00160C06" w:rsidRDefault="00EE3667" w:rsidP="00EE3667">
            <w:pPr>
              <w:jc w:val="center"/>
            </w:pPr>
            <w:r w:rsidRPr="00160C06">
              <w:t>Азот амонійний – 2;</w:t>
            </w:r>
          </w:p>
          <w:p w:rsidR="00EE3667" w:rsidRPr="00160C06" w:rsidRDefault="00EE3667" w:rsidP="00EE3667">
            <w:pPr>
              <w:jc w:val="center"/>
            </w:pPr>
            <w:r w:rsidRPr="00160C06">
              <w:t>Залізо – 1;</w:t>
            </w:r>
          </w:p>
          <w:p w:rsidR="00EE3667" w:rsidRPr="00160C06" w:rsidRDefault="00EE3667" w:rsidP="00EE3667">
            <w:pPr>
              <w:jc w:val="center"/>
            </w:pPr>
            <w:r w:rsidRPr="00160C06">
              <w:t>Нікель – 1;</w:t>
            </w:r>
          </w:p>
          <w:p w:rsidR="00EE3667" w:rsidRPr="00160C06" w:rsidRDefault="00EE3667" w:rsidP="00EE3667">
            <w:pPr>
              <w:jc w:val="center"/>
            </w:pPr>
            <w:r w:rsidRPr="00160C06">
              <w:t>Ци</w:t>
            </w:r>
            <w:r w:rsidR="0079432F">
              <w:t>нк</w:t>
            </w:r>
            <w:r w:rsidRPr="00160C06">
              <w:t xml:space="preserve"> – 2;</w:t>
            </w:r>
          </w:p>
          <w:p w:rsidR="00EE3667" w:rsidRPr="00160C06" w:rsidRDefault="00EE3667" w:rsidP="00EE3667">
            <w:pPr>
              <w:jc w:val="center"/>
            </w:pPr>
            <w:r w:rsidRPr="00160C06">
              <w:t>Нафтопродукти – 1</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Утка</w:t>
            </w:r>
          </w:p>
        </w:tc>
        <w:tc>
          <w:tcPr>
            <w:tcW w:w="2464" w:type="dxa"/>
            <w:vAlign w:val="center"/>
          </w:tcPr>
          <w:p w:rsidR="00EE3667" w:rsidRPr="00160C06" w:rsidRDefault="00EE3667" w:rsidP="00EE3667">
            <w:pPr>
              <w:jc w:val="center"/>
            </w:pPr>
            <w:r w:rsidRPr="00160C06">
              <w:t>2</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2</w:t>
            </w:r>
          </w:p>
        </w:tc>
        <w:tc>
          <w:tcPr>
            <w:tcW w:w="2857" w:type="dxa"/>
            <w:vAlign w:val="center"/>
          </w:tcPr>
          <w:p w:rsidR="00EE3667" w:rsidRPr="00160C06" w:rsidRDefault="00EE3667" w:rsidP="00EE3667">
            <w:pPr>
              <w:jc w:val="center"/>
            </w:pPr>
            <w:r w:rsidRPr="00160C06">
              <w:t>24</w:t>
            </w:r>
          </w:p>
        </w:tc>
        <w:tc>
          <w:tcPr>
            <w:tcW w:w="2907" w:type="dxa"/>
            <w:vAlign w:val="center"/>
          </w:tcPr>
          <w:p w:rsidR="00EE3667" w:rsidRPr="00160C06" w:rsidRDefault="00EE3667" w:rsidP="00EE3667">
            <w:pPr>
              <w:jc w:val="center"/>
            </w:pPr>
            <w:r w:rsidRPr="00160C06">
              <w:t>-</w:t>
            </w:r>
          </w:p>
        </w:tc>
      </w:tr>
      <w:tr w:rsidR="00A95822" w:rsidRPr="00160C06" w:rsidTr="00EE3667">
        <w:trPr>
          <w:jc w:val="center"/>
        </w:trPr>
        <w:tc>
          <w:tcPr>
            <w:tcW w:w="2464" w:type="dxa"/>
            <w:vAlign w:val="center"/>
          </w:tcPr>
          <w:p w:rsidR="00A95822" w:rsidRPr="00160C06" w:rsidRDefault="00A95822" w:rsidP="00EE3667">
            <w:pPr>
              <w:jc w:val="center"/>
            </w:pPr>
            <w:r>
              <w:lastRenderedPageBreak/>
              <w:t>1</w:t>
            </w:r>
          </w:p>
        </w:tc>
        <w:tc>
          <w:tcPr>
            <w:tcW w:w="2464" w:type="dxa"/>
            <w:vAlign w:val="center"/>
          </w:tcPr>
          <w:p w:rsidR="00A95822" w:rsidRPr="00160C06" w:rsidRDefault="00A95822" w:rsidP="00EE3667">
            <w:pPr>
              <w:jc w:val="center"/>
            </w:pPr>
            <w:r>
              <w:t>2</w:t>
            </w:r>
          </w:p>
        </w:tc>
        <w:tc>
          <w:tcPr>
            <w:tcW w:w="2464" w:type="dxa"/>
            <w:vAlign w:val="center"/>
          </w:tcPr>
          <w:p w:rsidR="00A95822" w:rsidRPr="00160C06" w:rsidRDefault="00A95822" w:rsidP="00EE3667">
            <w:pPr>
              <w:jc w:val="center"/>
            </w:pPr>
            <w:r>
              <w:t>3</w:t>
            </w:r>
          </w:p>
        </w:tc>
        <w:tc>
          <w:tcPr>
            <w:tcW w:w="2072" w:type="dxa"/>
            <w:vAlign w:val="center"/>
          </w:tcPr>
          <w:p w:rsidR="00A95822" w:rsidRPr="00160C06" w:rsidRDefault="00A95822" w:rsidP="00EE3667">
            <w:pPr>
              <w:jc w:val="center"/>
            </w:pPr>
            <w:r>
              <w:t>4</w:t>
            </w:r>
          </w:p>
        </w:tc>
        <w:tc>
          <w:tcPr>
            <w:tcW w:w="2857" w:type="dxa"/>
            <w:vAlign w:val="center"/>
          </w:tcPr>
          <w:p w:rsidR="00A95822" w:rsidRPr="00160C06" w:rsidRDefault="00A95822" w:rsidP="00EE3667">
            <w:pPr>
              <w:jc w:val="center"/>
            </w:pPr>
            <w:r>
              <w:t>5</w:t>
            </w:r>
          </w:p>
        </w:tc>
        <w:tc>
          <w:tcPr>
            <w:tcW w:w="2907" w:type="dxa"/>
            <w:vAlign w:val="center"/>
          </w:tcPr>
          <w:p w:rsidR="00A95822" w:rsidRPr="00160C06" w:rsidRDefault="00A95822" w:rsidP="00EE3667">
            <w:pPr>
              <w:jc w:val="center"/>
            </w:pPr>
            <w:r>
              <w:t>6</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Ушиця</w:t>
            </w:r>
          </w:p>
        </w:tc>
        <w:tc>
          <w:tcPr>
            <w:tcW w:w="2464" w:type="dxa"/>
            <w:vAlign w:val="center"/>
          </w:tcPr>
          <w:p w:rsidR="00EE3667" w:rsidRPr="00160C06" w:rsidRDefault="00EE3667" w:rsidP="00EE3667">
            <w:pPr>
              <w:jc w:val="center"/>
            </w:pPr>
            <w:r w:rsidRPr="00160C06">
              <w:t>2</w:t>
            </w:r>
          </w:p>
        </w:tc>
        <w:tc>
          <w:tcPr>
            <w:tcW w:w="2464" w:type="dxa"/>
            <w:vAlign w:val="center"/>
          </w:tcPr>
          <w:p w:rsidR="00EE3667" w:rsidRPr="00160C06" w:rsidRDefault="00EE3667" w:rsidP="00EE3667">
            <w:pPr>
              <w:jc w:val="center"/>
            </w:pPr>
            <w:r w:rsidRPr="00160C06">
              <w:t>2</w:t>
            </w:r>
          </w:p>
        </w:tc>
        <w:tc>
          <w:tcPr>
            <w:tcW w:w="2072" w:type="dxa"/>
            <w:vAlign w:val="center"/>
          </w:tcPr>
          <w:p w:rsidR="00EE3667" w:rsidRPr="00160C06" w:rsidRDefault="00EE3667" w:rsidP="00EE3667">
            <w:pPr>
              <w:jc w:val="center"/>
            </w:pPr>
            <w:r w:rsidRPr="00160C06">
              <w:t>2</w:t>
            </w:r>
          </w:p>
        </w:tc>
        <w:tc>
          <w:tcPr>
            <w:tcW w:w="2857" w:type="dxa"/>
            <w:vAlign w:val="center"/>
          </w:tcPr>
          <w:p w:rsidR="00EE3667" w:rsidRPr="00160C06" w:rsidRDefault="00EE3667" w:rsidP="00EE3667">
            <w:pPr>
              <w:jc w:val="center"/>
            </w:pPr>
            <w:r w:rsidRPr="00160C06">
              <w:t>34</w:t>
            </w:r>
          </w:p>
        </w:tc>
        <w:tc>
          <w:tcPr>
            <w:tcW w:w="2907" w:type="dxa"/>
            <w:vAlign w:val="center"/>
          </w:tcPr>
          <w:p w:rsidR="00EE3667" w:rsidRPr="00160C06" w:rsidRDefault="00EE3667" w:rsidP="00EE3667">
            <w:pPr>
              <w:jc w:val="center"/>
            </w:pPr>
            <w:r w:rsidRPr="00160C06">
              <w:t>БСК</w:t>
            </w:r>
            <w:r w:rsidRPr="00160C06">
              <w:rPr>
                <w:vertAlign w:val="subscript"/>
              </w:rPr>
              <w:t>5</w:t>
            </w:r>
            <w:r w:rsidRPr="00160C06">
              <w:t xml:space="preserve"> – 1;</w:t>
            </w:r>
          </w:p>
          <w:p w:rsidR="00EE3667" w:rsidRPr="00160C06" w:rsidRDefault="00EE3667" w:rsidP="00EE3667">
            <w:pPr>
              <w:jc w:val="center"/>
            </w:pPr>
            <w:r w:rsidRPr="00160C06">
              <w:t>Залізо – 2;</w:t>
            </w:r>
          </w:p>
          <w:p w:rsidR="00EE3667" w:rsidRPr="00160C06" w:rsidRDefault="00EE3667" w:rsidP="0079432F">
            <w:pPr>
              <w:jc w:val="center"/>
            </w:pPr>
            <w:r w:rsidRPr="00160C06">
              <w:t>Ци</w:t>
            </w:r>
            <w:r w:rsidR="0079432F">
              <w:t>нк</w:t>
            </w:r>
            <w:r w:rsidRPr="00160C06">
              <w:t xml:space="preserve"> – 2</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Студениця</w:t>
            </w:r>
          </w:p>
        </w:tc>
        <w:tc>
          <w:tcPr>
            <w:tcW w:w="2464" w:type="dxa"/>
            <w:vAlign w:val="center"/>
          </w:tcPr>
          <w:p w:rsidR="00EE3667" w:rsidRPr="00160C06" w:rsidRDefault="00EE3667" w:rsidP="00EE3667">
            <w:pPr>
              <w:jc w:val="center"/>
            </w:pPr>
            <w:r w:rsidRPr="00160C06">
              <w:t>2</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2</w:t>
            </w:r>
          </w:p>
        </w:tc>
        <w:tc>
          <w:tcPr>
            <w:tcW w:w="2857" w:type="dxa"/>
            <w:vAlign w:val="center"/>
          </w:tcPr>
          <w:p w:rsidR="00EE3667" w:rsidRPr="00160C06" w:rsidRDefault="00EE3667" w:rsidP="00EE3667">
            <w:pPr>
              <w:jc w:val="center"/>
            </w:pPr>
            <w:r w:rsidRPr="00160C06">
              <w:t>28</w:t>
            </w:r>
          </w:p>
        </w:tc>
        <w:tc>
          <w:tcPr>
            <w:tcW w:w="2907" w:type="dxa"/>
            <w:vAlign w:val="center"/>
          </w:tcPr>
          <w:p w:rsidR="00EE3667" w:rsidRPr="00160C06" w:rsidRDefault="00EE3667" w:rsidP="00EE3667">
            <w:pPr>
              <w:jc w:val="center"/>
            </w:pPr>
            <w:r w:rsidRPr="00160C06">
              <w:t>-</w:t>
            </w:r>
          </w:p>
        </w:tc>
      </w:tr>
      <w:tr w:rsidR="00EE3667" w:rsidRPr="00160C06" w:rsidTr="00EE3667">
        <w:trPr>
          <w:jc w:val="center"/>
        </w:trPr>
        <w:tc>
          <w:tcPr>
            <w:tcW w:w="2464" w:type="dxa"/>
            <w:vAlign w:val="center"/>
          </w:tcPr>
          <w:p w:rsidR="00EE3667" w:rsidRPr="00160C06" w:rsidRDefault="00EE3667" w:rsidP="00EE3667">
            <w:pPr>
              <w:jc w:val="center"/>
            </w:pPr>
            <w:r w:rsidRPr="00160C06">
              <w:t>р.</w:t>
            </w:r>
            <w:r>
              <w:t xml:space="preserve"> </w:t>
            </w:r>
            <w:r w:rsidRPr="00160C06">
              <w:t>Хомора</w:t>
            </w:r>
          </w:p>
        </w:tc>
        <w:tc>
          <w:tcPr>
            <w:tcW w:w="2464" w:type="dxa"/>
            <w:vAlign w:val="center"/>
          </w:tcPr>
          <w:p w:rsidR="00EE3667" w:rsidRPr="00160C06" w:rsidRDefault="00EE3667" w:rsidP="00EE3667">
            <w:pPr>
              <w:jc w:val="center"/>
            </w:pPr>
            <w:r w:rsidRPr="00160C06">
              <w:t>26</w:t>
            </w:r>
          </w:p>
        </w:tc>
        <w:tc>
          <w:tcPr>
            <w:tcW w:w="2464" w:type="dxa"/>
            <w:vAlign w:val="center"/>
          </w:tcPr>
          <w:p w:rsidR="00EE3667" w:rsidRPr="00160C06" w:rsidRDefault="00EE3667" w:rsidP="00EE3667">
            <w:pPr>
              <w:jc w:val="center"/>
            </w:pPr>
            <w:r w:rsidRPr="00160C06">
              <w:t>12</w:t>
            </w:r>
          </w:p>
        </w:tc>
        <w:tc>
          <w:tcPr>
            <w:tcW w:w="2072" w:type="dxa"/>
            <w:vAlign w:val="center"/>
          </w:tcPr>
          <w:p w:rsidR="00EE3667" w:rsidRPr="00160C06" w:rsidRDefault="00EE3667" w:rsidP="00EE3667">
            <w:pPr>
              <w:jc w:val="center"/>
            </w:pPr>
            <w:r w:rsidRPr="00160C06">
              <w:t>26</w:t>
            </w:r>
          </w:p>
        </w:tc>
        <w:tc>
          <w:tcPr>
            <w:tcW w:w="2857" w:type="dxa"/>
            <w:vAlign w:val="center"/>
          </w:tcPr>
          <w:p w:rsidR="00EE3667" w:rsidRPr="00160C06" w:rsidRDefault="00EE3667" w:rsidP="00EE3667">
            <w:pPr>
              <w:jc w:val="center"/>
            </w:pPr>
            <w:r w:rsidRPr="00160C06">
              <w:t>468</w:t>
            </w:r>
          </w:p>
        </w:tc>
        <w:tc>
          <w:tcPr>
            <w:tcW w:w="2907" w:type="dxa"/>
            <w:vAlign w:val="center"/>
          </w:tcPr>
          <w:p w:rsidR="00EE3667" w:rsidRPr="00160C06" w:rsidRDefault="00EE3667" w:rsidP="00EE3667">
            <w:pPr>
              <w:jc w:val="center"/>
            </w:pPr>
            <w:r w:rsidRPr="00160C06">
              <w:t>ХСК – 7;</w:t>
            </w:r>
          </w:p>
          <w:p w:rsidR="00EE3667" w:rsidRPr="00160C06" w:rsidRDefault="00EE3667" w:rsidP="00EE3667">
            <w:pPr>
              <w:jc w:val="center"/>
            </w:pPr>
            <w:r w:rsidRPr="00160C06">
              <w:t>БСК</w:t>
            </w:r>
            <w:r w:rsidRPr="00160C06">
              <w:rPr>
                <w:vertAlign w:val="subscript"/>
              </w:rPr>
              <w:t>5</w:t>
            </w:r>
            <w:r w:rsidRPr="00160C06">
              <w:t xml:space="preserve"> – 12;</w:t>
            </w:r>
          </w:p>
          <w:p w:rsidR="00EE3667" w:rsidRPr="00160C06" w:rsidRDefault="00EE3667" w:rsidP="00EE3667">
            <w:pPr>
              <w:jc w:val="center"/>
            </w:pPr>
            <w:r w:rsidRPr="00160C06">
              <w:t>Азот амонійний – 5;</w:t>
            </w:r>
          </w:p>
          <w:p w:rsidR="00EE3667" w:rsidRPr="00160C06" w:rsidRDefault="00EE3667" w:rsidP="00EE3667">
            <w:pPr>
              <w:jc w:val="center"/>
            </w:pPr>
            <w:r w:rsidRPr="00160C06">
              <w:t>АПАР – 5;</w:t>
            </w:r>
          </w:p>
          <w:p w:rsidR="00EE3667" w:rsidRPr="00160C06" w:rsidRDefault="00EE3667" w:rsidP="00EE3667">
            <w:pPr>
              <w:jc w:val="center"/>
            </w:pPr>
            <w:r w:rsidRPr="00160C06">
              <w:t>Нітрити – 4;</w:t>
            </w:r>
          </w:p>
          <w:p w:rsidR="00EE3667" w:rsidRPr="00160C06" w:rsidRDefault="00EE3667" w:rsidP="00EE3667">
            <w:pPr>
              <w:jc w:val="center"/>
            </w:pPr>
            <w:r w:rsidRPr="00160C06">
              <w:t>Залізо – 10;</w:t>
            </w:r>
          </w:p>
          <w:p w:rsidR="00EE3667" w:rsidRPr="00160C06" w:rsidRDefault="00EE3667" w:rsidP="00EE3667">
            <w:pPr>
              <w:jc w:val="center"/>
            </w:pPr>
            <w:r w:rsidRPr="00160C06">
              <w:t>Нікель – 5;</w:t>
            </w:r>
          </w:p>
          <w:p w:rsidR="00EE3667" w:rsidRPr="00160C06" w:rsidRDefault="00EE3667" w:rsidP="00EE3667">
            <w:pPr>
              <w:jc w:val="center"/>
            </w:pPr>
            <w:r w:rsidRPr="00160C06">
              <w:t>Ци</w:t>
            </w:r>
            <w:r w:rsidR="0079432F">
              <w:t>нк</w:t>
            </w:r>
            <w:r w:rsidRPr="00160C06">
              <w:t xml:space="preserve"> – 6;</w:t>
            </w:r>
          </w:p>
          <w:p w:rsidR="00EE3667" w:rsidRPr="00160C06" w:rsidRDefault="00EE3667" w:rsidP="00EE3667">
            <w:pPr>
              <w:jc w:val="center"/>
            </w:pPr>
            <w:r w:rsidRPr="00160C06">
              <w:t>Марганець – 6;</w:t>
            </w:r>
          </w:p>
          <w:p w:rsidR="00EE3667" w:rsidRPr="00160C06" w:rsidRDefault="00EE3667" w:rsidP="00EE3667">
            <w:pPr>
              <w:jc w:val="center"/>
            </w:pPr>
            <w:r w:rsidRPr="00160C06">
              <w:t>Нафтопродукти – 3</w:t>
            </w:r>
          </w:p>
        </w:tc>
      </w:tr>
      <w:tr w:rsidR="00EE3667" w:rsidRPr="00160C06" w:rsidTr="00EE3667">
        <w:trPr>
          <w:jc w:val="center"/>
        </w:trPr>
        <w:tc>
          <w:tcPr>
            <w:tcW w:w="2464" w:type="dxa"/>
            <w:vAlign w:val="center"/>
          </w:tcPr>
          <w:p w:rsidR="00EE3667" w:rsidRPr="00160C06" w:rsidRDefault="00EE3667" w:rsidP="00EE3667">
            <w:pPr>
              <w:jc w:val="center"/>
            </w:pPr>
            <w:r w:rsidRPr="00160C06">
              <w:t>струмок Безіменний</w:t>
            </w:r>
          </w:p>
          <w:p w:rsidR="00EE3667" w:rsidRPr="00160C06" w:rsidRDefault="00EE3667" w:rsidP="00EE3667">
            <w:pPr>
              <w:jc w:val="center"/>
            </w:pPr>
            <w:r w:rsidRPr="00160C06">
              <w:t>притока р.</w:t>
            </w:r>
            <w:r>
              <w:t xml:space="preserve"> </w:t>
            </w:r>
            <w:r w:rsidRPr="00160C06">
              <w:t>Случ</w:t>
            </w:r>
          </w:p>
        </w:tc>
        <w:tc>
          <w:tcPr>
            <w:tcW w:w="2464" w:type="dxa"/>
            <w:vAlign w:val="center"/>
          </w:tcPr>
          <w:p w:rsidR="00EE3667" w:rsidRPr="00160C06" w:rsidRDefault="00EE3667" w:rsidP="00EE3667">
            <w:pPr>
              <w:jc w:val="center"/>
            </w:pPr>
            <w:r w:rsidRPr="00160C06">
              <w:t>2</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w:t>
            </w:r>
          </w:p>
        </w:tc>
        <w:tc>
          <w:tcPr>
            <w:tcW w:w="2857" w:type="dxa"/>
            <w:vAlign w:val="center"/>
          </w:tcPr>
          <w:p w:rsidR="00EE3667" w:rsidRPr="00160C06" w:rsidRDefault="00EE3667" w:rsidP="00EE3667">
            <w:pPr>
              <w:jc w:val="center"/>
            </w:pPr>
            <w:r w:rsidRPr="00160C06">
              <w:t>24</w:t>
            </w:r>
          </w:p>
        </w:tc>
        <w:tc>
          <w:tcPr>
            <w:tcW w:w="2907" w:type="dxa"/>
            <w:vAlign w:val="center"/>
          </w:tcPr>
          <w:p w:rsidR="00EE3667" w:rsidRPr="00160C06" w:rsidRDefault="00EE3667" w:rsidP="00EE3667">
            <w:pPr>
              <w:jc w:val="center"/>
            </w:pPr>
            <w:r w:rsidRPr="00160C06">
              <w:t>-</w:t>
            </w:r>
          </w:p>
        </w:tc>
      </w:tr>
      <w:tr w:rsidR="00EE3667" w:rsidRPr="00160C06" w:rsidTr="00EE3667">
        <w:trPr>
          <w:jc w:val="center"/>
        </w:trPr>
        <w:tc>
          <w:tcPr>
            <w:tcW w:w="2464" w:type="dxa"/>
            <w:vAlign w:val="center"/>
          </w:tcPr>
          <w:p w:rsidR="00EE3667" w:rsidRPr="00160C06" w:rsidRDefault="00EE3667" w:rsidP="00EE3667">
            <w:pPr>
              <w:jc w:val="center"/>
            </w:pPr>
            <w:r w:rsidRPr="00160C06">
              <w:t>струмок Безіменний</w:t>
            </w:r>
          </w:p>
          <w:p w:rsidR="00EE3667" w:rsidRPr="00160C06" w:rsidRDefault="00EE3667" w:rsidP="00EE3667">
            <w:pPr>
              <w:jc w:val="center"/>
              <w:rPr>
                <w:color w:val="FF0000"/>
              </w:rPr>
            </w:pPr>
            <w:r w:rsidRPr="00160C06">
              <w:t>притока р.</w:t>
            </w:r>
            <w:r>
              <w:t xml:space="preserve"> </w:t>
            </w:r>
            <w:r w:rsidRPr="00160C06">
              <w:t>Бованець</w:t>
            </w:r>
          </w:p>
        </w:tc>
        <w:tc>
          <w:tcPr>
            <w:tcW w:w="2464" w:type="dxa"/>
            <w:vAlign w:val="center"/>
          </w:tcPr>
          <w:p w:rsidR="00EE3667" w:rsidRPr="00160C06" w:rsidRDefault="00EE3667" w:rsidP="00EE3667">
            <w:pPr>
              <w:jc w:val="center"/>
            </w:pPr>
            <w:r w:rsidRPr="00160C06">
              <w:t>2</w:t>
            </w:r>
          </w:p>
        </w:tc>
        <w:tc>
          <w:tcPr>
            <w:tcW w:w="2464" w:type="dxa"/>
            <w:vAlign w:val="center"/>
          </w:tcPr>
          <w:p w:rsidR="00EE3667" w:rsidRPr="00160C06" w:rsidRDefault="00EE3667" w:rsidP="00EE3667">
            <w:pPr>
              <w:jc w:val="center"/>
            </w:pPr>
            <w:r w:rsidRPr="00160C06">
              <w:t>2</w:t>
            </w:r>
          </w:p>
        </w:tc>
        <w:tc>
          <w:tcPr>
            <w:tcW w:w="2072" w:type="dxa"/>
            <w:vAlign w:val="center"/>
          </w:tcPr>
          <w:p w:rsidR="00EE3667" w:rsidRPr="00160C06" w:rsidRDefault="00EE3667" w:rsidP="00EE3667">
            <w:pPr>
              <w:jc w:val="center"/>
            </w:pPr>
            <w:r w:rsidRPr="00160C06">
              <w:t>2</w:t>
            </w:r>
          </w:p>
        </w:tc>
        <w:tc>
          <w:tcPr>
            <w:tcW w:w="2857" w:type="dxa"/>
            <w:vAlign w:val="center"/>
          </w:tcPr>
          <w:p w:rsidR="00EE3667" w:rsidRPr="00160C06" w:rsidRDefault="00EE3667" w:rsidP="00EE3667">
            <w:pPr>
              <w:jc w:val="center"/>
            </w:pPr>
            <w:r w:rsidRPr="00160C06">
              <w:t>36</w:t>
            </w:r>
          </w:p>
        </w:tc>
        <w:tc>
          <w:tcPr>
            <w:tcW w:w="2907" w:type="dxa"/>
            <w:vAlign w:val="center"/>
          </w:tcPr>
          <w:p w:rsidR="00EE3667" w:rsidRPr="00160C06" w:rsidRDefault="00EE3667" w:rsidP="00EE3667">
            <w:pPr>
              <w:jc w:val="center"/>
            </w:pPr>
            <w:r w:rsidRPr="00160C06">
              <w:t>ХСК – 1;</w:t>
            </w:r>
          </w:p>
          <w:p w:rsidR="00EE3667" w:rsidRPr="00160C06" w:rsidRDefault="00EE3667" w:rsidP="00EE3667">
            <w:pPr>
              <w:jc w:val="center"/>
            </w:pPr>
            <w:r w:rsidRPr="00160C06">
              <w:t>БСК</w:t>
            </w:r>
            <w:r w:rsidRPr="00160C06">
              <w:rPr>
                <w:vertAlign w:val="subscript"/>
              </w:rPr>
              <w:t>5</w:t>
            </w:r>
            <w:r w:rsidRPr="00160C06">
              <w:t xml:space="preserve"> – 2;</w:t>
            </w:r>
          </w:p>
          <w:p w:rsidR="00EE3667" w:rsidRPr="00160C06" w:rsidRDefault="00EE3667" w:rsidP="00EE3667">
            <w:pPr>
              <w:jc w:val="center"/>
            </w:pPr>
            <w:r w:rsidRPr="00160C06">
              <w:t>Азот амонійний – 1;</w:t>
            </w:r>
          </w:p>
          <w:p w:rsidR="00EE3667" w:rsidRPr="00160C06" w:rsidRDefault="00EE3667" w:rsidP="00EE3667">
            <w:pPr>
              <w:jc w:val="center"/>
            </w:pPr>
            <w:r w:rsidRPr="00160C06">
              <w:t>Нікель – 1;</w:t>
            </w:r>
          </w:p>
          <w:p w:rsidR="00EE3667" w:rsidRPr="00160C06" w:rsidRDefault="00EE3667" w:rsidP="00EE3667">
            <w:pPr>
              <w:jc w:val="center"/>
            </w:pPr>
            <w:r w:rsidRPr="00160C06">
              <w:t>Ци</w:t>
            </w:r>
            <w:r w:rsidR="0079432F">
              <w:t>нк</w:t>
            </w:r>
            <w:r w:rsidRPr="00160C06">
              <w:t xml:space="preserve"> – 1;</w:t>
            </w:r>
          </w:p>
          <w:p w:rsidR="00EE3667" w:rsidRPr="00160C06" w:rsidRDefault="00EE3667" w:rsidP="00EE3667">
            <w:pPr>
              <w:jc w:val="center"/>
            </w:pPr>
            <w:r w:rsidRPr="00160C06">
              <w:t>Нафтопродукти – 2</w:t>
            </w:r>
          </w:p>
        </w:tc>
      </w:tr>
      <w:tr w:rsidR="00EE3667" w:rsidRPr="00160C06" w:rsidTr="00EE3667">
        <w:trPr>
          <w:jc w:val="center"/>
        </w:trPr>
        <w:tc>
          <w:tcPr>
            <w:tcW w:w="2464" w:type="dxa"/>
            <w:vAlign w:val="center"/>
          </w:tcPr>
          <w:p w:rsidR="00EE3667" w:rsidRPr="00160C06" w:rsidRDefault="00EE3667" w:rsidP="00EE3667">
            <w:pPr>
              <w:jc w:val="center"/>
            </w:pPr>
            <w:r w:rsidRPr="00160C06">
              <w:t>Струмок Безіменний</w:t>
            </w:r>
          </w:p>
          <w:p w:rsidR="00EE3667" w:rsidRPr="00160C06" w:rsidRDefault="00EE3667" w:rsidP="00EE3667">
            <w:pPr>
              <w:jc w:val="center"/>
            </w:pPr>
            <w:r w:rsidRPr="00160C06">
              <w:t>притока р.</w:t>
            </w:r>
            <w:r>
              <w:t xml:space="preserve"> </w:t>
            </w:r>
            <w:r w:rsidRPr="00160C06">
              <w:t>Жванець</w:t>
            </w:r>
          </w:p>
        </w:tc>
        <w:tc>
          <w:tcPr>
            <w:tcW w:w="2464" w:type="dxa"/>
            <w:vAlign w:val="center"/>
          </w:tcPr>
          <w:p w:rsidR="00EE3667" w:rsidRPr="00160C06" w:rsidRDefault="00EE3667" w:rsidP="00EE3667">
            <w:pPr>
              <w:jc w:val="center"/>
            </w:pPr>
            <w:r w:rsidRPr="00160C06">
              <w:t>2</w:t>
            </w:r>
          </w:p>
        </w:tc>
        <w:tc>
          <w:tcPr>
            <w:tcW w:w="2464" w:type="dxa"/>
            <w:vAlign w:val="center"/>
          </w:tcPr>
          <w:p w:rsidR="00EE3667" w:rsidRPr="00160C06" w:rsidRDefault="00EE3667" w:rsidP="00EE3667">
            <w:pPr>
              <w:jc w:val="center"/>
            </w:pPr>
            <w:r w:rsidRPr="00160C06">
              <w:t>-</w:t>
            </w:r>
          </w:p>
        </w:tc>
        <w:tc>
          <w:tcPr>
            <w:tcW w:w="2072" w:type="dxa"/>
            <w:vAlign w:val="center"/>
          </w:tcPr>
          <w:p w:rsidR="00EE3667" w:rsidRPr="00160C06" w:rsidRDefault="00EE3667" w:rsidP="00EE3667">
            <w:pPr>
              <w:jc w:val="center"/>
            </w:pPr>
            <w:r w:rsidRPr="00160C06">
              <w:t>-</w:t>
            </w:r>
          </w:p>
        </w:tc>
        <w:tc>
          <w:tcPr>
            <w:tcW w:w="2857" w:type="dxa"/>
            <w:vAlign w:val="center"/>
          </w:tcPr>
          <w:p w:rsidR="00EE3667" w:rsidRPr="00160C06" w:rsidRDefault="00EE3667" w:rsidP="00EE3667">
            <w:pPr>
              <w:jc w:val="center"/>
            </w:pPr>
            <w:r w:rsidRPr="00160C06">
              <w:t>28</w:t>
            </w:r>
          </w:p>
        </w:tc>
        <w:tc>
          <w:tcPr>
            <w:tcW w:w="2907" w:type="dxa"/>
            <w:vAlign w:val="center"/>
          </w:tcPr>
          <w:p w:rsidR="00EE3667" w:rsidRPr="00160C06" w:rsidRDefault="00EE3667" w:rsidP="00EE3667">
            <w:pPr>
              <w:jc w:val="center"/>
            </w:pPr>
            <w:r w:rsidRPr="00160C06">
              <w:t>-</w:t>
            </w:r>
          </w:p>
        </w:tc>
      </w:tr>
    </w:tbl>
    <w:p w:rsidR="00EE3667" w:rsidRDefault="00EE3667" w:rsidP="00EE3667">
      <w:pPr>
        <w:jc w:val="center"/>
        <w:rPr>
          <w:b/>
          <w:szCs w:val="22"/>
        </w:rPr>
      </w:pPr>
    </w:p>
    <w:p w:rsidR="00EE3667" w:rsidRDefault="00EE3667" w:rsidP="00EE3667">
      <w:pPr>
        <w:ind w:left="-240"/>
        <w:jc w:val="center"/>
        <w:rPr>
          <w:b/>
          <w:color w:val="FF0000"/>
          <w:sz w:val="28"/>
        </w:rPr>
      </w:pPr>
    </w:p>
    <w:p w:rsidR="00EE3667" w:rsidRDefault="00EE3667" w:rsidP="00EE3667">
      <w:pPr>
        <w:ind w:left="-240"/>
        <w:jc w:val="center"/>
        <w:rPr>
          <w:b/>
          <w:color w:val="FF0000"/>
          <w:sz w:val="28"/>
        </w:rPr>
      </w:pPr>
    </w:p>
    <w:p w:rsidR="00EE3667" w:rsidRDefault="00EE3667" w:rsidP="00EE3667">
      <w:pPr>
        <w:ind w:left="-240"/>
        <w:jc w:val="center"/>
        <w:rPr>
          <w:b/>
          <w:color w:val="FF0000"/>
          <w:sz w:val="28"/>
        </w:rPr>
      </w:pPr>
    </w:p>
    <w:p w:rsidR="00EE3667" w:rsidRDefault="00EE3667" w:rsidP="00EE3667">
      <w:pPr>
        <w:ind w:left="-240"/>
        <w:jc w:val="center"/>
        <w:rPr>
          <w:b/>
          <w:color w:val="FF0000"/>
          <w:sz w:val="28"/>
        </w:rPr>
        <w:sectPr w:rsidR="00EE3667" w:rsidSect="00651F68">
          <w:pgSz w:w="16838" w:h="11906" w:orient="landscape"/>
          <w:pgMar w:top="1134" w:right="851" w:bottom="851" w:left="851" w:header="709" w:footer="709" w:gutter="0"/>
          <w:cols w:space="708"/>
          <w:docGrid w:linePitch="360"/>
        </w:sectPr>
      </w:pPr>
    </w:p>
    <w:p w:rsidR="00EE3667" w:rsidRPr="00160C06" w:rsidRDefault="00EE3667" w:rsidP="00EE3667">
      <w:pPr>
        <w:tabs>
          <w:tab w:val="left" w:pos="7260"/>
        </w:tabs>
        <w:jc w:val="center"/>
        <w:rPr>
          <w:i/>
          <w:sz w:val="28"/>
          <w:szCs w:val="28"/>
        </w:rPr>
      </w:pPr>
      <w:r w:rsidRPr="00160C06">
        <w:rPr>
          <w:i/>
          <w:sz w:val="28"/>
          <w:szCs w:val="28"/>
        </w:rPr>
        <w:lastRenderedPageBreak/>
        <w:t>Основні водоносні горизонти</w:t>
      </w:r>
    </w:p>
    <w:p w:rsidR="00EE3667" w:rsidRPr="000A6504" w:rsidRDefault="00EE3667" w:rsidP="00EE3667">
      <w:pPr>
        <w:ind w:left="7788"/>
        <w:jc w:val="center"/>
        <w:rPr>
          <w:szCs w:val="28"/>
        </w:rPr>
      </w:pPr>
      <w:r>
        <w:rPr>
          <w:szCs w:val="28"/>
        </w:rPr>
        <w:t xml:space="preserve">     </w:t>
      </w:r>
      <w:r w:rsidRPr="000A6504">
        <w:rPr>
          <w:szCs w:val="28"/>
        </w:rPr>
        <w:t>Таблиця 15</w:t>
      </w:r>
    </w:p>
    <w:tbl>
      <w:tblPr>
        <w:tblStyle w:val="aff2"/>
        <w:tblW w:w="0" w:type="auto"/>
        <w:jc w:val="center"/>
        <w:tblLayout w:type="fixed"/>
        <w:tblLook w:val="01E0"/>
      </w:tblPr>
      <w:tblGrid>
        <w:gridCol w:w="769"/>
        <w:gridCol w:w="2399"/>
        <w:gridCol w:w="3420"/>
        <w:gridCol w:w="2880"/>
      </w:tblGrid>
      <w:tr w:rsidR="00EE3667" w:rsidRPr="00386862" w:rsidTr="00EE3667">
        <w:trPr>
          <w:jc w:val="center"/>
        </w:trPr>
        <w:tc>
          <w:tcPr>
            <w:tcW w:w="769" w:type="dxa"/>
            <w:vAlign w:val="center"/>
          </w:tcPr>
          <w:p w:rsidR="00EE3667" w:rsidRPr="00386862" w:rsidRDefault="00EE3667" w:rsidP="00EE3667">
            <w:pPr>
              <w:jc w:val="center"/>
            </w:pPr>
            <w:r w:rsidRPr="00386862">
              <w:t>№</w:t>
            </w:r>
          </w:p>
          <w:p w:rsidR="00EE3667" w:rsidRPr="00386862" w:rsidRDefault="00EE3667" w:rsidP="00EE3667">
            <w:pPr>
              <w:jc w:val="center"/>
            </w:pPr>
            <w:r w:rsidRPr="00386862">
              <w:t>з/п</w:t>
            </w:r>
          </w:p>
        </w:tc>
        <w:tc>
          <w:tcPr>
            <w:tcW w:w="2399" w:type="dxa"/>
            <w:vAlign w:val="center"/>
          </w:tcPr>
          <w:p w:rsidR="00EE3667" w:rsidRPr="00386862" w:rsidRDefault="00EE3667" w:rsidP="00EE3667">
            <w:pPr>
              <w:jc w:val="center"/>
            </w:pPr>
            <w:r w:rsidRPr="00386862">
              <w:t>Геологічний індекс водоносного горизонту</w:t>
            </w:r>
          </w:p>
        </w:tc>
        <w:tc>
          <w:tcPr>
            <w:tcW w:w="3420" w:type="dxa"/>
            <w:vAlign w:val="center"/>
          </w:tcPr>
          <w:p w:rsidR="00EE3667" w:rsidRPr="00386862" w:rsidRDefault="00EE3667" w:rsidP="00EE3667">
            <w:pPr>
              <w:jc w:val="center"/>
            </w:pPr>
            <w:r w:rsidRPr="00386862">
              <w:t>Кількість прогнозних ресурсів, тис.м</w:t>
            </w:r>
            <w:r w:rsidRPr="00386862">
              <w:rPr>
                <w:vertAlign w:val="superscript"/>
              </w:rPr>
              <w:t>3</w:t>
            </w:r>
            <w:r w:rsidRPr="00386862">
              <w:t>/добу</w:t>
            </w:r>
          </w:p>
        </w:tc>
        <w:tc>
          <w:tcPr>
            <w:tcW w:w="2880" w:type="dxa"/>
            <w:vAlign w:val="center"/>
          </w:tcPr>
          <w:p w:rsidR="00EE3667" w:rsidRPr="00386862" w:rsidRDefault="00EE3667" w:rsidP="00EE3667">
            <w:pPr>
              <w:jc w:val="center"/>
            </w:pPr>
            <w:r w:rsidRPr="00386862">
              <w:t>Кількість експлуатаційних запасів, тис.м</w:t>
            </w:r>
            <w:r w:rsidRPr="00386862">
              <w:rPr>
                <w:vertAlign w:val="superscript"/>
              </w:rPr>
              <w:t>3</w:t>
            </w:r>
            <w:r w:rsidRPr="00386862">
              <w:t>/добу</w:t>
            </w:r>
          </w:p>
        </w:tc>
      </w:tr>
      <w:tr w:rsidR="00EE3667" w:rsidRPr="00386862" w:rsidTr="00EE3667">
        <w:trPr>
          <w:jc w:val="center"/>
        </w:trPr>
        <w:tc>
          <w:tcPr>
            <w:tcW w:w="769" w:type="dxa"/>
            <w:vAlign w:val="center"/>
          </w:tcPr>
          <w:p w:rsidR="00EE3667" w:rsidRPr="00386862" w:rsidRDefault="00EE3667" w:rsidP="00EE3667">
            <w:pPr>
              <w:jc w:val="center"/>
            </w:pPr>
            <w:r w:rsidRPr="00386862">
              <w:t>1</w:t>
            </w:r>
          </w:p>
        </w:tc>
        <w:tc>
          <w:tcPr>
            <w:tcW w:w="2399" w:type="dxa"/>
            <w:vAlign w:val="center"/>
          </w:tcPr>
          <w:p w:rsidR="00EE3667" w:rsidRPr="00386862" w:rsidRDefault="00EE3667" w:rsidP="00EE3667">
            <w:pPr>
              <w:jc w:val="center"/>
            </w:pPr>
            <w:r w:rsidRPr="00386862">
              <w:t>2</w:t>
            </w:r>
          </w:p>
        </w:tc>
        <w:tc>
          <w:tcPr>
            <w:tcW w:w="3420" w:type="dxa"/>
            <w:vAlign w:val="center"/>
          </w:tcPr>
          <w:p w:rsidR="00EE3667" w:rsidRPr="00386862" w:rsidRDefault="00EE3667" w:rsidP="00EE3667">
            <w:pPr>
              <w:jc w:val="center"/>
            </w:pPr>
            <w:r w:rsidRPr="00386862">
              <w:t>3</w:t>
            </w:r>
          </w:p>
        </w:tc>
        <w:tc>
          <w:tcPr>
            <w:tcW w:w="2880" w:type="dxa"/>
            <w:vAlign w:val="center"/>
          </w:tcPr>
          <w:p w:rsidR="00EE3667" w:rsidRPr="00386862" w:rsidRDefault="00EE3667" w:rsidP="00EE3667">
            <w:pPr>
              <w:jc w:val="center"/>
            </w:pPr>
            <w:r w:rsidRPr="00386862">
              <w:t>4</w:t>
            </w:r>
          </w:p>
        </w:tc>
      </w:tr>
      <w:tr w:rsidR="00EE3667" w:rsidRPr="00386862" w:rsidTr="00EE3667">
        <w:trPr>
          <w:jc w:val="center"/>
        </w:trPr>
        <w:tc>
          <w:tcPr>
            <w:tcW w:w="769" w:type="dxa"/>
            <w:vAlign w:val="center"/>
          </w:tcPr>
          <w:p w:rsidR="00EE3667" w:rsidRPr="00386862" w:rsidRDefault="00EE3667" w:rsidP="00EE3667">
            <w:pPr>
              <w:jc w:val="center"/>
            </w:pPr>
            <w:r w:rsidRPr="00386862">
              <w:t>1</w:t>
            </w:r>
          </w:p>
        </w:tc>
        <w:tc>
          <w:tcPr>
            <w:tcW w:w="2399" w:type="dxa"/>
            <w:vAlign w:val="center"/>
          </w:tcPr>
          <w:p w:rsidR="00EE3667" w:rsidRPr="00386862" w:rsidRDefault="00EE3667" w:rsidP="00EE3667">
            <w:pPr>
              <w:jc w:val="center"/>
              <w:rPr>
                <w:lang w:val="en-US"/>
              </w:rPr>
            </w:pPr>
            <w:r w:rsidRPr="00386862">
              <w:rPr>
                <w:lang w:val="en-US"/>
              </w:rPr>
              <w:t>N</w:t>
            </w:r>
            <w:r w:rsidRPr="0079432F">
              <w:rPr>
                <w:vertAlign w:val="subscript"/>
                <w:lang w:val="en-US"/>
              </w:rPr>
              <w:t>1</w:t>
            </w:r>
          </w:p>
        </w:tc>
        <w:tc>
          <w:tcPr>
            <w:tcW w:w="3420" w:type="dxa"/>
            <w:vAlign w:val="center"/>
          </w:tcPr>
          <w:p w:rsidR="00EE3667" w:rsidRPr="00386862" w:rsidRDefault="00EE3667" w:rsidP="00EE3667">
            <w:pPr>
              <w:jc w:val="center"/>
            </w:pPr>
            <w:r w:rsidRPr="00386862">
              <w:t>-</w:t>
            </w:r>
          </w:p>
        </w:tc>
        <w:tc>
          <w:tcPr>
            <w:tcW w:w="2880" w:type="dxa"/>
            <w:vAlign w:val="center"/>
          </w:tcPr>
          <w:p w:rsidR="00EE3667" w:rsidRPr="00386862" w:rsidRDefault="00EE3667" w:rsidP="00EE3667">
            <w:pPr>
              <w:jc w:val="center"/>
            </w:pPr>
            <w:r w:rsidRPr="00386862">
              <w:t>5,34</w:t>
            </w:r>
          </w:p>
        </w:tc>
      </w:tr>
      <w:tr w:rsidR="00EE3667" w:rsidRPr="00386862" w:rsidTr="00EE3667">
        <w:trPr>
          <w:jc w:val="center"/>
        </w:trPr>
        <w:tc>
          <w:tcPr>
            <w:tcW w:w="769" w:type="dxa"/>
            <w:vAlign w:val="center"/>
          </w:tcPr>
          <w:p w:rsidR="00EE3667" w:rsidRPr="00386862" w:rsidRDefault="00EE3667" w:rsidP="00EE3667">
            <w:pPr>
              <w:jc w:val="center"/>
            </w:pPr>
            <w:r w:rsidRPr="00386862">
              <w:t>2</w:t>
            </w:r>
          </w:p>
        </w:tc>
        <w:tc>
          <w:tcPr>
            <w:tcW w:w="2399" w:type="dxa"/>
            <w:vAlign w:val="center"/>
          </w:tcPr>
          <w:p w:rsidR="00EE3667" w:rsidRPr="00386862" w:rsidRDefault="00EE3667" w:rsidP="00EE3667">
            <w:pPr>
              <w:jc w:val="center"/>
              <w:rPr>
                <w:lang w:val="en-US"/>
              </w:rPr>
            </w:pPr>
            <w:r w:rsidRPr="00386862">
              <w:rPr>
                <w:lang w:val="en-US"/>
              </w:rPr>
              <w:t>N</w:t>
            </w:r>
            <w:r w:rsidRPr="0079432F">
              <w:rPr>
                <w:vertAlign w:val="subscript"/>
                <w:lang w:val="en-US"/>
              </w:rPr>
              <w:t>1</w:t>
            </w:r>
            <w:r w:rsidRPr="00386862">
              <w:rPr>
                <w:lang w:val="en-US"/>
              </w:rPr>
              <w:t>S</w:t>
            </w:r>
          </w:p>
        </w:tc>
        <w:tc>
          <w:tcPr>
            <w:tcW w:w="3420" w:type="dxa"/>
            <w:vAlign w:val="center"/>
          </w:tcPr>
          <w:p w:rsidR="00EE3667" w:rsidRPr="00386862" w:rsidRDefault="00EE3667" w:rsidP="00EE3667">
            <w:pPr>
              <w:jc w:val="center"/>
            </w:pPr>
            <w:r w:rsidRPr="00386862">
              <w:t>262,40</w:t>
            </w:r>
          </w:p>
        </w:tc>
        <w:tc>
          <w:tcPr>
            <w:tcW w:w="2880" w:type="dxa"/>
            <w:vAlign w:val="center"/>
          </w:tcPr>
          <w:p w:rsidR="00EE3667" w:rsidRPr="00386862" w:rsidRDefault="00EE3667" w:rsidP="00EE3667">
            <w:pPr>
              <w:jc w:val="center"/>
            </w:pPr>
            <w:r w:rsidRPr="00386862">
              <w:t>18,20</w:t>
            </w:r>
          </w:p>
        </w:tc>
      </w:tr>
      <w:tr w:rsidR="00EE3667" w:rsidRPr="00386862" w:rsidTr="00EE3667">
        <w:trPr>
          <w:jc w:val="center"/>
        </w:trPr>
        <w:tc>
          <w:tcPr>
            <w:tcW w:w="769" w:type="dxa"/>
            <w:vAlign w:val="center"/>
          </w:tcPr>
          <w:p w:rsidR="00EE3667" w:rsidRPr="00386862" w:rsidRDefault="00EE3667" w:rsidP="00EE3667">
            <w:pPr>
              <w:jc w:val="center"/>
            </w:pPr>
            <w:r w:rsidRPr="00386862">
              <w:t>3</w:t>
            </w:r>
          </w:p>
        </w:tc>
        <w:tc>
          <w:tcPr>
            <w:tcW w:w="2399" w:type="dxa"/>
            <w:vAlign w:val="center"/>
          </w:tcPr>
          <w:p w:rsidR="00EE3667" w:rsidRPr="00386862" w:rsidRDefault="00EE3667" w:rsidP="00EE3667">
            <w:pPr>
              <w:jc w:val="center"/>
              <w:rPr>
                <w:lang w:val="en-US"/>
              </w:rPr>
            </w:pPr>
            <w:r w:rsidRPr="00386862">
              <w:rPr>
                <w:lang w:val="en-US"/>
              </w:rPr>
              <w:t>N</w:t>
            </w:r>
            <w:r w:rsidRPr="0079432F">
              <w:rPr>
                <w:vertAlign w:val="subscript"/>
                <w:lang w:val="en-US"/>
              </w:rPr>
              <w:t>1</w:t>
            </w:r>
            <w:r w:rsidRPr="00386862">
              <w:rPr>
                <w:lang w:val="en-US"/>
              </w:rPr>
              <w:t>S</w:t>
            </w:r>
            <w:r w:rsidRPr="0079432F">
              <w:rPr>
                <w:vertAlign w:val="subscript"/>
                <w:lang w:val="en-US"/>
              </w:rPr>
              <w:t>2</w:t>
            </w:r>
          </w:p>
        </w:tc>
        <w:tc>
          <w:tcPr>
            <w:tcW w:w="3420" w:type="dxa"/>
            <w:vAlign w:val="center"/>
          </w:tcPr>
          <w:p w:rsidR="00EE3667" w:rsidRPr="00386862" w:rsidRDefault="00EE3667" w:rsidP="00EE3667">
            <w:pPr>
              <w:jc w:val="center"/>
            </w:pPr>
            <w:r w:rsidRPr="00386862">
              <w:t>-</w:t>
            </w:r>
          </w:p>
        </w:tc>
        <w:tc>
          <w:tcPr>
            <w:tcW w:w="2880" w:type="dxa"/>
            <w:vAlign w:val="center"/>
          </w:tcPr>
          <w:p w:rsidR="00EE3667" w:rsidRPr="00386862" w:rsidRDefault="00EE3667" w:rsidP="00EE3667">
            <w:pPr>
              <w:jc w:val="center"/>
            </w:pPr>
            <w:r w:rsidRPr="00386862">
              <w:t>3,00</w:t>
            </w:r>
          </w:p>
        </w:tc>
      </w:tr>
      <w:tr w:rsidR="00EE3667" w:rsidRPr="00386862" w:rsidTr="00EE3667">
        <w:trPr>
          <w:jc w:val="center"/>
        </w:trPr>
        <w:tc>
          <w:tcPr>
            <w:tcW w:w="769" w:type="dxa"/>
            <w:vAlign w:val="center"/>
          </w:tcPr>
          <w:p w:rsidR="00EE3667" w:rsidRPr="00386862" w:rsidRDefault="00EE3667" w:rsidP="00EE3667">
            <w:pPr>
              <w:jc w:val="center"/>
            </w:pPr>
            <w:r w:rsidRPr="00386862">
              <w:t>4</w:t>
            </w:r>
          </w:p>
        </w:tc>
        <w:tc>
          <w:tcPr>
            <w:tcW w:w="2399" w:type="dxa"/>
            <w:vAlign w:val="center"/>
          </w:tcPr>
          <w:p w:rsidR="00EE3667" w:rsidRPr="00386862" w:rsidRDefault="00EE3667" w:rsidP="00EE3667">
            <w:pPr>
              <w:jc w:val="center"/>
              <w:rPr>
                <w:lang w:val="en-US"/>
              </w:rPr>
            </w:pPr>
            <w:r w:rsidRPr="00386862">
              <w:rPr>
                <w:lang w:val="en-US"/>
              </w:rPr>
              <w:t>K</w:t>
            </w:r>
            <w:r w:rsidRPr="0079432F">
              <w:rPr>
                <w:vertAlign w:val="subscript"/>
                <w:lang w:val="en-US"/>
              </w:rPr>
              <w:t>2t-sn</w:t>
            </w:r>
          </w:p>
        </w:tc>
        <w:tc>
          <w:tcPr>
            <w:tcW w:w="3420" w:type="dxa"/>
            <w:vAlign w:val="center"/>
          </w:tcPr>
          <w:p w:rsidR="00EE3667" w:rsidRPr="00386862" w:rsidRDefault="00EE3667" w:rsidP="00EE3667">
            <w:pPr>
              <w:jc w:val="center"/>
            </w:pPr>
            <w:r w:rsidRPr="00386862">
              <w:t>149,20</w:t>
            </w:r>
          </w:p>
        </w:tc>
        <w:tc>
          <w:tcPr>
            <w:tcW w:w="2880" w:type="dxa"/>
            <w:vAlign w:val="center"/>
          </w:tcPr>
          <w:p w:rsidR="00EE3667" w:rsidRPr="00386862" w:rsidRDefault="00EE3667" w:rsidP="00EE3667">
            <w:pPr>
              <w:jc w:val="center"/>
            </w:pPr>
            <w:r w:rsidRPr="00386862">
              <w:t>-</w:t>
            </w:r>
          </w:p>
        </w:tc>
      </w:tr>
      <w:tr w:rsidR="00EE3667" w:rsidRPr="00386862" w:rsidTr="00EE3667">
        <w:trPr>
          <w:jc w:val="center"/>
        </w:trPr>
        <w:tc>
          <w:tcPr>
            <w:tcW w:w="769" w:type="dxa"/>
            <w:vAlign w:val="center"/>
          </w:tcPr>
          <w:p w:rsidR="00EE3667" w:rsidRPr="00386862" w:rsidRDefault="00EE3667" w:rsidP="00EE3667">
            <w:pPr>
              <w:jc w:val="center"/>
            </w:pPr>
            <w:r w:rsidRPr="00386862">
              <w:t>5</w:t>
            </w:r>
          </w:p>
        </w:tc>
        <w:tc>
          <w:tcPr>
            <w:tcW w:w="2399" w:type="dxa"/>
            <w:vAlign w:val="center"/>
          </w:tcPr>
          <w:p w:rsidR="00EE3667" w:rsidRPr="00386862" w:rsidRDefault="00EE3667" w:rsidP="00EE3667">
            <w:pPr>
              <w:jc w:val="center"/>
            </w:pPr>
            <w:r w:rsidRPr="00386862">
              <w:rPr>
                <w:lang w:val="en-US"/>
              </w:rPr>
              <w:t>K</w:t>
            </w:r>
            <w:r w:rsidRPr="0079432F">
              <w:rPr>
                <w:vertAlign w:val="subscript"/>
                <w:lang w:val="en-US"/>
              </w:rPr>
              <w:t>2t</w:t>
            </w:r>
          </w:p>
        </w:tc>
        <w:tc>
          <w:tcPr>
            <w:tcW w:w="3420" w:type="dxa"/>
            <w:vAlign w:val="center"/>
          </w:tcPr>
          <w:p w:rsidR="00EE3667" w:rsidRPr="00386862" w:rsidRDefault="00EE3667" w:rsidP="00EE3667">
            <w:pPr>
              <w:jc w:val="center"/>
            </w:pPr>
            <w:r w:rsidRPr="00386862">
              <w:t>-</w:t>
            </w:r>
          </w:p>
        </w:tc>
        <w:tc>
          <w:tcPr>
            <w:tcW w:w="2880" w:type="dxa"/>
            <w:vAlign w:val="center"/>
          </w:tcPr>
          <w:p w:rsidR="00EE3667" w:rsidRPr="00386862" w:rsidRDefault="00EE3667" w:rsidP="00EE3667">
            <w:pPr>
              <w:jc w:val="center"/>
            </w:pPr>
            <w:r w:rsidRPr="00386862">
              <w:t>4,42</w:t>
            </w:r>
          </w:p>
        </w:tc>
      </w:tr>
      <w:tr w:rsidR="00EE3667" w:rsidRPr="00386862" w:rsidTr="00EE3667">
        <w:trPr>
          <w:jc w:val="center"/>
        </w:trPr>
        <w:tc>
          <w:tcPr>
            <w:tcW w:w="769" w:type="dxa"/>
            <w:vAlign w:val="center"/>
          </w:tcPr>
          <w:p w:rsidR="00EE3667" w:rsidRPr="00386862" w:rsidRDefault="00EE3667" w:rsidP="00EE3667">
            <w:pPr>
              <w:jc w:val="center"/>
            </w:pPr>
            <w:r w:rsidRPr="00386862">
              <w:t>6</w:t>
            </w:r>
          </w:p>
        </w:tc>
        <w:tc>
          <w:tcPr>
            <w:tcW w:w="2399" w:type="dxa"/>
            <w:vAlign w:val="center"/>
          </w:tcPr>
          <w:p w:rsidR="00EE3667" w:rsidRPr="00386862" w:rsidRDefault="00EE3667" w:rsidP="00EE3667">
            <w:pPr>
              <w:jc w:val="center"/>
            </w:pPr>
            <w:r w:rsidRPr="00386862">
              <w:rPr>
                <w:lang w:val="en-US"/>
              </w:rPr>
              <w:t>K</w:t>
            </w:r>
            <w:r w:rsidRPr="00DC776E">
              <w:rPr>
                <w:vertAlign w:val="subscript"/>
                <w:lang w:val="en-US"/>
              </w:rPr>
              <w:t>2t-sn</w:t>
            </w:r>
            <w:r w:rsidRPr="00386862">
              <w:rPr>
                <w:lang w:val="en-US"/>
              </w:rPr>
              <w:t>+PR</w:t>
            </w:r>
            <w:r w:rsidRPr="00386862">
              <w:rPr>
                <w:vertAlign w:val="subscript"/>
                <w:lang w:val="en-US"/>
              </w:rPr>
              <w:t>2</w:t>
            </w:r>
          </w:p>
        </w:tc>
        <w:tc>
          <w:tcPr>
            <w:tcW w:w="3420" w:type="dxa"/>
            <w:vAlign w:val="center"/>
          </w:tcPr>
          <w:p w:rsidR="00EE3667" w:rsidRPr="00386862" w:rsidRDefault="00EE3667" w:rsidP="00EE3667">
            <w:pPr>
              <w:jc w:val="center"/>
            </w:pPr>
            <w:r w:rsidRPr="00386862">
              <w:t>49,50</w:t>
            </w:r>
          </w:p>
        </w:tc>
        <w:tc>
          <w:tcPr>
            <w:tcW w:w="2880" w:type="dxa"/>
            <w:vAlign w:val="center"/>
          </w:tcPr>
          <w:p w:rsidR="00EE3667" w:rsidRPr="00386862" w:rsidRDefault="00EE3667" w:rsidP="00EE3667">
            <w:pPr>
              <w:jc w:val="center"/>
            </w:pPr>
            <w:r w:rsidRPr="00386862">
              <w:t>-</w:t>
            </w:r>
          </w:p>
        </w:tc>
      </w:tr>
      <w:tr w:rsidR="00EE3667" w:rsidRPr="00386862" w:rsidTr="00EE3667">
        <w:trPr>
          <w:jc w:val="center"/>
        </w:trPr>
        <w:tc>
          <w:tcPr>
            <w:tcW w:w="769" w:type="dxa"/>
            <w:vAlign w:val="center"/>
          </w:tcPr>
          <w:p w:rsidR="00EE3667" w:rsidRPr="00386862" w:rsidRDefault="00EE3667" w:rsidP="00EE3667">
            <w:pPr>
              <w:jc w:val="center"/>
              <w:rPr>
                <w:lang w:val="en-US"/>
              </w:rPr>
            </w:pPr>
            <w:r w:rsidRPr="00386862">
              <w:rPr>
                <w:lang w:val="en-US"/>
              </w:rPr>
              <w:t>7</w:t>
            </w:r>
          </w:p>
        </w:tc>
        <w:tc>
          <w:tcPr>
            <w:tcW w:w="2399" w:type="dxa"/>
            <w:vAlign w:val="center"/>
          </w:tcPr>
          <w:p w:rsidR="00EE3667" w:rsidRPr="00386862" w:rsidRDefault="00EE3667" w:rsidP="00EE3667">
            <w:pPr>
              <w:jc w:val="center"/>
              <w:rPr>
                <w:lang w:val="en-US"/>
              </w:rPr>
            </w:pPr>
            <w:r w:rsidRPr="00386862">
              <w:rPr>
                <w:lang w:val="en-US"/>
              </w:rPr>
              <w:t>K</w:t>
            </w:r>
            <w:r w:rsidRPr="00DC776E">
              <w:rPr>
                <w:vertAlign w:val="subscript"/>
                <w:lang w:val="en-US"/>
              </w:rPr>
              <w:t>2</w:t>
            </w:r>
            <w:r w:rsidRPr="00386862">
              <w:rPr>
                <w:lang w:val="en-US"/>
              </w:rPr>
              <w:t>S</w:t>
            </w:r>
          </w:p>
        </w:tc>
        <w:tc>
          <w:tcPr>
            <w:tcW w:w="3420" w:type="dxa"/>
            <w:vAlign w:val="center"/>
          </w:tcPr>
          <w:p w:rsidR="00EE3667" w:rsidRPr="00386862" w:rsidRDefault="00EE3667" w:rsidP="00EE3667">
            <w:pPr>
              <w:jc w:val="center"/>
            </w:pPr>
            <w:r w:rsidRPr="00386862">
              <w:t>505,80</w:t>
            </w:r>
          </w:p>
        </w:tc>
        <w:tc>
          <w:tcPr>
            <w:tcW w:w="2880" w:type="dxa"/>
            <w:vAlign w:val="center"/>
          </w:tcPr>
          <w:p w:rsidR="00EE3667" w:rsidRPr="00386862" w:rsidRDefault="00EE3667" w:rsidP="00EE3667">
            <w:pPr>
              <w:jc w:val="center"/>
            </w:pPr>
            <w:r w:rsidRPr="00386862">
              <w:t>205,10</w:t>
            </w:r>
          </w:p>
        </w:tc>
      </w:tr>
      <w:tr w:rsidR="00EE3667" w:rsidRPr="00386862" w:rsidTr="00EE3667">
        <w:trPr>
          <w:jc w:val="center"/>
        </w:trPr>
        <w:tc>
          <w:tcPr>
            <w:tcW w:w="769" w:type="dxa"/>
            <w:vAlign w:val="center"/>
          </w:tcPr>
          <w:p w:rsidR="00EE3667" w:rsidRPr="00386862" w:rsidRDefault="00EE3667" w:rsidP="00EE3667">
            <w:pPr>
              <w:jc w:val="center"/>
              <w:rPr>
                <w:lang w:val="en-US"/>
              </w:rPr>
            </w:pPr>
            <w:r w:rsidRPr="00386862">
              <w:rPr>
                <w:lang w:val="en-US"/>
              </w:rPr>
              <w:t>8</w:t>
            </w:r>
          </w:p>
        </w:tc>
        <w:tc>
          <w:tcPr>
            <w:tcW w:w="2399" w:type="dxa"/>
            <w:vAlign w:val="center"/>
          </w:tcPr>
          <w:p w:rsidR="00EE3667" w:rsidRPr="00386862" w:rsidRDefault="00EE3667" w:rsidP="00EE3667">
            <w:pPr>
              <w:jc w:val="center"/>
            </w:pPr>
            <w:r w:rsidRPr="00386862">
              <w:rPr>
                <w:lang w:val="en-US"/>
              </w:rPr>
              <w:t>K</w:t>
            </w:r>
            <w:r w:rsidRPr="00DC776E">
              <w:rPr>
                <w:vertAlign w:val="subscript"/>
                <w:lang w:val="en-US"/>
              </w:rPr>
              <w:t>2</w:t>
            </w:r>
            <w:r w:rsidRPr="00386862">
              <w:rPr>
                <w:lang w:val="en-US"/>
              </w:rPr>
              <w:t>S+S</w:t>
            </w:r>
          </w:p>
        </w:tc>
        <w:tc>
          <w:tcPr>
            <w:tcW w:w="3420" w:type="dxa"/>
            <w:vAlign w:val="center"/>
          </w:tcPr>
          <w:p w:rsidR="00EE3667" w:rsidRPr="00386862" w:rsidRDefault="00EE3667" w:rsidP="00EE3667">
            <w:pPr>
              <w:jc w:val="center"/>
            </w:pPr>
            <w:r w:rsidRPr="00386862">
              <w:t>61,90</w:t>
            </w:r>
          </w:p>
        </w:tc>
        <w:tc>
          <w:tcPr>
            <w:tcW w:w="2880" w:type="dxa"/>
            <w:vAlign w:val="center"/>
          </w:tcPr>
          <w:p w:rsidR="00EE3667" w:rsidRPr="00386862" w:rsidRDefault="00EE3667" w:rsidP="00EE3667">
            <w:pPr>
              <w:jc w:val="center"/>
            </w:pPr>
            <w:r w:rsidRPr="00386862">
              <w:t>-</w:t>
            </w:r>
          </w:p>
        </w:tc>
      </w:tr>
      <w:tr w:rsidR="00EE3667" w:rsidRPr="00386862" w:rsidTr="00EE3667">
        <w:trPr>
          <w:jc w:val="center"/>
        </w:trPr>
        <w:tc>
          <w:tcPr>
            <w:tcW w:w="769" w:type="dxa"/>
            <w:vAlign w:val="center"/>
          </w:tcPr>
          <w:p w:rsidR="00EE3667" w:rsidRPr="00386862" w:rsidRDefault="00EE3667" w:rsidP="00EE3667">
            <w:pPr>
              <w:jc w:val="center"/>
              <w:rPr>
                <w:lang w:val="en-US"/>
              </w:rPr>
            </w:pPr>
            <w:r w:rsidRPr="00386862">
              <w:rPr>
                <w:lang w:val="en-US"/>
              </w:rPr>
              <w:t>9</w:t>
            </w:r>
          </w:p>
        </w:tc>
        <w:tc>
          <w:tcPr>
            <w:tcW w:w="2399" w:type="dxa"/>
            <w:vAlign w:val="center"/>
          </w:tcPr>
          <w:p w:rsidR="00EE3667" w:rsidRPr="00386862" w:rsidRDefault="00EE3667" w:rsidP="00EE3667">
            <w:pPr>
              <w:jc w:val="center"/>
            </w:pPr>
            <w:r w:rsidRPr="00386862">
              <w:rPr>
                <w:lang w:val="en-US"/>
              </w:rPr>
              <w:t>K</w:t>
            </w:r>
            <w:r w:rsidRPr="00DC776E">
              <w:rPr>
                <w:vertAlign w:val="subscript"/>
                <w:lang w:val="en-US"/>
              </w:rPr>
              <w:t>2</w:t>
            </w:r>
            <w:r w:rsidRPr="00386862">
              <w:rPr>
                <w:lang w:val="en-US"/>
              </w:rPr>
              <w:t>S+PR</w:t>
            </w:r>
            <w:r w:rsidRPr="00386862">
              <w:rPr>
                <w:vertAlign w:val="subscript"/>
                <w:lang w:val="en-US"/>
              </w:rPr>
              <w:t>2</w:t>
            </w:r>
          </w:p>
        </w:tc>
        <w:tc>
          <w:tcPr>
            <w:tcW w:w="3420" w:type="dxa"/>
            <w:vAlign w:val="center"/>
          </w:tcPr>
          <w:p w:rsidR="00EE3667" w:rsidRPr="00386862" w:rsidRDefault="00EE3667" w:rsidP="00EE3667">
            <w:pPr>
              <w:jc w:val="center"/>
            </w:pPr>
            <w:r w:rsidRPr="00386862">
              <w:t>152,00</w:t>
            </w:r>
          </w:p>
        </w:tc>
        <w:tc>
          <w:tcPr>
            <w:tcW w:w="2880" w:type="dxa"/>
            <w:vAlign w:val="center"/>
          </w:tcPr>
          <w:p w:rsidR="00EE3667" w:rsidRPr="00386862" w:rsidRDefault="00EE3667" w:rsidP="00EE3667">
            <w:pPr>
              <w:jc w:val="center"/>
            </w:pPr>
            <w:r w:rsidRPr="00386862">
              <w:t>48,00</w:t>
            </w:r>
          </w:p>
        </w:tc>
      </w:tr>
      <w:tr w:rsidR="00EE3667" w:rsidRPr="00386862" w:rsidTr="00EE3667">
        <w:trPr>
          <w:jc w:val="center"/>
        </w:trPr>
        <w:tc>
          <w:tcPr>
            <w:tcW w:w="769" w:type="dxa"/>
            <w:vAlign w:val="center"/>
          </w:tcPr>
          <w:p w:rsidR="00EE3667" w:rsidRPr="00386862" w:rsidRDefault="00EE3667" w:rsidP="00EE3667">
            <w:pPr>
              <w:jc w:val="center"/>
              <w:rPr>
                <w:lang w:val="en-US"/>
              </w:rPr>
            </w:pPr>
            <w:r w:rsidRPr="00386862">
              <w:rPr>
                <w:lang w:val="en-US"/>
              </w:rPr>
              <w:t>10</w:t>
            </w:r>
          </w:p>
        </w:tc>
        <w:tc>
          <w:tcPr>
            <w:tcW w:w="2399" w:type="dxa"/>
            <w:vAlign w:val="center"/>
          </w:tcPr>
          <w:p w:rsidR="00EE3667" w:rsidRPr="00386862" w:rsidRDefault="00EE3667" w:rsidP="00EE3667">
            <w:pPr>
              <w:jc w:val="center"/>
              <w:rPr>
                <w:lang w:val="en-US"/>
              </w:rPr>
            </w:pPr>
            <w:r w:rsidRPr="00386862">
              <w:rPr>
                <w:lang w:val="en-US"/>
              </w:rPr>
              <w:t>S</w:t>
            </w:r>
          </w:p>
        </w:tc>
        <w:tc>
          <w:tcPr>
            <w:tcW w:w="3420" w:type="dxa"/>
            <w:vAlign w:val="center"/>
          </w:tcPr>
          <w:p w:rsidR="00EE3667" w:rsidRPr="00386862" w:rsidRDefault="00EE3667" w:rsidP="00EE3667">
            <w:pPr>
              <w:jc w:val="center"/>
            </w:pPr>
            <w:r w:rsidRPr="00386862">
              <w:t>376,20</w:t>
            </w:r>
          </w:p>
        </w:tc>
        <w:tc>
          <w:tcPr>
            <w:tcW w:w="2880" w:type="dxa"/>
            <w:vAlign w:val="center"/>
          </w:tcPr>
          <w:p w:rsidR="00EE3667" w:rsidRPr="00386862" w:rsidRDefault="00EE3667" w:rsidP="00EE3667">
            <w:pPr>
              <w:jc w:val="center"/>
            </w:pPr>
            <w:r w:rsidRPr="00386862">
              <w:t>62,70</w:t>
            </w:r>
          </w:p>
        </w:tc>
      </w:tr>
      <w:tr w:rsidR="00EE3667" w:rsidRPr="00386862" w:rsidTr="00EE3667">
        <w:trPr>
          <w:jc w:val="center"/>
        </w:trPr>
        <w:tc>
          <w:tcPr>
            <w:tcW w:w="769" w:type="dxa"/>
            <w:vAlign w:val="center"/>
          </w:tcPr>
          <w:p w:rsidR="00EE3667" w:rsidRPr="00386862" w:rsidRDefault="00EE3667" w:rsidP="00EE3667">
            <w:pPr>
              <w:jc w:val="center"/>
              <w:rPr>
                <w:lang w:val="en-US"/>
              </w:rPr>
            </w:pPr>
            <w:r w:rsidRPr="00386862">
              <w:rPr>
                <w:lang w:val="en-US"/>
              </w:rPr>
              <w:t>11</w:t>
            </w:r>
          </w:p>
        </w:tc>
        <w:tc>
          <w:tcPr>
            <w:tcW w:w="2399" w:type="dxa"/>
            <w:vAlign w:val="center"/>
          </w:tcPr>
          <w:p w:rsidR="00EE3667" w:rsidRPr="00386862" w:rsidRDefault="00EE3667" w:rsidP="00EE3667">
            <w:pPr>
              <w:jc w:val="center"/>
              <w:rPr>
                <w:lang w:val="en-US"/>
              </w:rPr>
            </w:pPr>
            <w:r w:rsidRPr="00386862">
              <w:rPr>
                <w:lang w:val="en-US"/>
              </w:rPr>
              <w:t>S+PR</w:t>
            </w:r>
            <w:r w:rsidRPr="00DC776E">
              <w:rPr>
                <w:vertAlign w:val="subscript"/>
                <w:lang w:val="en-US"/>
              </w:rPr>
              <w:t>2</w:t>
            </w:r>
          </w:p>
        </w:tc>
        <w:tc>
          <w:tcPr>
            <w:tcW w:w="3420" w:type="dxa"/>
            <w:vAlign w:val="center"/>
          </w:tcPr>
          <w:p w:rsidR="00EE3667" w:rsidRPr="00386862" w:rsidRDefault="00EE3667" w:rsidP="00EE3667">
            <w:pPr>
              <w:jc w:val="center"/>
            </w:pPr>
            <w:r w:rsidRPr="00386862">
              <w:t>11,0</w:t>
            </w:r>
          </w:p>
        </w:tc>
        <w:tc>
          <w:tcPr>
            <w:tcW w:w="2880" w:type="dxa"/>
            <w:vAlign w:val="center"/>
          </w:tcPr>
          <w:p w:rsidR="00EE3667" w:rsidRPr="00386862" w:rsidRDefault="00EE3667" w:rsidP="00EE3667">
            <w:pPr>
              <w:jc w:val="center"/>
            </w:pPr>
            <w:r w:rsidRPr="00386862">
              <w:t>11,00</w:t>
            </w:r>
          </w:p>
        </w:tc>
      </w:tr>
      <w:tr w:rsidR="00EE3667" w:rsidRPr="00386862" w:rsidTr="00EE3667">
        <w:trPr>
          <w:jc w:val="center"/>
        </w:trPr>
        <w:tc>
          <w:tcPr>
            <w:tcW w:w="769" w:type="dxa"/>
            <w:vAlign w:val="center"/>
          </w:tcPr>
          <w:p w:rsidR="00EE3667" w:rsidRPr="00386862" w:rsidRDefault="00EE3667" w:rsidP="00EE3667">
            <w:pPr>
              <w:jc w:val="center"/>
              <w:rPr>
                <w:lang w:val="en-US"/>
              </w:rPr>
            </w:pPr>
            <w:r w:rsidRPr="00386862">
              <w:rPr>
                <w:lang w:val="en-US"/>
              </w:rPr>
              <w:t>12</w:t>
            </w:r>
          </w:p>
        </w:tc>
        <w:tc>
          <w:tcPr>
            <w:tcW w:w="2399" w:type="dxa"/>
            <w:vAlign w:val="center"/>
          </w:tcPr>
          <w:p w:rsidR="00EE3667" w:rsidRPr="00386862" w:rsidRDefault="00EE3667" w:rsidP="00EE3667">
            <w:pPr>
              <w:jc w:val="center"/>
            </w:pPr>
            <w:r w:rsidRPr="00386862">
              <w:rPr>
                <w:lang w:val="en-US"/>
              </w:rPr>
              <w:t>PR</w:t>
            </w:r>
            <w:r w:rsidRPr="00DC776E">
              <w:rPr>
                <w:vertAlign w:val="subscript"/>
                <w:lang w:val="en-US"/>
              </w:rPr>
              <w:t>2</w:t>
            </w:r>
          </w:p>
        </w:tc>
        <w:tc>
          <w:tcPr>
            <w:tcW w:w="3420" w:type="dxa"/>
            <w:vAlign w:val="center"/>
          </w:tcPr>
          <w:p w:rsidR="00EE3667" w:rsidRPr="00386862" w:rsidRDefault="00EE3667" w:rsidP="00EE3667">
            <w:pPr>
              <w:jc w:val="center"/>
            </w:pPr>
            <w:r w:rsidRPr="00386862">
              <w:t>361,50</w:t>
            </w:r>
          </w:p>
        </w:tc>
        <w:tc>
          <w:tcPr>
            <w:tcW w:w="2880" w:type="dxa"/>
            <w:vAlign w:val="center"/>
          </w:tcPr>
          <w:p w:rsidR="00EE3667" w:rsidRPr="00386862" w:rsidRDefault="00EE3667" w:rsidP="00EE3667">
            <w:pPr>
              <w:jc w:val="center"/>
            </w:pPr>
            <w:r w:rsidRPr="00386862">
              <w:t>105,00</w:t>
            </w:r>
          </w:p>
        </w:tc>
      </w:tr>
      <w:tr w:rsidR="00EE3667" w:rsidRPr="00386862" w:rsidTr="00EE3667">
        <w:trPr>
          <w:jc w:val="center"/>
        </w:trPr>
        <w:tc>
          <w:tcPr>
            <w:tcW w:w="769" w:type="dxa"/>
            <w:vAlign w:val="center"/>
          </w:tcPr>
          <w:p w:rsidR="00EE3667" w:rsidRPr="00386862" w:rsidRDefault="00EE3667" w:rsidP="00EE3667">
            <w:pPr>
              <w:jc w:val="center"/>
              <w:rPr>
                <w:lang w:val="en-US"/>
              </w:rPr>
            </w:pPr>
            <w:r w:rsidRPr="00386862">
              <w:rPr>
                <w:lang w:val="en-US"/>
              </w:rPr>
              <w:t>13</w:t>
            </w:r>
          </w:p>
        </w:tc>
        <w:tc>
          <w:tcPr>
            <w:tcW w:w="2399" w:type="dxa"/>
            <w:vAlign w:val="center"/>
          </w:tcPr>
          <w:p w:rsidR="00EE3667" w:rsidRPr="00386862" w:rsidRDefault="00EE3667" w:rsidP="00EE3667">
            <w:pPr>
              <w:jc w:val="center"/>
            </w:pPr>
            <w:r w:rsidRPr="00386862">
              <w:rPr>
                <w:lang w:val="en-US"/>
              </w:rPr>
              <w:t>AR-PR</w:t>
            </w:r>
            <w:r w:rsidRPr="00386862">
              <w:rPr>
                <w:vertAlign w:val="subscript"/>
                <w:lang w:val="en-US"/>
              </w:rPr>
              <w:t>1</w:t>
            </w:r>
          </w:p>
        </w:tc>
        <w:tc>
          <w:tcPr>
            <w:tcW w:w="3420" w:type="dxa"/>
            <w:vAlign w:val="center"/>
          </w:tcPr>
          <w:p w:rsidR="00EE3667" w:rsidRPr="00386862" w:rsidRDefault="00EE3667" w:rsidP="00EE3667">
            <w:pPr>
              <w:jc w:val="center"/>
            </w:pPr>
            <w:r w:rsidRPr="00386862">
              <w:t>34,20</w:t>
            </w:r>
          </w:p>
        </w:tc>
        <w:tc>
          <w:tcPr>
            <w:tcW w:w="2880" w:type="dxa"/>
            <w:vAlign w:val="center"/>
          </w:tcPr>
          <w:p w:rsidR="00EE3667" w:rsidRPr="00386862" w:rsidRDefault="00EE3667" w:rsidP="00EE3667">
            <w:pPr>
              <w:jc w:val="center"/>
            </w:pPr>
            <w:r w:rsidRPr="00386862">
              <w:t>-</w:t>
            </w:r>
          </w:p>
        </w:tc>
      </w:tr>
      <w:tr w:rsidR="00EE3667" w:rsidRPr="00386862" w:rsidTr="00EE3667">
        <w:trPr>
          <w:jc w:val="center"/>
        </w:trPr>
        <w:tc>
          <w:tcPr>
            <w:tcW w:w="769" w:type="dxa"/>
            <w:vAlign w:val="center"/>
          </w:tcPr>
          <w:p w:rsidR="00EE3667" w:rsidRPr="00386862" w:rsidRDefault="00EE3667" w:rsidP="00EE3667">
            <w:pPr>
              <w:jc w:val="center"/>
              <w:rPr>
                <w:lang w:val="en-US"/>
              </w:rPr>
            </w:pPr>
            <w:r w:rsidRPr="00386862">
              <w:rPr>
                <w:lang w:val="en-US"/>
              </w:rPr>
              <w:t>14</w:t>
            </w:r>
          </w:p>
        </w:tc>
        <w:tc>
          <w:tcPr>
            <w:tcW w:w="2399" w:type="dxa"/>
            <w:vAlign w:val="center"/>
          </w:tcPr>
          <w:p w:rsidR="00EE3667" w:rsidRPr="00386862" w:rsidRDefault="00EE3667" w:rsidP="00EE3667">
            <w:pPr>
              <w:jc w:val="center"/>
            </w:pPr>
            <w:r w:rsidRPr="00386862">
              <w:rPr>
                <w:lang w:val="en-US"/>
              </w:rPr>
              <w:t>AR-PR</w:t>
            </w:r>
            <w:r w:rsidRPr="00386862">
              <w:rPr>
                <w:vertAlign w:val="subscript"/>
                <w:lang w:val="en-US"/>
              </w:rPr>
              <w:t>1</w:t>
            </w:r>
            <w:r w:rsidR="00DC776E">
              <w:rPr>
                <w:lang w:val="en-US"/>
              </w:rPr>
              <w:t>+</w:t>
            </w:r>
            <w:r w:rsidRPr="00386862">
              <w:rPr>
                <w:lang w:val="en-US"/>
              </w:rPr>
              <w:t>N</w:t>
            </w:r>
            <w:r w:rsidRPr="00DC776E">
              <w:rPr>
                <w:vertAlign w:val="subscript"/>
                <w:lang w:val="en-US"/>
              </w:rPr>
              <w:t>1</w:t>
            </w:r>
            <w:r w:rsidRPr="00386862">
              <w:rPr>
                <w:lang w:val="en-US"/>
              </w:rPr>
              <w:t>S</w:t>
            </w:r>
          </w:p>
        </w:tc>
        <w:tc>
          <w:tcPr>
            <w:tcW w:w="3420" w:type="dxa"/>
            <w:vAlign w:val="center"/>
          </w:tcPr>
          <w:p w:rsidR="00EE3667" w:rsidRPr="00386862" w:rsidRDefault="00EE3667" w:rsidP="00EE3667">
            <w:pPr>
              <w:jc w:val="center"/>
            </w:pPr>
            <w:r w:rsidRPr="00386862">
              <w:t>-</w:t>
            </w:r>
          </w:p>
        </w:tc>
        <w:tc>
          <w:tcPr>
            <w:tcW w:w="2880" w:type="dxa"/>
            <w:vAlign w:val="center"/>
          </w:tcPr>
          <w:p w:rsidR="00EE3667" w:rsidRPr="00386862" w:rsidRDefault="00EE3667" w:rsidP="00EE3667">
            <w:pPr>
              <w:jc w:val="center"/>
            </w:pPr>
            <w:r w:rsidRPr="00386862">
              <w:t>0,30</w:t>
            </w:r>
          </w:p>
        </w:tc>
      </w:tr>
      <w:tr w:rsidR="00EE3667" w:rsidRPr="00386862" w:rsidTr="00EE3667">
        <w:trPr>
          <w:jc w:val="center"/>
        </w:trPr>
        <w:tc>
          <w:tcPr>
            <w:tcW w:w="769" w:type="dxa"/>
            <w:vAlign w:val="center"/>
          </w:tcPr>
          <w:p w:rsidR="00EE3667" w:rsidRPr="00386862" w:rsidRDefault="00EE3667" w:rsidP="00EE3667">
            <w:pPr>
              <w:jc w:val="center"/>
              <w:rPr>
                <w:lang w:val="en-US"/>
              </w:rPr>
            </w:pPr>
            <w:r w:rsidRPr="00386862">
              <w:rPr>
                <w:lang w:val="en-US"/>
              </w:rPr>
              <w:t>15</w:t>
            </w:r>
          </w:p>
        </w:tc>
        <w:tc>
          <w:tcPr>
            <w:tcW w:w="2399" w:type="dxa"/>
            <w:vAlign w:val="center"/>
          </w:tcPr>
          <w:p w:rsidR="00EE3667" w:rsidRPr="00386862" w:rsidRDefault="00EE3667" w:rsidP="00EE3667">
            <w:pPr>
              <w:jc w:val="center"/>
              <w:rPr>
                <w:lang w:val="en-US"/>
              </w:rPr>
            </w:pPr>
            <w:r w:rsidRPr="00386862">
              <w:rPr>
                <w:lang w:val="en-US"/>
              </w:rPr>
              <w:t>PCM+Q</w:t>
            </w:r>
          </w:p>
        </w:tc>
        <w:tc>
          <w:tcPr>
            <w:tcW w:w="3420" w:type="dxa"/>
            <w:vAlign w:val="center"/>
          </w:tcPr>
          <w:p w:rsidR="00EE3667" w:rsidRPr="00386862" w:rsidRDefault="00EE3667" w:rsidP="00EE3667">
            <w:pPr>
              <w:jc w:val="center"/>
            </w:pPr>
            <w:r w:rsidRPr="00386862">
              <w:t>-</w:t>
            </w:r>
          </w:p>
        </w:tc>
        <w:tc>
          <w:tcPr>
            <w:tcW w:w="2880" w:type="dxa"/>
            <w:vAlign w:val="center"/>
          </w:tcPr>
          <w:p w:rsidR="00EE3667" w:rsidRPr="00386862" w:rsidRDefault="00EE3667" w:rsidP="00EE3667">
            <w:pPr>
              <w:jc w:val="center"/>
            </w:pPr>
            <w:r w:rsidRPr="00386862">
              <w:t>1,80</w:t>
            </w:r>
          </w:p>
        </w:tc>
      </w:tr>
      <w:tr w:rsidR="00EE3667" w:rsidRPr="00386862" w:rsidTr="00EE3667">
        <w:trPr>
          <w:jc w:val="center"/>
        </w:trPr>
        <w:tc>
          <w:tcPr>
            <w:tcW w:w="769" w:type="dxa"/>
            <w:vAlign w:val="center"/>
          </w:tcPr>
          <w:p w:rsidR="00EE3667" w:rsidRPr="00386862" w:rsidRDefault="00EE3667" w:rsidP="00EE3667">
            <w:pPr>
              <w:jc w:val="center"/>
              <w:rPr>
                <w:b/>
                <w:lang w:val="en-US"/>
              </w:rPr>
            </w:pPr>
          </w:p>
        </w:tc>
        <w:tc>
          <w:tcPr>
            <w:tcW w:w="2399" w:type="dxa"/>
            <w:vAlign w:val="center"/>
          </w:tcPr>
          <w:p w:rsidR="00EE3667" w:rsidRPr="00386862" w:rsidRDefault="00EE3667" w:rsidP="00EE3667">
            <w:pPr>
              <w:rPr>
                <w:b/>
              </w:rPr>
            </w:pPr>
            <w:r w:rsidRPr="00386862">
              <w:rPr>
                <w:b/>
              </w:rPr>
              <w:t>Всього</w:t>
            </w:r>
          </w:p>
        </w:tc>
        <w:tc>
          <w:tcPr>
            <w:tcW w:w="3420" w:type="dxa"/>
            <w:vAlign w:val="center"/>
          </w:tcPr>
          <w:p w:rsidR="00EE3667" w:rsidRPr="00386862" w:rsidRDefault="00EE3667" w:rsidP="00EE3667">
            <w:pPr>
              <w:jc w:val="center"/>
              <w:rPr>
                <w:b/>
              </w:rPr>
            </w:pPr>
            <w:r w:rsidRPr="00386862">
              <w:rPr>
                <w:b/>
              </w:rPr>
              <w:t>1963,70</w:t>
            </w:r>
          </w:p>
        </w:tc>
        <w:tc>
          <w:tcPr>
            <w:tcW w:w="2880" w:type="dxa"/>
            <w:vAlign w:val="center"/>
          </w:tcPr>
          <w:p w:rsidR="00EE3667" w:rsidRPr="00386862" w:rsidRDefault="00EE3667" w:rsidP="00EE3667">
            <w:pPr>
              <w:jc w:val="center"/>
              <w:rPr>
                <w:b/>
              </w:rPr>
            </w:pPr>
            <w:r w:rsidRPr="00386862">
              <w:rPr>
                <w:b/>
              </w:rPr>
              <w:t>464,97</w:t>
            </w:r>
          </w:p>
        </w:tc>
      </w:tr>
    </w:tbl>
    <w:p w:rsidR="00EE3667" w:rsidRPr="00046799" w:rsidRDefault="00EE3667" w:rsidP="00EE3667">
      <w:pPr>
        <w:ind w:left="-240"/>
        <w:jc w:val="center"/>
        <w:rPr>
          <w:b/>
          <w:color w:val="000000" w:themeColor="text1"/>
          <w:sz w:val="28"/>
        </w:rPr>
      </w:pPr>
    </w:p>
    <w:p w:rsidR="00EE3667" w:rsidRPr="00046799" w:rsidRDefault="00EE3667" w:rsidP="00EE3667">
      <w:pPr>
        <w:ind w:left="-240"/>
        <w:jc w:val="center"/>
        <w:rPr>
          <w:b/>
          <w:color w:val="000000" w:themeColor="text1"/>
          <w:sz w:val="28"/>
        </w:rPr>
      </w:pPr>
      <w:r w:rsidRPr="00046799">
        <w:rPr>
          <w:b/>
          <w:color w:val="000000" w:themeColor="text1"/>
          <w:sz w:val="28"/>
        </w:rPr>
        <w:t>7. Земельні ресурси</w:t>
      </w:r>
    </w:p>
    <w:p w:rsidR="00EE3667" w:rsidRPr="00046799" w:rsidRDefault="00EE3667" w:rsidP="00EE3667">
      <w:pPr>
        <w:ind w:left="-240"/>
        <w:jc w:val="center"/>
        <w:rPr>
          <w:b/>
          <w:color w:val="000000" w:themeColor="text1"/>
          <w:sz w:val="28"/>
        </w:rPr>
      </w:pPr>
    </w:p>
    <w:p w:rsidR="00EE3667" w:rsidRPr="000E20B8" w:rsidRDefault="00EE3667" w:rsidP="00EE3667">
      <w:pPr>
        <w:ind w:firstLine="709"/>
        <w:jc w:val="both"/>
        <w:rPr>
          <w:color w:val="000000"/>
          <w:sz w:val="28"/>
          <w:szCs w:val="28"/>
          <w:shd w:val="clear" w:color="auto" w:fill="FFFFFF"/>
        </w:rPr>
      </w:pPr>
      <w:r w:rsidRPr="000E20B8">
        <w:rPr>
          <w:color w:val="000000"/>
          <w:sz w:val="28"/>
          <w:szCs w:val="28"/>
          <w:shd w:val="clear" w:color="auto" w:fill="FFFFFF"/>
        </w:rPr>
        <w:t>Земельні ресурси разом з іншими природними ресурсами (лісовими, водними, мінеральними, кліматичними) є компонентами оточуючого середовища, місцем існування людини, їм належить активна участь у суспільному виробництві, вони є засобом виробництва і джерелом задоволення потреб людини.</w:t>
      </w:r>
      <w:r w:rsidRPr="000E20B8">
        <w:rPr>
          <w:rStyle w:val="apple-converted-space"/>
          <w:color w:val="000000"/>
          <w:sz w:val="28"/>
          <w:szCs w:val="28"/>
          <w:shd w:val="clear" w:color="auto" w:fill="FFFFFF"/>
        </w:rPr>
        <w:t xml:space="preserve"> </w:t>
      </w:r>
      <w:r w:rsidRPr="000E20B8">
        <w:rPr>
          <w:color w:val="000000"/>
          <w:sz w:val="28"/>
          <w:szCs w:val="28"/>
          <w:shd w:val="clear" w:color="auto" w:fill="FFFFFF"/>
        </w:rPr>
        <w:t>Земля відіграє найважливішу загальнобіосферну роль і є основою функціонування атмосфери, гідросфери та інших сфер, розвитку рослинного і тваринного світу, а також людського суспільства. В аграрному секторі земельні ресурси – головний засіб виробництва, найважливіша складова частина ресурсної бази землеробства. А характер і якість земель, родючість сільськогосподарських угідь визначають ефективність аграрного виробництва, можливість розв'язання продовольчої проблеми, продуктивність праці в аграрній сфері.</w:t>
      </w:r>
    </w:p>
    <w:p w:rsidR="00EE3667" w:rsidRDefault="00EE3667" w:rsidP="00EE3667">
      <w:pPr>
        <w:pStyle w:val="affe"/>
        <w:spacing w:before="0" w:beforeAutospacing="0" w:after="0" w:afterAutospacing="0"/>
        <w:ind w:firstLine="709"/>
        <w:jc w:val="both"/>
        <w:rPr>
          <w:sz w:val="28"/>
          <w:szCs w:val="28"/>
          <w:lang w:val="uk-UA"/>
        </w:rPr>
      </w:pPr>
      <w:r w:rsidRPr="000E20B8">
        <w:rPr>
          <w:color w:val="000000"/>
          <w:sz w:val="28"/>
          <w:szCs w:val="28"/>
          <w:shd w:val="clear" w:color="auto" w:fill="FFFFFF"/>
          <w:lang w:val="uk-UA"/>
        </w:rPr>
        <w:t>Сучасний ґрунтовий покрив Хмельницької області сформувався під впливом грунтовотворних порід, рельєфу, клімату, рослинного покриву та господарської діяльності людини.</w:t>
      </w:r>
      <w:r w:rsidRPr="000E20B8">
        <w:rPr>
          <w:sz w:val="28"/>
          <w:szCs w:val="28"/>
          <w:lang w:val="uk-UA"/>
        </w:rPr>
        <w:t xml:space="preserve"> </w:t>
      </w:r>
    </w:p>
    <w:p w:rsidR="00EE3667" w:rsidRPr="000E20B8" w:rsidRDefault="00EE3667" w:rsidP="00EE3667">
      <w:pPr>
        <w:pStyle w:val="affe"/>
        <w:spacing w:before="0" w:beforeAutospacing="0" w:after="0" w:afterAutospacing="0"/>
        <w:ind w:firstLine="709"/>
        <w:jc w:val="both"/>
        <w:rPr>
          <w:color w:val="000000"/>
          <w:sz w:val="28"/>
          <w:szCs w:val="28"/>
        </w:rPr>
      </w:pPr>
      <w:r w:rsidRPr="000E20B8">
        <w:rPr>
          <w:color w:val="000000"/>
          <w:sz w:val="28"/>
          <w:szCs w:val="28"/>
          <w:lang w:val="uk-UA"/>
        </w:rPr>
        <w:t>Земельний фонд області складає більше 2000 тис. га, в структурі земельного фонду майже</w:t>
      </w:r>
      <w:r>
        <w:rPr>
          <w:color w:val="000000"/>
          <w:sz w:val="28"/>
          <w:szCs w:val="28"/>
          <w:lang w:val="uk-UA"/>
        </w:rPr>
        <w:t xml:space="preserve"> </w:t>
      </w:r>
      <w:r w:rsidRPr="000E20B8">
        <w:rPr>
          <w:color w:val="000000"/>
          <w:sz w:val="28"/>
          <w:szCs w:val="28"/>
          <w:lang w:val="uk-UA"/>
        </w:rPr>
        <w:t>3/4 території зайнято с</w:t>
      </w:r>
      <w:r>
        <w:rPr>
          <w:color w:val="000000"/>
          <w:sz w:val="28"/>
          <w:szCs w:val="28"/>
          <w:lang w:val="uk-UA"/>
        </w:rPr>
        <w:t>ільськогосподарськими</w:t>
      </w:r>
      <w:r w:rsidRPr="000E20B8">
        <w:rPr>
          <w:color w:val="000000"/>
          <w:sz w:val="28"/>
          <w:szCs w:val="28"/>
          <w:lang w:val="uk-UA"/>
        </w:rPr>
        <w:t xml:space="preserve"> землями . </w:t>
      </w:r>
      <w:r w:rsidRPr="000E20B8">
        <w:rPr>
          <w:color w:val="000000"/>
          <w:sz w:val="28"/>
          <w:szCs w:val="28"/>
        </w:rPr>
        <w:t xml:space="preserve">Площа </w:t>
      </w:r>
      <w:r w:rsidR="005562D1">
        <w:rPr>
          <w:color w:val="000000"/>
          <w:sz w:val="28"/>
          <w:szCs w:val="28"/>
          <w:lang w:val="uk-UA"/>
        </w:rPr>
        <w:t>сільськогосподарських</w:t>
      </w:r>
      <w:r w:rsidRPr="000E20B8">
        <w:rPr>
          <w:color w:val="000000"/>
          <w:sz w:val="28"/>
          <w:szCs w:val="28"/>
        </w:rPr>
        <w:t xml:space="preserve"> угідь зменшується, в свою чергу збільшується кількість забудованих земель.</w:t>
      </w:r>
    </w:p>
    <w:p w:rsidR="00EE3667" w:rsidRPr="000E20B8" w:rsidRDefault="00EE3667" w:rsidP="00EE3667">
      <w:pPr>
        <w:pStyle w:val="affe"/>
        <w:spacing w:before="0" w:beforeAutospacing="0" w:after="0" w:afterAutospacing="0"/>
        <w:ind w:firstLine="709"/>
        <w:jc w:val="both"/>
        <w:rPr>
          <w:color w:val="000000"/>
          <w:sz w:val="28"/>
          <w:szCs w:val="28"/>
        </w:rPr>
      </w:pPr>
      <w:r w:rsidRPr="000E20B8">
        <w:rPr>
          <w:color w:val="000000"/>
          <w:sz w:val="28"/>
          <w:szCs w:val="28"/>
        </w:rPr>
        <w:t xml:space="preserve">У користуванні сільськогосподарських підприємств знаходяться 1/3 земель від загальної площі. З розподілу земель і </w:t>
      </w:r>
      <w:r w:rsidR="00420722">
        <w:rPr>
          <w:color w:val="000000"/>
          <w:sz w:val="28"/>
          <w:szCs w:val="28"/>
          <w:lang w:val="uk-UA"/>
        </w:rPr>
        <w:t xml:space="preserve">в </w:t>
      </w:r>
      <w:r w:rsidRPr="000E20B8">
        <w:rPr>
          <w:color w:val="000000"/>
          <w:sz w:val="28"/>
          <w:szCs w:val="28"/>
        </w:rPr>
        <w:t>розрізі землекористувачів і власників землі очевидно, що найбільша питома вага земель знаходиться у власності і користуванні громадян – в тому числі наданих для:</w:t>
      </w:r>
    </w:p>
    <w:p w:rsidR="00EE3667" w:rsidRPr="000E20B8" w:rsidRDefault="00EE3667" w:rsidP="00EE3667">
      <w:pPr>
        <w:pStyle w:val="affe"/>
        <w:spacing w:before="0" w:beforeAutospacing="0" w:after="0" w:afterAutospacing="0"/>
        <w:ind w:firstLine="709"/>
        <w:jc w:val="both"/>
        <w:rPr>
          <w:color w:val="000000"/>
          <w:sz w:val="28"/>
          <w:szCs w:val="28"/>
        </w:rPr>
      </w:pPr>
      <w:r w:rsidRPr="000E20B8">
        <w:rPr>
          <w:color w:val="000000"/>
          <w:sz w:val="28"/>
          <w:szCs w:val="28"/>
        </w:rPr>
        <w:t>ведення фермерського господарства; ведення товарного с</w:t>
      </w:r>
      <w:r w:rsidR="00420722">
        <w:rPr>
          <w:color w:val="000000"/>
          <w:sz w:val="28"/>
          <w:szCs w:val="28"/>
          <w:lang w:val="uk-UA"/>
        </w:rPr>
        <w:t>ільськогосподарського</w:t>
      </w:r>
      <w:r w:rsidRPr="000E20B8">
        <w:rPr>
          <w:color w:val="000000"/>
          <w:sz w:val="28"/>
          <w:szCs w:val="28"/>
        </w:rPr>
        <w:t xml:space="preserve"> виробництва; особистого селянського господарства;</w:t>
      </w:r>
      <w:r w:rsidRPr="001C6557">
        <w:rPr>
          <w:color w:val="000000"/>
          <w:sz w:val="28"/>
          <w:szCs w:val="28"/>
        </w:rPr>
        <w:t xml:space="preserve"> </w:t>
      </w:r>
      <w:r w:rsidRPr="000E20B8">
        <w:rPr>
          <w:color w:val="000000"/>
          <w:sz w:val="28"/>
          <w:szCs w:val="28"/>
        </w:rPr>
        <w:lastRenderedPageBreak/>
        <w:t xml:space="preserve">будівництва та обслуговування жилого будинку, </w:t>
      </w:r>
      <w:r>
        <w:rPr>
          <w:color w:val="000000"/>
          <w:sz w:val="28"/>
          <w:szCs w:val="28"/>
        </w:rPr>
        <w:t>господарських будівель і споруд; ведення садівництва</w:t>
      </w:r>
      <w:r w:rsidRPr="000E20B8">
        <w:rPr>
          <w:color w:val="000000"/>
          <w:sz w:val="28"/>
          <w:szCs w:val="28"/>
        </w:rPr>
        <w:t>;</w:t>
      </w:r>
      <w:r w:rsidRPr="001C6557">
        <w:rPr>
          <w:color w:val="000000"/>
          <w:sz w:val="28"/>
          <w:szCs w:val="28"/>
        </w:rPr>
        <w:t xml:space="preserve"> </w:t>
      </w:r>
      <w:r w:rsidRPr="000E20B8">
        <w:rPr>
          <w:color w:val="000000"/>
          <w:sz w:val="28"/>
          <w:szCs w:val="28"/>
        </w:rPr>
        <w:t>дачного і гаражно</w:t>
      </w:r>
      <w:r>
        <w:rPr>
          <w:color w:val="000000"/>
          <w:sz w:val="28"/>
          <w:szCs w:val="28"/>
        </w:rPr>
        <w:t>го будівництва</w:t>
      </w:r>
      <w:r w:rsidRPr="000E20B8">
        <w:rPr>
          <w:color w:val="000000"/>
          <w:sz w:val="28"/>
          <w:szCs w:val="28"/>
        </w:rPr>
        <w:t>;</w:t>
      </w:r>
      <w:r w:rsidRPr="001C6557">
        <w:rPr>
          <w:color w:val="000000"/>
          <w:sz w:val="28"/>
          <w:szCs w:val="28"/>
        </w:rPr>
        <w:t xml:space="preserve"> </w:t>
      </w:r>
      <w:r w:rsidRPr="000E20B8">
        <w:rPr>
          <w:color w:val="000000"/>
          <w:sz w:val="28"/>
          <w:szCs w:val="28"/>
        </w:rPr>
        <w:t>городництва;</w:t>
      </w:r>
      <w:r w:rsidRPr="001C6557">
        <w:rPr>
          <w:color w:val="000000"/>
          <w:sz w:val="28"/>
          <w:szCs w:val="28"/>
        </w:rPr>
        <w:t xml:space="preserve"> </w:t>
      </w:r>
      <w:r w:rsidRPr="000E20B8">
        <w:rPr>
          <w:color w:val="000000"/>
          <w:sz w:val="28"/>
          <w:szCs w:val="28"/>
        </w:rPr>
        <w:t>сінокосіння і випасання худоби;</w:t>
      </w:r>
      <w:r w:rsidRPr="001C6557">
        <w:rPr>
          <w:color w:val="000000"/>
          <w:sz w:val="28"/>
          <w:szCs w:val="28"/>
        </w:rPr>
        <w:t xml:space="preserve"> </w:t>
      </w:r>
      <w:r w:rsidRPr="000E20B8">
        <w:rPr>
          <w:color w:val="000000"/>
          <w:sz w:val="28"/>
          <w:szCs w:val="28"/>
        </w:rPr>
        <w:t>здійснення несільськогосподарської підприємницької діяльності.</w:t>
      </w:r>
    </w:p>
    <w:p w:rsidR="00EE3667" w:rsidRPr="000E20B8" w:rsidRDefault="00EE3667" w:rsidP="00EE3667">
      <w:pPr>
        <w:pStyle w:val="affe"/>
        <w:spacing w:before="0" w:beforeAutospacing="0" w:after="0" w:afterAutospacing="0"/>
        <w:ind w:firstLine="709"/>
        <w:jc w:val="both"/>
        <w:rPr>
          <w:color w:val="000000"/>
          <w:sz w:val="28"/>
          <w:szCs w:val="28"/>
        </w:rPr>
      </w:pPr>
      <w:r w:rsidRPr="000E20B8">
        <w:rPr>
          <w:color w:val="000000"/>
          <w:sz w:val="28"/>
          <w:szCs w:val="28"/>
        </w:rPr>
        <w:t>Основними чинниками антропогенного впливу на земельні ресурси є високий ступінь розораності сільськогосподарських угідь, складний рельєф, порушення агротехніки вирощування сільськогосподарських культур, відходи промислового виробництва, забудова.</w:t>
      </w:r>
    </w:p>
    <w:p w:rsidR="00EE3667" w:rsidRPr="000E20B8" w:rsidRDefault="00EE3667" w:rsidP="00EE3667">
      <w:pPr>
        <w:pStyle w:val="affe"/>
        <w:spacing w:before="0" w:beforeAutospacing="0" w:after="0" w:afterAutospacing="0"/>
        <w:ind w:firstLine="709"/>
        <w:jc w:val="both"/>
        <w:rPr>
          <w:color w:val="000000"/>
          <w:sz w:val="28"/>
          <w:szCs w:val="28"/>
        </w:rPr>
      </w:pPr>
      <w:r w:rsidRPr="000E20B8">
        <w:rPr>
          <w:color w:val="000000"/>
          <w:sz w:val="28"/>
          <w:szCs w:val="28"/>
        </w:rPr>
        <w:t>Однією з найважливіших оцінок стану навколишнього природного середовища є родючість грунтів, збереження якої залишається ключовою проблемою при охороні природи і благополучного життя людей. Одним із найважливіших показників родючості є забезпеченість грунту гумусом. В цілому по області середньозважений показник забезпеченості гумусом складає 2,</w:t>
      </w:r>
      <w:r w:rsidR="00420722">
        <w:rPr>
          <w:color w:val="000000"/>
          <w:sz w:val="28"/>
          <w:szCs w:val="28"/>
          <w:lang w:val="uk-UA"/>
        </w:rPr>
        <w:t>79</w:t>
      </w:r>
      <w:r w:rsidRPr="00405D9C">
        <w:rPr>
          <w:color w:val="000000"/>
          <w:sz w:val="28"/>
          <w:szCs w:val="28"/>
        </w:rPr>
        <w:t xml:space="preserve"> </w:t>
      </w:r>
      <w:r w:rsidRPr="000E20B8">
        <w:rPr>
          <w:color w:val="000000"/>
          <w:sz w:val="28"/>
          <w:szCs w:val="28"/>
        </w:rPr>
        <w:t>%.</w:t>
      </w:r>
    </w:p>
    <w:p w:rsidR="00EE3667" w:rsidRPr="00FC737D" w:rsidRDefault="00EE3667" w:rsidP="00EE3667">
      <w:pPr>
        <w:ind w:firstLine="709"/>
        <w:jc w:val="both"/>
        <w:rPr>
          <w:color w:val="000000" w:themeColor="text1"/>
          <w:sz w:val="20"/>
          <w:szCs w:val="28"/>
        </w:rPr>
      </w:pPr>
    </w:p>
    <w:p w:rsidR="00EE3667" w:rsidRPr="00046799" w:rsidRDefault="00EE3667" w:rsidP="00EE3667">
      <w:pPr>
        <w:jc w:val="center"/>
        <w:rPr>
          <w:i/>
          <w:color w:val="000000" w:themeColor="text1"/>
          <w:sz w:val="28"/>
        </w:rPr>
      </w:pPr>
      <w:r w:rsidRPr="00046799">
        <w:rPr>
          <w:i/>
          <w:color w:val="000000" w:themeColor="text1"/>
          <w:sz w:val="28"/>
        </w:rPr>
        <w:t>Структура земельного фонду області</w:t>
      </w:r>
    </w:p>
    <w:p w:rsidR="00EE3667" w:rsidRPr="000A6504" w:rsidRDefault="00EE3667" w:rsidP="00EE3667">
      <w:pPr>
        <w:pStyle w:val="a5"/>
        <w:ind w:left="6372" w:firstLine="708"/>
        <w:rPr>
          <w:b w:val="0"/>
          <w:bCs w:val="0"/>
          <w:sz w:val="24"/>
          <w:lang w:val="uk-UA"/>
        </w:rPr>
      </w:pPr>
      <w:r w:rsidRPr="000A6504">
        <w:rPr>
          <w:b w:val="0"/>
          <w:bCs w:val="0"/>
          <w:sz w:val="24"/>
          <w:lang w:val="uk-UA"/>
        </w:rPr>
        <w:t xml:space="preserve">          Таблиця 16</w:t>
      </w:r>
    </w:p>
    <w:tbl>
      <w:tblPr>
        <w:tblW w:w="9443" w:type="dxa"/>
        <w:jc w:val="center"/>
        <w:tblInd w:w="-1896" w:type="dxa"/>
        <w:tblLayout w:type="fixed"/>
        <w:tblCellMar>
          <w:left w:w="30" w:type="dxa"/>
          <w:right w:w="30" w:type="dxa"/>
        </w:tblCellMar>
        <w:tblLook w:val="0000"/>
      </w:tblPr>
      <w:tblGrid>
        <w:gridCol w:w="478"/>
        <w:gridCol w:w="2019"/>
        <w:gridCol w:w="851"/>
        <w:gridCol w:w="850"/>
        <w:gridCol w:w="851"/>
        <w:gridCol w:w="992"/>
        <w:gridCol w:w="850"/>
        <w:gridCol w:w="851"/>
        <w:gridCol w:w="850"/>
        <w:gridCol w:w="851"/>
      </w:tblGrid>
      <w:tr w:rsidR="00EE3667" w:rsidRPr="001C6557" w:rsidTr="006A4557">
        <w:trPr>
          <w:cantSplit/>
          <w:trHeight w:val="330"/>
          <w:jc w:val="center"/>
        </w:trPr>
        <w:tc>
          <w:tcPr>
            <w:tcW w:w="2497" w:type="dxa"/>
            <w:gridSpan w:val="2"/>
            <w:vMerge w:val="restart"/>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pPr>
            <w:r w:rsidRPr="001C6557">
              <w:t>Основні види земель та угідь</w:t>
            </w:r>
          </w:p>
        </w:tc>
        <w:tc>
          <w:tcPr>
            <w:tcW w:w="1701" w:type="dxa"/>
            <w:gridSpan w:val="2"/>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pPr>
            <w:r w:rsidRPr="001C6557">
              <w:t>2014 рік</w:t>
            </w:r>
          </w:p>
        </w:tc>
        <w:tc>
          <w:tcPr>
            <w:tcW w:w="1843" w:type="dxa"/>
            <w:gridSpan w:val="2"/>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pPr>
            <w:r w:rsidRPr="001C6557">
              <w:t>2015 рік</w:t>
            </w:r>
          </w:p>
        </w:tc>
        <w:tc>
          <w:tcPr>
            <w:tcW w:w="1701" w:type="dxa"/>
            <w:gridSpan w:val="2"/>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pPr>
            <w:r w:rsidRPr="001C6557">
              <w:t>2016 рік</w:t>
            </w:r>
          </w:p>
        </w:tc>
        <w:tc>
          <w:tcPr>
            <w:tcW w:w="1701" w:type="dxa"/>
            <w:gridSpan w:val="2"/>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pPr>
            <w:r w:rsidRPr="001C6557">
              <w:t>2017 рік</w:t>
            </w:r>
          </w:p>
        </w:tc>
      </w:tr>
      <w:tr w:rsidR="00EE3667" w:rsidRPr="001C6557" w:rsidTr="006A4557">
        <w:trPr>
          <w:cantSplit/>
          <w:trHeight w:val="1359"/>
          <w:jc w:val="center"/>
        </w:trPr>
        <w:tc>
          <w:tcPr>
            <w:tcW w:w="2497" w:type="dxa"/>
            <w:gridSpan w:val="2"/>
            <w:vMerge/>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rPr>
                <w:i/>
              </w:rPr>
            </w:pPr>
          </w:p>
        </w:tc>
        <w:tc>
          <w:tcPr>
            <w:tcW w:w="851" w:type="dxa"/>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rPr>
                <w:iCs/>
              </w:rPr>
            </w:pPr>
            <w:r w:rsidRPr="001C6557">
              <w:rPr>
                <w:iCs/>
              </w:rPr>
              <w:t>усього, тис. га</w:t>
            </w:r>
          </w:p>
        </w:tc>
        <w:tc>
          <w:tcPr>
            <w:tcW w:w="850" w:type="dxa"/>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rPr>
                <w:iCs/>
              </w:rPr>
            </w:pPr>
            <w:r w:rsidRPr="001C6557">
              <w:rPr>
                <w:iCs/>
              </w:rPr>
              <w:t>% до загаль</w:t>
            </w:r>
            <w:r w:rsidRPr="001C6557">
              <w:rPr>
                <w:iCs/>
                <w:lang w:val="ru-RU"/>
              </w:rPr>
              <w:t>-</w:t>
            </w:r>
            <w:r w:rsidRPr="001C6557">
              <w:rPr>
                <w:iCs/>
              </w:rPr>
              <w:t>ної площі тери</w:t>
            </w:r>
            <w:r w:rsidRPr="001C6557">
              <w:rPr>
                <w:iCs/>
                <w:lang w:val="ru-RU"/>
              </w:rPr>
              <w:t>-</w:t>
            </w:r>
            <w:r w:rsidRPr="001C6557">
              <w:rPr>
                <w:iCs/>
              </w:rPr>
              <w:t>торії</w:t>
            </w:r>
          </w:p>
        </w:tc>
        <w:tc>
          <w:tcPr>
            <w:tcW w:w="851" w:type="dxa"/>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rPr>
                <w:iCs/>
              </w:rPr>
            </w:pPr>
            <w:r w:rsidRPr="001C6557">
              <w:rPr>
                <w:iCs/>
              </w:rPr>
              <w:t>усього,</w:t>
            </w:r>
          </w:p>
          <w:p w:rsidR="00EE3667" w:rsidRPr="001C6557" w:rsidRDefault="00EE3667" w:rsidP="00EE3667">
            <w:pPr>
              <w:jc w:val="center"/>
              <w:rPr>
                <w:iCs/>
              </w:rPr>
            </w:pPr>
            <w:r w:rsidRPr="001C6557">
              <w:rPr>
                <w:iCs/>
              </w:rPr>
              <w:t>тис. га</w:t>
            </w:r>
          </w:p>
        </w:tc>
        <w:tc>
          <w:tcPr>
            <w:tcW w:w="992" w:type="dxa"/>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rPr>
                <w:iCs/>
              </w:rPr>
            </w:pPr>
            <w:r w:rsidRPr="001C6557">
              <w:rPr>
                <w:iCs/>
              </w:rPr>
              <w:t>% до загаль</w:t>
            </w:r>
            <w:r w:rsidRPr="001C6557">
              <w:rPr>
                <w:iCs/>
                <w:lang w:val="ru-RU"/>
              </w:rPr>
              <w:t>-</w:t>
            </w:r>
            <w:r w:rsidRPr="001C6557">
              <w:rPr>
                <w:iCs/>
              </w:rPr>
              <w:t>ної площі тери</w:t>
            </w:r>
            <w:r w:rsidRPr="001C6557">
              <w:rPr>
                <w:iCs/>
                <w:lang w:val="ru-RU"/>
              </w:rPr>
              <w:t>-</w:t>
            </w:r>
            <w:r w:rsidRPr="001C6557">
              <w:rPr>
                <w:iCs/>
              </w:rPr>
              <w:t>торії</w:t>
            </w:r>
          </w:p>
        </w:tc>
        <w:tc>
          <w:tcPr>
            <w:tcW w:w="850" w:type="dxa"/>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rPr>
                <w:iCs/>
              </w:rPr>
            </w:pPr>
            <w:r w:rsidRPr="001C6557">
              <w:rPr>
                <w:iCs/>
              </w:rPr>
              <w:t>усього, тис. га</w:t>
            </w:r>
          </w:p>
        </w:tc>
        <w:tc>
          <w:tcPr>
            <w:tcW w:w="851" w:type="dxa"/>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rPr>
                <w:iCs/>
              </w:rPr>
            </w:pPr>
            <w:r w:rsidRPr="001C6557">
              <w:rPr>
                <w:iCs/>
              </w:rPr>
              <w:t>% до загаль</w:t>
            </w:r>
            <w:r w:rsidRPr="001C6557">
              <w:rPr>
                <w:iCs/>
                <w:lang w:val="ru-RU"/>
              </w:rPr>
              <w:t>-</w:t>
            </w:r>
            <w:r w:rsidRPr="001C6557">
              <w:rPr>
                <w:iCs/>
              </w:rPr>
              <w:t>ної площі тери</w:t>
            </w:r>
            <w:r w:rsidRPr="001C6557">
              <w:rPr>
                <w:iCs/>
                <w:lang w:val="ru-RU"/>
              </w:rPr>
              <w:t>-</w:t>
            </w:r>
            <w:r w:rsidRPr="001C6557">
              <w:rPr>
                <w:iCs/>
              </w:rPr>
              <w:t>торії</w:t>
            </w:r>
          </w:p>
        </w:tc>
        <w:tc>
          <w:tcPr>
            <w:tcW w:w="850" w:type="dxa"/>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rPr>
                <w:iCs/>
              </w:rPr>
            </w:pPr>
            <w:r w:rsidRPr="001C6557">
              <w:rPr>
                <w:iCs/>
              </w:rPr>
              <w:t>усього, тис. га</w:t>
            </w:r>
          </w:p>
        </w:tc>
        <w:tc>
          <w:tcPr>
            <w:tcW w:w="851" w:type="dxa"/>
            <w:tcBorders>
              <w:top w:val="single" w:sz="4" w:space="0" w:color="auto"/>
              <w:left w:val="single" w:sz="4" w:space="0" w:color="auto"/>
              <w:bottom w:val="single" w:sz="4" w:space="0" w:color="auto"/>
              <w:right w:val="single" w:sz="4" w:space="0" w:color="auto"/>
            </w:tcBorders>
          </w:tcPr>
          <w:p w:rsidR="00EE3667" w:rsidRPr="001C6557" w:rsidRDefault="00EE3667" w:rsidP="00EE3667">
            <w:pPr>
              <w:jc w:val="center"/>
              <w:rPr>
                <w:iCs/>
              </w:rPr>
            </w:pPr>
            <w:r w:rsidRPr="001C6557">
              <w:rPr>
                <w:iCs/>
              </w:rPr>
              <w:t>% до загаль</w:t>
            </w:r>
            <w:r w:rsidRPr="001C6557">
              <w:rPr>
                <w:iCs/>
                <w:lang w:val="ru-RU"/>
              </w:rPr>
              <w:t>-</w:t>
            </w:r>
            <w:r w:rsidRPr="001C6557">
              <w:rPr>
                <w:iCs/>
              </w:rPr>
              <w:t>ної площі тери</w:t>
            </w:r>
            <w:r w:rsidRPr="001C6557">
              <w:rPr>
                <w:iCs/>
                <w:lang w:val="ru-RU"/>
              </w:rPr>
              <w:t>-</w:t>
            </w:r>
            <w:r w:rsidRPr="001C6557">
              <w:rPr>
                <w:iCs/>
              </w:rPr>
              <w:t>торії</w:t>
            </w:r>
          </w:p>
        </w:tc>
      </w:tr>
      <w:tr w:rsidR="00EE3667" w:rsidRPr="001C6557" w:rsidTr="006A4557">
        <w:trPr>
          <w:cantSplit/>
          <w:trHeight w:val="330"/>
          <w:jc w:val="center"/>
        </w:trPr>
        <w:tc>
          <w:tcPr>
            <w:tcW w:w="2497" w:type="dxa"/>
            <w:gridSpan w:val="2"/>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pPr>
            <w:r w:rsidRPr="001C6557">
              <w:t>1</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rPr>
                <w:iCs/>
              </w:rPr>
            </w:pPr>
            <w:r w:rsidRPr="001C6557">
              <w:rPr>
                <w:iCs/>
              </w:rPr>
              <w:t>2</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rPr>
                <w:iCs/>
              </w:rPr>
            </w:pPr>
            <w:r w:rsidRPr="001C6557">
              <w:rPr>
                <w:iCs/>
              </w:rPr>
              <w:t>3</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rPr>
                <w:iCs/>
              </w:rPr>
            </w:pPr>
            <w:r w:rsidRPr="001C6557">
              <w:rPr>
                <w:iCs/>
              </w:rPr>
              <w:t>4</w:t>
            </w:r>
          </w:p>
        </w:tc>
        <w:tc>
          <w:tcPr>
            <w:tcW w:w="992" w:type="dxa"/>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rPr>
                <w:iCs/>
              </w:rPr>
            </w:pPr>
            <w:r w:rsidRPr="001C6557">
              <w:rPr>
                <w:iCs/>
              </w:rPr>
              <w:t>5</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rPr>
                <w:iCs/>
              </w:rPr>
            </w:pPr>
            <w:r w:rsidRPr="001C6557">
              <w:rPr>
                <w:iCs/>
              </w:rPr>
              <w:t>6</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rPr>
                <w:iCs/>
              </w:rPr>
            </w:pPr>
            <w:r w:rsidRPr="001C6557">
              <w:rPr>
                <w:iCs/>
              </w:rPr>
              <w:t>7</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rPr>
                <w:iCs/>
              </w:rPr>
            </w:pPr>
            <w:r w:rsidRPr="001C6557">
              <w:rPr>
                <w:iCs/>
              </w:rPr>
              <w:t>8</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1C6557" w:rsidRDefault="00EE3667" w:rsidP="00EE3667">
            <w:pPr>
              <w:jc w:val="center"/>
              <w:rPr>
                <w:iCs/>
              </w:rPr>
            </w:pPr>
            <w:r w:rsidRPr="001C6557">
              <w:rPr>
                <w:iCs/>
              </w:rPr>
              <w:t>9</w:t>
            </w:r>
          </w:p>
        </w:tc>
      </w:tr>
      <w:tr w:rsidR="006A4557" w:rsidRPr="001C6557" w:rsidTr="006A4557">
        <w:trPr>
          <w:trHeight w:val="195"/>
          <w:jc w:val="center"/>
        </w:trPr>
        <w:tc>
          <w:tcPr>
            <w:tcW w:w="24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both"/>
            </w:pPr>
            <w:r w:rsidRPr="001C6557">
              <w:t xml:space="preserve">Загальна територія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2062,9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2062,9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2062,9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2062,9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100</w:t>
            </w:r>
          </w:p>
        </w:tc>
      </w:tr>
      <w:tr w:rsidR="00EE3667"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3667" w:rsidRPr="001C6557" w:rsidRDefault="00EE3667" w:rsidP="00EE3667">
            <w:pPr>
              <w:jc w:val="both"/>
            </w:pPr>
            <w:r w:rsidRPr="001C6557">
              <w:t>у тому числі:</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EE3667" w:rsidRPr="001C6557" w:rsidRDefault="00EE3667" w:rsidP="00EE3667">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E3667" w:rsidRPr="001C6557" w:rsidRDefault="00EE3667" w:rsidP="00EE3667">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EE3667" w:rsidRPr="001C6557" w:rsidRDefault="00EE3667" w:rsidP="00EE3667">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E3667" w:rsidRPr="001C6557" w:rsidRDefault="00EE3667" w:rsidP="00EE3667">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E3667" w:rsidRPr="001C6557" w:rsidRDefault="00EE3667" w:rsidP="00EE3667">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EE3667" w:rsidRPr="001C6557" w:rsidRDefault="00EE3667" w:rsidP="00EE3667">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E3667" w:rsidRPr="001C6557" w:rsidRDefault="00EE3667" w:rsidP="00EE3667">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EE3667" w:rsidRPr="001C6557" w:rsidRDefault="00EE3667" w:rsidP="00EE3667">
            <w:pPr>
              <w:jc w:val="center"/>
            </w:pPr>
          </w:p>
        </w:tc>
      </w:tr>
      <w:tr w:rsidR="006A4557" w:rsidRPr="001C6557" w:rsidTr="006A4557">
        <w:trPr>
          <w:trHeight w:val="730"/>
          <w:jc w:val="center"/>
        </w:trPr>
        <w:tc>
          <w:tcPr>
            <w:tcW w:w="2497" w:type="dxa"/>
            <w:gridSpan w:val="2"/>
            <w:tcBorders>
              <w:top w:val="single" w:sz="4" w:space="0" w:color="auto"/>
              <w:left w:val="single" w:sz="4" w:space="0" w:color="auto"/>
              <w:right w:val="single" w:sz="4" w:space="0" w:color="auto"/>
            </w:tcBorders>
            <w:shd w:val="clear" w:color="auto" w:fill="FFFFFF"/>
            <w:vAlign w:val="center"/>
          </w:tcPr>
          <w:p w:rsidR="006A4557" w:rsidRPr="001C6557" w:rsidRDefault="006A4557" w:rsidP="00EE3667">
            <w:r w:rsidRPr="001C6557">
              <w:t>1. Сільськогос</w:t>
            </w:r>
            <w:r w:rsidRPr="001C6557">
              <w:rPr>
                <w:lang w:val="ru-RU"/>
              </w:rPr>
              <w:t>-</w:t>
            </w:r>
            <w:r w:rsidRPr="001C6557">
              <w:t>подарські угіддя, з них:</w:t>
            </w:r>
          </w:p>
        </w:tc>
        <w:tc>
          <w:tcPr>
            <w:tcW w:w="851" w:type="dxa"/>
            <w:tcBorders>
              <w:top w:val="single" w:sz="4" w:space="0" w:color="auto"/>
              <w:left w:val="single" w:sz="4" w:space="0" w:color="auto"/>
              <w:right w:val="single" w:sz="4" w:space="0" w:color="auto"/>
            </w:tcBorders>
            <w:shd w:val="clear" w:color="auto" w:fill="FFFFFF"/>
            <w:vAlign w:val="center"/>
          </w:tcPr>
          <w:p w:rsidR="006A4557" w:rsidRPr="001C6557" w:rsidRDefault="006A4557" w:rsidP="00EE3667">
            <w:pPr>
              <w:jc w:val="center"/>
            </w:pPr>
            <w:r w:rsidRPr="001C6557">
              <w:t>1566,5</w:t>
            </w:r>
          </w:p>
        </w:tc>
        <w:tc>
          <w:tcPr>
            <w:tcW w:w="850" w:type="dxa"/>
            <w:tcBorders>
              <w:top w:val="single" w:sz="4" w:space="0" w:color="auto"/>
              <w:left w:val="single" w:sz="4" w:space="0" w:color="auto"/>
              <w:right w:val="single" w:sz="4" w:space="0" w:color="auto"/>
            </w:tcBorders>
            <w:shd w:val="clear" w:color="auto" w:fill="FFFFFF"/>
            <w:vAlign w:val="center"/>
          </w:tcPr>
          <w:p w:rsidR="006A4557" w:rsidRPr="001C6557" w:rsidRDefault="006A4557" w:rsidP="00EE3667">
            <w:pPr>
              <w:jc w:val="center"/>
            </w:pPr>
            <w:r w:rsidRPr="001C6557">
              <w:t>75,9</w:t>
            </w:r>
          </w:p>
        </w:tc>
        <w:tc>
          <w:tcPr>
            <w:tcW w:w="851" w:type="dxa"/>
            <w:tcBorders>
              <w:top w:val="single" w:sz="4" w:space="0" w:color="auto"/>
              <w:left w:val="single" w:sz="4" w:space="0" w:color="auto"/>
              <w:right w:val="single" w:sz="4" w:space="0" w:color="auto"/>
            </w:tcBorders>
            <w:shd w:val="clear" w:color="auto" w:fill="FFFFFF"/>
            <w:vAlign w:val="center"/>
          </w:tcPr>
          <w:p w:rsidR="006A4557" w:rsidRPr="001C6557" w:rsidRDefault="006A4557" w:rsidP="00EE3667">
            <w:pPr>
              <w:jc w:val="center"/>
            </w:pPr>
            <w:r w:rsidRPr="001C6557">
              <w:t>1566,3</w:t>
            </w:r>
          </w:p>
        </w:tc>
        <w:tc>
          <w:tcPr>
            <w:tcW w:w="992" w:type="dxa"/>
            <w:tcBorders>
              <w:top w:val="single" w:sz="4" w:space="0" w:color="auto"/>
              <w:left w:val="single" w:sz="4" w:space="0" w:color="auto"/>
              <w:right w:val="single" w:sz="4" w:space="0" w:color="auto"/>
            </w:tcBorders>
            <w:shd w:val="clear" w:color="auto" w:fill="FFFFFF"/>
            <w:vAlign w:val="center"/>
          </w:tcPr>
          <w:p w:rsidR="006A4557" w:rsidRPr="001C6557" w:rsidRDefault="006A4557" w:rsidP="00EE3667">
            <w:pPr>
              <w:jc w:val="center"/>
            </w:pPr>
            <w:r w:rsidRPr="001C6557">
              <w:t>75,9</w:t>
            </w:r>
          </w:p>
        </w:tc>
        <w:tc>
          <w:tcPr>
            <w:tcW w:w="850" w:type="dxa"/>
            <w:tcBorders>
              <w:top w:val="single" w:sz="4" w:space="0" w:color="auto"/>
              <w:left w:val="single" w:sz="4" w:space="0" w:color="auto"/>
              <w:right w:val="single" w:sz="4" w:space="0" w:color="auto"/>
            </w:tcBorders>
            <w:shd w:val="clear" w:color="auto" w:fill="FFFFFF"/>
            <w:vAlign w:val="center"/>
          </w:tcPr>
          <w:p w:rsidR="006A4557" w:rsidRPr="001C6557" w:rsidRDefault="006A4557" w:rsidP="00EE3667">
            <w:pPr>
              <w:jc w:val="center"/>
            </w:pPr>
            <w:r w:rsidRPr="001C6557">
              <w:t>1566,2</w:t>
            </w:r>
          </w:p>
        </w:tc>
        <w:tc>
          <w:tcPr>
            <w:tcW w:w="851" w:type="dxa"/>
            <w:tcBorders>
              <w:top w:val="single" w:sz="4" w:space="0" w:color="auto"/>
              <w:left w:val="single" w:sz="4" w:space="0" w:color="auto"/>
              <w:right w:val="single" w:sz="4" w:space="0" w:color="auto"/>
            </w:tcBorders>
            <w:shd w:val="clear" w:color="auto" w:fill="FFFFFF"/>
            <w:vAlign w:val="center"/>
          </w:tcPr>
          <w:p w:rsidR="006A4557" w:rsidRPr="001C6557" w:rsidRDefault="006A4557" w:rsidP="00EE3667">
            <w:pPr>
              <w:jc w:val="center"/>
            </w:pPr>
            <w:r w:rsidRPr="001C6557">
              <w:t>75,9</w:t>
            </w:r>
          </w:p>
        </w:tc>
        <w:tc>
          <w:tcPr>
            <w:tcW w:w="850" w:type="dxa"/>
            <w:tcBorders>
              <w:top w:val="single" w:sz="4" w:space="0" w:color="auto"/>
              <w:left w:val="single" w:sz="4" w:space="0" w:color="auto"/>
              <w:right w:val="single" w:sz="4" w:space="0" w:color="auto"/>
            </w:tcBorders>
            <w:shd w:val="clear" w:color="auto" w:fill="FFFFFF"/>
            <w:vAlign w:val="center"/>
          </w:tcPr>
          <w:p w:rsidR="006A4557" w:rsidRPr="001C6557" w:rsidRDefault="006A4557" w:rsidP="006A4557">
            <w:pPr>
              <w:jc w:val="center"/>
            </w:pPr>
            <w:r w:rsidRPr="001C6557">
              <w:t>1566,2</w:t>
            </w:r>
          </w:p>
        </w:tc>
        <w:tc>
          <w:tcPr>
            <w:tcW w:w="851" w:type="dxa"/>
            <w:tcBorders>
              <w:top w:val="single" w:sz="4" w:space="0" w:color="auto"/>
              <w:left w:val="single" w:sz="4" w:space="0" w:color="auto"/>
              <w:right w:val="single" w:sz="4" w:space="0" w:color="auto"/>
            </w:tcBorders>
            <w:shd w:val="clear" w:color="auto" w:fill="FFFFFF"/>
            <w:vAlign w:val="center"/>
          </w:tcPr>
          <w:p w:rsidR="006A4557" w:rsidRPr="001C6557" w:rsidRDefault="006A4557" w:rsidP="006A4557">
            <w:pPr>
              <w:jc w:val="center"/>
            </w:pPr>
            <w:r w:rsidRPr="001C6557">
              <w:t>75,9</w:t>
            </w:r>
          </w:p>
        </w:tc>
      </w:tr>
      <w:tr w:rsidR="006A4557"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ind w:left="325"/>
              <w:jc w:val="both"/>
            </w:pPr>
            <w:r w:rsidRPr="001C6557">
              <w:t>рілля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1252,6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60,7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1252,5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60,7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1252,7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60,7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1252,7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60,7</w:t>
            </w:r>
          </w:p>
        </w:tc>
      </w:tr>
      <w:tr w:rsidR="006A4557"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ind w:left="325"/>
              <w:jc w:val="both"/>
            </w:pPr>
            <w:r w:rsidRPr="001C6557">
              <w:t>перелоги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0,1</w:t>
            </w:r>
          </w:p>
        </w:tc>
      </w:tr>
      <w:tr w:rsidR="006A4557"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ind w:left="325"/>
              <w:jc w:val="both"/>
            </w:pPr>
            <w:r w:rsidRPr="001C6557">
              <w:t>багаторічні насадження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41,6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41,6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41,6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41,6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2,0</w:t>
            </w:r>
          </w:p>
        </w:tc>
      </w:tr>
      <w:tr w:rsidR="006A4557"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ind w:left="325"/>
              <w:jc w:val="both"/>
            </w:pPr>
            <w:r w:rsidRPr="001C6557">
              <w:t>сіножаті і пасовища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271,1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13,1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271,0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13,1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270,7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EE3667">
            <w:pPr>
              <w:jc w:val="center"/>
            </w:pPr>
            <w:r w:rsidRPr="001C6557">
              <w:t>13,1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270,7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A4557" w:rsidRPr="001C6557" w:rsidRDefault="006A4557" w:rsidP="006A4557">
            <w:pPr>
              <w:jc w:val="center"/>
            </w:pPr>
            <w:r w:rsidRPr="001C6557">
              <w:t>13,1</w:t>
            </w:r>
          </w:p>
        </w:tc>
      </w:tr>
      <w:tr w:rsidR="006A4557"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r>
              <w:t>2</w:t>
            </w:r>
            <w:r w:rsidRPr="001C6557">
              <w:t>.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24,0</w:t>
            </w:r>
          </w:p>
        </w:tc>
        <w:tc>
          <w:tcPr>
            <w:tcW w:w="850"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1,2</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24,1</w:t>
            </w:r>
          </w:p>
        </w:tc>
        <w:tc>
          <w:tcPr>
            <w:tcW w:w="992"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1,2</w:t>
            </w:r>
          </w:p>
        </w:tc>
        <w:tc>
          <w:tcPr>
            <w:tcW w:w="850"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24,1</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1,2</w:t>
            </w:r>
          </w:p>
        </w:tc>
        <w:tc>
          <w:tcPr>
            <w:tcW w:w="850"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6A4557">
            <w:pPr>
              <w:jc w:val="center"/>
            </w:pPr>
            <w:r w:rsidRPr="001C6557">
              <w:t>24,1</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6A4557">
            <w:pPr>
              <w:jc w:val="center"/>
            </w:pPr>
            <w:r w:rsidRPr="001C6557">
              <w:t>1,2</w:t>
            </w:r>
          </w:p>
        </w:tc>
      </w:tr>
      <w:tr w:rsidR="006A4557"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both"/>
            </w:pPr>
            <w:r>
              <w:t>3.</w:t>
            </w:r>
            <w:r>
              <w:rPr>
                <w:lang w:val="en-US"/>
              </w:rPr>
              <w:t> </w:t>
            </w:r>
            <w:r w:rsidRPr="001C6557">
              <w:t>Забудовані землі</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84,9</w:t>
            </w:r>
          </w:p>
        </w:tc>
        <w:tc>
          <w:tcPr>
            <w:tcW w:w="850"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4,1</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85,0</w:t>
            </w:r>
          </w:p>
        </w:tc>
        <w:tc>
          <w:tcPr>
            <w:tcW w:w="992"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4,1</w:t>
            </w:r>
          </w:p>
        </w:tc>
        <w:tc>
          <w:tcPr>
            <w:tcW w:w="850"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85,1</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4,1</w:t>
            </w:r>
          </w:p>
        </w:tc>
        <w:tc>
          <w:tcPr>
            <w:tcW w:w="850"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6A4557">
            <w:pPr>
              <w:jc w:val="center"/>
            </w:pPr>
            <w:r w:rsidRPr="001C6557">
              <w:t>85,1</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6A4557">
            <w:pPr>
              <w:jc w:val="center"/>
            </w:pPr>
            <w:r w:rsidRPr="001C6557">
              <w:t>4,1</w:t>
            </w:r>
          </w:p>
        </w:tc>
      </w:tr>
      <w:tr w:rsidR="006A4557"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r>
              <w:t>4</w:t>
            </w:r>
            <w:r w:rsidRPr="001C6557">
              <w:t xml:space="preserve">. Ліси та інші лісовкриті площі </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287,6</w:t>
            </w:r>
          </w:p>
        </w:tc>
        <w:tc>
          <w:tcPr>
            <w:tcW w:w="850"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13,9</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287,6</w:t>
            </w:r>
          </w:p>
        </w:tc>
        <w:tc>
          <w:tcPr>
            <w:tcW w:w="992"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13,9</w:t>
            </w:r>
          </w:p>
        </w:tc>
        <w:tc>
          <w:tcPr>
            <w:tcW w:w="850"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287,6</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EE3667">
            <w:pPr>
              <w:jc w:val="center"/>
            </w:pPr>
            <w:r w:rsidRPr="001C6557">
              <w:t>13,9</w:t>
            </w:r>
          </w:p>
        </w:tc>
        <w:tc>
          <w:tcPr>
            <w:tcW w:w="850"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6A4557">
            <w:pPr>
              <w:jc w:val="center"/>
            </w:pPr>
            <w:r w:rsidRPr="001C6557">
              <w:t>287,6</w:t>
            </w:r>
          </w:p>
        </w:tc>
        <w:tc>
          <w:tcPr>
            <w:tcW w:w="851" w:type="dxa"/>
            <w:tcBorders>
              <w:top w:val="single" w:sz="4" w:space="0" w:color="auto"/>
              <w:left w:val="single" w:sz="4" w:space="0" w:color="auto"/>
              <w:bottom w:val="single" w:sz="4" w:space="0" w:color="auto"/>
              <w:right w:val="single" w:sz="4" w:space="0" w:color="auto"/>
            </w:tcBorders>
            <w:vAlign w:val="center"/>
          </w:tcPr>
          <w:p w:rsidR="006A4557" w:rsidRPr="001C6557" w:rsidRDefault="006A4557" w:rsidP="006A4557">
            <w:pPr>
              <w:jc w:val="center"/>
            </w:pPr>
            <w:r w:rsidRPr="001C6557">
              <w:t>13,9</w:t>
            </w:r>
          </w:p>
        </w:tc>
      </w:tr>
      <w:tr w:rsidR="00383A99"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vAlign w:val="center"/>
          </w:tcPr>
          <w:p w:rsidR="00383A99" w:rsidRDefault="00383A99" w:rsidP="006A4557">
            <w:pPr>
              <w:ind w:left="298"/>
            </w:pPr>
            <w:r w:rsidRPr="001C6557">
              <w:t>з них вкриті лісовою рослинністю</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6A4557">
            <w:pPr>
              <w:jc w:val="center"/>
            </w:pPr>
            <w:r w:rsidRPr="001C6557">
              <w:t>268,9</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6A4557">
            <w:pPr>
              <w:jc w:val="center"/>
            </w:pPr>
            <w:r w:rsidRPr="001C6557">
              <w:t>13,0</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6A4557">
            <w:pPr>
              <w:jc w:val="center"/>
            </w:pPr>
            <w:r w:rsidRPr="001C6557">
              <w:t>268,7</w:t>
            </w:r>
          </w:p>
        </w:tc>
        <w:tc>
          <w:tcPr>
            <w:tcW w:w="992"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6A4557">
            <w:pPr>
              <w:jc w:val="center"/>
            </w:pPr>
            <w:r w:rsidRPr="001C6557">
              <w:t>13,0</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6A4557">
            <w:pPr>
              <w:jc w:val="center"/>
            </w:pPr>
            <w:r w:rsidRPr="001C6557">
              <w:t>268,7</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6A4557">
            <w:pPr>
              <w:jc w:val="center"/>
            </w:pPr>
            <w:r w:rsidRPr="001C6557">
              <w:t>13,0</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268,7</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13,0</w:t>
            </w:r>
          </w:p>
        </w:tc>
      </w:tr>
      <w:tr w:rsidR="00383A99"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vAlign w:val="center"/>
          </w:tcPr>
          <w:p w:rsidR="00383A99" w:rsidRPr="001C6557" w:rsidRDefault="00383A99" w:rsidP="006A4557">
            <w:pPr>
              <w:ind w:left="298"/>
            </w:pPr>
            <w:r>
              <w:t>5</w:t>
            </w:r>
            <w:r w:rsidRPr="001C6557">
              <w:t>. Відкриті заболочені землі</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20,2</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1,0</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20,2</w:t>
            </w:r>
          </w:p>
        </w:tc>
        <w:tc>
          <w:tcPr>
            <w:tcW w:w="992"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1,0</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20,2</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1,0</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20,2</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1,0</w:t>
            </w:r>
          </w:p>
        </w:tc>
      </w:tr>
      <w:tr w:rsidR="00383A99" w:rsidRPr="001C6557" w:rsidTr="006A4557">
        <w:trPr>
          <w:trHeight w:val="330"/>
          <w:jc w:val="center"/>
        </w:trPr>
        <w:tc>
          <w:tcPr>
            <w:tcW w:w="2497" w:type="dxa"/>
            <w:gridSpan w:val="2"/>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r w:rsidRPr="001C6557">
              <w:t>6. Інші землі</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79,7</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3,9</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79,7</w:t>
            </w:r>
          </w:p>
        </w:tc>
        <w:tc>
          <w:tcPr>
            <w:tcW w:w="992"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3,9</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79,7</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3,9</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79,7</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5773BD">
            <w:pPr>
              <w:jc w:val="center"/>
            </w:pPr>
            <w:r w:rsidRPr="001C6557">
              <w:t>3,9</w:t>
            </w:r>
          </w:p>
        </w:tc>
      </w:tr>
      <w:tr w:rsidR="00383A99" w:rsidRPr="001C6557" w:rsidTr="006A4557">
        <w:trPr>
          <w:gridBefore w:val="1"/>
          <w:wBefore w:w="478" w:type="dxa"/>
          <w:trHeight w:val="330"/>
          <w:jc w:val="center"/>
        </w:trPr>
        <w:tc>
          <w:tcPr>
            <w:tcW w:w="2019"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383A99">
            <w:pPr>
              <w:jc w:val="center"/>
            </w:pPr>
            <w:r>
              <w:lastRenderedPageBreak/>
              <w:t>1</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383A99">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383A99">
            <w:pPr>
              <w:jc w:val="center"/>
            </w:pPr>
            <w:r>
              <w:t>3</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383A99">
            <w:pPr>
              <w:jc w:val="center"/>
            </w:pPr>
            <w:r>
              <w:t>4</w:t>
            </w:r>
          </w:p>
        </w:tc>
        <w:tc>
          <w:tcPr>
            <w:tcW w:w="992"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383A99">
            <w:pPr>
              <w:jc w:val="center"/>
            </w:pPr>
            <w:r>
              <w:t>5</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383A99">
            <w:pPr>
              <w:jc w:val="center"/>
            </w:pPr>
            <w:r>
              <w:t>6</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383A99">
            <w:pPr>
              <w:jc w:val="center"/>
            </w:pPr>
            <w:r>
              <w:t>7</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383A99">
            <w:pPr>
              <w:jc w:val="center"/>
            </w:pPr>
            <w:r>
              <w:t>8</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383A99">
            <w:pPr>
              <w:jc w:val="center"/>
            </w:pPr>
            <w:r>
              <w:t>9</w:t>
            </w:r>
          </w:p>
        </w:tc>
      </w:tr>
      <w:tr w:rsidR="00383A99" w:rsidRPr="001C6557" w:rsidTr="006A4557">
        <w:trPr>
          <w:gridBefore w:val="1"/>
          <w:wBefore w:w="478" w:type="dxa"/>
          <w:trHeight w:val="330"/>
          <w:jc w:val="center"/>
        </w:trPr>
        <w:tc>
          <w:tcPr>
            <w:tcW w:w="2019"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r w:rsidRPr="001C6557">
              <w:t>Усього земель (суша)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383A99" w:rsidRPr="001C6557" w:rsidRDefault="00383A99" w:rsidP="00EE3667">
            <w:pPr>
              <w:jc w:val="center"/>
            </w:pPr>
            <w:r w:rsidRPr="001C6557">
              <w:t>2020,6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83A99" w:rsidRPr="001C6557" w:rsidRDefault="00383A99" w:rsidP="00EE3667">
            <w:pPr>
              <w:jc w:val="center"/>
            </w:pPr>
            <w:r w:rsidRPr="001C6557">
              <w:t>97,9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383A99" w:rsidRPr="001C6557" w:rsidRDefault="00383A99" w:rsidP="00EE3667">
            <w:pPr>
              <w:jc w:val="center"/>
            </w:pPr>
            <w:r w:rsidRPr="001C6557">
              <w:t>2020,6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83A99" w:rsidRPr="001C6557" w:rsidRDefault="00383A99" w:rsidP="00EE3667">
            <w:pPr>
              <w:jc w:val="center"/>
            </w:pPr>
            <w:r w:rsidRPr="001C6557">
              <w:t>97,9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83A99" w:rsidRPr="001C6557" w:rsidRDefault="00383A99" w:rsidP="00EE3667">
            <w:pPr>
              <w:jc w:val="center"/>
            </w:pPr>
            <w:r w:rsidRPr="001C6557">
              <w:t>2020,6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383A99" w:rsidRPr="001C6557" w:rsidRDefault="00383A99" w:rsidP="00EE3667">
            <w:pPr>
              <w:jc w:val="center"/>
            </w:pPr>
            <w:r w:rsidRPr="001C6557">
              <w:t>97,9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83A99" w:rsidRPr="001C6557" w:rsidRDefault="00383A99" w:rsidP="00EE3667">
            <w:pPr>
              <w:jc w:val="center"/>
            </w:pPr>
            <w:r w:rsidRPr="001C6557">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383A99" w:rsidRPr="001C6557" w:rsidRDefault="00383A99" w:rsidP="00EE3667">
            <w:pPr>
              <w:jc w:val="center"/>
            </w:pPr>
            <w:r w:rsidRPr="001C6557">
              <w:t>-</w:t>
            </w:r>
          </w:p>
        </w:tc>
      </w:tr>
      <w:tr w:rsidR="00383A99" w:rsidRPr="001C6557" w:rsidTr="006A4557">
        <w:trPr>
          <w:gridBefore w:val="1"/>
          <w:wBefore w:w="478" w:type="dxa"/>
          <w:trHeight w:val="330"/>
          <w:jc w:val="center"/>
        </w:trPr>
        <w:tc>
          <w:tcPr>
            <w:tcW w:w="2019"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r w:rsidRPr="001C6557">
              <w:t>Території, що покриті поверхневими  водами</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pPr>
              <w:jc w:val="center"/>
            </w:pPr>
            <w:r w:rsidRPr="001C6557">
              <w:t>42,3</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pPr>
              <w:jc w:val="center"/>
            </w:pPr>
            <w:r w:rsidRPr="001C6557">
              <w:t>2,1</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pPr>
              <w:jc w:val="center"/>
            </w:pPr>
            <w:r w:rsidRPr="001C6557">
              <w:t>42,3</w:t>
            </w:r>
          </w:p>
        </w:tc>
        <w:tc>
          <w:tcPr>
            <w:tcW w:w="992"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pPr>
              <w:jc w:val="center"/>
            </w:pPr>
            <w:r w:rsidRPr="001C6557">
              <w:t>2,1</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pPr>
              <w:jc w:val="center"/>
            </w:pPr>
            <w:r w:rsidRPr="001C6557">
              <w:t>42,3</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pPr>
              <w:jc w:val="center"/>
            </w:pPr>
            <w:r w:rsidRPr="001C6557">
              <w:t>2,1</w:t>
            </w:r>
          </w:p>
        </w:tc>
        <w:tc>
          <w:tcPr>
            <w:tcW w:w="850"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pPr>
              <w:jc w:val="center"/>
            </w:pPr>
            <w:r w:rsidRPr="001C6557">
              <w:t>-</w:t>
            </w:r>
          </w:p>
        </w:tc>
        <w:tc>
          <w:tcPr>
            <w:tcW w:w="851" w:type="dxa"/>
            <w:tcBorders>
              <w:top w:val="single" w:sz="4" w:space="0" w:color="auto"/>
              <w:left w:val="single" w:sz="4" w:space="0" w:color="auto"/>
              <w:bottom w:val="single" w:sz="4" w:space="0" w:color="auto"/>
              <w:right w:val="single" w:sz="4" w:space="0" w:color="auto"/>
            </w:tcBorders>
            <w:vAlign w:val="center"/>
          </w:tcPr>
          <w:p w:rsidR="00383A99" w:rsidRPr="001C6557" w:rsidRDefault="00383A99" w:rsidP="00EE3667">
            <w:pPr>
              <w:jc w:val="center"/>
            </w:pPr>
            <w:r w:rsidRPr="001C6557">
              <w:t>-</w:t>
            </w:r>
          </w:p>
        </w:tc>
      </w:tr>
    </w:tbl>
    <w:p w:rsidR="00EE3667" w:rsidRPr="00046799" w:rsidRDefault="00EE3667" w:rsidP="00EE3667">
      <w:pPr>
        <w:ind w:left="426"/>
        <w:rPr>
          <w:color w:val="000000" w:themeColor="text1"/>
          <w:sz w:val="22"/>
          <w:szCs w:val="22"/>
        </w:rPr>
      </w:pPr>
      <w:r w:rsidRPr="00046799">
        <w:rPr>
          <w:color w:val="000000" w:themeColor="text1"/>
          <w:sz w:val="22"/>
          <w:szCs w:val="22"/>
        </w:rPr>
        <w:t>* За інформацією Головного управління Держгеокадастру у Хмельницькій області оновлення даних державної статистичної звітності (форма 6-зем) не проводилось, відповідно інформація про структуру та стан земель</w:t>
      </w:r>
      <w:r w:rsidR="00383A99">
        <w:rPr>
          <w:color w:val="000000" w:themeColor="text1"/>
          <w:sz w:val="22"/>
          <w:szCs w:val="22"/>
        </w:rPr>
        <w:t xml:space="preserve"> надана за</w:t>
      </w:r>
      <w:r w:rsidRPr="00046799">
        <w:rPr>
          <w:color w:val="000000" w:themeColor="text1"/>
          <w:sz w:val="22"/>
          <w:szCs w:val="22"/>
        </w:rPr>
        <w:t xml:space="preserve"> 201</w:t>
      </w:r>
      <w:r w:rsidR="00383A99">
        <w:rPr>
          <w:color w:val="000000" w:themeColor="text1"/>
          <w:sz w:val="22"/>
          <w:szCs w:val="22"/>
        </w:rPr>
        <w:t>6</w:t>
      </w:r>
      <w:r w:rsidRPr="00046799">
        <w:rPr>
          <w:color w:val="000000" w:themeColor="text1"/>
          <w:sz w:val="22"/>
          <w:szCs w:val="22"/>
        </w:rPr>
        <w:t xml:space="preserve"> рік</w:t>
      </w:r>
      <w:r w:rsidR="00383A99">
        <w:rPr>
          <w:color w:val="000000" w:themeColor="text1"/>
          <w:sz w:val="22"/>
          <w:szCs w:val="22"/>
        </w:rPr>
        <w:t>.</w:t>
      </w:r>
    </w:p>
    <w:p w:rsidR="00EE3667" w:rsidRPr="00383A99" w:rsidRDefault="00EE3667" w:rsidP="00EE3667">
      <w:pPr>
        <w:rPr>
          <w:sz w:val="22"/>
          <w:szCs w:val="20"/>
        </w:rPr>
      </w:pPr>
    </w:p>
    <w:p w:rsidR="00EE3667" w:rsidRPr="00800763" w:rsidRDefault="00EE3667" w:rsidP="00EE3667">
      <w:pPr>
        <w:jc w:val="center"/>
        <w:rPr>
          <w:i/>
          <w:sz w:val="28"/>
        </w:rPr>
      </w:pPr>
      <w:r w:rsidRPr="00800763">
        <w:rPr>
          <w:i/>
          <w:sz w:val="28"/>
        </w:rPr>
        <w:t>Порушені, відпрацьовані та рекультивовані землі</w:t>
      </w:r>
    </w:p>
    <w:p w:rsidR="00EE3667" w:rsidRPr="00FC555A" w:rsidRDefault="00EE3667" w:rsidP="00EE3667">
      <w:pPr>
        <w:pStyle w:val="a5"/>
        <w:ind w:left="6372" w:firstLine="708"/>
        <w:jc w:val="left"/>
        <w:rPr>
          <w:b w:val="0"/>
          <w:bCs w:val="0"/>
          <w:sz w:val="24"/>
          <w:lang w:val="uk-UA"/>
        </w:rPr>
      </w:pPr>
      <w:r>
        <w:rPr>
          <w:b w:val="0"/>
          <w:bCs w:val="0"/>
          <w:sz w:val="24"/>
          <w:lang w:val="uk-UA"/>
        </w:rPr>
        <w:t xml:space="preserve">                    Таблиця 17</w:t>
      </w:r>
    </w:p>
    <w:tbl>
      <w:tblPr>
        <w:tblW w:w="4440" w:type="pct"/>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6"/>
        <w:gridCol w:w="1285"/>
        <w:gridCol w:w="1395"/>
        <w:gridCol w:w="1401"/>
        <w:gridCol w:w="1395"/>
      </w:tblGrid>
      <w:tr w:rsidR="00EE3667" w:rsidRPr="00FC555A" w:rsidTr="00EE3667">
        <w:trPr>
          <w:jc w:val="center"/>
        </w:trPr>
        <w:tc>
          <w:tcPr>
            <w:tcW w:w="1958" w:type="pct"/>
          </w:tcPr>
          <w:p w:rsidR="00EE3667" w:rsidRPr="00FC555A" w:rsidRDefault="00EE3667" w:rsidP="00EE3667">
            <w:pPr>
              <w:jc w:val="center"/>
            </w:pPr>
            <w:r w:rsidRPr="00FC555A">
              <w:rPr>
                <w:sz w:val="22"/>
              </w:rPr>
              <w:t>Землі</w:t>
            </w:r>
          </w:p>
        </w:tc>
        <w:tc>
          <w:tcPr>
            <w:tcW w:w="714" w:type="pct"/>
          </w:tcPr>
          <w:p w:rsidR="00EE3667" w:rsidRPr="00FC555A" w:rsidRDefault="00EE3667" w:rsidP="00EE3667">
            <w:pPr>
              <w:jc w:val="center"/>
            </w:pPr>
            <w:r>
              <w:rPr>
                <w:sz w:val="22"/>
              </w:rPr>
              <w:t>2014</w:t>
            </w:r>
            <w:r w:rsidRPr="00FC555A">
              <w:rPr>
                <w:sz w:val="22"/>
              </w:rPr>
              <w:t xml:space="preserve"> рік</w:t>
            </w:r>
          </w:p>
        </w:tc>
        <w:tc>
          <w:tcPr>
            <w:tcW w:w="775" w:type="pct"/>
          </w:tcPr>
          <w:p w:rsidR="00EE3667" w:rsidRPr="00FC555A" w:rsidRDefault="00EE3667" w:rsidP="00EE3667">
            <w:pPr>
              <w:jc w:val="center"/>
            </w:pPr>
            <w:r>
              <w:rPr>
                <w:sz w:val="22"/>
              </w:rPr>
              <w:t>2015</w:t>
            </w:r>
            <w:r w:rsidRPr="00FC555A">
              <w:rPr>
                <w:sz w:val="22"/>
              </w:rPr>
              <w:t xml:space="preserve"> рік</w:t>
            </w:r>
          </w:p>
        </w:tc>
        <w:tc>
          <w:tcPr>
            <w:tcW w:w="778" w:type="pct"/>
          </w:tcPr>
          <w:p w:rsidR="00EE3667" w:rsidRPr="00FC555A" w:rsidRDefault="00EE3667" w:rsidP="00EE3667">
            <w:pPr>
              <w:jc w:val="center"/>
            </w:pPr>
            <w:r>
              <w:rPr>
                <w:sz w:val="22"/>
              </w:rPr>
              <w:t>2016</w:t>
            </w:r>
            <w:r w:rsidRPr="00FC555A">
              <w:rPr>
                <w:sz w:val="22"/>
              </w:rPr>
              <w:t xml:space="preserve"> рік</w:t>
            </w:r>
          </w:p>
        </w:tc>
        <w:tc>
          <w:tcPr>
            <w:tcW w:w="775" w:type="pct"/>
          </w:tcPr>
          <w:p w:rsidR="00EE3667" w:rsidRPr="00FC555A" w:rsidRDefault="00EE3667" w:rsidP="00EE3667">
            <w:pPr>
              <w:jc w:val="center"/>
            </w:pPr>
            <w:r>
              <w:rPr>
                <w:sz w:val="22"/>
              </w:rPr>
              <w:t>2017</w:t>
            </w:r>
            <w:r w:rsidRPr="00FC555A">
              <w:rPr>
                <w:sz w:val="22"/>
              </w:rPr>
              <w:t xml:space="preserve"> рік</w:t>
            </w:r>
          </w:p>
        </w:tc>
      </w:tr>
      <w:tr w:rsidR="00EE3667" w:rsidRPr="00FC555A" w:rsidTr="00EE3667">
        <w:trPr>
          <w:jc w:val="center"/>
        </w:trPr>
        <w:tc>
          <w:tcPr>
            <w:tcW w:w="1958" w:type="pct"/>
          </w:tcPr>
          <w:p w:rsidR="00EE3667" w:rsidRPr="00FC555A" w:rsidRDefault="00EE3667" w:rsidP="00EE3667">
            <w:pPr>
              <w:jc w:val="center"/>
            </w:pPr>
            <w:r w:rsidRPr="00FC555A">
              <w:rPr>
                <w:sz w:val="22"/>
              </w:rPr>
              <w:t>1</w:t>
            </w:r>
          </w:p>
        </w:tc>
        <w:tc>
          <w:tcPr>
            <w:tcW w:w="714" w:type="pct"/>
          </w:tcPr>
          <w:p w:rsidR="00EE3667" w:rsidRPr="00FC555A" w:rsidRDefault="00EE3667" w:rsidP="00EE3667">
            <w:pPr>
              <w:jc w:val="center"/>
            </w:pPr>
            <w:r w:rsidRPr="00FC555A">
              <w:rPr>
                <w:sz w:val="22"/>
              </w:rPr>
              <w:t>2</w:t>
            </w:r>
          </w:p>
        </w:tc>
        <w:tc>
          <w:tcPr>
            <w:tcW w:w="775" w:type="pct"/>
          </w:tcPr>
          <w:p w:rsidR="00EE3667" w:rsidRPr="00FC555A" w:rsidRDefault="00EE3667" w:rsidP="00EE3667">
            <w:pPr>
              <w:jc w:val="center"/>
            </w:pPr>
            <w:r w:rsidRPr="00FC555A">
              <w:rPr>
                <w:sz w:val="22"/>
              </w:rPr>
              <w:t>3</w:t>
            </w:r>
          </w:p>
        </w:tc>
        <w:tc>
          <w:tcPr>
            <w:tcW w:w="778" w:type="pct"/>
          </w:tcPr>
          <w:p w:rsidR="00EE3667" w:rsidRPr="00FC555A" w:rsidRDefault="00EE3667" w:rsidP="00EE3667">
            <w:pPr>
              <w:jc w:val="center"/>
            </w:pPr>
            <w:r w:rsidRPr="00FC555A">
              <w:rPr>
                <w:sz w:val="22"/>
              </w:rPr>
              <w:t>4</w:t>
            </w:r>
          </w:p>
        </w:tc>
        <w:tc>
          <w:tcPr>
            <w:tcW w:w="775" w:type="pct"/>
          </w:tcPr>
          <w:p w:rsidR="00EE3667" w:rsidRPr="00FC555A" w:rsidRDefault="00EE3667" w:rsidP="00EE3667">
            <w:pPr>
              <w:jc w:val="center"/>
            </w:pPr>
            <w:r w:rsidRPr="00FC555A">
              <w:rPr>
                <w:sz w:val="22"/>
              </w:rPr>
              <w:t>5</w:t>
            </w:r>
          </w:p>
        </w:tc>
      </w:tr>
      <w:tr w:rsidR="00EE3667" w:rsidRPr="00FC555A" w:rsidTr="00EE3667">
        <w:trPr>
          <w:jc w:val="center"/>
        </w:trPr>
        <w:tc>
          <w:tcPr>
            <w:tcW w:w="1958" w:type="pct"/>
          </w:tcPr>
          <w:p w:rsidR="00EE3667" w:rsidRPr="00FC555A" w:rsidRDefault="00EE3667" w:rsidP="00EE3667">
            <w:pPr>
              <w:jc w:val="both"/>
            </w:pPr>
            <w:r w:rsidRPr="00FC555A">
              <w:rPr>
                <w:sz w:val="22"/>
              </w:rPr>
              <w:t xml:space="preserve">Порушені, тис. га </w:t>
            </w:r>
          </w:p>
        </w:tc>
        <w:tc>
          <w:tcPr>
            <w:tcW w:w="714"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c>
          <w:tcPr>
            <w:tcW w:w="778"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r>
      <w:tr w:rsidR="00EE3667" w:rsidRPr="00FC555A" w:rsidTr="00EE3667">
        <w:trPr>
          <w:jc w:val="center"/>
        </w:trPr>
        <w:tc>
          <w:tcPr>
            <w:tcW w:w="1958" w:type="pct"/>
          </w:tcPr>
          <w:p w:rsidR="00EE3667" w:rsidRPr="00FC555A" w:rsidRDefault="00EE3667" w:rsidP="00EE3667">
            <w:pPr>
              <w:jc w:val="both"/>
            </w:pPr>
            <w:r w:rsidRPr="00FC555A">
              <w:rPr>
                <w:sz w:val="22"/>
              </w:rPr>
              <w:t>% до загальної площі території</w:t>
            </w:r>
          </w:p>
        </w:tc>
        <w:tc>
          <w:tcPr>
            <w:tcW w:w="714"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c>
          <w:tcPr>
            <w:tcW w:w="778"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r>
      <w:tr w:rsidR="00EE3667" w:rsidRPr="00FC555A" w:rsidTr="00EE3667">
        <w:trPr>
          <w:jc w:val="center"/>
        </w:trPr>
        <w:tc>
          <w:tcPr>
            <w:tcW w:w="1958" w:type="pct"/>
          </w:tcPr>
          <w:p w:rsidR="00EE3667" w:rsidRPr="00FC555A" w:rsidRDefault="00EE3667" w:rsidP="00EE3667">
            <w:pPr>
              <w:jc w:val="both"/>
            </w:pPr>
            <w:r w:rsidRPr="00FC555A">
              <w:rPr>
                <w:sz w:val="22"/>
              </w:rPr>
              <w:t>Відпрацьовані, тис. га</w:t>
            </w:r>
          </w:p>
        </w:tc>
        <w:tc>
          <w:tcPr>
            <w:tcW w:w="714"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c>
          <w:tcPr>
            <w:tcW w:w="778"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r>
      <w:tr w:rsidR="00EE3667" w:rsidRPr="00FC555A" w:rsidTr="00EE3667">
        <w:trPr>
          <w:jc w:val="center"/>
        </w:trPr>
        <w:tc>
          <w:tcPr>
            <w:tcW w:w="1958" w:type="pct"/>
          </w:tcPr>
          <w:p w:rsidR="00EE3667" w:rsidRPr="00FC555A" w:rsidRDefault="00EE3667" w:rsidP="00EE3667">
            <w:pPr>
              <w:jc w:val="both"/>
            </w:pPr>
            <w:r w:rsidRPr="00FC555A">
              <w:rPr>
                <w:sz w:val="22"/>
              </w:rPr>
              <w:t>% до загальної площі території</w:t>
            </w:r>
          </w:p>
        </w:tc>
        <w:tc>
          <w:tcPr>
            <w:tcW w:w="714"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c>
          <w:tcPr>
            <w:tcW w:w="778"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r>
      <w:tr w:rsidR="00EE3667" w:rsidRPr="00FC555A" w:rsidTr="00EE3667">
        <w:trPr>
          <w:jc w:val="center"/>
        </w:trPr>
        <w:tc>
          <w:tcPr>
            <w:tcW w:w="1958" w:type="pct"/>
          </w:tcPr>
          <w:p w:rsidR="00EE3667" w:rsidRPr="00FC555A" w:rsidRDefault="00EE3667" w:rsidP="00EE3667">
            <w:pPr>
              <w:jc w:val="both"/>
            </w:pPr>
            <w:r w:rsidRPr="00FC555A">
              <w:rPr>
                <w:sz w:val="22"/>
              </w:rPr>
              <w:t>Рекультивовані, тис. га</w:t>
            </w:r>
          </w:p>
        </w:tc>
        <w:tc>
          <w:tcPr>
            <w:tcW w:w="714"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c>
          <w:tcPr>
            <w:tcW w:w="778"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r>
      <w:tr w:rsidR="00EE3667" w:rsidRPr="00FC555A" w:rsidTr="00EE3667">
        <w:trPr>
          <w:jc w:val="center"/>
        </w:trPr>
        <w:tc>
          <w:tcPr>
            <w:tcW w:w="1958" w:type="pct"/>
          </w:tcPr>
          <w:p w:rsidR="00EE3667" w:rsidRPr="00FC555A" w:rsidRDefault="00EE3667" w:rsidP="00EE3667">
            <w:pPr>
              <w:jc w:val="both"/>
            </w:pPr>
            <w:r w:rsidRPr="00FC555A">
              <w:rPr>
                <w:sz w:val="22"/>
              </w:rPr>
              <w:t>% до загальної площі території</w:t>
            </w:r>
          </w:p>
        </w:tc>
        <w:tc>
          <w:tcPr>
            <w:tcW w:w="714"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c>
          <w:tcPr>
            <w:tcW w:w="778" w:type="pct"/>
          </w:tcPr>
          <w:p w:rsidR="00EE3667" w:rsidRPr="00FC555A" w:rsidRDefault="00EE3667" w:rsidP="00EE3667">
            <w:pPr>
              <w:jc w:val="center"/>
            </w:pPr>
            <w:r>
              <w:rPr>
                <w:sz w:val="22"/>
              </w:rPr>
              <w:t>-</w:t>
            </w:r>
          </w:p>
        </w:tc>
        <w:tc>
          <w:tcPr>
            <w:tcW w:w="775" w:type="pct"/>
          </w:tcPr>
          <w:p w:rsidR="00EE3667" w:rsidRPr="00FC555A" w:rsidRDefault="00EE3667" w:rsidP="00EE3667">
            <w:pPr>
              <w:jc w:val="center"/>
            </w:pPr>
            <w:r>
              <w:rPr>
                <w:sz w:val="22"/>
              </w:rPr>
              <w:t>-</w:t>
            </w:r>
          </w:p>
        </w:tc>
      </w:tr>
    </w:tbl>
    <w:p w:rsidR="00EE3667" w:rsidRDefault="001622C4" w:rsidP="001622C4">
      <w:pPr>
        <w:ind w:firstLine="426"/>
        <w:rPr>
          <w:color w:val="000000" w:themeColor="text1"/>
          <w:sz w:val="22"/>
          <w:szCs w:val="20"/>
        </w:rPr>
      </w:pPr>
      <w:r>
        <w:rPr>
          <w:color w:val="000000" w:themeColor="text1"/>
          <w:sz w:val="22"/>
          <w:szCs w:val="20"/>
        </w:rPr>
        <w:t>- інформація відсутня</w:t>
      </w:r>
    </w:p>
    <w:p w:rsidR="001622C4" w:rsidRPr="004050E0" w:rsidRDefault="001622C4" w:rsidP="00EE3667">
      <w:pPr>
        <w:jc w:val="center"/>
        <w:rPr>
          <w:color w:val="000000" w:themeColor="text1"/>
          <w:sz w:val="22"/>
          <w:szCs w:val="20"/>
        </w:rPr>
      </w:pPr>
    </w:p>
    <w:p w:rsidR="00EE3667" w:rsidRPr="001C6557" w:rsidRDefault="00EE3667" w:rsidP="00EE3667">
      <w:pPr>
        <w:jc w:val="center"/>
        <w:rPr>
          <w:i/>
          <w:iCs/>
          <w:sz w:val="28"/>
          <w:szCs w:val="28"/>
        </w:rPr>
      </w:pPr>
      <w:r w:rsidRPr="001C6557">
        <w:rPr>
          <w:i/>
          <w:iCs/>
          <w:sz w:val="28"/>
          <w:szCs w:val="28"/>
        </w:rPr>
        <w:t>Консервація деградованих і малопродуктивних земель станом на 01.01.2018 року</w:t>
      </w:r>
    </w:p>
    <w:p w:rsidR="00EE3667" w:rsidRPr="00FC555A" w:rsidRDefault="00905E90" w:rsidP="00EE3667">
      <w:pPr>
        <w:pStyle w:val="a5"/>
        <w:tabs>
          <w:tab w:val="clear" w:pos="9923"/>
          <w:tab w:val="left" w:pos="10206"/>
        </w:tabs>
        <w:ind w:left="6372" w:right="-285" w:firstLine="708"/>
        <w:jc w:val="right"/>
        <w:rPr>
          <w:b w:val="0"/>
          <w:sz w:val="24"/>
          <w:szCs w:val="24"/>
          <w:lang w:val="uk-UA"/>
        </w:rPr>
      </w:pPr>
      <w:r>
        <w:rPr>
          <w:b w:val="0"/>
          <w:sz w:val="24"/>
          <w:szCs w:val="24"/>
          <w:lang w:val="uk-UA"/>
        </w:rPr>
        <w:t xml:space="preserve"> </w:t>
      </w:r>
      <w:r w:rsidR="00EE3667">
        <w:rPr>
          <w:b w:val="0"/>
          <w:sz w:val="24"/>
          <w:szCs w:val="24"/>
          <w:lang w:val="uk-UA"/>
        </w:rPr>
        <w:t xml:space="preserve"> Таблиця 18 </w:t>
      </w:r>
    </w:p>
    <w:tbl>
      <w:tblPr>
        <w:tblW w:w="9837" w:type="dxa"/>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1"/>
        <w:gridCol w:w="772"/>
        <w:gridCol w:w="1098"/>
        <w:gridCol w:w="672"/>
        <w:gridCol w:w="1160"/>
        <w:gridCol w:w="672"/>
        <w:gridCol w:w="1160"/>
        <w:gridCol w:w="903"/>
        <w:gridCol w:w="1139"/>
      </w:tblGrid>
      <w:tr w:rsidR="00EE3667" w:rsidRPr="00BC2258" w:rsidTr="004E2442">
        <w:trPr>
          <w:cantSplit/>
          <w:jc w:val="center"/>
        </w:trPr>
        <w:tc>
          <w:tcPr>
            <w:tcW w:w="1493" w:type="dxa"/>
            <w:vMerge w:val="restart"/>
          </w:tcPr>
          <w:p w:rsidR="00EE3667" w:rsidRPr="00BC2258" w:rsidRDefault="00EE3667" w:rsidP="00EE3667">
            <w:pPr>
              <w:pStyle w:val="ac"/>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color w:val="000000" w:themeColor="text1"/>
                <w:sz w:val="22"/>
                <w:szCs w:val="22"/>
              </w:rPr>
            </w:pPr>
            <w:r w:rsidRPr="00BC2258">
              <w:rPr>
                <w:rFonts w:ascii="Times New Roman" w:hAnsi="Times New Roman"/>
                <w:color w:val="000000" w:themeColor="text1"/>
                <w:sz w:val="22"/>
                <w:szCs w:val="22"/>
              </w:rPr>
              <w:t>Види земель</w:t>
            </w:r>
          </w:p>
        </w:tc>
        <w:tc>
          <w:tcPr>
            <w:tcW w:w="2105" w:type="dxa"/>
            <w:gridSpan w:val="2"/>
          </w:tcPr>
          <w:p w:rsidR="00EE3667" w:rsidRPr="00BC2258" w:rsidRDefault="00EE3667" w:rsidP="00EE3667">
            <w:pPr>
              <w:jc w:val="center"/>
              <w:rPr>
                <w:color w:val="000000" w:themeColor="text1"/>
              </w:rPr>
            </w:pPr>
            <w:r w:rsidRPr="00BC2258">
              <w:rPr>
                <w:color w:val="000000" w:themeColor="text1"/>
                <w:sz w:val="22"/>
                <w:szCs w:val="22"/>
              </w:rPr>
              <w:t>Усього земель на початок року</w:t>
            </w:r>
          </w:p>
        </w:tc>
        <w:tc>
          <w:tcPr>
            <w:tcW w:w="2021" w:type="dxa"/>
            <w:gridSpan w:val="2"/>
          </w:tcPr>
          <w:p w:rsidR="00EE3667" w:rsidRPr="00BC2258" w:rsidRDefault="00EE3667" w:rsidP="00EE3667">
            <w:pPr>
              <w:jc w:val="center"/>
              <w:rPr>
                <w:color w:val="000000" w:themeColor="text1"/>
              </w:rPr>
            </w:pPr>
            <w:r w:rsidRPr="00BC2258">
              <w:rPr>
                <w:color w:val="000000" w:themeColor="text1"/>
                <w:sz w:val="22"/>
                <w:szCs w:val="22"/>
              </w:rPr>
              <w:t>Проведено консервацію</w:t>
            </w:r>
          </w:p>
        </w:tc>
        <w:tc>
          <w:tcPr>
            <w:tcW w:w="2020" w:type="dxa"/>
            <w:gridSpan w:val="2"/>
          </w:tcPr>
          <w:p w:rsidR="00EE3667" w:rsidRPr="00BC2258" w:rsidRDefault="00EE3667" w:rsidP="00EE3667">
            <w:pPr>
              <w:jc w:val="center"/>
              <w:rPr>
                <w:color w:val="000000" w:themeColor="text1"/>
              </w:rPr>
            </w:pPr>
            <w:r w:rsidRPr="00BC2258">
              <w:rPr>
                <w:color w:val="000000" w:themeColor="text1"/>
                <w:sz w:val="22"/>
                <w:szCs w:val="22"/>
              </w:rPr>
              <w:t>Потребують консервації</w:t>
            </w:r>
          </w:p>
        </w:tc>
        <w:tc>
          <w:tcPr>
            <w:tcW w:w="2198" w:type="dxa"/>
            <w:gridSpan w:val="2"/>
          </w:tcPr>
          <w:p w:rsidR="00EE3667" w:rsidRPr="00BC2258" w:rsidRDefault="00EE3667" w:rsidP="00EE3667">
            <w:pPr>
              <w:jc w:val="center"/>
              <w:rPr>
                <w:color w:val="000000" w:themeColor="text1"/>
              </w:rPr>
            </w:pPr>
            <w:r w:rsidRPr="00BC2258">
              <w:rPr>
                <w:color w:val="000000" w:themeColor="text1"/>
                <w:sz w:val="22"/>
                <w:szCs w:val="22"/>
              </w:rPr>
              <w:t>Перебувають у стані консервації</w:t>
            </w:r>
          </w:p>
        </w:tc>
      </w:tr>
      <w:tr w:rsidR="00EE3667" w:rsidRPr="00BC2258" w:rsidTr="004E2442">
        <w:trPr>
          <w:cantSplit/>
          <w:jc w:val="center"/>
        </w:trPr>
        <w:tc>
          <w:tcPr>
            <w:tcW w:w="1493" w:type="dxa"/>
            <w:vMerge/>
          </w:tcPr>
          <w:p w:rsidR="00EE3667" w:rsidRPr="00BC2258" w:rsidRDefault="00EE3667" w:rsidP="00EE3667">
            <w:pPr>
              <w:rPr>
                <w:color w:val="000000" w:themeColor="text1"/>
              </w:rPr>
            </w:pPr>
          </w:p>
        </w:tc>
        <w:tc>
          <w:tcPr>
            <w:tcW w:w="995" w:type="dxa"/>
          </w:tcPr>
          <w:p w:rsidR="00EE3667" w:rsidRPr="00BC2258" w:rsidRDefault="00EE3667" w:rsidP="00EE3667">
            <w:pPr>
              <w:jc w:val="center"/>
              <w:rPr>
                <w:color w:val="000000" w:themeColor="text1"/>
              </w:rPr>
            </w:pPr>
            <w:r w:rsidRPr="00BC2258">
              <w:rPr>
                <w:color w:val="000000" w:themeColor="text1"/>
                <w:sz w:val="22"/>
                <w:szCs w:val="22"/>
              </w:rPr>
              <w:t>тис. га</w:t>
            </w:r>
          </w:p>
        </w:tc>
        <w:tc>
          <w:tcPr>
            <w:tcW w:w="1110" w:type="dxa"/>
          </w:tcPr>
          <w:p w:rsidR="00EE3667" w:rsidRPr="00BC2258" w:rsidRDefault="00EE3667" w:rsidP="00EE3667">
            <w:pPr>
              <w:jc w:val="center"/>
              <w:rPr>
                <w:color w:val="000000" w:themeColor="text1"/>
              </w:rPr>
            </w:pPr>
            <w:r w:rsidRPr="00BC2258">
              <w:rPr>
                <w:color w:val="000000" w:themeColor="text1"/>
                <w:sz w:val="22"/>
                <w:szCs w:val="22"/>
              </w:rPr>
              <w:t>% до загальної площі території</w:t>
            </w:r>
          </w:p>
        </w:tc>
        <w:tc>
          <w:tcPr>
            <w:tcW w:w="777" w:type="dxa"/>
          </w:tcPr>
          <w:p w:rsidR="00EE3667" w:rsidRPr="00BC2258" w:rsidRDefault="00EE3667" w:rsidP="00EE3667">
            <w:pPr>
              <w:jc w:val="center"/>
              <w:rPr>
                <w:color w:val="000000" w:themeColor="text1"/>
              </w:rPr>
            </w:pPr>
            <w:r w:rsidRPr="00BC2258">
              <w:rPr>
                <w:color w:val="000000" w:themeColor="text1"/>
                <w:sz w:val="22"/>
                <w:szCs w:val="22"/>
              </w:rPr>
              <w:t>тис. га</w:t>
            </w:r>
          </w:p>
        </w:tc>
        <w:tc>
          <w:tcPr>
            <w:tcW w:w="1244" w:type="dxa"/>
          </w:tcPr>
          <w:p w:rsidR="00EE3667" w:rsidRPr="00BC2258" w:rsidRDefault="00EE3667" w:rsidP="00EE3667">
            <w:pPr>
              <w:jc w:val="center"/>
              <w:rPr>
                <w:color w:val="000000" w:themeColor="text1"/>
              </w:rPr>
            </w:pPr>
            <w:r w:rsidRPr="00BC2258">
              <w:rPr>
                <w:color w:val="000000" w:themeColor="text1"/>
                <w:sz w:val="22"/>
                <w:szCs w:val="22"/>
              </w:rPr>
              <w:t>% до загальної площі території</w:t>
            </w:r>
          </w:p>
        </w:tc>
        <w:tc>
          <w:tcPr>
            <w:tcW w:w="776" w:type="dxa"/>
          </w:tcPr>
          <w:p w:rsidR="00EE3667" w:rsidRPr="00BC2258" w:rsidRDefault="00EE3667" w:rsidP="00EE3667">
            <w:pPr>
              <w:jc w:val="center"/>
              <w:rPr>
                <w:color w:val="000000" w:themeColor="text1"/>
              </w:rPr>
            </w:pPr>
            <w:r w:rsidRPr="00BC2258">
              <w:rPr>
                <w:color w:val="000000" w:themeColor="text1"/>
                <w:sz w:val="22"/>
                <w:szCs w:val="22"/>
              </w:rPr>
              <w:t>тис. га</w:t>
            </w:r>
          </w:p>
        </w:tc>
        <w:tc>
          <w:tcPr>
            <w:tcW w:w="1244" w:type="dxa"/>
          </w:tcPr>
          <w:p w:rsidR="00EE3667" w:rsidRPr="00BC2258" w:rsidRDefault="00EE3667" w:rsidP="00EE3667">
            <w:pPr>
              <w:jc w:val="center"/>
              <w:rPr>
                <w:color w:val="000000" w:themeColor="text1"/>
              </w:rPr>
            </w:pPr>
            <w:r w:rsidRPr="00BC2258">
              <w:rPr>
                <w:color w:val="000000" w:themeColor="text1"/>
                <w:sz w:val="22"/>
                <w:szCs w:val="22"/>
              </w:rPr>
              <w:t>% до загальної площі території</w:t>
            </w:r>
          </w:p>
        </w:tc>
        <w:tc>
          <w:tcPr>
            <w:tcW w:w="1000" w:type="dxa"/>
          </w:tcPr>
          <w:p w:rsidR="00EE3667" w:rsidRPr="00BC2258" w:rsidRDefault="00EE3667" w:rsidP="00EE3667">
            <w:pPr>
              <w:jc w:val="center"/>
              <w:rPr>
                <w:color w:val="000000" w:themeColor="text1"/>
              </w:rPr>
            </w:pPr>
            <w:r w:rsidRPr="00BC2258">
              <w:rPr>
                <w:color w:val="000000" w:themeColor="text1"/>
                <w:sz w:val="22"/>
                <w:szCs w:val="22"/>
              </w:rPr>
              <w:t>тис. га</w:t>
            </w:r>
          </w:p>
        </w:tc>
        <w:tc>
          <w:tcPr>
            <w:tcW w:w="1198" w:type="dxa"/>
          </w:tcPr>
          <w:p w:rsidR="00EE3667" w:rsidRPr="00BC2258" w:rsidRDefault="00EE3667" w:rsidP="00EE3667">
            <w:pPr>
              <w:jc w:val="center"/>
              <w:rPr>
                <w:color w:val="000000" w:themeColor="text1"/>
              </w:rPr>
            </w:pPr>
            <w:r w:rsidRPr="00BC2258">
              <w:rPr>
                <w:color w:val="000000" w:themeColor="text1"/>
                <w:sz w:val="22"/>
                <w:szCs w:val="22"/>
              </w:rPr>
              <w:t>% до загальної площі території</w:t>
            </w:r>
          </w:p>
        </w:tc>
      </w:tr>
      <w:tr w:rsidR="00EE3667" w:rsidRPr="00BC2258" w:rsidTr="004E2442">
        <w:trPr>
          <w:jc w:val="center"/>
        </w:trPr>
        <w:tc>
          <w:tcPr>
            <w:tcW w:w="1493" w:type="dxa"/>
          </w:tcPr>
          <w:p w:rsidR="00EE3667" w:rsidRPr="00BC2258" w:rsidRDefault="00EE3667" w:rsidP="00EE3667">
            <w:pPr>
              <w:jc w:val="center"/>
              <w:rPr>
                <w:color w:val="000000" w:themeColor="text1"/>
              </w:rPr>
            </w:pPr>
            <w:r w:rsidRPr="00BC2258">
              <w:rPr>
                <w:color w:val="000000" w:themeColor="text1"/>
                <w:sz w:val="22"/>
                <w:szCs w:val="22"/>
              </w:rPr>
              <w:t>1</w:t>
            </w:r>
          </w:p>
        </w:tc>
        <w:tc>
          <w:tcPr>
            <w:tcW w:w="995" w:type="dxa"/>
          </w:tcPr>
          <w:p w:rsidR="00EE3667" w:rsidRPr="00BC2258" w:rsidRDefault="00EE3667" w:rsidP="00EE3667">
            <w:pPr>
              <w:jc w:val="center"/>
              <w:rPr>
                <w:color w:val="000000" w:themeColor="text1"/>
              </w:rPr>
            </w:pPr>
            <w:r w:rsidRPr="00BC2258">
              <w:rPr>
                <w:color w:val="000000" w:themeColor="text1"/>
                <w:sz w:val="22"/>
                <w:szCs w:val="22"/>
              </w:rPr>
              <w:t>2</w:t>
            </w:r>
          </w:p>
        </w:tc>
        <w:tc>
          <w:tcPr>
            <w:tcW w:w="1110" w:type="dxa"/>
          </w:tcPr>
          <w:p w:rsidR="00EE3667" w:rsidRPr="00BC2258" w:rsidRDefault="00EE3667" w:rsidP="00EE3667">
            <w:pPr>
              <w:jc w:val="center"/>
              <w:rPr>
                <w:color w:val="000000" w:themeColor="text1"/>
              </w:rPr>
            </w:pPr>
            <w:r w:rsidRPr="00BC2258">
              <w:rPr>
                <w:color w:val="000000" w:themeColor="text1"/>
                <w:sz w:val="22"/>
                <w:szCs w:val="22"/>
              </w:rPr>
              <w:t>3</w:t>
            </w:r>
          </w:p>
        </w:tc>
        <w:tc>
          <w:tcPr>
            <w:tcW w:w="777" w:type="dxa"/>
          </w:tcPr>
          <w:p w:rsidR="00EE3667" w:rsidRPr="00BC2258" w:rsidRDefault="00EE3667" w:rsidP="00EE3667">
            <w:pPr>
              <w:jc w:val="center"/>
              <w:rPr>
                <w:color w:val="000000" w:themeColor="text1"/>
              </w:rPr>
            </w:pPr>
            <w:r w:rsidRPr="00BC2258">
              <w:rPr>
                <w:color w:val="000000" w:themeColor="text1"/>
                <w:sz w:val="22"/>
                <w:szCs w:val="22"/>
              </w:rPr>
              <w:t>4</w:t>
            </w:r>
          </w:p>
        </w:tc>
        <w:tc>
          <w:tcPr>
            <w:tcW w:w="1244" w:type="dxa"/>
          </w:tcPr>
          <w:p w:rsidR="00EE3667" w:rsidRPr="00BC2258" w:rsidRDefault="00EE3667" w:rsidP="00EE3667">
            <w:pPr>
              <w:jc w:val="center"/>
              <w:rPr>
                <w:color w:val="000000" w:themeColor="text1"/>
              </w:rPr>
            </w:pPr>
            <w:r w:rsidRPr="00BC2258">
              <w:rPr>
                <w:color w:val="000000" w:themeColor="text1"/>
                <w:sz w:val="22"/>
                <w:szCs w:val="22"/>
              </w:rPr>
              <w:t>5</w:t>
            </w:r>
          </w:p>
        </w:tc>
        <w:tc>
          <w:tcPr>
            <w:tcW w:w="776" w:type="dxa"/>
          </w:tcPr>
          <w:p w:rsidR="00EE3667" w:rsidRPr="00BC2258" w:rsidRDefault="00EE3667" w:rsidP="00EE3667">
            <w:pPr>
              <w:jc w:val="center"/>
              <w:rPr>
                <w:color w:val="000000" w:themeColor="text1"/>
              </w:rPr>
            </w:pPr>
            <w:r w:rsidRPr="00BC2258">
              <w:rPr>
                <w:color w:val="000000" w:themeColor="text1"/>
                <w:sz w:val="22"/>
                <w:szCs w:val="22"/>
              </w:rPr>
              <w:t>6</w:t>
            </w:r>
          </w:p>
        </w:tc>
        <w:tc>
          <w:tcPr>
            <w:tcW w:w="1244" w:type="dxa"/>
          </w:tcPr>
          <w:p w:rsidR="00EE3667" w:rsidRPr="00BC2258" w:rsidRDefault="00EE3667" w:rsidP="00EE3667">
            <w:pPr>
              <w:jc w:val="center"/>
              <w:rPr>
                <w:color w:val="000000" w:themeColor="text1"/>
              </w:rPr>
            </w:pPr>
            <w:r w:rsidRPr="00BC2258">
              <w:rPr>
                <w:color w:val="000000" w:themeColor="text1"/>
                <w:sz w:val="22"/>
                <w:szCs w:val="22"/>
              </w:rPr>
              <w:t>7</w:t>
            </w:r>
          </w:p>
        </w:tc>
        <w:tc>
          <w:tcPr>
            <w:tcW w:w="1000" w:type="dxa"/>
          </w:tcPr>
          <w:p w:rsidR="00EE3667" w:rsidRPr="00BC2258" w:rsidRDefault="00EE3667" w:rsidP="00EE3667">
            <w:pPr>
              <w:jc w:val="center"/>
              <w:rPr>
                <w:color w:val="000000" w:themeColor="text1"/>
              </w:rPr>
            </w:pPr>
            <w:r w:rsidRPr="00BC2258">
              <w:rPr>
                <w:color w:val="000000" w:themeColor="text1"/>
                <w:sz w:val="22"/>
                <w:szCs w:val="22"/>
              </w:rPr>
              <w:t>8</w:t>
            </w:r>
          </w:p>
        </w:tc>
        <w:tc>
          <w:tcPr>
            <w:tcW w:w="1198" w:type="dxa"/>
          </w:tcPr>
          <w:p w:rsidR="00EE3667" w:rsidRPr="00BC2258" w:rsidRDefault="00EE3667" w:rsidP="00EE3667">
            <w:pPr>
              <w:jc w:val="center"/>
              <w:rPr>
                <w:color w:val="000000" w:themeColor="text1"/>
              </w:rPr>
            </w:pPr>
            <w:r w:rsidRPr="00BC2258">
              <w:rPr>
                <w:color w:val="000000" w:themeColor="text1"/>
                <w:sz w:val="22"/>
                <w:szCs w:val="22"/>
              </w:rPr>
              <w:t>9</w:t>
            </w:r>
          </w:p>
        </w:tc>
      </w:tr>
      <w:tr w:rsidR="00EE3667" w:rsidRPr="00BC2258" w:rsidTr="004E2442">
        <w:trPr>
          <w:jc w:val="center"/>
        </w:trPr>
        <w:tc>
          <w:tcPr>
            <w:tcW w:w="1493" w:type="dxa"/>
          </w:tcPr>
          <w:p w:rsidR="00EE3667" w:rsidRPr="00BC2258" w:rsidRDefault="00EE3667" w:rsidP="00EE3667">
            <w:pPr>
              <w:jc w:val="center"/>
              <w:rPr>
                <w:color w:val="000000" w:themeColor="text1"/>
              </w:rPr>
            </w:pPr>
            <w:r w:rsidRPr="00BC2258">
              <w:rPr>
                <w:color w:val="000000" w:themeColor="text1"/>
                <w:sz w:val="22"/>
                <w:szCs w:val="22"/>
              </w:rPr>
              <w:t>Сільськогосподарські</w:t>
            </w:r>
          </w:p>
        </w:tc>
        <w:tc>
          <w:tcPr>
            <w:tcW w:w="995" w:type="dxa"/>
          </w:tcPr>
          <w:p w:rsidR="00EE3667" w:rsidRPr="00BC2258" w:rsidRDefault="00EE3667" w:rsidP="00EE3667">
            <w:pPr>
              <w:jc w:val="center"/>
              <w:rPr>
                <w:color w:val="000000" w:themeColor="text1"/>
              </w:rPr>
            </w:pPr>
            <w:r w:rsidRPr="00BC2258">
              <w:rPr>
                <w:color w:val="000000" w:themeColor="text1"/>
                <w:sz w:val="22"/>
                <w:szCs w:val="22"/>
              </w:rPr>
              <w:t>-</w:t>
            </w:r>
          </w:p>
        </w:tc>
        <w:tc>
          <w:tcPr>
            <w:tcW w:w="1110" w:type="dxa"/>
          </w:tcPr>
          <w:p w:rsidR="00EE3667" w:rsidRPr="00BC2258" w:rsidRDefault="00EE3667" w:rsidP="00EE3667">
            <w:pPr>
              <w:jc w:val="center"/>
              <w:rPr>
                <w:color w:val="000000" w:themeColor="text1"/>
              </w:rPr>
            </w:pPr>
            <w:r w:rsidRPr="00BC2258">
              <w:rPr>
                <w:color w:val="000000" w:themeColor="text1"/>
                <w:sz w:val="22"/>
                <w:szCs w:val="22"/>
              </w:rPr>
              <w:t>-</w:t>
            </w:r>
          </w:p>
        </w:tc>
        <w:tc>
          <w:tcPr>
            <w:tcW w:w="777" w:type="dxa"/>
          </w:tcPr>
          <w:p w:rsidR="00EE3667" w:rsidRPr="00BC2258" w:rsidRDefault="00EE3667" w:rsidP="00EE3667">
            <w:pPr>
              <w:jc w:val="center"/>
              <w:rPr>
                <w:color w:val="000000" w:themeColor="text1"/>
              </w:rPr>
            </w:pPr>
            <w:r w:rsidRPr="00BC2258">
              <w:rPr>
                <w:color w:val="000000" w:themeColor="text1"/>
                <w:sz w:val="22"/>
                <w:szCs w:val="22"/>
              </w:rPr>
              <w:t>-</w:t>
            </w:r>
          </w:p>
        </w:tc>
        <w:tc>
          <w:tcPr>
            <w:tcW w:w="1244" w:type="dxa"/>
          </w:tcPr>
          <w:p w:rsidR="00EE3667" w:rsidRPr="001C6557" w:rsidRDefault="00EE3667" w:rsidP="00EE3667">
            <w:pPr>
              <w:jc w:val="center"/>
              <w:rPr>
                <w:color w:val="000000" w:themeColor="text1"/>
                <w:lang w:val="en-US"/>
              </w:rPr>
            </w:pPr>
            <w:r>
              <w:rPr>
                <w:color w:val="000000" w:themeColor="text1"/>
                <w:lang w:val="en-US"/>
              </w:rPr>
              <w:t>-</w:t>
            </w:r>
          </w:p>
        </w:tc>
        <w:tc>
          <w:tcPr>
            <w:tcW w:w="776" w:type="dxa"/>
          </w:tcPr>
          <w:p w:rsidR="00EE3667" w:rsidRPr="001C6557" w:rsidRDefault="00EE3667" w:rsidP="00EE3667">
            <w:pPr>
              <w:jc w:val="center"/>
              <w:rPr>
                <w:color w:val="000000" w:themeColor="text1"/>
                <w:lang w:val="en-US"/>
              </w:rPr>
            </w:pPr>
            <w:r>
              <w:rPr>
                <w:color w:val="000000" w:themeColor="text1"/>
                <w:lang w:val="en-US"/>
              </w:rPr>
              <w:t>-</w:t>
            </w:r>
          </w:p>
        </w:tc>
        <w:tc>
          <w:tcPr>
            <w:tcW w:w="1244" w:type="dxa"/>
          </w:tcPr>
          <w:p w:rsidR="00EE3667" w:rsidRPr="001C6557" w:rsidRDefault="00EE3667" w:rsidP="00EE3667">
            <w:pPr>
              <w:jc w:val="center"/>
              <w:rPr>
                <w:color w:val="000000" w:themeColor="text1"/>
                <w:lang w:val="en-US"/>
              </w:rPr>
            </w:pPr>
            <w:r>
              <w:rPr>
                <w:color w:val="000000" w:themeColor="text1"/>
                <w:lang w:val="en-US"/>
              </w:rPr>
              <w:t>-</w:t>
            </w:r>
          </w:p>
        </w:tc>
        <w:tc>
          <w:tcPr>
            <w:tcW w:w="1000" w:type="dxa"/>
          </w:tcPr>
          <w:p w:rsidR="00EE3667" w:rsidRPr="00BC2258" w:rsidRDefault="00EE3667" w:rsidP="00EE3667">
            <w:pPr>
              <w:jc w:val="center"/>
              <w:rPr>
                <w:color w:val="000000" w:themeColor="text1"/>
              </w:rPr>
            </w:pPr>
            <w:r w:rsidRPr="00BC2258">
              <w:rPr>
                <w:color w:val="000000" w:themeColor="text1"/>
                <w:sz w:val="22"/>
                <w:szCs w:val="22"/>
              </w:rPr>
              <w:t>40,328</w:t>
            </w:r>
          </w:p>
        </w:tc>
        <w:tc>
          <w:tcPr>
            <w:tcW w:w="1198" w:type="dxa"/>
          </w:tcPr>
          <w:p w:rsidR="00EE3667" w:rsidRPr="00BC2258" w:rsidRDefault="00EE3667" w:rsidP="00EE3667">
            <w:pPr>
              <w:jc w:val="center"/>
              <w:rPr>
                <w:color w:val="000000" w:themeColor="text1"/>
              </w:rPr>
            </w:pPr>
            <w:r w:rsidRPr="00BC2258">
              <w:rPr>
                <w:color w:val="000000" w:themeColor="text1"/>
                <w:sz w:val="22"/>
                <w:szCs w:val="22"/>
              </w:rPr>
              <w:t>1,954</w:t>
            </w:r>
          </w:p>
        </w:tc>
      </w:tr>
    </w:tbl>
    <w:p w:rsidR="00EE3667" w:rsidRDefault="00EE3667" w:rsidP="00EE3667">
      <w:pPr>
        <w:jc w:val="center"/>
        <w:rPr>
          <w:i/>
          <w:sz w:val="28"/>
          <w:szCs w:val="28"/>
        </w:rPr>
      </w:pPr>
    </w:p>
    <w:p w:rsidR="00EE3667" w:rsidRPr="001C6557" w:rsidRDefault="00EE3667" w:rsidP="00EE3667">
      <w:pPr>
        <w:jc w:val="center"/>
        <w:rPr>
          <w:i/>
          <w:sz w:val="28"/>
          <w:szCs w:val="28"/>
        </w:rPr>
      </w:pPr>
      <w:r w:rsidRPr="001C6557">
        <w:rPr>
          <w:i/>
          <w:sz w:val="28"/>
          <w:szCs w:val="28"/>
        </w:rPr>
        <w:t xml:space="preserve">Водоохоронні зони та прибережні захисні смуги водних об’єктів за 2017 рік </w:t>
      </w:r>
    </w:p>
    <w:p w:rsidR="00EE3667" w:rsidRPr="000A6504" w:rsidRDefault="00EE3667" w:rsidP="00EE3667">
      <w:pPr>
        <w:ind w:right="423"/>
        <w:jc w:val="right"/>
      </w:pPr>
      <w:r>
        <w:rPr>
          <w:i/>
          <w:sz w:val="22"/>
          <w:szCs w:val="22"/>
        </w:rPr>
        <w:t xml:space="preserve"> </w:t>
      </w:r>
      <w:r w:rsidRPr="001C6557">
        <w:rPr>
          <w:i/>
          <w:sz w:val="22"/>
          <w:szCs w:val="22"/>
        </w:rPr>
        <w:t xml:space="preserve"> </w:t>
      </w:r>
      <w:r w:rsidRPr="000A6504">
        <w:t>Таблиця 19</w:t>
      </w:r>
    </w:p>
    <w:tbl>
      <w:tblPr>
        <w:tblW w:w="9426" w:type="dxa"/>
        <w:jc w:val="center"/>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5"/>
        <w:gridCol w:w="1275"/>
        <w:gridCol w:w="1276"/>
        <w:gridCol w:w="1134"/>
        <w:gridCol w:w="1136"/>
      </w:tblGrid>
      <w:tr w:rsidR="00EE3667" w:rsidRPr="00BC2258" w:rsidTr="004E2442">
        <w:trPr>
          <w:jc w:val="center"/>
        </w:trPr>
        <w:tc>
          <w:tcPr>
            <w:tcW w:w="4605" w:type="dxa"/>
            <w:vMerge w:val="restart"/>
          </w:tcPr>
          <w:p w:rsidR="00EE3667" w:rsidRPr="00BC2258" w:rsidRDefault="00EE3667" w:rsidP="00EE3667">
            <w:pPr>
              <w:jc w:val="center"/>
              <w:rPr>
                <w:color w:val="000000" w:themeColor="text1"/>
              </w:rPr>
            </w:pPr>
            <w:r w:rsidRPr="00BC2258">
              <w:rPr>
                <w:color w:val="000000" w:themeColor="text1"/>
              </w:rPr>
              <w:t>Водоохоронні зони та прибережні захисні</w:t>
            </w:r>
          </w:p>
        </w:tc>
        <w:tc>
          <w:tcPr>
            <w:tcW w:w="4821" w:type="dxa"/>
            <w:gridSpan w:val="4"/>
          </w:tcPr>
          <w:p w:rsidR="00EE3667" w:rsidRPr="00BC2258" w:rsidRDefault="00EE3667" w:rsidP="00EE3667">
            <w:pPr>
              <w:jc w:val="center"/>
              <w:rPr>
                <w:color w:val="000000" w:themeColor="text1"/>
              </w:rPr>
            </w:pPr>
            <w:r w:rsidRPr="00BC2258">
              <w:rPr>
                <w:color w:val="000000" w:themeColor="text1"/>
              </w:rPr>
              <w:t>За роками</w:t>
            </w:r>
          </w:p>
        </w:tc>
      </w:tr>
      <w:tr w:rsidR="00EE3667" w:rsidRPr="00BC2258" w:rsidTr="004E2442">
        <w:trPr>
          <w:trHeight w:val="297"/>
          <w:jc w:val="center"/>
        </w:trPr>
        <w:tc>
          <w:tcPr>
            <w:tcW w:w="4605" w:type="dxa"/>
            <w:vMerge/>
            <w:vAlign w:val="center"/>
          </w:tcPr>
          <w:p w:rsidR="00EE3667" w:rsidRPr="00BC2258" w:rsidRDefault="00EE3667" w:rsidP="00EE3667">
            <w:pPr>
              <w:rPr>
                <w:color w:val="000000" w:themeColor="text1"/>
              </w:rPr>
            </w:pPr>
          </w:p>
        </w:tc>
        <w:tc>
          <w:tcPr>
            <w:tcW w:w="1275" w:type="dxa"/>
            <w:vAlign w:val="center"/>
          </w:tcPr>
          <w:p w:rsidR="00EE3667" w:rsidRPr="00BC2258" w:rsidRDefault="00EE3667" w:rsidP="00EE3667">
            <w:pPr>
              <w:jc w:val="center"/>
              <w:rPr>
                <w:color w:val="000000" w:themeColor="text1"/>
              </w:rPr>
            </w:pPr>
            <w:r w:rsidRPr="00BC2258">
              <w:rPr>
                <w:color w:val="000000" w:themeColor="text1"/>
              </w:rPr>
              <w:t>2014 рік</w:t>
            </w:r>
          </w:p>
        </w:tc>
        <w:tc>
          <w:tcPr>
            <w:tcW w:w="1276" w:type="dxa"/>
            <w:vAlign w:val="center"/>
          </w:tcPr>
          <w:p w:rsidR="00EE3667" w:rsidRPr="00BC2258" w:rsidRDefault="00EE3667" w:rsidP="00EE3667">
            <w:pPr>
              <w:jc w:val="center"/>
              <w:rPr>
                <w:color w:val="000000" w:themeColor="text1"/>
              </w:rPr>
            </w:pPr>
            <w:r w:rsidRPr="00BC2258">
              <w:rPr>
                <w:color w:val="000000" w:themeColor="text1"/>
              </w:rPr>
              <w:t>2015 рік</w:t>
            </w:r>
          </w:p>
        </w:tc>
        <w:tc>
          <w:tcPr>
            <w:tcW w:w="1134" w:type="dxa"/>
            <w:vAlign w:val="center"/>
          </w:tcPr>
          <w:p w:rsidR="00EE3667" w:rsidRPr="00BC2258" w:rsidRDefault="00EE3667" w:rsidP="00EE3667">
            <w:pPr>
              <w:jc w:val="center"/>
              <w:rPr>
                <w:color w:val="000000" w:themeColor="text1"/>
              </w:rPr>
            </w:pPr>
            <w:r w:rsidRPr="00BC2258">
              <w:rPr>
                <w:color w:val="000000" w:themeColor="text1"/>
              </w:rPr>
              <w:t>2016 рік</w:t>
            </w:r>
          </w:p>
        </w:tc>
        <w:tc>
          <w:tcPr>
            <w:tcW w:w="1136" w:type="dxa"/>
            <w:vAlign w:val="center"/>
          </w:tcPr>
          <w:p w:rsidR="00EE3667" w:rsidRPr="00BC2258" w:rsidRDefault="00EE3667" w:rsidP="00EE3667">
            <w:pPr>
              <w:jc w:val="center"/>
              <w:rPr>
                <w:color w:val="000000" w:themeColor="text1"/>
              </w:rPr>
            </w:pPr>
            <w:r w:rsidRPr="00BC2258">
              <w:rPr>
                <w:color w:val="000000" w:themeColor="text1"/>
              </w:rPr>
              <w:t>2017 рік</w:t>
            </w:r>
          </w:p>
        </w:tc>
      </w:tr>
      <w:tr w:rsidR="00EE3667" w:rsidRPr="00BC2258" w:rsidTr="004E2442">
        <w:trPr>
          <w:trHeight w:val="235"/>
          <w:jc w:val="center"/>
        </w:trPr>
        <w:tc>
          <w:tcPr>
            <w:tcW w:w="4605" w:type="dxa"/>
          </w:tcPr>
          <w:p w:rsidR="00EE3667" w:rsidRPr="00BC2258" w:rsidRDefault="00EE3667" w:rsidP="00EE3667">
            <w:pPr>
              <w:jc w:val="center"/>
              <w:rPr>
                <w:color w:val="000000" w:themeColor="text1"/>
              </w:rPr>
            </w:pPr>
            <w:r w:rsidRPr="00BC2258">
              <w:rPr>
                <w:color w:val="000000" w:themeColor="text1"/>
              </w:rPr>
              <w:t>1</w:t>
            </w:r>
          </w:p>
        </w:tc>
        <w:tc>
          <w:tcPr>
            <w:tcW w:w="1275" w:type="dxa"/>
          </w:tcPr>
          <w:p w:rsidR="00EE3667" w:rsidRPr="00BC2258" w:rsidRDefault="00EE3667" w:rsidP="00EE3667">
            <w:pPr>
              <w:jc w:val="center"/>
              <w:rPr>
                <w:color w:val="000000" w:themeColor="text1"/>
              </w:rPr>
            </w:pPr>
            <w:r w:rsidRPr="00BC2258">
              <w:rPr>
                <w:color w:val="000000" w:themeColor="text1"/>
              </w:rPr>
              <w:t>2</w:t>
            </w:r>
          </w:p>
        </w:tc>
        <w:tc>
          <w:tcPr>
            <w:tcW w:w="1276" w:type="dxa"/>
          </w:tcPr>
          <w:p w:rsidR="00EE3667" w:rsidRPr="00BC2258" w:rsidRDefault="00EE3667" w:rsidP="00EE3667">
            <w:pPr>
              <w:jc w:val="center"/>
              <w:rPr>
                <w:color w:val="000000" w:themeColor="text1"/>
              </w:rPr>
            </w:pPr>
            <w:r w:rsidRPr="00BC2258">
              <w:rPr>
                <w:color w:val="000000" w:themeColor="text1"/>
              </w:rPr>
              <w:t>3</w:t>
            </w:r>
          </w:p>
        </w:tc>
        <w:tc>
          <w:tcPr>
            <w:tcW w:w="1134" w:type="dxa"/>
          </w:tcPr>
          <w:p w:rsidR="00EE3667" w:rsidRPr="00BC2258" w:rsidRDefault="00EE3667" w:rsidP="00EE3667">
            <w:pPr>
              <w:jc w:val="center"/>
              <w:rPr>
                <w:color w:val="000000" w:themeColor="text1"/>
              </w:rPr>
            </w:pPr>
            <w:r w:rsidRPr="00BC2258">
              <w:rPr>
                <w:color w:val="000000" w:themeColor="text1"/>
              </w:rPr>
              <w:t>4</w:t>
            </w:r>
          </w:p>
        </w:tc>
        <w:tc>
          <w:tcPr>
            <w:tcW w:w="1136" w:type="dxa"/>
          </w:tcPr>
          <w:p w:rsidR="00EE3667" w:rsidRPr="00BC2258" w:rsidRDefault="00EE3667" w:rsidP="00EE3667">
            <w:pPr>
              <w:jc w:val="center"/>
              <w:rPr>
                <w:color w:val="000000" w:themeColor="text1"/>
              </w:rPr>
            </w:pPr>
            <w:r w:rsidRPr="00BC2258">
              <w:rPr>
                <w:color w:val="000000" w:themeColor="text1"/>
              </w:rPr>
              <w:t>5</w:t>
            </w:r>
          </w:p>
        </w:tc>
      </w:tr>
      <w:tr w:rsidR="00EE3667" w:rsidRPr="00BC2258" w:rsidTr="004E2442">
        <w:trPr>
          <w:trHeight w:val="418"/>
          <w:jc w:val="center"/>
        </w:trPr>
        <w:tc>
          <w:tcPr>
            <w:tcW w:w="4605" w:type="dxa"/>
            <w:vMerge w:val="restart"/>
          </w:tcPr>
          <w:p w:rsidR="00EE3667" w:rsidRPr="00BC2258" w:rsidRDefault="00EE3667" w:rsidP="00EE3667">
            <w:pPr>
              <w:rPr>
                <w:color w:val="000000" w:themeColor="text1"/>
              </w:rPr>
            </w:pPr>
            <w:r w:rsidRPr="00BC2258">
              <w:rPr>
                <w:color w:val="000000" w:themeColor="text1"/>
              </w:rPr>
              <w:t>Загальна площа встановлених водоохоронних зон водних об’єктів, га</w:t>
            </w:r>
          </w:p>
          <w:p w:rsidR="00EE3667" w:rsidRPr="00BC2258" w:rsidRDefault="00EE3667" w:rsidP="00EE3667">
            <w:pPr>
              <w:ind w:left="284"/>
              <w:rPr>
                <w:color w:val="000000" w:themeColor="text1"/>
              </w:rPr>
            </w:pPr>
            <w:r w:rsidRPr="00BC2258">
              <w:rPr>
                <w:color w:val="000000" w:themeColor="text1"/>
              </w:rPr>
              <w:t>з них внесених до державного земельного кадастру</w:t>
            </w:r>
          </w:p>
        </w:tc>
        <w:tc>
          <w:tcPr>
            <w:tcW w:w="1275" w:type="dxa"/>
          </w:tcPr>
          <w:p w:rsidR="00EE3667" w:rsidRPr="00BC2258" w:rsidRDefault="00EE3667" w:rsidP="00EE3667">
            <w:pPr>
              <w:jc w:val="center"/>
              <w:rPr>
                <w:color w:val="000000" w:themeColor="text1"/>
              </w:rPr>
            </w:pPr>
            <w:r w:rsidRPr="00BC2258">
              <w:rPr>
                <w:color w:val="000000" w:themeColor="text1"/>
              </w:rPr>
              <w:t>10,96</w:t>
            </w:r>
          </w:p>
        </w:tc>
        <w:tc>
          <w:tcPr>
            <w:tcW w:w="1276" w:type="dxa"/>
          </w:tcPr>
          <w:p w:rsidR="00EE3667" w:rsidRPr="001C6557" w:rsidRDefault="00EE3667" w:rsidP="00EE3667">
            <w:pPr>
              <w:jc w:val="center"/>
              <w:rPr>
                <w:color w:val="000000" w:themeColor="text1"/>
                <w:lang w:val="en-US"/>
              </w:rPr>
            </w:pPr>
            <w:r>
              <w:rPr>
                <w:color w:val="000000" w:themeColor="text1"/>
                <w:lang w:val="en-US"/>
              </w:rPr>
              <w:t>-</w:t>
            </w:r>
          </w:p>
        </w:tc>
        <w:tc>
          <w:tcPr>
            <w:tcW w:w="1134" w:type="dxa"/>
          </w:tcPr>
          <w:p w:rsidR="00EE3667" w:rsidRPr="001C6557" w:rsidRDefault="00EE3667" w:rsidP="00EE3667">
            <w:pPr>
              <w:jc w:val="center"/>
              <w:rPr>
                <w:color w:val="000000" w:themeColor="text1"/>
                <w:lang w:val="en-US"/>
              </w:rPr>
            </w:pPr>
            <w:r>
              <w:rPr>
                <w:color w:val="000000" w:themeColor="text1"/>
                <w:lang w:val="en-US"/>
              </w:rPr>
              <w:t>-</w:t>
            </w:r>
          </w:p>
        </w:tc>
        <w:tc>
          <w:tcPr>
            <w:tcW w:w="1136" w:type="dxa"/>
          </w:tcPr>
          <w:p w:rsidR="00EE3667" w:rsidRPr="001C6557" w:rsidRDefault="00EE3667" w:rsidP="00EE3667">
            <w:pPr>
              <w:jc w:val="center"/>
              <w:rPr>
                <w:color w:val="000000" w:themeColor="text1"/>
                <w:lang w:val="en-US"/>
              </w:rPr>
            </w:pPr>
            <w:r>
              <w:rPr>
                <w:color w:val="000000" w:themeColor="text1"/>
                <w:lang w:val="en-US"/>
              </w:rPr>
              <w:t>-</w:t>
            </w:r>
          </w:p>
        </w:tc>
      </w:tr>
      <w:tr w:rsidR="00EE3667" w:rsidRPr="00BC2258" w:rsidTr="004E2442">
        <w:trPr>
          <w:trHeight w:val="642"/>
          <w:jc w:val="center"/>
        </w:trPr>
        <w:tc>
          <w:tcPr>
            <w:tcW w:w="4605" w:type="dxa"/>
            <w:vMerge/>
          </w:tcPr>
          <w:p w:rsidR="00EE3667" w:rsidRPr="00BC2258" w:rsidRDefault="00EE3667" w:rsidP="00EE3667">
            <w:pPr>
              <w:rPr>
                <w:color w:val="000000" w:themeColor="text1"/>
              </w:rPr>
            </w:pPr>
          </w:p>
        </w:tc>
        <w:tc>
          <w:tcPr>
            <w:tcW w:w="1275" w:type="dxa"/>
          </w:tcPr>
          <w:p w:rsidR="00EE3667" w:rsidRPr="00BC2258" w:rsidRDefault="00EE3667" w:rsidP="00EE3667">
            <w:pPr>
              <w:jc w:val="center"/>
              <w:rPr>
                <w:color w:val="000000" w:themeColor="text1"/>
              </w:rPr>
            </w:pPr>
            <w:r w:rsidRPr="00BC2258">
              <w:rPr>
                <w:color w:val="000000" w:themeColor="text1"/>
              </w:rPr>
              <w:t>0,0043</w:t>
            </w:r>
          </w:p>
        </w:tc>
        <w:tc>
          <w:tcPr>
            <w:tcW w:w="1276" w:type="dxa"/>
          </w:tcPr>
          <w:p w:rsidR="00EE3667" w:rsidRPr="001C6557" w:rsidRDefault="00EE3667" w:rsidP="00EE3667">
            <w:pPr>
              <w:jc w:val="center"/>
              <w:rPr>
                <w:color w:val="000000" w:themeColor="text1"/>
                <w:lang w:val="en-US"/>
              </w:rPr>
            </w:pPr>
            <w:r>
              <w:rPr>
                <w:color w:val="000000" w:themeColor="text1"/>
                <w:lang w:val="en-US"/>
              </w:rPr>
              <w:t>-</w:t>
            </w:r>
          </w:p>
        </w:tc>
        <w:tc>
          <w:tcPr>
            <w:tcW w:w="1134" w:type="dxa"/>
          </w:tcPr>
          <w:p w:rsidR="00EE3667" w:rsidRPr="001C6557" w:rsidRDefault="00EE3667" w:rsidP="00EE3667">
            <w:pPr>
              <w:jc w:val="center"/>
              <w:rPr>
                <w:color w:val="000000" w:themeColor="text1"/>
                <w:lang w:val="en-US"/>
              </w:rPr>
            </w:pPr>
            <w:r>
              <w:rPr>
                <w:color w:val="000000" w:themeColor="text1"/>
                <w:lang w:val="en-US"/>
              </w:rPr>
              <w:t>-</w:t>
            </w:r>
          </w:p>
        </w:tc>
        <w:tc>
          <w:tcPr>
            <w:tcW w:w="1136" w:type="dxa"/>
          </w:tcPr>
          <w:p w:rsidR="00EE3667" w:rsidRPr="001C6557" w:rsidRDefault="00EE3667" w:rsidP="00EE3667">
            <w:pPr>
              <w:jc w:val="center"/>
              <w:rPr>
                <w:color w:val="000000" w:themeColor="text1"/>
                <w:lang w:val="en-US"/>
              </w:rPr>
            </w:pPr>
            <w:r>
              <w:rPr>
                <w:color w:val="000000" w:themeColor="text1"/>
                <w:lang w:val="en-US"/>
              </w:rPr>
              <w:t>-</w:t>
            </w:r>
          </w:p>
        </w:tc>
      </w:tr>
      <w:tr w:rsidR="00EE3667" w:rsidRPr="00BC2258" w:rsidTr="004E2442">
        <w:trPr>
          <w:trHeight w:val="552"/>
          <w:jc w:val="center"/>
        </w:trPr>
        <w:tc>
          <w:tcPr>
            <w:tcW w:w="4605" w:type="dxa"/>
            <w:vMerge w:val="restart"/>
          </w:tcPr>
          <w:p w:rsidR="00EE3667" w:rsidRPr="00BC2258" w:rsidRDefault="00EE3667" w:rsidP="00EE3667">
            <w:pPr>
              <w:rPr>
                <w:color w:val="000000" w:themeColor="text1"/>
              </w:rPr>
            </w:pPr>
            <w:r w:rsidRPr="00BC2258">
              <w:rPr>
                <w:color w:val="000000" w:themeColor="text1"/>
              </w:rPr>
              <w:t>Загальна площа прибережних захисних смуг водних об’єктів, га</w:t>
            </w:r>
          </w:p>
          <w:p w:rsidR="00EE3667" w:rsidRPr="00BC2258" w:rsidRDefault="00EE3667" w:rsidP="00EE3667">
            <w:pPr>
              <w:ind w:left="284"/>
              <w:rPr>
                <w:color w:val="000000" w:themeColor="text1"/>
              </w:rPr>
            </w:pPr>
            <w:r w:rsidRPr="00BC2258">
              <w:rPr>
                <w:color w:val="000000" w:themeColor="text1"/>
              </w:rPr>
              <w:t>з них внесених до державного земельного кадастру</w:t>
            </w:r>
          </w:p>
        </w:tc>
        <w:tc>
          <w:tcPr>
            <w:tcW w:w="1275" w:type="dxa"/>
          </w:tcPr>
          <w:p w:rsidR="00EE3667" w:rsidRPr="00BC2258" w:rsidRDefault="00EE3667" w:rsidP="00EE3667">
            <w:pPr>
              <w:jc w:val="center"/>
              <w:rPr>
                <w:color w:val="000000" w:themeColor="text1"/>
              </w:rPr>
            </w:pPr>
            <w:r w:rsidRPr="00BC2258">
              <w:rPr>
                <w:color w:val="000000" w:themeColor="text1"/>
              </w:rPr>
              <w:t>44,494</w:t>
            </w:r>
          </w:p>
        </w:tc>
        <w:tc>
          <w:tcPr>
            <w:tcW w:w="1276" w:type="dxa"/>
          </w:tcPr>
          <w:p w:rsidR="00EE3667" w:rsidRPr="001C6557" w:rsidRDefault="00EE3667" w:rsidP="00EE3667">
            <w:pPr>
              <w:jc w:val="center"/>
              <w:rPr>
                <w:color w:val="000000" w:themeColor="text1"/>
                <w:lang w:val="en-US"/>
              </w:rPr>
            </w:pPr>
            <w:r>
              <w:rPr>
                <w:color w:val="000000" w:themeColor="text1"/>
                <w:lang w:val="en-US"/>
              </w:rPr>
              <w:t>-</w:t>
            </w:r>
          </w:p>
        </w:tc>
        <w:tc>
          <w:tcPr>
            <w:tcW w:w="1134" w:type="dxa"/>
          </w:tcPr>
          <w:p w:rsidR="00EE3667" w:rsidRPr="001C6557" w:rsidRDefault="00EE3667" w:rsidP="00EE3667">
            <w:pPr>
              <w:jc w:val="center"/>
              <w:rPr>
                <w:color w:val="000000" w:themeColor="text1"/>
                <w:lang w:val="en-US"/>
              </w:rPr>
            </w:pPr>
            <w:r>
              <w:rPr>
                <w:color w:val="000000" w:themeColor="text1"/>
                <w:lang w:val="en-US"/>
              </w:rPr>
              <w:t>-</w:t>
            </w:r>
          </w:p>
        </w:tc>
        <w:tc>
          <w:tcPr>
            <w:tcW w:w="1136" w:type="dxa"/>
          </w:tcPr>
          <w:p w:rsidR="00EE3667" w:rsidRPr="001C6557" w:rsidRDefault="00EE3667" w:rsidP="00EE3667">
            <w:pPr>
              <w:jc w:val="center"/>
              <w:rPr>
                <w:color w:val="000000" w:themeColor="text1"/>
                <w:lang w:val="en-US"/>
              </w:rPr>
            </w:pPr>
            <w:r>
              <w:rPr>
                <w:color w:val="000000" w:themeColor="text1"/>
                <w:lang w:val="en-US"/>
              </w:rPr>
              <w:t>-</w:t>
            </w:r>
          </w:p>
        </w:tc>
      </w:tr>
      <w:tr w:rsidR="00EE3667" w:rsidRPr="00BC2258" w:rsidTr="004E2442">
        <w:trPr>
          <w:trHeight w:val="267"/>
          <w:jc w:val="center"/>
        </w:trPr>
        <w:tc>
          <w:tcPr>
            <w:tcW w:w="4605" w:type="dxa"/>
            <w:vMerge/>
            <w:vAlign w:val="center"/>
          </w:tcPr>
          <w:p w:rsidR="00EE3667" w:rsidRPr="00BC2258" w:rsidRDefault="00EE3667" w:rsidP="00EE3667">
            <w:pPr>
              <w:rPr>
                <w:color w:val="000000" w:themeColor="text1"/>
              </w:rPr>
            </w:pPr>
          </w:p>
        </w:tc>
        <w:tc>
          <w:tcPr>
            <w:tcW w:w="1275" w:type="dxa"/>
          </w:tcPr>
          <w:p w:rsidR="00EE3667" w:rsidRPr="00BC2258" w:rsidRDefault="00EE3667" w:rsidP="00EE3667">
            <w:pPr>
              <w:jc w:val="center"/>
              <w:rPr>
                <w:color w:val="000000" w:themeColor="text1"/>
              </w:rPr>
            </w:pPr>
            <w:r w:rsidRPr="00BC2258">
              <w:rPr>
                <w:color w:val="000000" w:themeColor="text1"/>
              </w:rPr>
              <w:t>3,107</w:t>
            </w:r>
          </w:p>
        </w:tc>
        <w:tc>
          <w:tcPr>
            <w:tcW w:w="1276" w:type="dxa"/>
          </w:tcPr>
          <w:p w:rsidR="00EE3667" w:rsidRPr="001C6557" w:rsidRDefault="00EE3667" w:rsidP="00EE3667">
            <w:pPr>
              <w:jc w:val="center"/>
              <w:rPr>
                <w:color w:val="000000" w:themeColor="text1"/>
                <w:lang w:val="en-US"/>
              </w:rPr>
            </w:pPr>
            <w:r>
              <w:rPr>
                <w:color w:val="000000" w:themeColor="text1"/>
                <w:lang w:val="en-US"/>
              </w:rPr>
              <w:t>-</w:t>
            </w:r>
          </w:p>
        </w:tc>
        <w:tc>
          <w:tcPr>
            <w:tcW w:w="1134" w:type="dxa"/>
          </w:tcPr>
          <w:p w:rsidR="00EE3667" w:rsidRPr="001C6557" w:rsidRDefault="00EE3667" w:rsidP="00EE3667">
            <w:pPr>
              <w:jc w:val="center"/>
              <w:rPr>
                <w:color w:val="000000" w:themeColor="text1"/>
                <w:lang w:val="en-US"/>
              </w:rPr>
            </w:pPr>
            <w:r>
              <w:rPr>
                <w:color w:val="000000" w:themeColor="text1"/>
                <w:lang w:val="en-US"/>
              </w:rPr>
              <w:t>-</w:t>
            </w:r>
          </w:p>
        </w:tc>
        <w:tc>
          <w:tcPr>
            <w:tcW w:w="1136" w:type="dxa"/>
          </w:tcPr>
          <w:p w:rsidR="00EE3667" w:rsidRPr="001C6557" w:rsidRDefault="00EE3667" w:rsidP="00EE3667">
            <w:pPr>
              <w:jc w:val="center"/>
              <w:rPr>
                <w:color w:val="000000" w:themeColor="text1"/>
                <w:lang w:val="en-US"/>
              </w:rPr>
            </w:pPr>
            <w:r>
              <w:rPr>
                <w:color w:val="000000" w:themeColor="text1"/>
                <w:lang w:val="en-US"/>
              </w:rPr>
              <w:t>-</w:t>
            </w:r>
          </w:p>
        </w:tc>
      </w:tr>
    </w:tbl>
    <w:p w:rsidR="00651F68" w:rsidRDefault="00651F68" w:rsidP="00EE3667">
      <w:pPr>
        <w:jc w:val="center"/>
        <w:rPr>
          <w:bCs/>
          <w:i/>
          <w:color w:val="000000"/>
          <w:sz w:val="28"/>
          <w:szCs w:val="28"/>
          <w:lang w:val="ru-RU"/>
        </w:rPr>
      </w:pPr>
    </w:p>
    <w:p w:rsidR="00A95822" w:rsidRDefault="00A95822" w:rsidP="00EE3667">
      <w:pPr>
        <w:jc w:val="center"/>
        <w:rPr>
          <w:bCs/>
          <w:i/>
          <w:color w:val="000000"/>
          <w:sz w:val="28"/>
          <w:szCs w:val="28"/>
          <w:lang w:val="ru-RU"/>
        </w:rPr>
      </w:pPr>
    </w:p>
    <w:p w:rsidR="00A95822" w:rsidRDefault="00A95822" w:rsidP="00EE3667">
      <w:pPr>
        <w:jc w:val="center"/>
        <w:rPr>
          <w:bCs/>
          <w:i/>
          <w:color w:val="000000"/>
          <w:sz w:val="28"/>
          <w:szCs w:val="28"/>
          <w:lang w:val="ru-RU"/>
        </w:rPr>
      </w:pPr>
    </w:p>
    <w:p w:rsidR="00A95822" w:rsidRDefault="00A95822" w:rsidP="00EE3667">
      <w:pPr>
        <w:jc w:val="center"/>
        <w:rPr>
          <w:bCs/>
          <w:i/>
          <w:color w:val="000000"/>
          <w:sz w:val="28"/>
          <w:szCs w:val="28"/>
          <w:lang w:val="ru-RU"/>
        </w:rPr>
      </w:pPr>
    </w:p>
    <w:p w:rsidR="00A95822" w:rsidRDefault="00A95822" w:rsidP="00EE3667">
      <w:pPr>
        <w:jc w:val="center"/>
        <w:rPr>
          <w:bCs/>
          <w:i/>
          <w:color w:val="000000"/>
          <w:sz w:val="28"/>
          <w:szCs w:val="28"/>
          <w:lang w:val="ru-RU"/>
        </w:rPr>
      </w:pPr>
    </w:p>
    <w:p w:rsidR="00A95822" w:rsidRDefault="00A95822" w:rsidP="00EE3667">
      <w:pPr>
        <w:jc w:val="center"/>
        <w:rPr>
          <w:bCs/>
          <w:i/>
          <w:color w:val="000000"/>
          <w:sz w:val="28"/>
          <w:szCs w:val="28"/>
          <w:lang w:val="ru-RU"/>
        </w:rPr>
      </w:pPr>
    </w:p>
    <w:p w:rsidR="00EE3667" w:rsidRPr="00BC2258" w:rsidRDefault="00EE3667" w:rsidP="00EE3667">
      <w:pPr>
        <w:jc w:val="center"/>
        <w:rPr>
          <w:bCs/>
          <w:i/>
          <w:color w:val="000000"/>
          <w:sz w:val="28"/>
          <w:szCs w:val="28"/>
        </w:rPr>
      </w:pPr>
      <w:r w:rsidRPr="00BC2258">
        <w:rPr>
          <w:bCs/>
          <w:i/>
          <w:color w:val="000000"/>
          <w:sz w:val="28"/>
          <w:szCs w:val="28"/>
        </w:rPr>
        <w:lastRenderedPageBreak/>
        <w:t>Поширеність процесів деградації земель</w:t>
      </w:r>
    </w:p>
    <w:p w:rsidR="00EE3667" w:rsidRPr="00FC555A" w:rsidRDefault="00EE3667" w:rsidP="00EE3667">
      <w:pPr>
        <w:ind w:right="-144"/>
        <w:jc w:val="right"/>
      </w:pPr>
      <w:r>
        <w:t xml:space="preserve">                                                    Таблиця 20</w:t>
      </w:r>
    </w:p>
    <w:tbl>
      <w:tblPr>
        <w:tblpPr w:leftFromText="180" w:rightFromText="180" w:vertAnchor="text" w:horzAnchor="margin" w:tblpXSpec="center" w:tblpY="3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2268"/>
        <w:gridCol w:w="2693"/>
      </w:tblGrid>
      <w:tr w:rsidR="00EE3667" w:rsidRPr="004E2442" w:rsidTr="00EE3667">
        <w:trPr>
          <w:cantSplit/>
          <w:trHeight w:val="367"/>
        </w:trPr>
        <w:tc>
          <w:tcPr>
            <w:tcW w:w="5495" w:type="dxa"/>
            <w:vAlign w:val="center"/>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Види деградованих земель</w:t>
            </w:r>
          </w:p>
        </w:tc>
        <w:tc>
          <w:tcPr>
            <w:tcW w:w="2268" w:type="dxa"/>
            <w:vAlign w:val="center"/>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Площа земель, підданих впливу,</w:t>
            </w:r>
          </w:p>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тис. га</w:t>
            </w:r>
          </w:p>
        </w:tc>
        <w:tc>
          <w:tcPr>
            <w:tcW w:w="2693" w:type="dxa"/>
            <w:vAlign w:val="center"/>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 від загальної площі території</w:t>
            </w:r>
          </w:p>
        </w:tc>
      </w:tr>
      <w:tr w:rsidR="00EE3667" w:rsidRPr="004E2442" w:rsidTr="00EE3667">
        <w:trPr>
          <w:cantSplit/>
          <w:trHeight w:val="367"/>
        </w:trPr>
        <w:tc>
          <w:tcPr>
            <w:tcW w:w="5495" w:type="dxa"/>
            <w:vAlign w:val="center"/>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1</w:t>
            </w:r>
          </w:p>
        </w:tc>
        <w:tc>
          <w:tcPr>
            <w:tcW w:w="2268" w:type="dxa"/>
            <w:vAlign w:val="center"/>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2</w:t>
            </w:r>
          </w:p>
        </w:tc>
        <w:tc>
          <w:tcPr>
            <w:tcW w:w="2693" w:type="dxa"/>
            <w:vAlign w:val="center"/>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3</w:t>
            </w:r>
          </w:p>
        </w:tc>
      </w:tr>
      <w:tr w:rsidR="00EE3667" w:rsidRPr="004E2442" w:rsidTr="00EE3667">
        <w:trPr>
          <w:trHeight w:val="329"/>
        </w:trPr>
        <w:tc>
          <w:tcPr>
            <w:tcW w:w="5495" w:type="dxa"/>
          </w:tcPr>
          <w:p w:rsidR="00EE3667" w:rsidRPr="004E2442" w:rsidRDefault="00EE3667" w:rsidP="00EE3667">
            <w:pPr>
              <w:outlineLvl w:val="4"/>
              <w:rPr>
                <w:bCs/>
                <w:iCs/>
                <w:color w:val="000000"/>
                <w:sz w:val="23"/>
                <w:szCs w:val="23"/>
              </w:rPr>
            </w:pPr>
            <w:r w:rsidRPr="004E2442">
              <w:rPr>
                <w:bCs/>
                <w:iCs/>
                <w:color w:val="000000"/>
                <w:sz w:val="23"/>
                <w:szCs w:val="23"/>
              </w:rPr>
              <w:t>Дефляційно небезпечні землі (с/г угіддя)</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Землі (с/г угіддя), піддані водній ерозії</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Землі (с/г угіддя), піддані сумісній дії водної та вітрової ерозії</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Землі (с/г угіддя) із кислими ґрунтами</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Землі (с/г угіддя) із засоленими ґрунтами</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Землі (с/г угіддя) із солонцюватими ґрунтами</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Землі (с/г угіддя) із солонцевими комплексами</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 xml:space="preserve">Землі (с/г угіддя) осолоділі </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Землі (с/г угіддя) перезволожені</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Землі (с/г угіддя) заболочені</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397"/>
        </w:trPr>
        <w:tc>
          <w:tcPr>
            <w:tcW w:w="5495" w:type="dxa"/>
            <w:vAlign w:val="center"/>
          </w:tcPr>
          <w:p w:rsidR="00EE3667" w:rsidRPr="004E2442" w:rsidRDefault="00EE3667" w:rsidP="00EE3667">
            <w:pPr>
              <w:autoSpaceDE w:val="0"/>
              <w:autoSpaceDN w:val="0"/>
              <w:adjustRightInd w:val="0"/>
              <w:rPr>
                <w:color w:val="000000"/>
                <w:sz w:val="23"/>
                <w:szCs w:val="23"/>
              </w:rPr>
            </w:pPr>
            <w:r w:rsidRPr="004E2442">
              <w:rPr>
                <w:color w:val="000000"/>
                <w:sz w:val="23"/>
                <w:szCs w:val="23"/>
              </w:rPr>
              <w:t xml:space="preserve">Землі (с/г угіддя) кам’янисті </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r w:rsidR="00EE3667" w:rsidRPr="004E2442" w:rsidTr="00EE3667">
        <w:trPr>
          <w:trHeight w:val="579"/>
        </w:trPr>
        <w:tc>
          <w:tcPr>
            <w:tcW w:w="5495" w:type="dxa"/>
          </w:tcPr>
          <w:p w:rsidR="00EE3667" w:rsidRPr="004E2442" w:rsidRDefault="00EE3667" w:rsidP="00EE3667">
            <w:pPr>
              <w:autoSpaceDE w:val="0"/>
              <w:autoSpaceDN w:val="0"/>
              <w:adjustRightInd w:val="0"/>
              <w:rPr>
                <w:color w:val="000000"/>
                <w:sz w:val="23"/>
                <w:szCs w:val="23"/>
              </w:rPr>
            </w:pPr>
            <w:r w:rsidRPr="004E2442">
              <w:rPr>
                <w:color w:val="000000"/>
                <w:sz w:val="23"/>
                <w:szCs w:val="23"/>
              </w:rPr>
              <w:t>Забруднені  землі (с/г угіддя), що не використовуються у с/г виробництві</w:t>
            </w:r>
          </w:p>
        </w:tc>
        <w:tc>
          <w:tcPr>
            <w:tcW w:w="2268"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c>
          <w:tcPr>
            <w:tcW w:w="2693" w:type="dxa"/>
          </w:tcPr>
          <w:p w:rsidR="00EE3667" w:rsidRPr="004E2442" w:rsidRDefault="00EE3667" w:rsidP="00EE3667">
            <w:pPr>
              <w:autoSpaceDE w:val="0"/>
              <w:autoSpaceDN w:val="0"/>
              <w:adjustRightInd w:val="0"/>
              <w:jc w:val="center"/>
              <w:rPr>
                <w:color w:val="000000"/>
                <w:sz w:val="23"/>
                <w:szCs w:val="23"/>
              </w:rPr>
            </w:pPr>
            <w:r w:rsidRPr="004E2442">
              <w:rPr>
                <w:color w:val="000000"/>
                <w:sz w:val="23"/>
                <w:szCs w:val="23"/>
              </w:rPr>
              <w:t>-</w:t>
            </w:r>
          </w:p>
        </w:tc>
      </w:tr>
    </w:tbl>
    <w:p w:rsidR="00EE3667" w:rsidRDefault="00EE3667" w:rsidP="00EE3667">
      <w:pPr>
        <w:ind w:left="-142" w:hanging="142"/>
        <w:rPr>
          <w:sz w:val="22"/>
          <w:szCs w:val="28"/>
        </w:rPr>
      </w:pPr>
      <w:r w:rsidRPr="0080201A">
        <w:rPr>
          <w:sz w:val="22"/>
          <w:szCs w:val="28"/>
        </w:rPr>
        <w:t>- інформація відсутня</w:t>
      </w:r>
    </w:p>
    <w:p w:rsidR="00EE3667" w:rsidRPr="00987D1B" w:rsidRDefault="00EE3667" w:rsidP="00EE3667">
      <w:pPr>
        <w:rPr>
          <w:sz w:val="16"/>
          <w:szCs w:val="28"/>
        </w:rPr>
      </w:pPr>
    </w:p>
    <w:p w:rsidR="00EE3667" w:rsidRPr="00E725C1" w:rsidRDefault="00EE3667" w:rsidP="00EE3667">
      <w:pPr>
        <w:jc w:val="center"/>
        <w:rPr>
          <w:i/>
          <w:color w:val="000000" w:themeColor="text1"/>
          <w:sz w:val="28"/>
          <w:szCs w:val="28"/>
        </w:rPr>
      </w:pPr>
      <w:r w:rsidRPr="00E725C1">
        <w:rPr>
          <w:i/>
          <w:color w:val="000000" w:themeColor="text1"/>
          <w:sz w:val="28"/>
          <w:szCs w:val="28"/>
        </w:rPr>
        <w:t xml:space="preserve">Виробництво органічної продукції та сировини </w:t>
      </w:r>
    </w:p>
    <w:p w:rsidR="00EE3667" w:rsidRPr="00E725C1" w:rsidRDefault="00EE3667" w:rsidP="00EE3667">
      <w:pPr>
        <w:ind w:right="-144"/>
        <w:jc w:val="right"/>
        <w:rPr>
          <w:color w:val="000000" w:themeColor="text1"/>
          <w:szCs w:val="28"/>
        </w:rPr>
      </w:pPr>
      <w:r w:rsidRPr="00E725C1">
        <w:rPr>
          <w:color w:val="000000" w:themeColor="text1"/>
          <w:szCs w:val="28"/>
        </w:rPr>
        <w:t xml:space="preserve"> Таблиця 21</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982"/>
        <w:gridCol w:w="1983"/>
        <w:gridCol w:w="1643"/>
        <w:gridCol w:w="1763"/>
        <w:gridCol w:w="1701"/>
      </w:tblGrid>
      <w:tr w:rsidR="00EE3667" w:rsidRPr="004E2442" w:rsidTr="00EE3667">
        <w:trPr>
          <w:jc w:val="center"/>
        </w:trPr>
        <w:tc>
          <w:tcPr>
            <w:tcW w:w="1418" w:type="dxa"/>
            <w:vMerge w:val="restart"/>
            <w:vAlign w:val="center"/>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Рік</w:t>
            </w:r>
          </w:p>
        </w:tc>
        <w:tc>
          <w:tcPr>
            <w:tcW w:w="3965" w:type="dxa"/>
            <w:gridSpan w:val="2"/>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Площа, на якій виробляються органічна продукція та сировина</w:t>
            </w:r>
          </w:p>
        </w:tc>
        <w:tc>
          <w:tcPr>
            <w:tcW w:w="5107" w:type="dxa"/>
            <w:gridSpan w:val="3"/>
          </w:tcPr>
          <w:p w:rsidR="00EE3667" w:rsidRPr="004E2442" w:rsidRDefault="00EE3667" w:rsidP="00EE3667">
            <w:pPr>
              <w:jc w:val="center"/>
              <w:rPr>
                <w:rFonts w:eastAsia="MS Mincho"/>
                <w:color w:val="000000" w:themeColor="text1"/>
                <w:sz w:val="23"/>
                <w:szCs w:val="23"/>
              </w:rPr>
            </w:pPr>
            <w:r w:rsidRPr="004E2442">
              <w:rPr>
                <w:rFonts w:eastAsia="MS Mincho"/>
                <w:bCs/>
                <w:color w:val="000000" w:themeColor="text1"/>
                <w:sz w:val="23"/>
                <w:szCs w:val="23"/>
              </w:rPr>
              <w:t>Об’єкти, яким надано статус спеціальних сировинних зон</w:t>
            </w:r>
          </w:p>
        </w:tc>
      </w:tr>
      <w:tr w:rsidR="00EE3667" w:rsidRPr="004E2442" w:rsidTr="00EE3667">
        <w:trPr>
          <w:jc w:val="center"/>
        </w:trPr>
        <w:tc>
          <w:tcPr>
            <w:tcW w:w="1418" w:type="dxa"/>
            <w:vMerge/>
          </w:tcPr>
          <w:p w:rsidR="00EE3667" w:rsidRPr="004E2442" w:rsidRDefault="00EE3667" w:rsidP="00EE3667">
            <w:pPr>
              <w:rPr>
                <w:rFonts w:eastAsia="MS Mincho"/>
                <w:color w:val="000000" w:themeColor="text1"/>
                <w:sz w:val="23"/>
                <w:szCs w:val="23"/>
              </w:rPr>
            </w:pPr>
          </w:p>
        </w:tc>
        <w:tc>
          <w:tcPr>
            <w:tcW w:w="1982" w:type="dxa"/>
            <w:vAlign w:val="center"/>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тис. га</w:t>
            </w:r>
          </w:p>
        </w:tc>
        <w:tc>
          <w:tcPr>
            <w:tcW w:w="1983" w:type="dxa"/>
            <w:vAlign w:val="center"/>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 від загальної площі регіону</w:t>
            </w:r>
          </w:p>
        </w:tc>
        <w:tc>
          <w:tcPr>
            <w:tcW w:w="1643" w:type="dxa"/>
            <w:vAlign w:val="center"/>
          </w:tcPr>
          <w:p w:rsidR="00EE3667" w:rsidRPr="004E2442" w:rsidRDefault="00EE3667" w:rsidP="00EE3667">
            <w:pPr>
              <w:autoSpaceDE w:val="0"/>
              <w:autoSpaceDN w:val="0"/>
              <w:adjustRightInd w:val="0"/>
              <w:ind w:right="284"/>
              <w:jc w:val="center"/>
              <w:rPr>
                <w:rFonts w:eastAsia="MS Mincho"/>
                <w:color w:val="000000" w:themeColor="text1"/>
                <w:sz w:val="23"/>
                <w:szCs w:val="23"/>
              </w:rPr>
            </w:pPr>
            <w:r w:rsidRPr="004E2442">
              <w:rPr>
                <w:rFonts w:eastAsia="MS Mincho"/>
                <w:color w:val="000000" w:themeColor="text1"/>
                <w:sz w:val="23"/>
                <w:szCs w:val="23"/>
              </w:rPr>
              <w:t>площа, тис. га</w:t>
            </w:r>
          </w:p>
        </w:tc>
        <w:tc>
          <w:tcPr>
            <w:tcW w:w="1763" w:type="dxa"/>
            <w:vAlign w:val="center"/>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 xml:space="preserve">% від загальної площі території </w:t>
            </w:r>
          </w:p>
        </w:tc>
        <w:tc>
          <w:tcPr>
            <w:tcW w:w="1701" w:type="dxa"/>
            <w:vAlign w:val="center"/>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кількість, од.</w:t>
            </w:r>
          </w:p>
        </w:tc>
      </w:tr>
      <w:tr w:rsidR="00EE3667" w:rsidRPr="004E2442" w:rsidTr="00EE3667">
        <w:trPr>
          <w:jc w:val="center"/>
        </w:trPr>
        <w:tc>
          <w:tcPr>
            <w:tcW w:w="1418" w:type="dxa"/>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1</w:t>
            </w:r>
          </w:p>
        </w:tc>
        <w:tc>
          <w:tcPr>
            <w:tcW w:w="1982" w:type="dxa"/>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2</w:t>
            </w:r>
          </w:p>
        </w:tc>
        <w:tc>
          <w:tcPr>
            <w:tcW w:w="1983" w:type="dxa"/>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3</w:t>
            </w:r>
          </w:p>
        </w:tc>
        <w:tc>
          <w:tcPr>
            <w:tcW w:w="1643" w:type="dxa"/>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4</w:t>
            </w:r>
          </w:p>
        </w:tc>
        <w:tc>
          <w:tcPr>
            <w:tcW w:w="1763" w:type="dxa"/>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5</w:t>
            </w:r>
          </w:p>
        </w:tc>
        <w:tc>
          <w:tcPr>
            <w:tcW w:w="1701" w:type="dxa"/>
          </w:tcPr>
          <w:p w:rsidR="00EE3667" w:rsidRPr="004E2442" w:rsidRDefault="00EE3667" w:rsidP="00EE3667">
            <w:pPr>
              <w:jc w:val="center"/>
              <w:rPr>
                <w:rFonts w:eastAsia="MS Mincho"/>
                <w:color w:val="000000" w:themeColor="text1"/>
                <w:sz w:val="23"/>
                <w:szCs w:val="23"/>
              </w:rPr>
            </w:pPr>
            <w:r w:rsidRPr="004E2442">
              <w:rPr>
                <w:rFonts w:eastAsia="MS Mincho"/>
                <w:color w:val="000000" w:themeColor="text1"/>
                <w:sz w:val="23"/>
                <w:szCs w:val="23"/>
              </w:rPr>
              <w:t>6</w:t>
            </w:r>
          </w:p>
        </w:tc>
      </w:tr>
      <w:tr w:rsidR="00EE3667" w:rsidRPr="004E2442" w:rsidTr="00EE3667">
        <w:trPr>
          <w:jc w:val="center"/>
        </w:trPr>
        <w:tc>
          <w:tcPr>
            <w:tcW w:w="1418" w:type="dxa"/>
          </w:tcPr>
          <w:p w:rsidR="00EE3667" w:rsidRPr="004E2442" w:rsidRDefault="00F92EA7" w:rsidP="00F92EA7">
            <w:pPr>
              <w:jc w:val="center"/>
              <w:rPr>
                <w:rFonts w:eastAsia="MS Mincho"/>
                <w:color w:val="000000" w:themeColor="text1"/>
                <w:sz w:val="23"/>
                <w:szCs w:val="23"/>
                <w:lang w:val="ru-RU"/>
              </w:rPr>
            </w:pPr>
            <w:r>
              <w:rPr>
                <w:rFonts w:eastAsia="MS Mincho"/>
                <w:color w:val="000000" w:themeColor="text1"/>
                <w:sz w:val="23"/>
                <w:szCs w:val="23"/>
                <w:lang w:val="ru-RU"/>
              </w:rPr>
              <w:t>2017</w:t>
            </w:r>
          </w:p>
        </w:tc>
        <w:tc>
          <w:tcPr>
            <w:tcW w:w="1982" w:type="dxa"/>
          </w:tcPr>
          <w:p w:rsidR="00EE3667" w:rsidRPr="004E2442" w:rsidRDefault="00F92EA7" w:rsidP="00EE3667">
            <w:pPr>
              <w:jc w:val="center"/>
              <w:rPr>
                <w:rFonts w:eastAsia="MS Mincho"/>
                <w:color w:val="000000" w:themeColor="text1"/>
                <w:sz w:val="23"/>
                <w:szCs w:val="23"/>
                <w:lang w:val="ru-RU"/>
              </w:rPr>
            </w:pPr>
            <w:r>
              <w:rPr>
                <w:rFonts w:eastAsia="MS Mincho"/>
                <w:color w:val="000000" w:themeColor="text1"/>
                <w:sz w:val="23"/>
                <w:szCs w:val="23"/>
                <w:lang w:val="ru-RU"/>
              </w:rPr>
              <w:t>5,9</w:t>
            </w:r>
          </w:p>
        </w:tc>
        <w:tc>
          <w:tcPr>
            <w:tcW w:w="1983" w:type="dxa"/>
          </w:tcPr>
          <w:p w:rsidR="00EE3667" w:rsidRPr="004E2442" w:rsidRDefault="00F92EA7" w:rsidP="00EE3667">
            <w:pPr>
              <w:jc w:val="center"/>
              <w:rPr>
                <w:rFonts w:eastAsia="MS Mincho"/>
                <w:color w:val="000000" w:themeColor="text1"/>
                <w:sz w:val="23"/>
                <w:szCs w:val="23"/>
                <w:lang w:val="ru-RU"/>
              </w:rPr>
            </w:pPr>
            <w:r>
              <w:rPr>
                <w:rFonts w:eastAsia="MS Mincho"/>
                <w:color w:val="000000" w:themeColor="text1"/>
                <w:sz w:val="23"/>
                <w:szCs w:val="23"/>
                <w:lang w:val="ru-RU"/>
              </w:rPr>
              <w:t>0,27</w:t>
            </w:r>
          </w:p>
        </w:tc>
        <w:tc>
          <w:tcPr>
            <w:tcW w:w="1643" w:type="dxa"/>
          </w:tcPr>
          <w:p w:rsidR="00EE3667" w:rsidRPr="004E2442" w:rsidRDefault="00F92EA7" w:rsidP="00EE3667">
            <w:pPr>
              <w:jc w:val="center"/>
              <w:rPr>
                <w:rFonts w:eastAsia="MS Mincho"/>
                <w:color w:val="000000" w:themeColor="text1"/>
                <w:sz w:val="23"/>
                <w:szCs w:val="23"/>
                <w:lang w:val="ru-RU"/>
              </w:rPr>
            </w:pPr>
            <w:r>
              <w:rPr>
                <w:rFonts w:eastAsia="MS Mincho"/>
                <w:color w:val="000000" w:themeColor="text1"/>
                <w:sz w:val="23"/>
                <w:szCs w:val="23"/>
                <w:lang w:val="ru-RU"/>
              </w:rPr>
              <w:t>5,9</w:t>
            </w:r>
          </w:p>
        </w:tc>
        <w:tc>
          <w:tcPr>
            <w:tcW w:w="1763" w:type="dxa"/>
          </w:tcPr>
          <w:p w:rsidR="00EE3667" w:rsidRPr="004E2442" w:rsidRDefault="00F92EA7" w:rsidP="00EE3667">
            <w:pPr>
              <w:jc w:val="center"/>
              <w:rPr>
                <w:rFonts w:eastAsia="MS Mincho"/>
                <w:color w:val="000000" w:themeColor="text1"/>
                <w:sz w:val="23"/>
                <w:szCs w:val="23"/>
                <w:lang w:val="ru-RU"/>
              </w:rPr>
            </w:pPr>
            <w:r>
              <w:rPr>
                <w:rFonts w:eastAsia="MS Mincho"/>
                <w:color w:val="000000" w:themeColor="text1"/>
                <w:sz w:val="23"/>
                <w:szCs w:val="23"/>
                <w:lang w:val="ru-RU"/>
              </w:rPr>
              <w:t>0,27</w:t>
            </w:r>
          </w:p>
        </w:tc>
        <w:tc>
          <w:tcPr>
            <w:tcW w:w="1701" w:type="dxa"/>
          </w:tcPr>
          <w:p w:rsidR="00EE3667" w:rsidRPr="004E2442" w:rsidRDefault="00F92EA7" w:rsidP="00230FED">
            <w:pPr>
              <w:jc w:val="center"/>
              <w:rPr>
                <w:rFonts w:eastAsia="MS Mincho"/>
                <w:color w:val="000000" w:themeColor="text1"/>
                <w:sz w:val="23"/>
                <w:szCs w:val="23"/>
                <w:lang w:val="ru-RU"/>
              </w:rPr>
            </w:pPr>
            <w:r>
              <w:rPr>
                <w:rFonts w:eastAsia="MS Mincho"/>
                <w:color w:val="000000" w:themeColor="text1"/>
                <w:sz w:val="23"/>
                <w:szCs w:val="23"/>
                <w:lang w:val="ru-RU"/>
              </w:rPr>
              <w:t>17</w:t>
            </w:r>
          </w:p>
        </w:tc>
      </w:tr>
    </w:tbl>
    <w:p w:rsidR="00EE3667" w:rsidRPr="007304FC" w:rsidRDefault="00EE3667" w:rsidP="00EE3667">
      <w:pPr>
        <w:jc w:val="center"/>
        <w:rPr>
          <w:i/>
          <w:sz w:val="16"/>
          <w:szCs w:val="16"/>
          <w:lang w:val="ru-RU"/>
        </w:rPr>
      </w:pPr>
    </w:p>
    <w:p w:rsidR="00EE3667" w:rsidRPr="00FC555A" w:rsidRDefault="00EE3667" w:rsidP="00EE3667">
      <w:pPr>
        <w:jc w:val="center"/>
        <w:rPr>
          <w:bCs/>
          <w:sz w:val="28"/>
          <w:szCs w:val="28"/>
        </w:rPr>
      </w:pPr>
      <w:r w:rsidRPr="00FC555A">
        <w:rPr>
          <w:bCs/>
          <w:sz w:val="28"/>
          <w:szCs w:val="28"/>
        </w:rPr>
        <w:t>Зрошувані землі</w:t>
      </w:r>
    </w:p>
    <w:p w:rsidR="00EE3667" w:rsidRPr="00FC555A" w:rsidRDefault="00EE3667" w:rsidP="00EE3667">
      <w:pPr>
        <w:ind w:right="-144"/>
        <w:jc w:val="right"/>
        <w:rPr>
          <w:szCs w:val="28"/>
        </w:rPr>
      </w:pPr>
      <w:r>
        <w:rPr>
          <w:bCs/>
          <w:szCs w:val="28"/>
        </w:rPr>
        <w:t>Таблиця 22</w:t>
      </w:r>
    </w:p>
    <w:tbl>
      <w:tblPr>
        <w:tblW w:w="10490"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1134"/>
        <w:gridCol w:w="1275"/>
        <w:gridCol w:w="1134"/>
        <w:gridCol w:w="1276"/>
        <w:gridCol w:w="1276"/>
        <w:gridCol w:w="1134"/>
      </w:tblGrid>
      <w:tr w:rsidR="00EE3667" w:rsidRPr="00987D1B" w:rsidTr="00EE3667">
        <w:trPr>
          <w:trHeight w:val="402"/>
          <w:jc w:val="center"/>
        </w:trPr>
        <w:tc>
          <w:tcPr>
            <w:tcW w:w="3261" w:type="dxa"/>
            <w:vMerge w:val="restart"/>
            <w:vAlign w:val="center"/>
          </w:tcPr>
          <w:p w:rsidR="00EE3667" w:rsidRPr="00987D1B" w:rsidRDefault="00EE3667" w:rsidP="00EE3667">
            <w:pPr>
              <w:jc w:val="center"/>
              <w:rPr>
                <w:rFonts w:eastAsia="MS Mincho"/>
                <w:sz w:val="23"/>
                <w:szCs w:val="23"/>
              </w:rPr>
            </w:pPr>
            <w:r w:rsidRPr="00987D1B">
              <w:rPr>
                <w:rFonts w:eastAsia="MS Mincho"/>
                <w:sz w:val="23"/>
                <w:szCs w:val="23"/>
              </w:rPr>
              <w:t>Зрошувальні землі</w:t>
            </w:r>
          </w:p>
        </w:tc>
        <w:tc>
          <w:tcPr>
            <w:tcW w:w="2409" w:type="dxa"/>
            <w:gridSpan w:val="2"/>
            <w:vAlign w:val="center"/>
          </w:tcPr>
          <w:p w:rsidR="00EE3667" w:rsidRPr="00987D1B" w:rsidRDefault="00EE3667" w:rsidP="00EE3667">
            <w:pPr>
              <w:jc w:val="center"/>
              <w:rPr>
                <w:rFonts w:eastAsia="MS Mincho"/>
                <w:sz w:val="23"/>
                <w:szCs w:val="23"/>
              </w:rPr>
            </w:pPr>
            <w:r w:rsidRPr="00987D1B">
              <w:rPr>
                <w:rFonts w:eastAsia="MS Mincho"/>
                <w:sz w:val="23"/>
                <w:szCs w:val="23"/>
              </w:rPr>
              <w:t>2015 рік</w:t>
            </w:r>
          </w:p>
        </w:tc>
        <w:tc>
          <w:tcPr>
            <w:tcW w:w="2410" w:type="dxa"/>
            <w:gridSpan w:val="2"/>
            <w:vAlign w:val="center"/>
          </w:tcPr>
          <w:p w:rsidR="00EE3667" w:rsidRPr="00987D1B" w:rsidRDefault="00EE3667" w:rsidP="00EE3667">
            <w:pPr>
              <w:jc w:val="center"/>
              <w:rPr>
                <w:rFonts w:eastAsia="MS Mincho"/>
                <w:sz w:val="23"/>
                <w:szCs w:val="23"/>
              </w:rPr>
            </w:pPr>
            <w:r w:rsidRPr="00987D1B">
              <w:rPr>
                <w:rFonts w:eastAsia="MS Mincho"/>
                <w:sz w:val="23"/>
                <w:szCs w:val="23"/>
              </w:rPr>
              <w:t>2016 рік</w:t>
            </w:r>
          </w:p>
        </w:tc>
        <w:tc>
          <w:tcPr>
            <w:tcW w:w="2410" w:type="dxa"/>
            <w:gridSpan w:val="2"/>
            <w:vAlign w:val="center"/>
          </w:tcPr>
          <w:p w:rsidR="00EE3667" w:rsidRPr="00987D1B" w:rsidRDefault="00EE3667" w:rsidP="00EE3667">
            <w:pPr>
              <w:jc w:val="center"/>
              <w:rPr>
                <w:rFonts w:eastAsia="MS Mincho"/>
                <w:sz w:val="23"/>
                <w:szCs w:val="23"/>
              </w:rPr>
            </w:pPr>
            <w:r w:rsidRPr="00987D1B">
              <w:rPr>
                <w:rFonts w:eastAsia="MS Mincho"/>
                <w:sz w:val="23"/>
                <w:szCs w:val="23"/>
              </w:rPr>
              <w:t>2017 рік</w:t>
            </w:r>
          </w:p>
        </w:tc>
      </w:tr>
      <w:tr w:rsidR="00EE3667" w:rsidRPr="00987D1B" w:rsidTr="00EE3667">
        <w:trPr>
          <w:trHeight w:val="643"/>
          <w:jc w:val="center"/>
        </w:trPr>
        <w:tc>
          <w:tcPr>
            <w:tcW w:w="3261" w:type="dxa"/>
            <w:vMerge/>
          </w:tcPr>
          <w:p w:rsidR="00EE3667" w:rsidRPr="00987D1B" w:rsidRDefault="00EE3667" w:rsidP="00EE3667">
            <w:pPr>
              <w:spacing w:before="120" w:after="120"/>
              <w:rPr>
                <w:rFonts w:eastAsia="MS Mincho"/>
                <w:sz w:val="23"/>
                <w:szCs w:val="23"/>
              </w:rPr>
            </w:pPr>
          </w:p>
        </w:tc>
        <w:tc>
          <w:tcPr>
            <w:tcW w:w="1134" w:type="dxa"/>
            <w:vAlign w:val="center"/>
          </w:tcPr>
          <w:p w:rsidR="00EE3667" w:rsidRPr="00987D1B" w:rsidRDefault="00EE3667" w:rsidP="00EE3667">
            <w:pPr>
              <w:autoSpaceDE w:val="0"/>
              <w:autoSpaceDN w:val="0"/>
              <w:adjustRightInd w:val="0"/>
              <w:ind w:right="34"/>
              <w:jc w:val="center"/>
              <w:rPr>
                <w:rFonts w:eastAsia="MS Mincho"/>
                <w:sz w:val="23"/>
                <w:szCs w:val="23"/>
              </w:rPr>
            </w:pPr>
            <w:r w:rsidRPr="00987D1B">
              <w:rPr>
                <w:rFonts w:eastAsia="MS Mincho"/>
                <w:sz w:val="23"/>
                <w:szCs w:val="23"/>
              </w:rPr>
              <w:t>усього, тис. га</w:t>
            </w:r>
          </w:p>
        </w:tc>
        <w:tc>
          <w:tcPr>
            <w:tcW w:w="1275" w:type="dxa"/>
            <w:vAlign w:val="center"/>
          </w:tcPr>
          <w:p w:rsidR="00EE3667" w:rsidRPr="00987D1B" w:rsidRDefault="00EE3667" w:rsidP="00EE3667">
            <w:pPr>
              <w:jc w:val="center"/>
              <w:rPr>
                <w:rFonts w:eastAsia="MS Mincho"/>
                <w:sz w:val="23"/>
                <w:szCs w:val="23"/>
              </w:rPr>
            </w:pPr>
            <w:r w:rsidRPr="00987D1B">
              <w:rPr>
                <w:rFonts w:eastAsia="MS Mincho"/>
                <w:sz w:val="23"/>
                <w:szCs w:val="23"/>
              </w:rPr>
              <w:t>% від загальної площі</w:t>
            </w:r>
          </w:p>
        </w:tc>
        <w:tc>
          <w:tcPr>
            <w:tcW w:w="1134" w:type="dxa"/>
            <w:vAlign w:val="center"/>
          </w:tcPr>
          <w:p w:rsidR="00EE3667" w:rsidRPr="00987D1B" w:rsidRDefault="00EE3667" w:rsidP="00EE3667">
            <w:pPr>
              <w:autoSpaceDE w:val="0"/>
              <w:autoSpaceDN w:val="0"/>
              <w:adjustRightInd w:val="0"/>
              <w:ind w:right="34"/>
              <w:jc w:val="center"/>
              <w:rPr>
                <w:rFonts w:eastAsia="MS Mincho"/>
                <w:sz w:val="23"/>
                <w:szCs w:val="23"/>
              </w:rPr>
            </w:pPr>
            <w:r w:rsidRPr="00987D1B">
              <w:rPr>
                <w:rFonts w:eastAsia="MS Mincho"/>
                <w:sz w:val="23"/>
                <w:szCs w:val="23"/>
              </w:rPr>
              <w:t>усього, тис. га</w:t>
            </w:r>
          </w:p>
        </w:tc>
        <w:tc>
          <w:tcPr>
            <w:tcW w:w="1276" w:type="dxa"/>
            <w:vAlign w:val="center"/>
          </w:tcPr>
          <w:p w:rsidR="00EE3667" w:rsidRPr="00987D1B" w:rsidRDefault="00EE3667" w:rsidP="00EE3667">
            <w:pPr>
              <w:jc w:val="center"/>
              <w:rPr>
                <w:rFonts w:eastAsia="MS Mincho"/>
                <w:sz w:val="23"/>
                <w:szCs w:val="23"/>
              </w:rPr>
            </w:pPr>
            <w:r w:rsidRPr="00987D1B">
              <w:rPr>
                <w:rFonts w:eastAsia="MS Mincho"/>
                <w:sz w:val="23"/>
                <w:szCs w:val="23"/>
              </w:rPr>
              <w:t>% від загальної площі</w:t>
            </w:r>
          </w:p>
        </w:tc>
        <w:tc>
          <w:tcPr>
            <w:tcW w:w="1276" w:type="dxa"/>
            <w:vAlign w:val="center"/>
          </w:tcPr>
          <w:p w:rsidR="00EE3667" w:rsidRPr="00987D1B" w:rsidRDefault="00EE3667" w:rsidP="00EE3667">
            <w:pPr>
              <w:autoSpaceDE w:val="0"/>
              <w:autoSpaceDN w:val="0"/>
              <w:adjustRightInd w:val="0"/>
              <w:ind w:right="34"/>
              <w:jc w:val="center"/>
              <w:rPr>
                <w:rFonts w:eastAsia="MS Mincho"/>
                <w:sz w:val="23"/>
                <w:szCs w:val="23"/>
              </w:rPr>
            </w:pPr>
            <w:r w:rsidRPr="00987D1B">
              <w:rPr>
                <w:rFonts w:eastAsia="MS Mincho"/>
                <w:sz w:val="23"/>
                <w:szCs w:val="23"/>
              </w:rPr>
              <w:t>усього, тис. га</w:t>
            </w:r>
          </w:p>
        </w:tc>
        <w:tc>
          <w:tcPr>
            <w:tcW w:w="1134" w:type="dxa"/>
            <w:vAlign w:val="center"/>
          </w:tcPr>
          <w:p w:rsidR="00EE3667" w:rsidRPr="00987D1B" w:rsidRDefault="00EE3667" w:rsidP="00EE3667">
            <w:pPr>
              <w:jc w:val="center"/>
              <w:rPr>
                <w:rFonts w:eastAsia="MS Mincho"/>
                <w:sz w:val="23"/>
                <w:szCs w:val="23"/>
              </w:rPr>
            </w:pPr>
            <w:r w:rsidRPr="00987D1B">
              <w:rPr>
                <w:rFonts w:eastAsia="MS Mincho"/>
                <w:sz w:val="23"/>
                <w:szCs w:val="23"/>
              </w:rPr>
              <w:t>% від загальної площі</w:t>
            </w:r>
          </w:p>
        </w:tc>
      </w:tr>
      <w:tr w:rsidR="00EE3667" w:rsidRPr="00987D1B" w:rsidTr="00EE3667">
        <w:trPr>
          <w:trHeight w:val="115"/>
          <w:jc w:val="center"/>
        </w:trPr>
        <w:tc>
          <w:tcPr>
            <w:tcW w:w="3261" w:type="dxa"/>
          </w:tcPr>
          <w:p w:rsidR="00EE3667" w:rsidRPr="00987D1B" w:rsidRDefault="00EE3667" w:rsidP="00EE3667">
            <w:pPr>
              <w:tabs>
                <w:tab w:val="left" w:pos="1440"/>
                <w:tab w:val="center" w:pos="1522"/>
              </w:tabs>
              <w:jc w:val="center"/>
              <w:rPr>
                <w:rFonts w:eastAsia="MS Mincho"/>
                <w:bCs/>
                <w:sz w:val="23"/>
                <w:szCs w:val="23"/>
              </w:rPr>
            </w:pPr>
            <w:r w:rsidRPr="00987D1B">
              <w:rPr>
                <w:rFonts w:eastAsia="MS Mincho"/>
                <w:bCs/>
                <w:sz w:val="23"/>
                <w:szCs w:val="23"/>
              </w:rPr>
              <w:t>1</w:t>
            </w:r>
          </w:p>
        </w:tc>
        <w:tc>
          <w:tcPr>
            <w:tcW w:w="1134" w:type="dxa"/>
          </w:tcPr>
          <w:p w:rsidR="00EE3667" w:rsidRPr="00987D1B" w:rsidRDefault="00EE3667" w:rsidP="00EE3667">
            <w:pPr>
              <w:jc w:val="center"/>
              <w:rPr>
                <w:rFonts w:eastAsia="MS Mincho"/>
                <w:sz w:val="23"/>
                <w:szCs w:val="23"/>
              </w:rPr>
            </w:pPr>
            <w:r w:rsidRPr="00987D1B">
              <w:rPr>
                <w:rFonts w:eastAsia="MS Mincho"/>
                <w:sz w:val="23"/>
                <w:szCs w:val="23"/>
              </w:rPr>
              <w:t>2</w:t>
            </w:r>
          </w:p>
        </w:tc>
        <w:tc>
          <w:tcPr>
            <w:tcW w:w="1275" w:type="dxa"/>
          </w:tcPr>
          <w:p w:rsidR="00EE3667" w:rsidRPr="00987D1B" w:rsidRDefault="00EE3667" w:rsidP="00EE3667">
            <w:pPr>
              <w:jc w:val="center"/>
              <w:rPr>
                <w:rFonts w:eastAsia="MS Mincho"/>
                <w:sz w:val="23"/>
                <w:szCs w:val="23"/>
              </w:rPr>
            </w:pPr>
            <w:r w:rsidRPr="00987D1B">
              <w:rPr>
                <w:rFonts w:eastAsia="MS Mincho"/>
                <w:sz w:val="23"/>
                <w:szCs w:val="23"/>
              </w:rPr>
              <w:t>3</w:t>
            </w:r>
          </w:p>
        </w:tc>
        <w:tc>
          <w:tcPr>
            <w:tcW w:w="1134" w:type="dxa"/>
          </w:tcPr>
          <w:p w:rsidR="00EE3667" w:rsidRPr="00987D1B" w:rsidRDefault="00EE3667" w:rsidP="00EE3667">
            <w:pPr>
              <w:jc w:val="center"/>
              <w:rPr>
                <w:rFonts w:eastAsia="MS Mincho"/>
                <w:sz w:val="23"/>
                <w:szCs w:val="23"/>
              </w:rPr>
            </w:pPr>
            <w:r w:rsidRPr="00987D1B">
              <w:rPr>
                <w:rFonts w:eastAsia="MS Mincho"/>
                <w:sz w:val="23"/>
                <w:szCs w:val="23"/>
              </w:rPr>
              <w:t>4</w:t>
            </w:r>
          </w:p>
        </w:tc>
        <w:tc>
          <w:tcPr>
            <w:tcW w:w="1276" w:type="dxa"/>
          </w:tcPr>
          <w:p w:rsidR="00EE3667" w:rsidRPr="00987D1B" w:rsidRDefault="00EE3667" w:rsidP="00EE3667">
            <w:pPr>
              <w:jc w:val="center"/>
              <w:rPr>
                <w:rFonts w:eastAsia="MS Mincho"/>
                <w:sz w:val="23"/>
                <w:szCs w:val="23"/>
              </w:rPr>
            </w:pPr>
            <w:r w:rsidRPr="00987D1B">
              <w:rPr>
                <w:rFonts w:eastAsia="MS Mincho"/>
                <w:sz w:val="23"/>
                <w:szCs w:val="23"/>
              </w:rPr>
              <w:t>5</w:t>
            </w:r>
          </w:p>
        </w:tc>
        <w:tc>
          <w:tcPr>
            <w:tcW w:w="1276" w:type="dxa"/>
          </w:tcPr>
          <w:p w:rsidR="00EE3667" w:rsidRPr="00987D1B" w:rsidRDefault="00EE3667" w:rsidP="00EE3667">
            <w:pPr>
              <w:jc w:val="center"/>
              <w:rPr>
                <w:rFonts w:eastAsia="MS Mincho"/>
                <w:sz w:val="23"/>
                <w:szCs w:val="23"/>
              </w:rPr>
            </w:pPr>
            <w:r w:rsidRPr="00987D1B">
              <w:rPr>
                <w:rFonts w:eastAsia="MS Mincho"/>
                <w:sz w:val="23"/>
                <w:szCs w:val="23"/>
              </w:rPr>
              <w:t>6</w:t>
            </w:r>
          </w:p>
        </w:tc>
        <w:tc>
          <w:tcPr>
            <w:tcW w:w="1134" w:type="dxa"/>
          </w:tcPr>
          <w:p w:rsidR="00EE3667" w:rsidRPr="00987D1B" w:rsidRDefault="00EE3667" w:rsidP="00EE3667">
            <w:pPr>
              <w:jc w:val="center"/>
              <w:rPr>
                <w:rFonts w:eastAsia="MS Mincho"/>
                <w:sz w:val="23"/>
                <w:szCs w:val="23"/>
              </w:rPr>
            </w:pPr>
            <w:r w:rsidRPr="00987D1B">
              <w:rPr>
                <w:rFonts w:eastAsia="MS Mincho"/>
                <w:sz w:val="23"/>
                <w:szCs w:val="23"/>
              </w:rPr>
              <w:t>7</w:t>
            </w:r>
          </w:p>
        </w:tc>
      </w:tr>
      <w:tr w:rsidR="00EE3667" w:rsidRPr="00987D1B" w:rsidTr="00EE3667">
        <w:trPr>
          <w:trHeight w:val="1267"/>
          <w:jc w:val="center"/>
        </w:trPr>
        <w:tc>
          <w:tcPr>
            <w:tcW w:w="3261" w:type="dxa"/>
          </w:tcPr>
          <w:p w:rsidR="00EE3667" w:rsidRPr="00987D1B" w:rsidRDefault="00EE3667" w:rsidP="00EE3667">
            <w:pPr>
              <w:rPr>
                <w:rFonts w:eastAsia="MS Mincho"/>
                <w:sz w:val="23"/>
                <w:szCs w:val="23"/>
              </w:rPr>
            </w:pPr>
            <w:r w:rsidRPr="00987D1B">
              <w:rPr>
                <w:rFonts w:eastAsia="MS Mincho"/>
                <w:bCs/>
                <w:sz w:val="23"/>
                <w:szCs w:val="23"/>
              </w:rPr>
              <w:t>Площа зрошуваних земель, на якій забезпечено належне функціонування інфраструктури зрошувальних систем</w:t>
            </w:r>
          </w:p>
        </w:tc>
        <w:tc>
          <w:tcPr>
            <w:tcW w:w="1134" w:type="dxa"/>
            <w:vAlign w:val="center"/>
          </w:tcPr>
          <w:p w:rsidR="00EE3667" w:rsidRPr="00987D1B" w:rsidRDefault="00EE3667" w:rsidP="00EE3667">
            <w:pPr>
              <w:jc w:val="center"/>
              <w:rPr>
                <w:rFonts w:eastAsia="MS Mincho"/>
                <w:sz w:val="23"/>
                <w:szCs w:val="23"/>
              </w:rPr>
            </w:pPr>
            <w:r w:rsidRPr="00987D1B">
              <w:rPr>
                <w:rFonts w:eastAsia="MS Mincho"/>
                <w:sz w:val="23"/>
                <w:szCs w:val="23"/>
              </w:rPr>
              <w:t>1,3</w:t>
            </w:r>
          </w:p>
        </w:tc>
        <w:tc>
          <w:tcPr>
            <w:tcW w:w="1275" w:type="dxa"/>
            <w:vAlign w:val="center"/>
          </w:tcPr>
          <w:p w:rsidR="00EE3667" w:rsidRPr="00987D1B" w:rsidRDefault="00EE3667" w:rsidP="00EE3667">
            <w:pPr>
              <w:jc w:val="center"/>
              <w:rPr>
                <w:rFonts w:eastAsia="MS Mincho"/>
                <w:sz w:val="23"/>
                <w:szCs w:val="23"/>
              </w:rPr>
            </w:pPr>
            <w:r w:rsidRPr="00987D1B">
              <w:rPr>
                <w:rFonts w:eastAsia="MS Mincho"/>
                <w:sz w:val="23"/>
                <w:szCs w:val="23"/>
              </w:rPr>
              <w:t>0,06</w:t>
            </w:r>
          </w:p>
        </w:tc>
        <w:tc>
          <w:tcPr>
            <w:tcW w:w="1134" w:type="dxa"/>
            <w:vAlign w:val="center"/>
          </w:tcPr>
          <w:p w:rsidR="00EE3667" w:rsidRPr="00987D1B" w:rsidRDefault="00EE3667" w:rsidP="00EE3667">
            <w:pPr>
              <w:jc w:val="center"/>
              <w:rPr>
                <w:rFonts w:eastAsia="MS Mincho"/>
                <w:sz w:val="23"/>
                <w:szCs w:val="23"/>
              </w:rPr>
            </w:pPr>
            <w:r w:rsidRPr="00987D1B">
              <w:rPr>
                <w:rFonts w:eastAsia="MS Mincho"/>
                <w:sz w:val="23"/>
                <w:szCs w:val="23"/>
              </w:rPr>
              <w:t>1,3</w:t>
            </w:r>
          </w:p>
        </w:tc>
        <w:tc>
          <w:tcPr>
            <w:tcW w:w="1276" w:type="dxa"/>
            <w:vAlign w:val="center"/>
          </w:tcPr>
          <w:p w:rsidR="00EE3667" w:rsidRPr="00987D1B" w:rsidRDefault="00EE3667" w:rsidP="00EE3667">
            <w:pPr>
              <w:jc w:val="center"/>
              <w:rPr>
                <w:rFonts w:eastAsia="MS Mincho"/>
                <w:sz w:val="23"/>
                <w:szCs w:val="23"/>
              </w:rPr>
            </w:pPr>
            <w:r w:rsidRPr="00987D1B">
              <w:rPr>
                <w:rFonts w:eastAsia="MS Mincho"/>
                <w:sz w:val="23"/>
                <w:szCs w:val="23"/>
              </w:rPr>
              <w:t>0,06</w:t>
            </w:r>
          </w:p>
        </w:tc>
        <w:tc>
          <w:tcPr>
            <w:tcW w:w="1276" w:type="dxa"/>
            <w:vAlign w:val="center"/>
          </w:tcPr>
          <w:p w:rsidR="00EE3667" w:rsidRPr="00987D1B" w:rsidRDefault="00EE3667" w:rsidP="00EE3667">
            <w:pPr>
              <w:jc w:val="center"/>
              <w:rPr>
                <w:rFonts w:eastAsia="MS Mincho"/>
                <w:sz w:val="23"/>
                <w:szCs w:val="23"/>
              </w:rPr>
            </w:pPr>
            <w:r w:rsidRPr="00987D1B">
              <w:rPr>
                <w:rFonts w:eastAsia="MS Mincho"/>
                <w:sz w:val="23"/>
                <w:szCs w:val="23"/>
              </w:rPr>
              <w:t>1,3</w:t>
            </w:r>
          </w:p>
        </w:tc>
        <w:tc>
          <w:tcPr>
            <w:tcW w:w="1134" w:type="dxa"/>
            <w:vAlign w:val="center"/>
          </w:tcPr>
          <w:p w:rsidR="00EE3667" w:rsidRPr="00987D1B" w:rsidRDefault="00EE3667" w:rsidP="00EE3667">
            <w:pPr>
              <w:jc w:val="center"/>
              <w:rPr>
                <w:rFonts w:eastAsia="MS Mincho"/>
                <w:sz w:val="23"/>
                <w:szCs w:val="23"/>
              </w:rPr>
            </w:pPr>
            <w:r w:rsidRPr="00987D1B">
              <w:rPr>
                <w:rFonts w:eastAsia="MS Mincho"/>
                <w:sz w:val="23"/>
                <w:szCs w:val="23"/>
              </w:rPr>
              <w:t>0,06</w:t>
            </w:r>
          </w:p>
        </w:tc>
      </w:tr>
      <w:tr w:rsidR="00EE3667" w:rsidRPr="00987D1B" w:rsidTr="00EE3667">
        <w:trPr>
          <w:jc w:val="center"/>
        </w:trPr>
        <w:tc>
          <w:tcPr>
            <w:tcW w:w="3261" w:type="dxa"/>
          </w:tcPr>
          <w:p w:rsidR="00EE3667" w:rsidRPr="00987D1B" w:rsidRDefault="00EE3667" w:rsidP="00EE3667">
            <w:pPr>
              <w:rPr>
                <w:rFonts w:eastAsia="MS Mincho"/>
                <w:bCs/>
                <w:sz w:val="23"/>
                <w:szCs w:val="23"/>
              </w:rPr>
            </w:pPr>
            <w:r w:rsidRPr="00987D1B">
              <w:rPr>
                <w:rFonts w:eastAsia="MS Mincho"/>
                <w:bCs/>
                <w:sz w:val="23"/>
                <w:szCs w:val="23"/>
              </w:rPr>
              <w:t>у тому числі систем крапельного зрошення</w:t>
            </w:r>
          </w:p>
        </w:tc>
        <w:tc>
          <w:tcPr>
            <w:tcW w:w="1134" w:type="dxa"/>
            <w:vAlign w:val="center"/>
          </w:tcPr>
          <w:p w:rsidR="00EE3667" w:rsidRPr="00987D1B" w:rsidRDefault="00EE3667" w:rsidP="00EE3667">
            <w:pPr>
              <w:jc w:val="center"/>
              <w:rPr>
                <w:rFonts w:eastAsia="MS Mincho"/>
                <w:sz w:val="23"/>
                <w:szCs w:val="23"/>
              </w:rPr>
            </w:pPr>
            <w:r w:rsidRPr="00987D1B">
              <w:rPr>
                <w:rFonts w:eastAsia="MS Mincho"/>
                <w:sz w:val="23"/>
                <w:szCs w:val="23"/>
              </w:rPr>
              <w:t>-</w:t>
            </w:r>
          </w:p>
        </w:tc>
        <w:tc>
          <w:tcPr>
            <w:tcW w:w="1275" w:type="dxa"/>
            <w:vAlign w:val="center"/>
          </w:tcPr>
          <w:p w:rsidR="00EE3667" w:rsidRPr="00987D1B" w:rsidRDefault="00EE3667" w:rsidP="00EE3667">
            <w:pPr>
              <w:jc w:val="center"/>
              <w:rPr>
                <w:rFonts w:eastAsia="MS Mincho"/>
                <w:sz w:val="23"/>
                <w:szCs w:val="23"/>
              </w:rPr>
            </w:pPr>
            <w:r w:rsidRPr="00987D1B">
              <w:rPr>
                <w:rFonts w:eastAsia="MS Mincho"/>
                <w:sz w:val="23"/>
                <w:szCs w:val="23"/>
              </w:rPr>
              <w:t>-</w:t>
            </w:r>
          </w:p>
        </w:tc>
        <w:tc>
          <w:tcPr>
            <w:tcW w:w="1134" w:type="dxa"/>
            <w:vAlign w:val="center"/>
          </w:tcPr>
          <w:p w:rsidR="00EE3667" w:rsidRPr="00987D1B" w:rsidRDefault="00EE3667" w:rsidP="00EE3667">
            <w:pPr>
              <w:jc w:val="center"/>
              <w:rPr>
                <w:rFonts w:eastAsia="MS Mincho"/>
                <w:sz w:val="23"/>
                <w:szCs w:val="23"/>
              </w:rPr>
            </w:pPr>
            <w:r w:rsidRPr="00987D1B">
              <w:rPr>
                <w:rFonts w:eastAsia="MS Mincho"/>
                <w:sz w:val="23"/>
                <w:szCs w:val="23"/>
              </w:rPr>
              <w:t>-</w:t>
            </w:r>
          </w:p>
        </w:tc>
        <w:tc>
          <w:tcPr>
            <w:tcW w:w="1276" w:type="dxa"/>
            <w:vAlign w:val="center"/>
          </w:tcPr>
          <w:p w:rsidR="00EE3667" w:rsidRPr="00987D1B" w:rsidRDefault="00EE3667" w:rsidP="00EE3667">
            <w:pPr>
              <w:jc w:val="center"/>
              <w:rPr>
                <w:rFonts w:eastAsia="MS Mincho"/>
                <w:sz w:val="23"/>
                <w:szCs w:val="23"/>
              </w:rPr>
            </w:pPr>
            <w:r w:rsidRPr="00987D1B">
              <w:rPr>
                <w:rFonts w:eastAsia="MS Mincho"/>
                <w:sz w:val="23"/>
                <w:szCs w:val="23"/>
              </w:rPr>
              <w:t>-</w:t>
            </w:r>
          </w:p>
        </w:tc>
        <w:tc>
          <w:tcPr>
            <w:tcW w:w="1276" w:type="dxa"/>
            <w:vAlign w:val="center"/>
          </w:tcPr>
          <w:p w:rsidR="00EE3667" w:rsidRPr="00987D1B" w:rsidRDefault="00EE3667" w:rsidP="00EE3667">
            <w:pPr>
              <w:jc w:val="center"/>
              <w:rPr>
                <w:rFonts w:eastAsia="MS Mincho"/>
                <w:sz w:val="23"/>
                <w:szCs w:val="23"/>
              </w:rPr>
            </w:pPr>
            <w:r w:rsidRPr="00987D1B">
              <w:rPr>
                <w:rFonts w:eastAsia="MS Mincho"/>
                <w:sz w:val="23"/>
                <w:szCs w:val="23"/>
              </w:rPr>
              <w:t>-</w:t>
            </w:r>
          </w:p>
        </w:tc>
        <w:tc>
          <w:tcPr>
            <w:tcW w:w="1134" w:type="dxa"/>
            <w:vAlign w:val="center"/>
          </w:tcPr>
          <w:p w:rsidR="00EE3667" w:rsidRPr="00987D1B" w:rsidRDefault="00EE3667" w:rsidP="00EE3667">
            <w:pPr>
              <w:jc w:val="center"/>
              <w:rPr>
                <w:rFonts w:eastAsia="MS Mincho"/>
                <w:sz w:val="23"/>
                <w:szCs w:val="23"/>
              </w:rPr>
            </w:pPr>
            <w:r w:rsidRPr="00987D1B">
              <w:rPr>
                <w:rFonts w:eastAsia="MS Mincho"/>
                <w:sz w:val="23"/>
                <w:szCs w:val="23"/>
              </w:rPr>
              <w:t>-</w:t>
            </w:r>
          </w:p>
        </w:tc>
      </w:tr>
    </w:tbl>
    <w:p w:rsidR="00EE3667" w:rsidRDefault="00EE3667" w:rsidP="00EE3667">
      <w:pPr>
        <w:jc w:val="center"/>
        <w:rPr>
          <w:i/>
          <w:color w:val="FF0000"/>
          <w:sz w:val="16"/>
          <w:szCs w:val="16"/>
        </w:rPr>
        <w:sectPr w:rsidR="00EE3667" w:rsidSect="00651F68">
          <w:pgSz w:w="11906" w:h="16838"/>
          <w:pgMar w:top="851" w:right="851" w:bottom="851" w:left="1134" w:header="709" w:footer="709" w:gutter="0"/>
          <w:cols w:space="708"/>
          <w:docGrid w:linePitch="360"/>
        </w:sectPr>
      </w:pPr>
    </w:p>
    <w:p w:rsidR="00EE3667" w:rsidRPr="00FC555A" w:rsidRDefault="00EE3667" w:rsidP="00EE3667">
      <w:pPr>
        <w:jc w:val="center"/>
        <w:rPr>
          <w:sz w:val="28"/>
          <w:szCs w:val="28"/>
        </w:rPr>
      </w:pPr>
      <w:r w:rsidRPr="00FC555A">
        <w:rPr>
          <w:sz w:val="28"/>
          <w:szCs w:val="28"/>
        </w:rPr>
        <w:lastRenderedPageBreak/>
        <w:t>Характеристика ґрунтів за вмістом  гумусу, азоту, фосфору та калію за результатами агрохімічної паспортизації для земель сільськогосподарського призначення</w:t>
      </w:r>
    </w:p>
    <w:p w:rsidR="00EE3667" w:rsidRPr="00FC555A" w:rsidRDefault="00EE3667" w:rsidP="00EE3667">
      <w:pPr>
        <w:jc w:val="center"/>
        <w:rPr>
          <w:bCs/>
          <w:sz w:val="28"/>
          <w:szCs w:val="28"/>
        </w:rPr>
      </w:pPr>
      <w:r w:rsidRPr="00FC555A">
        <w:rPr>
          <w:sz w:val="28"/>
          <w:szCs w:val="28"/>
        </w:rPr>
        <w:t>(раз на 5 років)</w:t>
      </w:r>
    </w:p>
    <w:p w:rsidR="00EE3667" w:rsidRPr="00FC555A" w:rsidRDefault="00EE3667" w:rsidP="00EE3667">
      <w:pPr>
        <w:jc w:val="center"/>
        <w:rPr>
          <w:bCs/>
          <w:sz w:val="28"/>
          <w:szCs w:val="28"/>
        </w:rPr>
      </w:pPr>
    </w:p>
    <w:p w:rsidR="00EE3667" w:rsidRPr="001E42AD" w:rsidRDefault="00EE3667" w:rsidP="00EE3667">
      <w:pPr>
        <w:jc w:val="center"/>
        <w:rPr>
          <w:i/>
          <w:sz w:val="28"/>
        </w:rPr>
      </w:pPr>
      <w:r w:rsidRPr="001E42AD">
        <w:rPr>
          <w:i/>
          <w:sz w:val="28"/>
        </w:rPr>
        <w:t>Характеристика ґрунтів за вмістом гумусу</w:t>
      </w:r>
    </w:p>
    <w:p w:rsidR="00EE3667" w:rsidRPr="00FC555A" w:rsidRDefault="00EE3667" w:rsidP="00EE3667">
      <w:pPr>
        <w:tabs>
          <w:tab w:val="left" w:pos="8364"/>
        </w:tabs>
        <w:autoSpaceDE w:val="0"/>
        <w:autoSpaceDN w:val="0"/>
        <w:adjustRightInd w:val="0"/>
        <w:ind w:left="2160" w:right="-1"/>
        <w:jc w:val="center"/>
      </w:pPr>
      <w:r>
        <w:rPr>
          <w:bCs/>
        </w:rPr>
        <w:tab/>
      </w:r>
      <w:r>
        <w:rPr>
          <w:bCs/>
        </w:rPr>
        <w:tab/>
      </w:r>
      <w:r>
        <w:rPr>
          <w:bCs/>
        </w:rPr>
        <w:tab/>
      </w:r>
      <w:r>
        <w:rPr>
          <w:bCs/>
        </w:rPr>
        <w:tab/>
      </w:r>
      <w:r>
        <w:rPr>
          <w:bCs/>
        </w:rPr>
        <w:tab/>
      </w:r>
      <w:r>
        <w:rPr>
          <w:bCs/>
        </w:rPr>
        <w:tab/>
      </w:r>
      <w:r>
        <w:rPr>
          <w:bCs/>
        </w:rPr>
        <w:tab/>
      </w:r>
      <w:r>
        <w:rPr>
          <w:bCs/>
        </w:rPr>
        <w:tab/>
        <w:t>Таблиця 23</w:t>
      </w:r>
    </w:p>
    <w:tbl>
      <w:tblPr>
        <w:tblW w:w="1383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4"/>
        <w:gridCol w:w="2005"/>
        <w:gridCol w:w="1524"/>
        <w:gridCol w:w="1295"/>
        <w:gridCol w:w="1248"/>
        <w:gridCol w:w="1452"/>
        <w:gridCol w:w="1219"/>
        <w:gridCol w:w="1215"/>
        <w:gridCol w:w="2436"/>
      </w:tblGrid>
      <w:tr w:rsidR="00EE3667" w:rsidRPr="008703ED" w:rsidTr="00EE3667">
        <w:trPr>
          <w:jc w:val="center"/>
        </w:trPr>
        <w:tc>
          <w:tcPr>
            <w:tcW w:w="1603" w:type="dxa"/>
            <w:vMerge w:val="restart"/>
            <w:vAlign w:val="center"/>
          </w:tcPr>
          <w:p w:rsidR="00EE3667" w:rsidRPr="008703ED" w:rsidRDefault="00EE3667" w:rsidP="00EE3667">
            <w:pPr>
              <w:jc w:val="center"/>
            </w:pPr>
            <w:r w:rsidRPr="008703ED">
              <w:t>№</w:t>
            </w:r>
          </w:p>
          <w:p w:rsidR="00EE3667" w:rsidRPr="008703ED" w:rsidRDefault="00EE3667" w:rsidP="00EE3667">
            <w:pPr>
              <w:jc w:val="center"/>
            </w:pPr>
            <w:r w:rsidRPr="008703ED">
              <w:t>з/п</w:t>
            </w:r>
          </w:p>
        </w:tc>
        <w:tc>
          <w:tcPr>
            <w:tcW w:w="1603" w:type="dxa"/>
            <w:vMerge w:val="restart"/>
            <w:vAlign w:val="center"/>
          </w:tcPr>
          <w:p w:rsidR="00EE3667" w:rsidRPr="008703ED" w:rsidRDefault="00EE3667" w:rsidP="00EE3667">
            <w:pPr>
              <w:jc w:val="center"/>
            </w:pPr>
            <w:r w:rsidRPr="008703ED">
              <w:t>Райони</w:t>
            </w:r>
          </w:p>
        </w:tc>
        <w:tc>
          <w:tcPr>
            <w:tcW w:w="8150" w:type="dxa"/>
            <w:gridSpan w:val="6"/>
          </w:tcPr>
          <w:p w:rsidR="00EE3667" w:rsidRPr="008703ED" w:rsidRDefault="00EE3667" w:rsidP="00EE3667">
            <w:pPr>
              <w:jc w:val="center"/>
              <w:rPr>
                <w:lang w:eastAsia="en-US"/>
              </w:rPr>
            </w:pPr>
            <w:r w:rsidRPr="008703ED">
              <w:t>Площа ґрунтів, %</w:t>
            </w:r>
          </w:p>
        </w:tc>
        <w:tc>
          <w:tcPr>
            <w:tcW w:w="2482" w:type="dxa"/>
            <w:vMerge w:val="restart"/>
          </w:tcPr>
          <w:p w:rsidR="00EE3667" w:rsidRPr="008703ED" w:rsidRDefault="00EE3667" w:rsidP="00EE3667">
            <w:pPr>
              <w:jc w:val="center"/>
              <w:rPr>
                <w:lang w:eastAsia="en-US"/>
              </w:rPr>
            </w:pPr>
            <w:r w:rsidRPr="008703ED">
              <w:t>Середньозважений показник, %</w:t>
            </w:r>
          </w:p>
        </w:tc>
      </w:tr>
      <w:tr w:rsidR="00EE3667" w:rsidRPr="008703ED" w:rsidTr="00EE3667">
        <w:trPr>
          <w:jc w:val="center"/>
        </w:trPr>
        <w:tc>
          <w:tcPr>
            <w:tcW w:w="1603" w:type="dxa"/>
            <w:vMerge/>
          </w:tcPr>
          <w:p w:rsidR="00EE3667" w:rsidRPr="008703ED" w:rsidRDefault="00EE3667" w:rsidP="00EE3667">
            <w:pPr>
              <w:jc w:val="center"/>
            </w:pPr>
          </w:p>
        </w:tc>
        <w:tc>
          <w:tcPr>
            <w:tcW w:w="1603" w:type="dxa"/>
            <w:vMerge/>
          </w:tcPr>
          <w:p w:rsidR="00EE3667" w:rsidRPr="008703ED" w:rsidRDefault="00EE3667" w:rsidP="00EE3667">
            <w:pPr>
              <w:jc w:val="center"/>
            </w:pPr>
          </w:p>
        </w:tc>
        <w:tc>
          <w:tcPr>
            <w:tcW w:w="1603" w:type="dxa"/>
            <w:vAlign w:val="center"/>
          </w:tcPr>
          <w:p w:rsidR="00EE3667" w:rsidRPr="008703ED" w:rsidRDefault="00EE3667" w:rsidP="00EE3667">
            <w:pPr>
              <w:jc w:val="center"/>
            </w:pPr>
            <w:r w:rsidRPr="008703ED">
              <w:t>дуже низький</w:t>
            </w:r>
          </w:p>
          <w:p w:rsidR="00EE3667" w:rsidRPr="008703ED" w:rsidRDefault="00EE3667" w:rsidP="00EE3667">
            <w:pPr>
              <w:jc w:val="center"/>
              <w:rPr>
                <w:lang w:eastAsia="en-US"/>
              </w:rPr>
            </w:pPr>
            <w:r w:rsidRPr="008703ED">
              <w:t>&lt; 1,1</w:t>
            </w:r>
          </w:p>
        </w:tc>
        <w:tc>
          <w:tcPr>
            <w:tcW w:w="1336" w:type="dxa"/>
            <w:vAlign w:val="center"/>
          </w:tcPr>
          <w:p w:rsidR="00EE3667" w:rsidRPr="008703ED" w:rsidRDefault="00EE3667" w:rsidP="00EE3667">
            <w:pPr>
              <w:jc w:val="center"/>
            </w:pPr>
            <w:r w:rsidRPr="008703ED">
              <w:t>низький</w:t>
            </w:r>
          </w:p>
          <w:p w:rsidR="00EE3667" w:rsidRPr="008703ED" w:rsidRDefault="00EE3667" w:rsidP="00EE3667">
            <w:pPr>
              <w:jc w:val="center"/>
              <w:rPr>
                <w:lang w:eastAsia="en-US"/>
              </w:rPr>
            </w:pPr>
            <w:r w:rsidRPr="008703ED">
              <w:t>1,1-2,0</w:t>
            </w:r>
          </w:p>
        </w:tc>
        <w:tc>
          <w:tcPr>
            <w:tcW w:w="1272" w:type="dxa"/>
            <w:vAlign w:val="center"/>
          </w:tcPr>
          <w:p w:rsidR="00EE3667" w:rsidRPr="008703ED" w:rsidRDefault="00EE3667" w:rsidP="00EE3667">
            <w:pPr>
              <w:jc w:val="center"/>
            </w:pPr>
            <w:r w:rsidRPr="008703ED">
              <w:t>середній</w:t>
            </w:r>
          </w:p>
          <w:p w:rsidR="00EE3667" w:rsidRPr="008703ED" w:rsidRDefault="00EE3667" w:rsidP="00EE3667">
            <w:pPr>
              <w:jc w:val="center"/>
              <w:rPr>
                <w:lang w:eastAsia="en-US"/>
              </w:rPr>
            </w:pPr>
            <w:r w:rsidRPr="008703ED">
              <w:t>2,1-3,0</w:t>
            </w:r>
          </w:p>
        </w:tc>
        <w:tc>
          <w:tcPr>
            <w:tcW w:w="1452" w:type="dxa"/>
            <w:vAlign w:val="center"/>
          </w:tcPr>
          <w:p w:rsidR="00EE3667" w:rsidRPr="008703ED" w:rsidRDefault="00EE3667" w:rsidP="00EE3667">
            <w:pPr>
              <w:jc w:val="center"/>
            </w:pPr>
            <w:r w:rsidRPr="008703ED">
              <w:t>підвищений</w:t>
            </w:r>
          </w:p>
          <w:p w:rsidR="00EE3667" w:rsidRPr="008703ED" w:rsidRDefault="00EE3667" w:rsidP="00EE3667">
            <w:pPr>
              <w:jc w:val="center"/>
              <w:rPr>
                <w:lang w:eastAsia="en-US"/>
              </w:rPr>
            </w:pPr>
            <w:r w:rsidRPr="008703ED">
              <w:t>3,1-4,0</w:t>
            </w:r>
          </w:p>
        </w:tc>
        <w:tc>
          <w:tcPr>
            <w:tcW w:w="1246" w:type="dxa"/>
            <w:vAlign w:val="center"/>
          </w:tcPr>
          <w:p w:rsidR="00EE3667" w:rsidRPr="008703ED" w:rsidRDefault="00EE3667" w:rsidP="00EE3667">
            <w:pPr>
              <w:jc w:val="center"/>
            </w:pPr>
            <w:r w:rsidRPr="008703ED">
              <w:t>високий</w:t>
            </w:r>
          </w:p>
          <w:p w:rsidR="00EE3667" w:rsidRPr="008703ED" w:rsidRDefault="00EE3667" w:rsidP="00EE3667">
            <w:pPr>
              <w:jc w:val="center"/>
              <w:rPr>
                <w:lang w:eastAsia="en-US"/>
              </w:rPr>
            </w:pPr>
            <w:r w:rsidRPr="008703ED">
              <w:t>4,1-5,0</w:t>
            </w:r>
          </w:p>
        </w:tc>
        <w:tc>
          <w:tcPr>
            <w:tcW w:w="1241" w:type="dxa"/>
            <w:vAlign w:val="center"/>
          </w:tcPr>
          <w:p w:rsidR="00EE3667" w:rsidRPr="008703ED" w:rsidRDefault="00EE3667" w:rsidP="00EE3667">
            <w:pPr>
              <w:jc w:val="center"/>
            </w:pPr>
            <w:r w:rsidRPr="008703ED">
              <w:t>дуже високий</w:t>
            </w:r>
          </w:p>
          <w:p w:rsidR="00EE3667" w:rsidRPr="008703ED" w:rsidRDefault="00EE3667" w:rsidP="00EE3667">
            <w:pPr>
              <w:jc w:val="center"/>
              <w:rPr>
                <w:lang w:eastAsia="en-US"/>
              </w:rPr>
            </w:pPr>
            <w:r w:rsidRPr="008703ED">
              <w:t>&gt; 5,0</w:t>
            </w:r>
          </w:p>
        </w:tc>
        <w:tc>
          <w:tcPr>
            <w:tcW w:w="2482" w:type="dxa"/>
            <w:vMerge/>
            <w:vAlign w:val="center"/>
          </w:tcPr>
          <w:p w:rsidR="00EE3667" w:rsidRPr="008703ED" w:rsidRDefault="00EE3667" w:rsidP="00EE3667">
            <w:pPr>
              <w:jc w:val="center"/>
              <w:rPr>
                <w:lang w:eastAsia="en-US"/>
              </w:rPr>
            </w:pPr>
          </w:p>
        </w:tc>
      </w:tr>
      <w:tr w:rsidR="00EE3667" w:rsidRPr="008703ED" w:rsidTr="00EE3667">
        <w:trPr>
          <w:jc w:val="center"/>
        </w:trPr>
        <w:tc>
          <w:tcPr>
            <w:tcW w:w="1603" w:type="dxa"/>
            <w:vMerge/>
          </w:tcPr>
          <w:p w:rsidR="00EE3667" w:rsidRPr="008703ED" w:rsidRDefault="00EE3667" w:rsidP="00EE3667">
            <w:pPr>
              <w:jc w:val="center"/>
              <w:rPr>
                <w:lang w:eastAsia="en-US"/>
              </w:rPr>
            </w:pPr>
          </w:p>
        </w:tc>
        <w:tc>
          <w:tcPr>
            <w:tcW w:w="1603" w:type="dxa"/>
            <w:vMerge/>
          </w:tcPr>
          <w:p w:rsidR="00EE3667" w:rsidRPr="008703ED" w:rsidRDefault="00EE3667" w:rsidP="00EE3667">
            <w:pPr>
              <w:jc w:val="center"/>
              <w:rPr>
                <w:lang w:eastAsia="en-US"/>
              </w:rPr>
            </w:pPr>
          </w:p>
        </w:tc>
        <w:tc>
          <w:tcPr>
            <w:tcW w:w="1603" w:type="dxa"/>
          </w:tcPr>
          <w:p w:rsidR="00EE3667" w:rsidRPr="008703ED" w:rsidRDefault="00EE3667" w:rsidP="00EE3667">
            <w:pPr>
              <w:jc w:val="center"/>
              <w:rPr>
                <w:lang w:eastAsia="en-US"/>
              </w:rPr>
            </w:pPr>
            <w:r w:rsidRPr="008703ED">
              <w:rPr>
                <w:lang w:eastAsia="en-US"/>
              </w:rPr>
              <w:t>1</w:t>
            </w:r>
          </w:p>
        </w:tc>
        <w:tc>
          <w:tcPr>
            <w:tcW w:w="1336" w:type="dxa"/>
          </w:tcPr>
          <w:p w:rsidR="00EE3667" w:rsidRPr="008703ED" w:rsidRDefault="00EE3667" w:rsidP="00EE3667">
            <w:pPr>
              <w:jc w:val="center"/>
              <w:rPr>
                <w:lang w:eastAsia="en-US"/>
              </w:rPr>
            </w:pPr>
            <w:r w:rsidRPr="008703ED">
              <w:rPr>
                <w:lang w:eastAsia="en-US"/>
              </w:rPr>
              <w:t>2</w:t>
            </w:r>
          </w:p>
        </w:tc>
        <w:tc>
          <w:tcPr>
            <w:tcW w:w="1272" w:type="dxa"/>
          </w:tcPr>
          <w:p w:rsidR="00EE3667" w:rsidRPr="008703ED" w:rsidRDefault="00EE3667" w:rsidP="00EE3667">
            <w:pPr>
              <w:jc w:val="center"/>
              <w:rPr>
                <w:lang w:eastAsia="en-US"/>
              </w:rPr>
            </w:pPr>
            <w:r w:rsidRPr="008703ED">
              <w:rPr>
                <w:lang w:eastAsia="en-US"/>
              </w:rPr>
              <w:t>3</w:t>
            </w:r>
          </w:p>
        </w:tc>
        <w:tc>
          <w:tcPr>
            <w:tcW w:w="1452" w:type="dxa"/>
          </w:tcPr>
          <w:p w:rsidR="00EE3667" w:rsidRPr="008703ED" w:rsidRDefault="00EE3667" w:rsidP="00EE3667">
            <w:pPr>
              <w:jc w:val="center"/>
              <w:rPr>
                <w:lang w:eastAsia="en-US"/>
              </w:rPr>
            </w:pPr>
            <w:r w:rsidRPr="008703ED">
              <w:rPr>
                <w:lang w:eastAsia="en-US"/>
              </w:rPr>
              <w:t>4</w:t>
            </w:r>
          </w:p>
        </w:tc>
        <w:tc>
          <w:tcPr>
            <w:tcW w:w="1246" w:type="dxa"/>
          </w:tcPr>
          <w:p w:rsidR="00EE3667" w:rsidRPr="008703ED" w:rsidRDefault="00EE3667" w:rsidP="00EE3667">
            <w:pPr>
              <w:jc w:val="center"/>
              <w:rPr>
                <w:lang w:eastAsia="en-US"/>
              </w:rPr>
            </w:pPr>
            <w:r w:rsidRPr="008703ED">
              <w:rPr>
                <w:lang w:eastAsia="en-US"/>
              </w:rPr>
              <w:t>5</w:t>
            </w:r>
          </w:p>
        </w:tc>
        <w:tc>
          <w:tcPr>
            <w:tcW w:w="1241" w:type="dxa"/>
          </w:tcPr>
          <w:p w:rsidR="00EE3667" w:rsidRPr="008703ED" w:rsidRDefault="00EE3667" w:rsidP="00EE3667">
            <w:pPr>
              <w:jc w:val="center"/>
              <w:rPr>
                <w:lang w:eastAsia="en-US"/>
              </w:rPr>
            </w:pPr>
            <w:r w:rsidRPr="008703ED">
              <w:rPr>
                <w:lang w:eastAsia="en-US"/>
              </w:rPr>
              <w:t>6</w:t>
            </w:r>
          </w:p>
        </w:tc>
        <w:tc>
          <w:tcPr>
            <w:tcW w:w="2482" w:type="dxa"/>
          </w:tcPr>
          <w:p w:rsidR="00EE3667" w:rsidRPr="008703ED" w:rsidRDefault="00EE3667" w:rsidP="00EE3667">
            <w:pPr>
              <w:jc w:val="center"/>
              <w:rPr>
                <w:lang w:eastAsia="en-US"/>
              </w:rPr>
            </w:pPr>
            <w:r w:rsidRPr="008703ED">
              <w:rPr>
                <w:lang w:eastAsia="en-US"/>
              </w:rPr>
              <w:t>7</w:t>
            </w:r>
          </w:p>
        </w:tc>
      </w:tr>
      <w:tr w:rsidR="00EE3667" w:rsidRPr="008703ED" w:rsidTr="00EE3667">
        <w:trPr>
          <w:jc w:val="center"/>
        </w:trPr>
        <w:tc>
          <w:tcPr>
            <w:tcW w:w="1603" w:type="dxa"/>
          </w:tcPr>
          <w:p w:rsidR="00EE3667" w:rsidRPr="008703ED" w:rsidRDefault="00EE3667" w:rsidP="00EE3667">
            <w:pPr>
              <w:jc w:val="center"/>
              <w:rPr>
                <w:lang w:eastAsia="en-US"/>
              </w:rPr>
            </w:pPr>
            <w:r w:rsidRPr="008703ED">
              <w:rPr>
                <w:lang w:eastAsia="en-US"/>
              </w:rPr>
              <w:t>1</w:t>
            </w:r>
          </w:p>
        </w:tc>
        <w:tc>
          <w:tcPr>
            <w:tcW w:w="1603" w:type="dxa"/>
          </w:tcPr>
          <w:p w:rsidR="00EE3667" w:rsidRPr="008703ED" w:rsidRDefault="00EE3667" w:rsidP="00EE3667">
            <w:pPr>
              <w:jc w:val="center"/>
              <w:rPr>
                <w:lang w:eastAsia="en-US"/>
              </w:rPr>
            </w:pPr>
            <w:r w:rsidRPr="008703ED">
              <w:rPr>
                <w:lang w:eastAsia="en-US"/>
              </w:rPr>
              <w:t>Деражнянський</w:t>
            </w:r>
          </w:p>
        </w:tc>
        <w:tc>
          <w:tcPr>
            <w:tcW w:w="1603" w:type="dxa"/>
          </w:tcPr>
          <w:p w:rsidR="00EE3667" w:rsidRPr="008703ED" w:rsidRDefault="00EE3667" w:rsidP="00EE3667">
            <w:pPr>
              <w:jc w:val="center"/>
              <w:rPr>
                <w:lang w:eastAsia="en-US"/>
              </w:rPr>
            </w:pPr>
            <w:r w:rsidRPr="008703ED">
              <w:rPr>
                <w:lang w:eastAsia="en-US"/>
              </w:rPr>
              <w:t>0,2</w:t>
            </w:r>
          </w:p>
        </w:tc>
        <w:tc>
          <w:tcPr>
            <w:tcW w:w="1336" w:type="dxa"/>
          </w:tcPr>
          <w:p w:rsidR="00EE3667" w:rsidRPr="008703ED" w:rsidRDefault="00EE3667" w:rsidP="00EE3667">
            <w:pPr>
              <w:jc w:val="center"/>
              <w:rPr>
                <w:lang w:eastAsia="en-US"/>
              </w:rPr>
            </w:pPr>
            <w:r w:rsidRPr="008703ED">
              <w:rPr>
                <w:lang w:eastAsia="en-US"/>
              </w:rPr>
              <w:t>47,9</w:t>
            </w:r>
          </w:p>
        </w:tc>
        <w:tc>
          <w:tcPr>
            <w:tcW w:w="1272" w:type="dxa"/>
          </w:tcPr>
          <w:p w:rsidR="00EE3667" w:rsidRPr="008703ED" w:rsidRDefault="00EE3667" w:rsidP="00EE3667">
            <w:pPr>
              <w:jc w:val="center"/>
              <w:rPr>
                <w:lang w:eastAsia="en-US"/>
              </w:rPr>
            </w:pPr>
            <w:r w:rsidRPr="008703ED">
              <w:rPr>
                <w:lang w:eastAsia="en-US"/>
              </w:rPr>
              <w:t>45,0</w:t>
            </w:r>
          </w:p>
        </w:tc>
        <w:tc>
          <w:tcPr>
            <w:tcW w:w="1452" w:type="dxa"/>
          </w:tcPr>
          <w:p w:rsidR="00EE3667" w:rsidRPr="008703ED" w:rsidRDefault="00EE3667" w:rsidP="00EE3667">
            <w:pPr>
              <w:jc w:val="center"/>
              <w:rPr>
                <w:lang w:eastAsia="en-US"/>
              </w:rPr>
            </w:pPr>
            <w:r w:rsidRPr="008703ED">
              <w:rPr>
                <w:lang w:eastAsia="en-US"/>
              </w:rPr>
              <w:t>5,4</w:t>
            </w:r>
          </w:p>
        </w:tc>
        <w:tc>
          <w:tcPr>
            <w:tcW w:w="1246" w:type="dxa"/>
          </w:tcPr>
          <w:p w:rsidR="00EE3667" w:rsidRPr="008703ED" w:rsidRDefault="00EE3667" w:rsidP="00EE3667">
            <w:pPr>
              <w:jc w:val="center"/>
              <w:rPr>
                <w:lang w:eastAsia="en-US"/>
              </w:rPr>
            </w:pPr>
            <w:r w:rsidRPr="008703ED">
              <w:rPr>
                <w:lang w:eastAsia="en-US"/>
              </w:rPr>
              <w:t>1,5</w:t>
            </w:r>
          </w:p>
        </w:tc>
        <w:tc>
          <w:tcPr>
            <w:tcW w:w="1241" w:type="dxa"/>
          </w:tcPr>
          <w:p w:rsidR="00EE3667" w:rsidRPr="008703ED" w:rsidRDefault="00EE3667" w:rsidP="00EE3667">
            <w:pPr>
              <w:jc w:val="center"/>
              <w:rPr>
                <w:lang w:eastAsia="en-US"/>
              </w:rPr>
            </w:pPr>
            <w:r w:rsidRPr="008703ED">
              <w:rPr>
                <w:lang w:eastAsia="en-US"/>
              </w:rPr>
              <w:t>-</w:t>
            </w:r>
          </w:p>
        </w:tc>
        <w:tc>
          <w:tcPr>
            <w:tcW w:w="2482" w:type="dxa"/>
          </w:tcPr>
          <w:p w:rsidR="00EE3667" w:rsidRPr="008703ED" w:rsidRDefault="00EE3667" w:rsidP="00EE3667">
            <w:pPr>
              <w:jc w:val="center"/>
              <w:rPr>
                <w:lang w:eastAsia="en-US"/>
              </w:rPr>
            </w:pPr>
            <w:r w:rsidRPr="008703ED">
              <w:rPr>
                <w:lang w:eastAsia="en-US"/>
              </w:rPr>
              <w:t>1,83</w:t>
            </w:r>
          </w:p>
        </w:tc>
      </w:tr>
      <w:tr w:rsidR="00EE3667" w:rsidRPr="008703ED" w:rsidTr="00EE3667">
        <w:trPr>
          <w:jc w:val="center"/>
        </w:trPr>
        <w:tc>
          <w:tcPr>
            <w:tcW w:w="1603" w:type="dxa"/>
          </w:tcPr>
          <w:p w:rsidR="00EE3667" w:rsidRPr="008703ED" w:rsidRDefault="00EE3667" w:rsidP="00EE3667">
            <w:pPr>
              <w:jc w:val="center"/>
              <w:rPr>
                <w:lang w:eastAsia="en-US"/>
              </w:rPr>
            </w:pPr>
            <w:r w:rsidRPr="008703ED">
              <w:rPr>
                <w:lang w:eastAsia="en-US"/>
              </w:rPr>
              <w:t>2</w:t>
            </w:r>
          </w:p>
        </w:tc>
        <w:tc>
          <w:tcPr>
            <w:tcW w:w="1603" w:type="dxa"/>
          </w:tcPr>
          <w:p w:rsidR="00EE3667" w:rsidRPr="008703ED" w:rsidRDefault="00EE3667" w:rsidP="00EE3667">
            <w:pPr>
              <w:jc w:val="center"/>
              <w:rPr>
                <w:lang w:eastAsia="en-US"/>
              </w:rPr>
            </w:pPr>
            <w:r w:rsidRPr="008703ED">
              <w:rPr>
                <w:lang w:eastAsia="en-US"/>
              </w:rPr>
              <w:t>Красилівський</w:t>
            </w:r>
          </w:p>
        </w:tc>
        <w:tc>
          <w:tcPr>
            <w:tcW w:w="1603" w:type="dxa"/>
          </w:tcPr>
          <w:p w:rsidR="00EE3667" w:rsidRPr="008703ED" w:rsidRDefault="00EE3667" w:rsidP="00EE3667">
            <w:pPr>
              <w:jc w:val="center"/>
              <w:rPr>
                <w:lang w:eastAsia="en-US"/>
              </w:rPr>
            </w:pPr>
            <w:r w:rsidRPr="008703ED">
              <w:rPr>
                <w:lang w:eastAsia="en-US"/>
              </w:rPr>
              <w:t>-</w:t>
            </w:r>
          </w:p>
        </w:tc>
        <w:tc>
          <w:tcPr>
            <w:tcW w:w="1336" w:type="dxa"/>
          </w:tcPr>
          <w:p w:rsidR="00EE3667" w:rsidRPr="008703ED" w:rsidRDefault="00EE3667" w:rsidP="00EE3667">
            <w:pPr>
              <w:jc w:val="center"/>
              <w:rPr>
                <w:lang w:eastAsia="en-US"/>
              </w:rPr>
            </w:pPr>
            <w:r w:rsidRPr="008703ED">
              <w:rPr>
                <w:lang w:eastAsia="en-US"/>
              </w:rPr>
              <w:t>5,0</w:t>
            </w:r>
          </w:p>
        </w:tc>
        <w:tc>
          <w:tcPr>
            <w:tcW w:w="1272" w:type="dxa"/>
          </w:tcPr>
          <w:p w:rsidR="00EE3667" w:rsidRPr="008703ED" w:rsidRDefault="00EE3667" w:rsidP="00EE3667">
            <w:pPr>
              <w:jc w:val="center"/>
              <w:rPr>
                <w:lang w:eastAsia="en-US"/>
              </w:rPr>
            </w:pPr>
            <w:r w:rsidRPr="008703ED">
              <w:rPr>
                <w:lang w:eastAsia="en-US"/>
              </w:rPr>
              <w:t>56,7</w:t>
            </w:r>
          </w:p>
        </w:tc>
        <w:tc>
          <w:tcPr>
            <w:tcW w:w="1452" w:type="dxa"/>
          </w:tcPr>
          <w:p w:rsidR="00EE3667" w:rsidRPr="008703ED" w:rsidRDefault="00EE3667" w:rsidP="00EE3667">
            <w:pPr>
              <w:jc w:val="center"/>
              <w:rPr>
                <w:lang w:eastAsia="en-US"/>
              </w:rPr>
            </w:pPr>
            <w:r w:rsidRPr="008703ED">
              <w:rPr>
                <w:lang w:eastAsia="en-US"/>
              </w:rPr>
              <w:t>37,3</w:t>
            </w:r>
          </w:p>
        </w:tc>
        <w:tc>
          <w:tcPr>
            <w:tcW w:w="1246" w:type="dxa"/>
          </w:tcPr>
          <w:p w:rsidR="00EE3667" w:rsidRPr="008703ED" w:rsidRDefault="00EE3667" w:rsidP="00EE3667">
            <w:pPr>
              <w:jc w:val="center"/>
              <w:rPr>
                <w:lang w:eastAsia="en-US"/>
              </w:rPr>
            </w:pPr>
            <w:r w:rsidRPr="008703ED">
              <w:rPr>
                <w:lang w:eastAsia="en-US"/>
              </w:rPr>
              <w:t>1,0</w:t>
            </w:r>
          </w:p>
        </w:tc>
        <w:tc>
          <w:tcPr>
            <w:tcW w:w="1241" w:type="dxa"/>
          </w:tcPr>
          <w:p w:rsidR="00EE3667" w:rsidRPr="008703ED" w:rsidRDefault="00EE3667" w:rsidP="00EE3667">
            <w:pPr>
              <w:jc w:val="center"/>
              <w:rPr>
                <w:lang w:eastAsia="en-US"/>
              </w:rPr>
            </w:pPr>
            <w:r w:rsidRPr="008703ED">
              <w:rPr>
                <w:lang w:eastAsia="en-US"/>
              </w:rPr>
              <w:t>-</w:t>
            </w:r>
          </w:p>
        </w:tc>
        <w:tc>
          <w:tcPr>
            <w:tcW w:w="2482" w:type="dxa"/>
          </w:tcPr>
          <w:p w:rsidR="00EE3667" w:rsidRPr="008703ED" w:rsidRDefault="00EE3667" w:rsidP="00EE3667">
            <w:pPr>
              <w:jc w:val="center"/>
              <w:rPr>
                <w:lang w:eastAsia="en-US"/>
              </w:rPr>
            </w:pPr>
            <w:r w:rsidRPr="008703ED">
              <w:rPr>
                <w:lang w:eastAsia="en-US"/>
              </w:rPr>
              <w:t>2,98</w:t>
            </w:r>
          </w:p>
        </w:tc>
      </w:tr>
      <w:tr w:rsidR="00EE3667" w:rsidRPr="008703ED" w:rsidTr="00EE3667">
        <w:trPr>
          <w:jc w:val="center"/>
        </w:trPr>
        <w:tc>
          <w:tcPr>
            <w:tcW w:w="1603" w:type="dxa"/>
          </w:tcPr>
          <w:p w:rsidR="00EE3667" w:rsidRPr="008703ED" w:rsidRDefault="00EE3667" w:rsidP="00EE3667">
            <w:pPr>
              <w:jc w:val="center"/>
              <w:rPr>
                <w:lang w:eastAsia="en-US"/>
              </w:rPr>
            </w:pPr>
            <w:r w:rsidRPr="008703ED">
              <w:rPr>
                <w:lang w:eastAsia="en-US"/>
              </w:rPr>
              <w:t>3</w:t>
            </w:r>
          </w:p>
        </w:tc>
        <w:tc>
          <w:tcPr>
            <w:tcW w:w="1603" w:type="dxa"/>
          </w:tcPr>
          <w:p w:rsidR="00EE3667" w:rsidRPr="008703ED" w:rsidRDefault="00EE3667" w:rsidP="00EE3667">
            <w:pPr>
              <w:jc w:val="center"/>
              <w:rPr>
                <w:lang w:eastAsia="en-US"/>
              </w:rPr>
            </w:pPr>
            <w:r w:rsidRPr="008703ED">
              <w:rPr>
                <w:lang w:eastAsia="en-US"/>
              </w:rPr>
              <w:t>Летичівський</w:t>
            </w:r>
          </w:p>
        </w:tc>
        <w:tc>
          <w:tcPr>
            <w:tcW w:w="1603" w:type="dxa"/>
          </w:tcPr>
          <w:p w:rsidR="00EE3667" w:rsidRPr="008703ED" w:rsidRDefault="00EE3667" w:rsidP="00EE3667">
            <w:pPr>
              <w:jc w:val="center"/>
              <w:rPr>
                <w:lang w:eastAsia="en-US"/>
              </w:rPr>
            </w:pPr>
            <w:r w:rsidRPr="008703ED">
              <w:rPr>
                <w:lang w:eastAsia="en-US"/>
              </w:rPr>
              <w:t>0,1</w:t>
            </w:r>
          </w:p>
        </w:tc>
        <w:tc>
          <w:tcPr>
            <w:tcW w:w="1336" w:type="dxa"/>
          </w:tcPr>
          <w:p w:rsidR="00EE3667" w:rsidRPr="008703ED" w:rsidRDefault="00EE3667" w:rsidP="00EE3667">
            <w:pPr>
              <w:jc w:val="center"/>
              <w:rPr>
                <w:lang w:eastAsia="en-US"/>
              </w:rPr>
            </w:pPr>
            <w:r w:rsidRPr="008703ED">
              <w:rPr>
                <w:lang w:eastAsia="en-US"/>
              </w:rPr>
              <w:t>12,7</w:t>
            </w:r>
          </w:p>
        </w:tc>
        <w:tc>
          <w:tcPr>
            <w:tcW w:w="1272" w:type="dxa"/>
          </w:tcPr>
          <w:p w:rsidR="00EE3667" w:rsidRPr="008703ED" w:rsidRDefault="00EE3667" w:rsidP="00EE3667">
            <w:pPr>
              <w:jc w:val="center"/>
              <w:rPr>
                <w:lang w:eastAsia="en-US"/>
              </w:rPr>
            </w:pPr>
            <w:r w:rsidRPr="008703ED">
              <w:rPr>
                <w:lang w:eastAsia="en-US"/>
              </w:rPr>
              <w:t>63,7</w:t>
            </w:r>
          </w:p>
        </w:tc>
        <w:tc>
          <w:tcPr>
            <w:tcW w:w="1452" w:type="dxa"/>
          </w:tcPr>
          <w:p w:rsidR="00EE3667" w:rsidRPr="008703ED" w:rsidRDefault="00EE3667" w:rsidP="00EE3667">
            <w:pPr>
              <w:jc w:val="center"/>
              <w:rPr>
                <w:lang w:eastAsia="en-US"/>
              </w:rPr>
            </w:pPr>
            <w:r w:rsidRPr="008703ED">
              <w:rPr>
                <w:lang w:eastAsia="en-US"/>
              </w:rPr>
              <w:t>21,4</w:t>
            </w:r>
          </w:p>
        </w:tc>
        <w:tc>
          <w:tcPr>
            <w:tcW w:w="1246" w:type="dxa"/>
          </w:tcPr>
          <w:p w:rsidR="00EE3667" w:rsidRPr="008703ED" w:rsidRDefault="00EE3667" w:rsidP="00EE3667">
            <w:pPr>
              <w:jc w:val="center"/>
              <w:rPr>
                <w:lang w:eastAsia="en-US"/>
              </w:rPr>
            </w:pPr>
            <w:r w:rsidRPr="008703ED">
              <w:rPr>
                <w:lang w:eastAsia="en-US"/>
              </w:rPr>
              <w:t>2,0</w:t>
            </w:r>
          </w:p>
        </w:tc>
        <w:tc>
          <w:tcPr>
            <w:tcW w:w="1241" w:type="dxa"/>
          </w:tcPr>
          <w:p w:rsidR="00EE3667" w:rsidRPr="008703ED" w:rsidRDefault="00EE3667" w:rsidP="00EE3667">
            <w:pPr>
              <w:jc w:val="center"/>
              <w:rPr>
                <w:lang w:eastAsia="en-US"/>
              </w:rPr>
            </w:pPr>
            <w:r w:rsidRPr="008703ED">
              <w:rPr>
                <w:lang w:eastAsia="en-US"/>
              </w:rPr>
              <w:t>0,1</w:t>
            </w:r>
          </w:p>
        </w:tc>
        <w:tc>
          <w:tcPr>
            <w:tcW w:w="2482" w:type="dxa"/>
          </w:tcPr>
          <w:p w:rsidR="00EE3667" w:rsidRPr="008703ED" w:rsidRDefault="00EE3667" w:rsidP="00EE3667">
            <w:pPr>
              <w:jc w:val="center"/>
              <w:rPr>
                <w:lang w:eastAsia="en-US"/>
              </w:rPr>
            </w:pPr>
            <w:r w:rsidRPr="008703ED">
              <w:rPr>
                <w:lang w:eastAsia="en-US"/>
              </w:rPr>
              <w:t>2,73</w:t>
            </w:r>
          </w:p>
        </w:tc>
      </w:tr>
      <w:tr w:rsidR="00EE3667" w:rsidRPr="008703ED" w:rsidTr="00EE3667">
        <w:trPr>
          <w:jc w:val="center"/>
        </w:trPr>
        <w:tc>
          <w:tcPr>
            <w:tcW w:w="1603" w:type="dxa"/>
          </w:tcPr>
          <w:p w:rsidR="00EE3667" w:rsidRPr="008703ED" w:rsidRDefault="00EE3667" w:rsidP="00EE3667">
            <w:pPr>
              <w:jc w:val="center"/>
              <w:rPr>
                <w:lang w:eastAsia="en-US"/>
              </w:rPr>
            </w:pPr>
            <w:r w:rsidRPr="008703ED">
              <w:rPr>
                <w:lang w:eastAsia="en-US"/>
              </w:rPr>
              <w:t>4</w:t>
            </w:r>
          </w:p>
        </w:tc>
        <w:tc>
          <w:tcPr>
            <w:tcW w:w="1603" w:type="dxa"/>
          </w:tcPr>
          <w:p w:rsidR="00EE3667" w:rsidRPr="008703ED" w:rsidRDefault="00EE3667" w:rsidP="00EE3667">
            <w:pPr>
              <w:jc w:val="center"/>
              <w:rPr>
                <w:lang w:eastAsia="en-US"/>
              </w:rPr>
            </w:pPr>
            <w:r w:rsidRPr="008703ED">
              <w:rPr>
                <w:lang w:eastAsia="en-US"/>
              </w:rPr>
              <w:t>Старосинявський</w:t>
            </w:r>
          </w:p>
        </w:tc>
        <w:tc>
          <w:tcPr>
            <w:tcW w:w="1603" w:type="dxa"/>
          </w:tcPr>
          <w:p w:rsidR="00EE3667" w:rsidRPr="008703ED" w:rsidRDefault="00EE3667" w:rsidP="00EE3667">
            <w:pPr>
              <w:jc w:val="center"/>
              <w:rPr>
                <w:lang w:eastAsia="en-US"/>
              </w:rPr>
            </w:pPr>
            <w:r w:rsidRPr="008703ED">
              <w:rPr>
                <w:lang w:eastAsia="en-US"/>
              </w:rPr>
              <w:t>-</w:t>
            </w:r>
          </w:p>
        </w:tc>
        <w:tc>
          <w:tcPr>
            <w:tcW w:w="1336" w:type="dxa"/>
          </w:tcPr>
          <w:p w:rsidR="00EE3667" w:rsidRPr="008703ED" w:rsidRDefault="00EE3667" w:rsidP="00EE3667">
            <w:pPr>
              <w:jc w:val="center"/>
              <w:rPr>
                <w:lang w:eastAsia="en-US"/>
              </w:rPr>
            </w:pPr>
            <w:r w:rsidRPr="008703ED">
              <w:rPr>
                <w:lang w:eastAsia="en-US"/>
              </w:rPr>
              <w:t>-</w:t>
            </w:r>
          </w:p>
        </w:tc>
        <w:tc>
          <w:tcPr>
            <w:tcW w:w="1272" w:type="dxa"/>
          </w:tcPr>
          <w:p w:rsidR="00EE3667" w:rsidRPr="008703ED" w:rsidRDefault="00EE3667" w:rsidP="00EE3667">
            <w:pPr>
              <w:jc w:val="center"/>
              <w:rPr>
                <w:lang w:eastAsia="en-US"/>
              </w:rPr>
            </w:pPr>
            <w:r w:rsidRPr="008703ED">
              <w:rPr>
                <w:lang w:eastAsia="en-US"/>
              </w:rPr>
              <w:t>8,2</w:t>
            </w:r>
          </w:p>
        </w:tc>
        <w:tc>
          <w:tcPr>
            <w:tcW w:w="1452" w:type="dxa"/>
          </w:tcPr>
          <w:p w:rsidR="00EE3667" w:rsidRPr="008703ED" w:rsidRDefault="00EE3667" w:rsidP="00EE3667">
            <w:pPr>
              <w:jc w:val="center"/>
              <w:rPr>
                <w:lang w:eastAsia="en-US"/>
              </w:rPr>
            </w:pPr>
            <w:r w:rsidRPr="008703ED">
              <w:rPr>
                <w:lang w:eastAsia="en-US"/>
              </w:rPr>
              <w:t>82,9</w:t>
            </w:r>
          </w:p>
        </w:tc>
        <w:tc>
          <w:tcPr>
            <w:tcW w:w="1246" w:type="dxa"/>
          </w:tcPr>
          <w:p w:rsidR="00EE3667" w:rsidRPr="008703ED" w:rsidRDefault="00EE3667" w:rsidP="00EE3667">
            <w:pPr>
              <w:jc w:val="center"/>
              <w:rPr>
                <w:lang w:eastAsia="en-US"/>
              </w:rPr>
            </w:pPr>
            <w:r w:rsidRPr="008703ED">
              <w:rPr>
                <w:lang w:eastAsia="en-US"/>
              </w:rPr>
              <w:t>8,9</w:t>
            </w:r>
          </w:p>
        </w:tc>
        <w:tc>
          <w:tcPr>
            <w:tcW w:w="1241" w:type="dxa"/>
          </w:tcPr>
          <w:p w:rsidR="00EE3667" w:rsidRPr="008703ED" w:rsidRDefault="00EE3667" w:rsidP="00EE3667">
            <w:pPr>
              <w:jc w:val="center"/>
              <w:rPr>
                <w:lang w:eastAsia="en-US"/>
              </w:rPr>
            </w:pPr>
            <w:r w:rsidRPr="008703ED">
              <w:rPr>
                <w:lang w:eastAsia="en-US"/>
              </w:rPr>
              <w:t>-</w:t>
            </w:r>
          </w:p>
        </w:tc>
        <w:tc>
          <w:tcPr>
            <w:tcW w:w="2482" w:type="dxa"/>
          </w:tcPr>
          <w:p w:rsidR="00EE3667" w:rsidRPr="008703ED" w:rsidRDefault="00EE3667" w:rsidP="00EE3667">
            <w:pPr>
              <w:jc w:val="center"/>
              <w:rPr>
                <w:lang w:eastAsia="en-US"/>
              </w:rPr>
            </w:pPr>
            <w:r w:rsidRPr="008703ED">
              <w:rPr>
                <w:lang w:eastAsia="en-US"/>
              </w:rPr>
              <w:t>3,60</w:t>
            </w:r>
          </w:p>
        </w:tc>
      </w:tr>
      <w:tr w:rsidR="00EE3667" w:rsidRPr="008703ED" w:rsidTr="00EE3667">
        <w:trPr>
          <w:jc w:val="center"/>
        </w:trPr>
        <w:tc>
          <w:tcPr>
            <w:tcW w:w="1603" w:type="dxa"/>
          </w:tcPr>
          <w:p w:rsidR="00EE3667" w:rsidRPr="008703ED" w:rsidRDefault="00EE3667" w:rsidP="00EE3667">
            <w:pPr>
              <w:jc w:val="center"/>
              <w:rPr>
                <w:lang w:eastAsia="en-US"/>
              </w:rPr>
            </w:pPr>
            <w:r w:rsidRPr="008703ED">
              <w:rPr>
                <w:lang w:eastAsia="en-US"/>
              </w:rPr>
              <w:t>5</w:t>
            </w:r>
          </w:p>
        </w:tc>
        <w:tc>
          <w:tcPr>
            <w:tcW w:w="1603" w:type="dxa"/>
          </w:tcPr>
          <w:p w:rsidR="00EE3667" w:rsidRPr="008703ED" w:rsidRDefault="00EE3667" w:rsidP="00EE3667">
            <w:pPr>
              <w:jc w:val="center"/>
              <w:rPr>
                <w:lang w:eastAsia="en-US"/>
              </w:rPr>
            </w:pPr>
            <w:r w:rsidRPr="008703ED">
              <w:rPr>
                <w:lang w:eastAsia="en-US"/>
              </w:rPr>
              <w:t>Шепетівський</w:t>
            </w:r>
          </w:p>
        </w:tc>
        <w:tc>
          <w:tcPr>
            <w:tcW w:w="1603" w:type="dxa"/>
          </w:tcPr>
          <w:p w:rsidR="00EE3667" w:rsidRPr="008703ED" w:rsidRDefault="00EE3667" w:rsidP="00EE3667">
            <w:pPr>
              <w:jc w:val="center"/>
              <w:rPr>
                <w:lang w:eastAsia="en-US"/>
              </w:rPr>
            </w:pPr>
            <w:r w:rsidRPr="008703ED">
              <w:rPr>
                <w:lang w:eastAsia="en-US"/>
              </w:rPr>
              <w:t>-</w:t>
            </w:r>
          </w:p>
        </w:tc>
        <w:tc>
          <w:tcPr>
            <w:tcW w:w="1336" w:type="dxa"/>
          </w:tcPr>
          <w:p w:rsidR="00EE3667" w:rsidRPr="008703ED" w:rsidRDefault="00EE3667" w:rsidP="00EE3667">
            <w:pPr>
              <w:jc w:val="center"/>
              <w:rPr>
                <w:lang w:eastAsia="en-US"/>
              </w:rPr>
            </w:pPr>
            <w:r w:rsidRPr="008703ED">
              <w:rPr>
                <w:lang w:eastAsia="en-US"/>
              </w:rPr>
              <w:t>7,3</w:t>
            </w:r>
          </w:p>
        </w:tc>
        <w:tc>
          <w:tcPr>
            <w:tcW w:w="1272" w:type="dxa"/>
          </w:tcPr>
          <w:p w:rsidR="00EE3667" w:rsidRPr="008703ED" w:rsidRDefault="00EE3667" w:rsidP="00EE3667">
            <w:pPr>
              <w:jc w:val="center"/>
              <w:rPr>
                <w:lang w:eastAsia="en-US"/>
              </w:rPr>
            </w:pPr>
            <w:r w:rsidRPr="008703ED">
              <w:rPr>
                <w:lang w:eastAsia="en-US"/>
              </w:rPr>
              <w:t>52,0</w:t>
            </w:r>
          </w:p>
        </w:tc>
        <w:tc>
          <w:tcPr>
            <w:tcW w:w="1452" w:type="dxa"/>
          </w:tcPr>
          <w:p w:rsidR="00EE3667" w:rsidRPr="008703ED" w:rsidRDefault="00EE3667" w:rsidP="00EE3667">
            <w:pPr>
              <w:jc w:val="center"/>
              <w:rPr>
                <w:lang w:eastAsia="en-US"/>
              </w:rPr>
            </w:pPr>
            <w:r w:rsidRPr="008703ED">
              <w:rPr>
                <w:lang w:eastAsia="en-US"/>
              </w:rPr>
              <w:t>35,1</w:t>
            </w:r>
          </w:p>
        </w:tc>
        <w:tc>
          <w:tcPr>
            <w:tcW w:w="1246" w:type="dxa"/>
          </w:tcPr>
          <w:p w:rsidR="00EE3667" w:rsidRPr="008703ED" w:rsidRDefault="00EE3667" w:rsidP="00EE3667">
            <w:pPr>
              <w:jc w:val="center"/>
              <w:rPr>
                <w:lang w:eastAsia="en-US"/>
              </w:rPr>
            </w:pPr>
            <w:r w:rsidRPr="008703ED">
              <w:rPr>
                <w:lang w:eastAsia="en-US"/>
              </w:rPr>
              <w:t>5,6</w:t>
            </w:r>
          </w:p>
        </w:tc>
        <w:tc>
          <w:tcPr>
            <w:tcW w:w="1241" w:type="dxa"/>
          </w:tcPr>
          <w:p w:rsidR="00EE3667" w:rsidRPr="008703ED" w:rsidRDefault="00EE3667" w:rsidP="00EE3667">
            <w:pPr>
              <w:jc w:val="center"/>
              <w:rPr>
                <w:lang w:eastAsia="en-US"/>
              </w:rPr>
            </w:pPr>
            <w:r w:rsidRPr="008703ED">
              <w:rPr>
                <w:lang w:eastAsia="en-US"/>
              </w:rPr>
              <w:t>-</w:t>
            </w:r>
          </w:p>
        </w:tc>
        <w:tc>
          <w:tcPr>
            <w:tcW w:w="2482" w:type="dxa"/>
          </w:tcPr>
          <w:p w:rsidR="00EE3667" w:rsidRPr="008703ED" w:rsidRDefault="00EE3667" w:rsidP="00EE3667">
            <w:pPr>
              <w:jc w:val="center"/>
              <w:rPr>
                <w:lang w:eastAsia="en-US"/>
              </w:rPr>
            </w:pPr>
            <w:r w:rsidRPr="008703ED">
              <w:rPr>
                <w:lang w:eastAsia="en-US"/>
              </w:rPr>
              <w:t>2,82</w:t>
            </w:r>
          </w:p>
        </w:tc>
      </w:tr>
    </w:tbl>
    <w:p w:rsidR="00EE3667" w:rsidRPr="00FC555A" w:rsidRDefault="00EE3667" w:rsidP="00EE3667">
      <w:pPr>
        <w:jc w:val="center"/>
        <w:rPr>
          <w:sz w:val="22"/>
          <w:szCs w:val="22"/>
          <w:lang w:eastAsia="en-US"/>
        </w:rPr>
      </w:pPr>
    </w:p>
    <w:p w:rsidR="00EE3667" w:rsidRPr="001E42AD" w:rsidRDefault="00EE3667" w:rsidP="00EE3667">
      <w:pPr>
        <w:jc w:val="center"/>
        <w:rPr>
          <w:i/>
          <w:sz w:val="28"/>
        </w:rPr>
      </w:pPr>
      <w:r w:rsidRPr="001E42AD">
        <w:rPr>
          <w:i/>
          <w:sz w:val="28"/>
        </w:rPr>
        <w:t>Характеристика ґрунтів за вмістом азоту, що легко гідролізується</w:t>
      </w:r>
    </w:p>
    <w:p w:rsidR="00EE3667" w:rsidRPr="00FC555A" w:rsidRDefault="00EE3667" w:rsidP="00EE3667">
      <w:pPr>
        <w:ind w:left="11328" w:firstLine="708"/>
        <w:jc w:val="center"/>
      </w:pPr>
      <w:r w:rsidRPr="00FC555A">
        <w:t>Таблиця 2</w:t>
      </w:r>
      <w:r>
        <w:t>3</w:t>
      </w:r>
      <w:r w:rsidRPr="00FC555A">
        <w:t>.1</w:t>
      </w:r>
    </w:p>
    <w:tbl>
      <w:tblPr>
        <w:tblW w:w="13752"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5"/>
        <w:gridCol w:w="2005"/>
        <w:gridCol w:w="1513"/>
        <w:gridCol w:w="2577"/>
        <w:gridCol w:w="1844"/>
        <w:gridCol w:w="1895"/>
        <w:gridCol w:w="2453"/>
      </w:tblGrid>
      <w:tr w:rsidR="00EE3667" w:rsidRPr="008703ED" w:rsidTr="00EE3667">
        <w:trPr>
          <w:jc w:val="center"/>
        </w:trPr>
        <w:tc>
          <w:tcPr>
            <w:tcW w:w="1465" w:type="dxa"/>
            <w:vMerge w:val="restart"/>
            <w:vAlign w:val="center"/>
          </w:tcPr>
          <w:p w:rsidR="00EE3667" w:rsidRPr="008703ED" w:rsidRDefault="00EE3667" w:rsidP="00EE3667">
            <w:pPr>
              <w:tabs>
                <w:tab w:val="left" w:pos="201"/>
              </w:tabs>
              <w:jc w:val="center"/>
            </w:pPr>
            <w:r w:rsidRPr="008703ED">
              <w:t>№</w:t>
            </w:r>
          </w:p>
          <w:p w:rsidR="00EE3667" w:rsidRPr="008703ED" w:rsidRDefault="00EE3667" w:rsidP="00EE3667">
            <w:pPr>
              <w:tabs>
                <w:tab w:val="left" w:pos="201"/>
              </w:tabs>
              <w:jc w:val="center"/>
            </w:pPr>
            <w:r w:rsidRPr="008703ED">
              <w:t>з/п</w:t>
            </w:r>
          </w:p>
        </w:tc>
        <w:tc>
          <w:tcPr>
            <w:tcW w:w="2005" w:type="dxa"/>
            <w:vMerge w:val="restart"/>
            <w:vAlign w:val="center"/>
          </w:tcPr>
          <w:p w:rsidR="00EE3667" w:rsidRPr="008703ED" w:rsidRDefault="00EE3667" w:rsidP="00EE3667">
            <w:pPr>
              <w:jc w:val="center"/>
            </w:pPr>
            <w:r w:rsidRPr="008703ED">
              <w:t>Райони</w:t>
            </w:r>
          </w:p>
        </w:tc>
        <w:tc>
          <w:tcPr>
            <w:tcW w:w="7829" w:type="dxa"/>
            <w:gridSpan w:val="4"/>
          </w:tcPr>
          <w:p w:rsidR="00EE3667" w:rsidRPr="008703ED" w:rsidRDefault="00EE3667" w:rsidP="00EE3667">
            <w:pPr>
              <w:jc w:val="center"/>
              <w:rPr>
                <w:lang w:eastAsia="en-US"/>
              </w:rPr>
            </w:pPr>
            <w:r w:rsidRPr="008703ED">
              <w:t>Площа ґрунтів, %</w:t>
            </w:r>
          </w:p>
        </w:tc>
        <w:tc>
          <w:tcPr>
            <w:tcW w:w="2453" w:type="dxa"/>
            <w:vMerge w:val="restart"/>
          </w:tcPr>
          <w:p w:rsidR="00EE3667" w:rsidRPr="008703ED" w:rsidRDefault="00EE3667" w:rsidP="00EE3667">
            <w:pPr>
              <w:jc w:val="center"/>
              <w:rPr>
                <w:lang w:eastAsia="en-US"/>
              </w:rPr>
            </w:pPr>
            <w:r w:rsidRPr="008703ED">
              <w:t>Середньозважений показник, мг/кг ґрунту (Корнфілд)</w:t>
            </w:r>
          </w:p>
        </w:tc>
      </w:tr>
      <w:tr w:rsidR="00EE3667" w:rsidRPr="008703ED" w:rsidTr="00EE3667">
        <w:trPr>
          <w:jc w:val="center"/>
        </w:trPr>
        <w:tc>
          <w:tcPr>
            <w:tcW w:w="1465" w:type="dxa"/>
            <w:vMerge/>
          </w:tcPr>
          <w:p w:rsidR="00EE3667" w:rsidRPr="008703ED" w:rsidRDefault="00EE3667" w:rsidP="00EE3667">
            <w:pPr>
              <w:jc w:val="center"/>
            </w:pPr>
          </w:p>
        </w:tc>
        <w:tc>
          <w:tcPr>
            <w:tcW w:w="2005" w:type="dxa"/>
            <w:vMerge/>
          </w:tcPr>
          <w:p w:rsidR="00EE3667" w:rsidRPr="008703ED" w:rsidRDefault="00EE3667" w:rsidP="00EE3667">
            <w:pPr>
              <w:jc w:val="center"/>
            </w:pPr>
          </w:p>
        </w:tc>
        <w:tc>
          <w:tcPr>
            <w:tcW w:w="1513" w:type="dxa"/>
            <w:vAlign w:val="center"/>
          </w:tcPr>
          <w:p w:rsidR="00EE3667" w:rsidRPr="008703ED" w:rsidRDefault="00EE3667" w:rsidP="00EE3667">
            <w:pPr>
              <w:jc w:val="center"/>
            </w:pPr>
            <w:r w:rsidRPr="008703ED">
              <w:t>дуже низький</w:t>
            </w:r>
          </w:p>
          <w:p w:rsidR="00EE3667" w:rsidRPr="008703ED" w:rsidRDefault="00EE3667" w:rsidP="00EE3667">
            <w:pPr>
              <w:jc w:val="center"/>
              <w:rPr>
                <w:lang w:eastAsia="en-US"/>
              </w:rPr>
            </w:pPr>
            <w:r w:rsidRPr="008703ED">
              <w:t>&lt; 100</w:t>
            </w:r>
          </w:p>
        </w:tc>
        <w:tc>
          <w:tcPr>
            <w:tcW w:w="2577" w:type="dxa"/>
            <w:vAlign w:val="center"/>
          </w:tcPr>
          <w:p w:rsidR="00EE3667" w:rsidRPr="008703ED" w:rsidRDefault="00EE3667" w:rsidP="00EE3667">
            <w:pPr>
              <w:jc w:val="center"/>
            </w:pPr>
            <w:r w:rsidRPr="008703ED">
              <w:t>низький</w:t>
            </w:r>
          </w:p>
          <w:p w:rsidR="00EE3667" w:rsidRPr="008703ED" w:rsidRDefault="00EE3667" w:rsidP="00EE3667">
            <w:pPr>
              <w:jc w:val="center"/>
              <w:rPr>
                <w:lang w:eastAsia="en-US"/>
              </w:rPr>
            </w:pPr>
            <w:r w:rsidRPr="008703ED">
              <w:t>101,0-150,0</w:t>
            </w:r>
          </w:p>
        </w:tc>
        <w:tc>
          <w:tcPr>
            <w:tcW w:w="1844" w:type="dxa"/>
            <w:vAlign w:val="center"/>
          </w:tcPr>
          <w:p w:rsidR="00EE3667" w:rsidRPr="008703ED" w:rsidRDefault="00EE3667" w:rsidP="00EE3667">
            <w:pPr>
              <w:jc w:val="center"/>
            </w:pPr>
            <w:r w:rsidRPr="008703ED">
              <w:t>середній</w:t>
            </w:r>
          </w:p>
          <w:p w:rsidR="00EE3667" w:rsidRPr="008703ED" w:rsidRDefault="00EE3667" w:rsidP="00EE3667">
            <w:pPr>
              <w:jc w:val="center"/>
              <w:rPr>
                <w:lang w:eastAsia="en-US"/>
              </w:rPr>
            </w:pPr>
            <w:r w:rsidRPr="008703ED">
              <w:t>151,0-200,0</w:t>
            </w:r>
          </w:p>
        </w:tc>
        <w:tc>
          <w:tcPr>
            <w:tcW w:w="1895" w:type="dxa"/>
            <w:vAlign w:val="center"/>
          </w:tcPr>
          <w:p w:rsidR="00EE3667" w:rsidRPr="008703ED" w:rsidRDefault="00EE3667" w:rsidP="00EE3667">
            <w:pPr>
              <w:jc w:val="center"/>
            </w:pPr>
            <w:r w:rsidRPr="008703ED">
              <w:t>підвищений</w:t>
            </w:r>
          </w:p>
          <w:p w:rsidR="00EE3667" w:rsidRPr="008703ED" w:rsidRDefault="00EE3667" w:rsidP="00EE3667">
            <w:pPr>
              <w:jc w:val="center"/>
              <w:rPr>
                <w:lang w:eastAsia="en-US"/>
              </w:rPr>
            </w:pPr>
            <w:r w:rsidRPr="008703ED">
              <w:t>&gt; 200</w:t>
            </w:r>
          </w:p>
        </w:tc>
        <w:tc>
          <w:tcPr>
            <w:tcW w:w="2453" w:type="dxa"/>
            <w:vMerge/>
            <w:vAlign w:val="center"/>
          </w:tcPr>
          <w:p w:rsidR="00EE3667" w:rsidRPr="008703ED" w:rsidRDefault="00EE3667" w:rsidP="00EE3667">
            <w:pPr>
              <w:jc w:val="center"/>
              <w:rPr>
                <w:lang w:eastAsia="en-US"/>
              </w:rPr>
            </w:pPr>
          </w:p>
        </w:tc>
      </w:tr>
      <w:tr w:rsidR="00EE3667" w:rsidRPr="008703ED" w:rsidTr="00EE3667">
        <w:trPr>
          <w:jc w:val="center"/>
        </w:trPr>
        <w:tc>
          <w:tcPr>
            <w:tcW w:w="1465" w:type="dxa"/>
            <w:vMerge/>
          </w:tcPr>
          <w:p w:rsidR="00EE3667" w:rsidRPr="008703ED" w:rsidRDefault="00EE3667" w:rsidP="00EE3667">
            <w:pPr>
              <w:jc w:val="center"/>
              <w:rPr>
                <w:lang w:eastAsia="en-US"/>
              </w:rPr>
            </w:pPr>
          </w:p>
        </w:tc>
        <w:tc>
          <w:tcPr>
            <w:tcW w:w="2005" w:type="dxa"/>
            <w:vMerge/>
          </w:tcPr>
          <w:p w:rsidR="00EE3667" w:rsidRPr="008703ED" w:rsidRDefault="00EE3667" w:rsidP="00EE3667">
            <w:pPr>
              <w:jc w:val="center"/>
              <w:rPr>
                <w:lang w:eastAsia="en-US"/>
              </w:rPr>
            </w:pPr>
          </w:p>
        </w:tc>
        <w:tc>
          <w:tcPr>
            <w:tcW w:w="1513" w:type="dxa"/>
            <w:vAlign w:val="center"/>
          </w:tcPr>
          <w:p w:rsidR="00EE3667" w:rsidRPr="008703ED" w:rsidRDefault="00EE3667" w:rsidP="00EE3667">
            <w:pPr>
              <w:jc w:val="center"/>
              <w:rPr>
                <w:lang w:eastAsia="en-US"/>
              </w:rPr>
            </w:pPr>
            <w:r w:rsidRPr="008703ED">
              <w:rPr>
                <w:lang w:eastAsia="en-US"/>
              </w:rPr>
              <w:t>1</w:t>
            </w:r>
          </w:p>
        </w:tc>
        <w:tc>
          <w:tcPr>
            <w:tcW w:w="2577" w:type="dxa"/>
            <w:vAlign w:val="center"/>
          </w:tcPr>
          <w:p w:rsidR="00EE3667" w:rsidRPr="008703ED" w:rsidRDefault="00EE3667" w:rsidP="00EE3667">
            <w:pPr>
              <w:jc w:val="center"/>
              <w:rPr>
                <w:lang w:eastAsia="en-US"/>
              </w:rPr>
            </w:pPr>
            <w:r>
              <w:rPr>
                <w:lang w:eastAsia="en-US"/>
              </w:rPr>
              <w:t>2</w:t>
            </w:r>
          </w:p>
        </w:tc>
        <w:tc>
          <w:tcPr>
            <w:tcW w:w="1844" w:type="dxa"/>
            <w:vAlign w:val="center"/>
          </w:tcPr>
          <w:p w:rsidR="00EE3667" w:rsidRPr="008703ED" w:rsidRDefault="00EE3667" w:rsidP="00EE3667">
            <w:pPr>
              <w:jc w:val="center"/>
              <w:rPr>
                <w:lang w:eastAsia="en-US"/>
              </w:rPr>
            </w:pPr>
            <w:r w:rsidRPr="008703ED">
              <w:rPr>
                <w:lang w:eastAsia="en-US"/>
              </w:rPr>
              <w:t>3</w:t>
            </w:r>
          </w:p>
        </w:tc>
        <w:tc>
          <w:tcPr>
            <w:tcW w:w="1895" w:type="dxa"/>
            <w:vAlign w:val="center"/>
          </w:tcPr>
          <w:p w:rsidR="00EE3667" w:rsidRPr="008703ED" w:rsidRDefault="00EE3667" w:rsidP="00EE3667">
            <w:pPr>
              <w:jc w:val="center"/>
              <w:rPr>
                <w:lang w:eastAsia="en-US"/>
              </w:rPr>
            </w:pPr>
            <w:r w:rsidRPr="008703ED">
              <w:rPr>
                <w:lang w:eastAsia="en-US"/>
              </w:rPr>
              <w:t>4</w:t>
            </w:r>
          </w:p>
        </w:tc>
        <w:tc>
          <w:tcPr>
            <w:tcW w:w="2453" w:type="dxa"/>
          </w:tcPr>
          <w:p w:rsidR="00EE3667" w:rsidRPr="008703ED" w:rsidRDefault="00EE3667" w:rsidP="00EE3667">
            <w:pPr>
              <w:jc w:val="center"/>
              <w:rPr>
                <w:lang w:eastAsia="en-US"/>
              </w:rPr>
            </w:pPr>
            <w:r w:rsidRPr="008703ED">
              <w:rPr>
                <w:lang w:eastAsia="en-US"/>
              </w:rPr>
              <w:t>5</w:t>
            </w:r>
          </w:p>
        </w:tc>
      </w:tr>
      <w:tr w:rsidR="00EE3667" w:rsidRPr="008703ED" w:rsidTr="00EE3667">
        <w:trPr>
          <w:jc w:val="center"/>
        </w:trPr>
        <w:tc>
          <w:tcPr>
            <w:tcW w:w="1465" w:type="dxa"/>
          </w:tcPr>
          <w:p w:rsidR="00EE3667" w:rsidRPr="008703ED" w:rsidRDefault="00EE3667" w:rsidP="00EE3667">
            <w:pPr>
              <w:jc w:val="center"/>
              <w:rPr>
                <w:lang w:eastAsia="en-US"/>
              </w:rPr>
            </w:pPr>
            <w:r w:rsidRPr="008703ED">
              <w:rPr>
                <w:lang w:eastAsia="en-US"/>
              </w:rPr>
              <w:t>1</w:t>
            </w:r>
          </w:p>
        </w:tc>
        <w:tc>
          <w:tcPr>
            <w:tcW w:w="2005" w:type="dxa"/>
          </w:tcPr>
          <w:p w:rsidR="00EE3667" w:rsidRPr="008703ED" w:rsidRDefault="00EE3667" w:rsidP="00EE3667">
            <w:pPr>
              <w:jc w:val="center"/>
              <w:rPr>
                <w:lang w:eastAsia="en-US"/>
              </w:rPr>
            </w:pPr>
            <w:r w:rsidRPr="008703ED">
              <w:rPr>
                <w:lang w:eastAsia="en-US"/>
              </w:rPr>
              <w:t>Деражнянський</w:t>
            </w:r>
          </w:p>
        </w:tc>
        <w:tc>
          <w:tcPr>
            <w:tcW w:w="1513" w:type="dxa"/>
            <w:vAlign w:val="center"/>
          </w:tcPr>
          <w:p w:rsidR="00EE3667" w:rsidRPr="008703ED" w:rsidRDefault="00EE3667" w:rsidP="00EE3667">
            <w:pPr>
              <w:jc w:val="center"/>
              <w:rPr>
                <w:lang w:eastAsia="en-US"/>
              </w:rPr>
            </w:pPr>
            <w:r w:rsidRPr="008703ED">
              <w:rPr>
                <w:lang w:eastAsia="en-US"/>
              </w:rPr>
              <w:t>67,7</w:t>
            </w:r>
          </w:p>
        </w:tc>
        <w:tc>
          <w:tcPr>
            <w:tcW w:w="2577" w:type="dxa"/>
            <w:vAlign w:val="center"/>
          </w:tcPr>
          <w:p w:rsidR="00EE3667" w:rsidRPr="008703ED" w:rsidRDefault="00EE3667" w:rsidP="00EE3667">
            <w:pPr>
              <w:jc w:val="center"/>
              <w:rPr>
                <w:lang w:eastAsia="en-US"/>
              </w:rPr>
            </w:pPr>
            <w:r>
              <w:rPr>
                <w:lang w:eastAsia="en-US"/>
              </w:rPr>
              <w:t>29,2</w:t>
            </w:r>
            <w:r w:rsidRPr="008703ED">
              <w:rPr>
                <w:lang w:eastAsia="en-US"/>
              </w:rPr>
              <w:t>2</w:t>
            </w:r>
          </w:p>
        </w:tc>
        <w:tc>
          <w:tcPr>
            <w:tcW w:w="1844" w:type="dxa"/>
            <w:vAlign w:val="center"/>
          </w:tcPr>
          <w:p w:rsidR="00EE3667" w:rsidRPr="008703ED" w:rsidRDefault="00EE3667" w:rsidP="00EE3667">
            <w:pPr>
              <w:jc w:val="center"/>
              <w:rPr>
                <w:lang w:eastAsia="en-US"/>
              </w:rPr>
            </w:pPr>
            <w:r>
              <w:rPr>
                <w:lang w:eastAsia="en-US"/>
              </w:rPr>
              <w:t>3,1</w:t>
            </w:r>
          </w:p>
        </w:tc>
        <w:tc>
          <w:tcPr>
            <w:tcW w:w="1895" w:type="dxa"/>
            <w:vAlign w:val="center"/>
          </w:tcPr>
          <w:p w:rsidR="00EE3667" w:rsidRPr="008703ED" w:rsidRDefault="00EE3667" w:rsidP="00EE3667">
            <w:pPr>
              <w:jc w:val="center"/>
              <w:rPr>
                <w:lang w:eastAsia="en-US"/>
              </w:rPr>
            </w:pPr>
            <w:r>
              <w:rPr>
                <w:lang w:eastAsia="en-US"/>
              </w:rPr>
              <w:t>-</w:t>
            </w:r>
          </w:p>
        </w:tc>
        <w:tc>
          <w:tcPr>
            <w:tcW w:w="2453" w:type="dxa"/>
          </w:tcPr>
          <w:p w:rsidR="00EE3667" w:rsidRPr="008703ED" w:rsidRDefault="00EE3667" w:rsidP="00EE3667">
            <w:pPr>
              <w:jc w:val="center"/>
              <w:rPr>
                <w:lang w:eastAsia="en-US"/>
              </w:rPr>
            </w:pPr>
            <w:r>
              <w:rPr>
                <w:lang w:eastAsia="en-US"/>
              </w:rPr>
              <w:t>84</w:t>
            </w:r>
          </w:p>
        </w:tc>
      </w:tr>
      <w:tr w:rsidR="00EE3667" w:rsidRPr="008703ED" w:rsidTr="00EE3667">
        <w:trPr>
          <w:jc w:val="center"/>
        </w:trPr>
        <w:tc>
          <w:tcPr>
            <w:tcW w:w="1465" w:type="dxa"/>
          </w:tcPr>
          <w:p w:rsidR="00EE3667" w:rsidRPr="008703ED" w:rsidRDefault="00EE3667" w:rsidP="00EE3667">
            <w:pPr>
              <w:jc w:val="center"/>
              <w:rPr>
                <w:lang w:eastAsia="en-US"/>
              </w:rPr>
            </w:pPr>
            <w:r w:rsidRPr="008703ED">
              <w:rPr>
                <w:lang w:eastAsia="en-US"/>
              </w:rPr>
              <w:t>2</w:t>
            </w:r>
          </w:p>
        </w:tc>
        <w:tc>
          <w:tcPr>
            <w:tcW w:w="2005" w:type="dxa"/>
          </w:tcPr>
          <w:p w:rsidR="00EE3667" w:rsidRPr="008703ED" w:rsidRDefault="00EE3667" w:rsidP="00EE3667">
            <w:pPr>
              <w:jc w:val="center"/>
              <w:rPr>
                <w:lang w:eastAsia="en-US"/>
              </w:rPr>
            </w:pPr>
            <w:r w:rsidRPr="008703ED">
              <w:rPr>
                <w:lang w:eastAsia="en-US"/>
              </w:rPr>
              <w:t>Красилівський</w:t>
            </w:r>
          </w:p>
        </w:tc>
        <w:tc>
          <w:tcPr>
            <w:tcW w:w="1513" w:type="dxa"/>
            <w:vAlign w:val="center"/>
          </w:tcPr>
          <w:p w:rsidR="00EE3667" w:rsidRPr="008703ED" w:rsidRDefault="00EE3667" w:rsidP="00EE3667">
            <w:pPr>
              <w:jc w:val="center"/>
              <w:rPr>
                <w:lang w:eastAsia="en-US"/>
              </w:rPr>
            </w:pPr>
            <w:r w:rsidRPr="008703ED">
              <w:rPr>
                <w:lang w:eastAsia="en-US"/>
              </w:rPr>
              <w:t>65,7</w:t>
            </w:r>
          </w:p>
        </w:tc>
        <w:tc>
          <w:tcPr>
            <w:tcW w:w="2577" w:type="dxa"/>
            <w:vAlign w:val="center"/>
          </w:tcPr>
          <w:p w:rsidR="00EE3667" w:rsidRPr="008703ED" w:rsidRDefault="00EE3667" w:rsidP="00EE3667">
            <w:pPr>
              <w:jc w:val="center"/>
              <w:rPr>
                <w:lang w:eastAsia="en-US"/>
              </w:rPr>
            </w:pPr>
            <w:r>
              <w:rPr>
                <w:lang w:eastAsia="en-US"/>
              </w:rPr>
              <w:t>34,3</w:t>
            </w:r>
          </w:p>
        </w:tc>
        <w:tc>
          <w:tcPr>
            <w:tcW w:w="1844" w:type="dxa"/>
            <w:vAlign w:val="center"/>
          </w:tcPr>
          <w:p w:rsidR="00EE3667" w:rsidRPr="008703ED" w:rsidRDefault="00EE3667" w:rsidP="00EE3667">
            <w:pPr>
              <w:jc w:val="center"/>
              <w:rPr>
                <w:lang w:eastAsia="en-US"/>
              </w:rPr>
            </w:pPr>
            <w:r>
              <w:rPr>
                <w:lang w:eastAsia="en-US"/>
              </w:rPr>
              <w:t>-</w:t>
            </w:r>
          </w:p>
        </w:tc>
        <w:tc>
          <w:tcPr>
            <w:tcW w:w="1895" w:type="dxa"/>
            <w:vAlign w:val="center"/>
          </w:tcPr>
          <w:p w:rsidR="00EE3667" w:rsidRPr="008703ED" w:rsidRDefault="00EE3667" w:rsidP="00EE3667">
            <w:pPr>
              <w:jc w:val="center"/>
              <w:rPr>
                <w:lang w:eastAsia="en-US"/>
              </w:rPr>
            </w:pPr>
            <w:r>
              <w:rPr>
                <w:lang w:eastAsia="en-US"/>
              </w:rPr>
              <w:t>-</w:t>
            </w:r>
          </w:p>
        </w:tc>
        <w:tc>
          <w:tcPr>
            <w:tcW w:w="2453" w:type="dxa"/>
          </w:tcPr>
          <w:p w:rsidR="00EE3667" w:rsidRPr="008703ED" w:rsidRDefault="00EE3667" w:rsidP="00EE3667">
            <w:pPr>
              <w:jc w:val="center"/>
              <w:rPr>
                <w:lang w:eastAsia="en-US"/>
              </w:rPr>
            </w:pPr>
            <w:r>
              <w:rPr>
                <w:lang w:eastAsia="en-US"/>
              </w:rPr>
              <w:t>103</w:t>
            </w:r>
          </w:p>
        </w:tc>
      </w:tr>
      <w:tr w:rsidR="00EE3667" w:rsidRPr="008703ED" w:rsidTr="00EE3667">
        <w:trPr>
          <w:jc w:val="center"/>
        </w:trPr>
        <w:tc>
          <w:tcPr>
            <w:tcW w:w="1465" w:type="dxa"/>
          </w:tcPr>
          <w:p w:rsidR="00EE3667" w:rsidRPr="008703ED" w:rsidRDefault="00EE3667" w:rsidP="00EE3667">
            <w:pPr>
              <w:jc w:val="center"/>
              <w:rPr>
                <w:lang w:eastAsia="en-US"/>
              </w:rPr>
            </w:pPr>
            <w:r w:rsidRPr="008703ED">
              <w:rPr>
                <w:lang w:eastAsia="en-US"/>
              </w:rPr>
              <w:t>3</w:t>
            </w:r>
          </w:p>
        </w:tc>
        <w:tc>
          <w:tcPr>
            <w:tcW w:w="2005" w:type="dxa"/>
          </w:tcPr>
          <w:p w:rsidR="00EE3667" w:rsidRPr="008703ED" w:rsidRDefault="00EE3667" w:rsidP="00EE3667">
            <w:pPr>
              <w:jc w:val="center"/>
              <w:rPr>
                <w:lang w:eastAsia="en-US"/>
              </w:rPr>
            </w:pPr>
            <w:r w:rsidRPr="008703ED">
              <w:rPr>
                <w:lang w:eastAsia="en-US"/>
              </w:rPr>
              <w:t>Летичівський</w:t>
            </w:r>
          </w:p>
        </w:tc>
        <w:tc>
          <w:tcPr>
            <w:tcW w:w="1513" w:type="dxa"/>
            <w:vAlign w:val="center"/>
          </w:tcPr>
          <w:p w:rsidR="00EE3667" w:rsidRPr="008703ED" w:rsidRDefault="00EE3667" w:rsidP="00EE3667">
            <w:pPr>
              <w:jc w:val="center"/>
              <w:rPr>
                <w:lang w:eastAsia="en-US"/>
              </w:rPr>
            </w:pPr>
            <w:r w:rsidRPr="008703ED">
              <w:rPr>
                <w:lang w:eastAsia="en-US"/>
              </w:rPr>
              <w:t>45,4</w:t>
            </w:r>
          </w:p>
        </w:tc>
        <w:tc>
          <w:tcPr>
            <w:tcW w:w="2577" w:type="dxa"/>
            <w:vAlign w:val="center"/>
          </w:tcPr>
          <w:p w:rsidR="00EE3667" w:rsidRPr="008703ED" w:rsidRDefault="00EE3667" w:rsidP="00EE3667">
            <w:pPr>
              <w:jc w:val="center"/>
              <w:rPr>
                <w:lang w:eastAsia="en-US"/>
              </w:rPr>
            </w:pPr>
            <w:r>
              <w:rPr>
                <w:lang w:eastAsia="en-US"/>
              </w:rPr>
              <w:t>51,7</w:t>
            </w:r>
          </w:p>
        </w:tc>
        <w:tc>
          <w:tcPr>
            <w:tcW w:w="1844" w:type="dxa"/>
            <w:vAlign w:val="center"/>
          </w:tcPr>
          <w:p w:rsidR="00EE3667" w:rsidRPr="008703ED" w:rsidRDefault="00EE3667" w:rsidP="00EE3667">
            <w:pPr>
              <w:jc w:val="center"/>
              <w:rPr>
                <w:lang w:eastAsia="en-US"/>
              </w:rPr>
            </w:pPr>
            <w:r>
              <w:rPr>
                <w:lang w:eastAsia="en-US"/>
              </w:rPr>
              <w:t>2,9</w:t>
            </w:r>
          </w:p>
        </w:tc>
        <w:tc>
          <w:tcPr>
            <w:tcW w:w="1895" w:type="dxa"/>
            <w:vAlign w:val="center"/>
          </w:tcPr>
          <w:p w:rsidR="00EE3667" w:rsidRPr="008703ED" w:rsidRDefault="00EE3667" w:rsidP="00EE3667">
            <w:pPr>
              <w:jc w:val="center"/>
              <w:rPr>
                <w:lang w:eastAsia="en-US"/>
              </w:rPr>
            </w:pPr>
            <w:r>
              <w:rPr>
                <w:lang w:eastAsia="en-US"/>
              </w:rPr>
              <w:t>-</w:t>
            </w:r>
          </w:p>
        </w:tc>
        <w:tc>
          <w:tcPr>
            <w:tcW w:w="2453" w:type="dxa"/>
          </w:tcPr>
          <w:p w:rsidR="00EE3667" w:rsidRPr="008703ED" w:rsidRDefault="00EE3667" w:rsidP="00EE3667">
            <w:pPr>
              <w:jc w:val="center"/>
              <w:rPr>
                <w:lang w:eastAsia="en-US"/>
              </w:rPr>
            </w:pPr>
            <w:r>
              <w:rPr>
                <w:lang w:eastAsia="en-US"/>
              </w:rPr>
              <w:t>98</w:t>
            </w:r>
          </w:p>
        </w:tc>
      </w:tr>
      <w:tr w:rsidR="00EE3667" w:rsidRPr="008703ED" w:rsidTr="00EE3667">
        <w:trPr>
          <w:jc w:val="center"/>
        </w:trPr>
        <w:tc>
          <w:tcPr>
            <w:tcW w:w="1465" w:type="dxa"/>
          </w:tcPr>
          <w:p w:rsidR="00EE3667" w:rsidRPr="008703ED" w:rsidRDefault="00EE3667" w:rsidP="00EE3667">
            <w:pPr>
              <w:jc w:val="center"/>
              <w:rPr>
                <w:lang w:eastAsia="en-US"/>
              </w:rPr>
            </w:pPr>
            <w:r w:rsidRPr="008703ED">
              <w:rPr>
                <w:lang w:eastAsia="en-US"/>
              </w:rPr>
              <w:t>4</w:t>
            </w:r>
          </w:p>
        </w:tc>
        <w:tc>
          <w:tcPr>
            <w:tcW w:w="2005" w:type="dxa"/>
          </w:tcPr>
          <w:p w:rsidR="00EE3667" w:rsidRPr="008703ED" w:rsidRDefault="00EE3667" w:rsidP="00EE3667">
            <w:pPr>
              <w:jc w:val="center"/>
              <w:rPr>
                <w:lang w:eastAsia="en-US"/>
              </w:rPr>
            </w:pPr>
            <w:r w:rsidRPr="008703ED">
              <w:rPr>
                <w:lang w:eastAsia="en-US"/>
              </w:rPr>
              <w:t>Старосинявський</w:t>
            </w:r>
          </w:p>
        </w:tc>
        <w:tc>
          <w:tcPr>
            <w:tcW w:w="1513" w:type="dxa"/>
            <w:vAlign w:val="center"/>
          </w:tcPr>
          <w:p w:rsidR="00EE3667" w:rsidRPr="008703ED" w:rsidRDefault="00EE3667" w:rsidP="00EE3667">
            <w:pPr>
              <w:jc w:val="center"/>
              <w:rPr>
                <w:lang w:eastAsia="en-US"/>
              </w:rPr>
            </w:pPr>
            <w:r w:rsidRPr="008703ED">
              <w:rPr>
                <w:lang w:eastAsia="en-US"/>
              </w:rPr>
              <w:t>24,6</w:t>
            </w:r>
          </w:p>
        </w:tc>
        <w:tc>
          <w:tcPr>
            <w:tcW w:w="2577" w:type="dxa"/>
            <w:vAlign w:val="center"/>
          </w:tcPr>
          <w:p w:rsidR="00EE3667" w:rsidRPr="008703ED" w:rsidRDefault="00EE3667" w:rsidP="00EE3667">
            <w:pPr>
              <w:jc w:val="center"/>
              <w:rPr>
                <w:lang w:eastAsia="en-US"/>
              </w:rPr>
            </w:pPr>
            <w:r>
              <w:rPr>
                <w:lang w:eastAsia="en-US"/>
              </w:rPr>
              <w:t>60,6</w:t>
            </w:r>
          </w:p>
        </w:tc>
        <w:tc>
          <w:tcPr>
            <w:tcW w:w="1844" w:type="dxa"/>
            <w:vAlign w:val="center"/>
          </w:tcPr>
          <w:p w:rsidR="00EE3667" w:rsidRPr="008703ED" w:rsidRDefault="00EE3667" w:rsidP="00EE3667">
            <w:pPr>
              <w:jc w:val="center"/>
              <w:rPr>
                <w:lang w:eastAsia="en-US"/>
              </w:rPr>
            </w:pPr>
            <w:r>
              <w:rPr>
                <w:lang w:eastAsia="en-US"/>
              </w:rPr>
              <w:t>14,8</w:t>
            </w:r>
          </w:p>
        </w:tc>
        <w:tc>
          <w:tcPr>
            <w:tcW w:w="1895" w:type="dxa"/>
            <w:vAlign w:val="center"/>
          </w:tcPr>
          <w:p w:rsidR="00EE3667" w:rsidRPr="008703ED" w:rsidRDefault="00EE3667" w:rsidP="00EE3667">
            <w:pPr>
              <w:jc w:val="center"/>
              <w:rPr>
                <w:lang w:eastAsia="en-US"/>
              </w:rPr>
            </w:pPr>
            <w:r>
              <w:rPr>
                <w:lang w:eastAsia="en-US"/>
              </w:rPr>
              <w:t>-</w:t>
            </w:r>
          </w:p>
        </w:tc>
        <w:tc>
          <w:tcPr>
            <w:tcW w:w="2453" w:type="dxa"/>
          </w:tcPr>
          <w:p w:rsidR="00EE3667" w:rsidRPr="008703ED" w:rsidRDefault="00EE3667" w:rsidP="00EE3667">
            <w:pPr>
              <w:jc w:val="center"/>
              <w:rPr>
                <w:lang w:eastAsia="en-US"/>
              </w:rPr>
            </w:pPr>
            <w:r>
              <w:rPr>
                <w:lang w:eastAsia="en-US"/>
              </w:rPr>
              <w:t>121</w:t>
            </w:r>
          </w:p>
        </w:tc>
      </w:tr>
      <w:tr w:rsidR="00EE3667" w:rsidRPr="008703ED" w:rsidTr="00EE3667">
        <w:trPr>
          <w:jc w:val="center"/>
        </w:trPr>
        <w:tc>
          <w:tcPr>
            <w:tcW w:w="1465" w:type="dxa"/>
          </w:tcPr>
          <w:p w:rsidR="00EE3667" w:rsidRPr="008703ED" w:rsidRDefault="00EE3667" w:rsidP="00EE3667">
            <w:pPr>
              <w:jc w:val="center"/>
              <w:rPr>
                <w:lang w:eastAsia="en-US"/>
              </w:rPr>
            </w:pPr>
            <w:r w:rsidRPr="008703ED">
              <w:rPr>
                <w:lang w:eastAsia="en-US"/>
              </w:rPr>
              <w:t>5</w:t>
            </w:r>
          </w:p>
        </w:tc>
        <w:tc>
          <w:tcPr>
            <w:tcW w:w="2005" w:type="dxa"/>
          </w:tcPr>
          <w:p w:rsidR="00EE3667" w:rsidRPr="008703ED" w:rsidRDefault="00EE3667" w:rsidP="00EE3667">
            <w:pPr>
              <w:jc w:val="center"/>
              <w:rPr>
                <w:lang w:eastAsia="en-US"/>
              </w:rPr>
            </w:pPr>
            <w:r w:rsidRPr="008703ED">
              <w:rPr>
                <w:lang w:eastAsia="en-US"/>
              </w:rPr>
              <w:t>Шепетівський</w:t>
            </w:r>
          </w:p>
        </w:tc>
        <w:tc>
          <w:tcPr>
            <w:tcW w:w="1513" w:type="dxa"/>
            <w:vAlign w:val="center"/>
          </w:tcPr>
          <w:p w:rsidR="00EE3667" w:rsidRPr="008703ED" w:rsidRDefault="00EE3667" w:rsidP="00EE3667">
            <w:pPr>
              <w:jc w:val="center"/>
              <w:rPr>
                <w:lang w:eastAsia="en-US"/>
              </w:rPr>
            </w:pPr>
            <w:r w:rsidRPr="008703ED">
              <w:rPr>
                <w:lang w:eastAsia="en-US"/>
              </w:rPr>
              <w:t>48,0</w:t>
            </w:r>
          </w:p>
        </w:tc>
        <w:tc>
          <w:tcPr>
            <w:tcW w:w="2577" w:type="dxa"/>
            <w:vAlign w:val="center"/>
          </w:tcPr>
          <w:p w:rsidR="00EE3667" w:rsidRPr="008703ED" w:rsidRDefault="00EE3667" w:rsidP="00EE3667">
            <w:pPr>
              <w:jc w:val="center"/>
              <w:rPr>
                <w:lang w:eastAsia="en-US"/>
              </w:rPr>
            </w:pPr>
            <w:r>
              <w:rPr>
                <w:lang w:eastAsia="en-US"/>
              </w:rPr>
              <w:t>51,5</w:t>
            </w:r>
          </w:p>
        </w:tc>
        <w:tc>
          <w:tcPr>
            <w:tcW w:w="1844" w:type="dxa"/>
            <w:vAlign w:val="center"/>
          </w:tcPr>
          <w:p w:rsidR="00EE3667" w:rsidRPr="008703ED" w:rsidRDefault="00EE3667" w:rsidP="00EE3667">
            <w:pPr>
              <w:jc w:val="center"/>
              <w:rPr>
                <w:lang w:eastAsia="en-US"/>
              </w:rPr>
            </w:pPr>
            <w:r>
              <w:rPr>
                <w:lang w:eastAsia="en-US"/>
              </w:rPr>
              <w:t>0,5</w:t>
            </w:r>
          </w:p>
        </w:tc>
        <w:tc>
          <w:tcPr>
            <w:tcW w:w="1895" w:type="dxa"/>
            <w:vAlign w:val="center"/>
          </w:tcPr>
          <w:p w:rsidR="00EE3667" w:rsidRPr="008703ED" w:rsidRDefault="00EE3667" w:rsidP="00EE3667">
            <w:pPr>
              <w:jc w:val="center"/>
              <w:rPr>
                <w:lang w:eastAsia="en-US"/>
              </w:rPr>
            </w:pPr>
            <w:r>
              <w:rPr>
                <w:lang w:eastAsia="en-US"/>
              </w:rPr>
              <w:t>-</w:t>
            </w:r>
          </w:p>
        </w:tc>
        <w:tc>
          <w:tcPr>
            <w:tcW w:w="2453" w:type="dxa"/>
          </w:tcPr>
          <w:p w:rsidR="00EE3667" w:rsidRPr="008703ED" w:rsidRDefault="00EE3667" w:rsidP="00EE3667">
            <w:pPr>
              <w:jc w:val="center"/>
              <w:rPr>
                <w:lang w:eastAsia="en-US"/>
              </w:rPr>
            </w:pPr>
            <w:r>
              <w:rPr>
                <w:lang w:eastAsia="en-US"/>
              </w:rPr>
              <w:t>96</w:t>
            </w:r>
          </w:p>
        </w:tc>
      </w:tr>
    </w:tbl>
    <w:p w:rsidR="00EE3667" w:rsidRPr="00FC555A" w:rsidRDefault="00EE3667" w:rsidP="00EE3667">
      <w:pPr>
        <w:jc w:val="center"/>
        <w:rPr>
          <w:sz w:val="22"/>
          <w:szCs w:val="22"/>
          <w:lang w:eastAsia="en-US"/>
        </w:rPr>
      </w:pPr>
    </w:p>
    <w:p w:rsidR="00EE3667" w:rsidRDefault="00EE3667" w:rsidP="00EE3667">
      <w:pPr>
        <w:jc w:val="center"/>
      </w:pPr>
    </w:p>
    <w:p w:rsidR="00EE3667" w:rsidRDefault="00EE3667" w:rsidP="00EE3667">
      <w:pPr>
        <w:jc w:val="center"/>
        <w:rPr>
          <w:lang w:val="ru-RU"/>
        </w:rPr>
      </w:pPr>
    </w:p>
    <w:p w:rsidR="004E2442" w:rsidRDefault="004E2442" w:rsidP="00EE3667">
      <w:pPr>
        <w:jc w:val="center"/>
        <w:rPr>
          <w:lang w:val="ru-RU"/>
        </w:rPr>
      </w:pPr>
    </w:p>
    <w:p w:rsidR="00651F68" w:rsidRPr="004E2442" w:rsidRDefault="00651F68" w:rsidP="00EE3667">
      <w:pPr>
        <w:jc w:val="center"/>
        <w:rPr>
          <w:lang w:val="ru-RU"/>
        </w:rPr>
      </w:pPr>
    </w:p>
    <w:p w:rsidR="00EE3667" w:rsidRPr="001E42AD" w:rsidRDefault="00EE3667" w:rsidP="00EE3667">
      <w:pPr>
        <w:jc w:val="center"/>
        <w:rPr>
          <w:i/>
          <w:sz w:val="28"/>
        </w:rPr>
      </w:pPr>
      <w:r w:rsidRPr="001E42AD">
        <w:rPr>
          <w:i/>
          <w:sz w:val="28"/>
        </w:rPr>
        <w:lastRenderedPageBreak/>
        <w:t>Характеристика ґрунтів за вмістом рухомих сполук фосфору</w:t>
      </w:r>
    </w:p>
    <w:p w:rsidR="00EE3667" w:rsidRPr="00FC555A" w:rsidRDefault="00EE3667" w:rsidP="00EE3667">
      <w:pPr>
        <w:ind w:left="12036"/>
        <w:jc w:val="center"/>
      </w:pPr>
      <w:r w:rsidRPr="00FC555A">
        <w:t>Таблиця 2</w:t>
      </w:r>
      <w:r>
        <w:t>3</w:t>
      </w:r>
      <w:r w:rsidRPr="00FC555A">
        <w:t>.</w:t>
      </w:r>
      <w:r>
        <w:t>2</w:t>
      </w:r>
    </w:p>
    <w:tbl>
      <w:tblPr>
        <w:tblW w:w="1383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4"/>
        <w:gridCol w:w="2005"/>
        <w:gridCol w:w="1524"/>
        <w:gridCol w:w="1295"/>
        <w:gridCol w:w="1248"/>
        <w:gridCol w:w="1452"/>
        <w:gridCol w:w="1219"/>
        <w:gridCol w:w="1215"/>
        <w:gridCol w:w="2436"/>
      </w:tblGrid>
      <w:tr w:rsidR="00EE3667" w:rsidRPr="004050E0" w:rsidTr="00EE3667">
        <w:trPr>
          <w:jc w:val="center"/>
        </w:trPr>
        <w:tc>
          <w:tcPr>
            <w:tcW w:w="1603" w:type="dxa"/>
            <w:vMerge w:val="restart"/>
            <w:vAlign w:val="center"/>
          </w:tcPr>
          <w:p w:rsidR="00EE3667" w:rsidRPr="004050E0" w:rsidRDefault="00EE3667" w:rsidP="00EE3667">
            <w:pPr>
              <w:tabs>
                <w:tab w:val="left" w:pos="201"/>
              </w:tabs>
              <w:jc w:val="center"/>
            </w:pPr>
            <w:r w:rsidRPr="004050E0">
              <w:t>№</w:t>
            </w:r>
          </w:p>
          <w:p w:rsidR="00EE3667" w:rsidRPr="004050E0" w:rsidRDefault="00EE3667" w:rsidP="00EE3667">
            <w:pPr>
              <w:tabs>
                <w:tab w:val="left" w:pos="201"/>
              </w:tabs>
              <w:jc w:val="center"/>
            </w:pPr>
            <w:r w:rsidRPr="004050E0">
              <w:t>з/п</w:t>
            </w:r>
          </w:p>
        </w:tc>
        <w:tc>
          <w:tcPr>
            <w:tcW w:w="1603" w:type="dxa"/>
            <w:vMerge w:val="restart"/>
            <w:vAlign w:val="center"/>
          </w:tcPr>
          <w:p w:rsidR="00EE3667" w:rsidRPr="004050E0" w:rsidRDefault="00EE3667" w:rsidP="00EE3667">
            <w:pPr>
              <w:jc w:val="center"/>
            </w:pPr>
            <w:r w:rsidRPr="004050E0">
              <w:t>Райони</w:t>
            </w:r>
          </w:p>
        </w:tc>
        <w:tc>
          <w:tcPr>
            <w:tcW w:w="8150" w:type="dxa"/>
            <w:gridSpan w:val="6"/>
          </w:tcPr>
          <w:p w:rsidR="00EE3667" w:rsidRPr="004050E0" w:rsidRDefault="00EE3667" w:rsidP="00EE3667">
            <w:pPr>
              <w:jc w:val="center"/>
              <w:rPr>
                <w:lang w:eastAsia="en-US"/>
              </w:rPr>
            </w:pPr>
            <w:r w:rsidRPr="004050E0">
              <w:t>Площа ґрунтів, %</w:t>
            </w:r>
          </w:p>
        </w:tc>
        <w:tc>
          <w:tcPr>
            <w:tcW w:w="2482" w:type="dxa"/>
            <w:vMerge w:val="restart"/>
          </w:tcPr>
          <w:p w:rsidR="00EE3667" w:rsidRPr="004050E0" w:rsidRDefault="00EE3667" w:rsidP="00EE3667">
            <w:pPr>
              <w:jc w:val="center"/>
              <w:rPr>
                <w:lang w:eastAsia="en-US"/>
              </w:rPr>
            </w:pPr>
            <w:r w:rsidRPr="004050E0">
              <w:t>Середньозважений показник, мг/кг ґрунту (Чиріков)</w:t>
            </w:r>
          </w:p>
        </w:tc>
      </w:tr>
      <w:tr w:rsidR="00EE3667" w:rsidRPr="004050E0" w:rsidTr="00EE3667">
        <w:trPr>
          <w:jc w:val="center"/>
        </w:trPr>
        <w:tc>
          <w:tcPr>
            <w:tcW w:w="1603" w:type="dxa"/>
            <w:vMerge/>
          </w:tcPr>
          <w:p w:rsidR="00EE3667" w:rsidRPr="004050E0" w:rsidRDefault="00EE3667" w:rsidP="00EE3667">
            <w:pPr>
              <w:jc w:val="center"/>
            </w:pPr>
          </w:p>
        </w:tc>
        <w:tc>
          <w:tcPr>
            <w:tcW w:w="1603" w:type="dxa"/>
            <w:vMerge/>
          </w:tcPr>
          <w:p w:rsidR="00EE3667" w:rsidRPr="004050E0" w:rsidRDefault="00EE3667" w:rsidP="00EE3667">
            <w:pPr>
              <w:jc w:val="center"/>
            </w:pPr>
          </w:p>
        </w:tc>
        <w:tc>
          <w:tcPr>
            <w:tcW w:w="1603" w:type="dxa"/>
            <w:vAlign w:val="center"/>
          </w:tcPr>
          <w:p w:rsidR="00EE3667" w:rsidRPr="004050E0" w:rsidRDefault="00EE3667" w:rsidP="00EE3667">
            <w:pPr>
              <w:jc w:val="center"/>
            </w:pPr>
            <w:r w:rsidRPr="004050E0">
              <w:t>дуже низький</w:t>
            </w:r>
          </w:p>
          <w:p w:rsidR="00EE3667" w:rsidRPr="004050E0" w:rsidRDefault="00EE3667" w:rsidP="00EE3667">
            <w:pPr>
              <w:jc w:val="center"/>
              <w:rPr>
                <w:lang w:eastAsia="en-US"/>
              </w:rPr>
            </w:pPr>
            <w:r w:rsidRPr="004050E0">
              <w:t>&lt; 20</w:t>
            </w:r>
          </w:p>
        </w:tc>
        <w:tc>
          <w:tcPr>
            <w:tcW w:w="1336" w:type="dxa"/>
            <w:vAlign w:val="center"/>
          </w:tcPr>
          <w:p w:rsidR="00EE3667" w:rsidRPr="004050E0" w:rsidRDefault="00EE3667" w:rsidP="00EE3667">
            <w:pPr>
              <w:jc w:val="center"/>
            </w:pPr>
            <w:r w:rsidRPr="004050E0">
              <w:t>низький</w:t>
            </w:r>
          </w:p>
          <w:p w:rsidR="00EE3667" w:rsidRPr="004050E0" w:rsidRDefault="00EE3667" w:rsidP="00EE3667">
            <w:pPr>
              <w:jc w:val="center"/>
              <w:rPr>
                <w:lang w:eastAsia="en-US"/>
              </w:rPr>
            </w:pPr>
            <w:r w:rsidRPr="004050E0">
              <w:t>21-50</w:t>
            </w:r>
          </w:p>
        </w:tc>
        <w:tc>
          <w:tcPr>
            <w:tcW w:w="1272" w:type="dxa"/>
            <w:vAlign w:val="center"/>
          </w:tcPr>
          <w:p w:rsidR="00EE3667" w:rsidRPr="004050E0" w:rsidRDefault="00EE3667" w:rsidP="00EE3667">
            <w:pPr>
              <w:jc w:val="center"/>
            </w:pPr>
            <w:r w:rsidRPr="004050E0">
              <w:t>середній</w:t>
            </w:r>
          </w:p>
          <w:p w:rsidR="00EE3667" w:rsidRPr="004050E0" w:rsidRDefault="00EE3667" w:rsidP="00EE3667">
            <w:pPr>
              <w:jc w:val="center"/>
              <w:rPr>
                <w:lang w:eastAsia="en-US"/>
              </w:rPr>
            </w:pPr>
            <w:r w:rsidRPr="004050E0">
              <w:t>51-100</w:t>
            </w:r>
          </w:p>
        </w:tc>
        <w:tc>
          <w:tcPr>
            <w:tcW w:w="1452" w:type="dxa"/>
            <w:vAlign w:val="center"/>
          </w:tcPr>
          <w:p w:rsidR="00EE3667" w:rsidRPr="004050E0" w:rsidRDefault="00EE3667" w:rsidP="00EE3667">
            <w:pPr>
              <w:jc w:val="center"/>
            </w:pPr>
            <w:r w:rsidRPr="004050E0">
              <w:t>підвищений</w:t>
            </w:r>
          </w:p>
          <w:p w:rsidR="00EE3667" w:rsidRPr="004050E0" w:rsidRDefault="00EE3667" w:rsidP="00EE3667">
            <w:pPr>
              <w:jc w:val="center"/>
              <w:rPr>
                <w:lang w:eastAsia="en-US"/>
              </w:rPr>
            </w:pPr>
            <w:r w:rsidRPr="004050E0">
              <w:t>101-150</w:t>
            </w:r>
          </w:p>
        </w:tc>
        <w:tc>
          <w:tcPr>
            <w:tcW w:w="1246" w:type="dxa"/>
            <w:vAlign w:val="center"/>
          </w:tcPr>
          <w:p w:rsidR="00EE3667" w:rsidRPr="004050E0" w:rsidRDefault="00EE3667" w:rsidP="00EE3667">
            <w:pPr>
              <w:jc w:val="center"/>
            </w:pPr>
            <w:r w:rsidRPr="004050E0">
              <w:t>високий</w:t>
            </w:r>
          </w:p>
          <w:p w:rsidR="00EE3667" w:rsidRPr="004050E0" w:rsidRDefault="00EE3667" w:rsidP="00EE3667">
            <w:pPr>
              <w:jc w:val="center"/>
              <w:rPr>
                <w:lang w:eastAsia="en-US"/>
              </w:rPr>
            </w:pPr>
            <w:r w:rsidRPr="004050E0">
              <w:t>151-200</w:t>
            </w:r>
          </w:p>
        </w:tc>
        <w:tc>
          <w:tcPr>
            <w:tcW w:w="1241" w:type="dxa"/>
            <w:vAlign w:val="center"/>
          </w:tcPr>
          <w:p w:rsidR="00EE3667" w:rsidRPr="004050E0" w:rsidRDefault="00EE3667" w:rsidP="00EE3667">
            <w:pPr>
              <w:jc w:val="center"/>
            </w:pPr>
            <w:r w:rsidRPr="004050E0">
              <w:t>дуже високий</w:t>
            </w:r>
          </w:p>
          <w:p w:rsidR="00EE3667" w:rsidRPr="004050E0" w:rsidRDefault="00EE3667" w:rsidP="00EE3667">
            <w:pPr>
              <w:jc w:val="center"/>
              <w:rPr>
                <w:lang w:eastAsia="en-US"/>
              </w:rPr>
            </w:pPr>
            <w:r w:rsidRPr="004050E0">
              <w:t>&gt; 200</w:t>
            </w:r>
          </w:p>
        </w:tc>
        <w:tc>
          <w:tcPr>
            <w:tcW w:w="2482" w:type="dxa"/>
            <w:vMerge/>
            <w:vAlign w:val="center"/>
          </w:tcPr>
          <w:p w:rsidR="00EE3667" w:rsidRPr="004050E0" w:rsidRDefault="00EE3667" w:rsidP="00EE3667">
            <w:pPr>
              <w:jc w:val="center"/>
              <w:rPr>
                <w:lang w:eastAsia="en-US"/>
              </w:rPr>
            </w:pPr>
          </w:p>
        </w:tc>
      </w:tr>
      <w:tr w:rsidR="00EE3667" w:rsidRPr="004050E0" w:rsidTr="00EE3667">
        <w:trPr>
          <w:jc w:val="center"/>
        </w:trPr>
        <w:tc>
          <w:tcPr>
            <w:tcW w:w="1603" w:type="dxa"/>
            <w:vMerge/>
          </w:tcPr>
          <w:p w:rsidR="00EE3667" w:rsidRPr="004050E0" w:rsidRDefault="00EE3667" w:rsidP="00EE3667">
            <w:pPr>
              <w:jc w:val="center"/>
              <w:rPr>
                <w:lang w:eastAsia="en-US"/>
              </w:rPr>
            </w:pPr>
          </w:p>
        </w:tc>
        <w:tc>
          <w:tcPr>
            <w:tcW w:w="1603" w:type="dxa"/>
            <w:vMerge/>
          </w:tcPr>
          <w:p w:rsidR="00EE3667" w:rsidRPr="004050E0" w:rsidRDefault="00EE3667" w:rsidP="00EE3667">
            <w:pPr>
              <w:jc w:val="center"/>
              <w:rPr>
                <w:lang w:eastAsia="en-US"/>
              </w:rPr>
            </w:pPr>
          </w:p>
        </w:tc>
        <w:tc>
          <w:tcPr>
            <w:tcW w:w="1603" w:type="dxa"/>
          </w:tcPr>
          <w:p w:rsidR="00EE3667" w:rsidRPr="004050E0" w:rsidRDefault="00EE3667" w:rsidP="00EE3667">
            <w:pPr>
              <w:jc w:val="center"/>
              <w:rPr>
                <w:lang w:eastAsia="en-US"/>
              </w:rPr>
            </w:pPr>
            <w:r w:rsidRPr="004050E0">
              <w:rPr>
                <w:lang w:eastAsia="en-US"/>
              </w:rPr>
              <w:t>1</w:t>
            </w:r>
          </w:p>
        </w:tc>
        <w:tc>
          <w:tcPr>
            <w:tcW w:w="1336" w:type="dxa"/>
          </w:tcPr>
          <w:p w:rsidR="00EE3667" w:rsidRPr="004050E0" w:rsidRDefault="00EE3667" w:rsidP="00EE3667">
            <w:pPr>
              <w:jc w:val="center"/>
              <w:rPr>
                <w:lang w:eastAsia="en-US"/>
              </w:rPr>
            </w:pPr>
            <w:r w:rsidRPr="004050E0">
              <w:rPr>
                <w:lang w:eastAsia="en-US"/>
              </w:rPr>
              <w:t>2</w:t>
            </w:r>
          </w:p>
        </w:tc>
        <w:tc>
          <w:tcPr>
            <w:tcW w:w="1272" w:type="dxa"/>
          </w:tcPr>
          <w:p w:rsidR="00EE3667" w:rsidRPr="004050E0" w:rsidRDefault="00EE3667" w:rsidP="00EE3667">
            <w:pPr>
              <w:jc w:val="center"/>
              <w:rPr>
                <w:lang w:eastAsia="en-US"/>
              </w:rPr>
            </w:pPr>
            <w:r w:rsidRPr="004050E0">
              <w:rPr>
                <w:lang w:eastAsia="en-US"/>
              </w:rPr>
              <w:t>3</w:t>
            </w:r>
          </w:p>
        </w:tc>
        <w:tc>
          <w:tcPr>
            <w:tcW w:w="1452" w:type="dxa"/>
          </w:tcPr>
          <w:p w:rsidR="00EE3667" w:rsidRPr="004050E0" w:rsidRDefault="00EE3667" w:rsidP="00EE3667">
            <w:pPr>
              <w:jc w:val="center"/>
              <w:rPr>
                <w:lang w:eastAsia="en-US"/>
              </w:rPr>
            </w:pPr>
            <w:r w:rsidRPr="004050E0">
              <w:rPr>
                <w:lang w:eastAsia="en-US"/>
              </w:rPr>
              <w:t>4</w:t>
            </w:r>
          </w:p>
        </w:tc>
        <w:tc>
          <w:tcPr>
            <w:tcW w:w="1246" w:type="dxa"/>
          </w:tcPr>
          <w:p w:rsidR="00EE3667" w:rsidRPr="004050E0" w:rsidRDefault="00EE3667" w:rsidP="00EE3667">
            <w:pPr>
              <w:jc w:val="center"/>
              <w:rPr>
                <w:lang w:eastAsia="en-US"/>
              </w:rPr>
            </w:pPr>
            <w:r w:rsidRPr="004050E0">
              <w:rPr>
                <w:lang w:eastAsia="en-US"/>
              </w:rPr>
              <w:t>5</w:t>
            </w:r>
          </w:p>
        </w:tc>
        <w:tc>
          <w:tcPr>
            <w:tcW w:w="1241" w:type="dxa"/>
          </w:tcPr>
          <w:p w:rsidR="00EE3667" w:rsidRPr="004050E0" w:rsidRDefault="00EE3667" w:rsidP="00EE3667">
            <w:pPr>
              <w:jc w:val="center"/>
              <w:rPr>
                <w:lang w:eastAsia="en-US"/>
              </w:rPr>
            </w:pPr>
            <w:r w:rsidRPr="004050E0">
              <w:rPr>
                <w:lang w:eastAsia="en-US"/>
              </w:rPr>
              <w:t>6</w:t>
            </w:r>
          </w:p>
        </w:tc>
        <w:tc>
          <w:tcPr>
            <w:tcW w:w="2482" w:type="dxa"/>
          </w:tcPr>
          <w:p w:rsidR="00EE3667" w:rsidRPr="004050E0" w:rsidRDefault="00EE3667" w:rsidP="00EE3667">
            <w:pPr>
              <w:jc w:val="center"/>
              <w:rPr>
                <w:lang w:eastAsia="en-US"/>
              </w:rPr>
            </w:pPr>
            <w:r w:rsidRPr="004050E0">
              <w:rPr>
                <w:lang w:eastAsia="en-US"/>
              </w:rPr>
              <w:t>7</w:t>
            </w:r>
          </w:p>
        </w:tc>
      </w:tr>
      <w:tr w:rsidR="00EE3667" w:rsidRPr="004050E0" w:rsidTr="00EE3667">
        <w:trPr>
          <w:jc w:val="center"/>
        </w:trPr>
        <w:tc>
          <w:tcPr>
            <w:tcW w:w="1603" w:type="dxa"/>
          </w:tcPr>
          <w:p w:rsidR="00EE3667" w:rsidRPr="004050E0" w:rsidRDefault="00EE3667" w:rsidP="00EE3667">
            <w:pPr>
              <w:jc w:val="center"/>
              <w:rPr>
                <w:lang w:eastAsia="en-US"/>
              </w:rPr>
            </w:pPr>
            <w:r w:rsidRPr="004050E0">
              <w:rPr>
                <w:lang w:eastAsia="en-US"/>
              </w:rPr>
              <w:t>1</w:t>
            </w:r>
          </w:p>
        </w:tc>
        <w:tc>
          <w:tcPr>
            <w:tcW w:w="1603" w:type="dxa"/>
          </w:tcPr>
          <w:p w:rsidR="00EE3667" w:rsidRPr="004050E0" w:rsidRDefault="00EE3667" w:rsidP="00EE3667">
            <w:pPr>
              <w:jc w:val="center"/>
              <w:rPr>
                <w:lang w:eastAsia="en-US"/>
              </w:rPr>
            </w:pPr>
            <w:r w:rsidRPr="004050E0">
              <w:rPr>
                <w:lang w:eastAsia="en-US"/>
              </w:rPr>
              <w:t>Деражнянський</w:t>
            </w:r>
          </w:p>
        </w:tc>
        <w:tc>
          <w:tcPr>
            <w:tcW w:w="1603" w:type="dxa"/>
          </w:tcPr>
          <w:p w:rsidR="00EE3667" w:rsidRPr="004050E0" w:rsidRDefault="00EE3667" w:rsidP="00EE3667">
            <w:pPr>
              <w:jc w:val="center"/>
              <w:rPr>
                <w:lang w:eastAsia="en-US"/>
              </w:rPr>
            </w:pPr>
            <w:r w:rsidRPr="004050E0">
              <w:rPr>
                <w:lang w:eastAsia="en-US"/>
              </w:rPr>
              <w:t>0,3</w:t>
            </w:r>
          </w:p>
        </w:tc>
        <w:tc>
          <w:tcPr>
            <w:tcW w:w="1336" w:type="dxa"/>
          </w:tcPr>
          <w:p w:rsidR="00EE3667" w:rsidRPr="004050E0" w:rsidRDefault="00EE3667" w:rsidP="00EE3667">
            <w:pPr>
              <w:jc w:val="center"/>
              <w:rPr>
                <w:lang w:eastAsia="en-US"/>
              </w:rPr>
            </w:pPr>
            <w:r w:rsidRPr="004050E0">
              <w:rPr>
                <w:lang w:eastAsia="en-US"/>
              </w:rPr>
              <w:t>3,6</w:t>
            </w:r>
          </w:p>
        </w:tc>
        <w:tc>
          <w:tcPr>
            <w:tcW w:w="1272" w:type="dxa"/>
          </w:tcPr>
          <w:p w:rsidR="00EE3667" w:rsidRPr="004050E0" w:rsidRDefault="00EE3667" w:rsidP="00EE3667">
            <w:pPr>
              <w:jc w:val="center"/>
              <w:rPr>
                <w:lang w:eastAsia="en-US"/>
              </w:rPr>
            </w:pPr>
            <w:r w:rsidRPr="004050E0">
              <w:rPr>
                <w:lang w:eastAsia="en-US"/>
              </w:rPr>
              <w:t>20,5</w:t>
            </w:r>
          </w:p>
        </w:tc>
        <w:tc>
          <w:tcPr>
            <w:tcW w:w="1452" w:type="dxa"/>
          </w:tcPr>
          <w:p w:rsidR="00EE3667" w:rsidRPr="004050E0" w:rsidRDefault="00EE3667" w:rsidP="00EE3667">
            <w:pPr>
              <w:jc w:val="center"/>
              <w:rPr>
                <w:lang w:eastAsia="en-US"/>
              </w:rPr>
            </w:pPr>
            <w:r w:rsidRPr="004050E0">
              <w:rPr>
                <w:lang w:eastAsia="en-US"/>
              </w:rPr>
              <w:t>41,4</w:t>
            </w:r>
          </w:p>
        </w:tc>
        <w:tc>
          <w:tcPr>
            <w:tcW w:w="1246" w:type="dxa"/>
          </w:tcPr>
          <w:p w:rsidR="00EE3667" w:rsidRPr="004050E0" w:rsidRDefault="00EE3667" w:rsidP="00EE3667">
            <w:pPr>
              <w:jc w:val="center"/>
              <w:rPr>
                <w:lang w:eastAsia="en-US"/>
              </w:rPr>
            </w:pPr>
            <w:r w:rsidRPr="004050E0">
              <w:rPr>
                <w:lang w:eastAsia="en-US"/>
              </w:rPr>
              <w:t>24,1</w:t>
            </w:r>
          </w:p>
        </w:tc>
        <w:tc>
          <w:tcPr>
            <w:tcW w:w="1241" w:type="dxa"/>
          </w:tcPr>
          <w:p w:rsidR="00EE3667" w:rsidRPr="004050E0" w:rsidRDefault="00EE3667" w:rsidP="00EE3667">
            <w:pPr>
              <w:jc w:val="center"/>
              <w:rPr>
                <w:lang w:eastAsia="en-US"/>
              </w:rPr>
            </w:pPr>
            <w:r w:rsidRPr="004050E0">
              <w:rPr>
                <w:lang w:eastAsia="en-US"/>
              </w:rPr>
              <w:t>10,1</w:t>
            </w:r>
          </w:p>
        </w:tc>
        <w:tc>
          <w:tcPr>
            <w:tcW w:w="2482" w:type="dxa"/>
          </w:tcPr>
          <w:p w:rsidR="00EE3667" w:rsidRPr="004050E0" w:rsidRDefault="00EE3667" w:rsidP="00EE3667">
            <w:pPr>
              <w:jc w:val="center"/>
              <w:rPr>
                <w:lang w:eastAsia="en-US"/>
              </w:rPr>
            </w:pPr>
            <w:r w:rsidRPr="004050E0">
              <w:rPr>
                <w:lang w:eastAsia="en-US"/>
              </w:rPr>
              <w:t>118</w:t>
            </w:r>
          </w:p>
        </w:tc>
      </w:tr>
      <w:tr w:rsidR="00EE3667" w:rsidRPr="004050E0" w:rsidTr="00EE3667">
        <w:trPr>
          <w:jc w:val="center"/>
        </w:trPr>
        <w:tc>
          <w:tcPr>
            <w:tcW w:w="1603" w:type="dxa"/>
          </w:tcPr>
          <w:p w:rsidR="00EE3667" w:rsidRPr="004050E0" w:rsidRDefault="00EE3667" w:rsidP="00EE3667">
            <w:pPr>
              <w:jc w:val="center"/>
              <w:rPr>
                <w:lang w:eastAsia="en-US"/>
              </w:rPr>
            </w:pPr>
            <w:r w:rsidRPr="004050E0">
              <w:rPr>
                <w:lang w:eastAsia="en-US"/>
              </w:rPr>
              <w:t>2</w:t>
            </w:r>
          </w:p>
        </w:tc>
        <w:tc>
          <w:tcPr>
            <w:tcW w:w="1603" w:type="dxa"/>
          </w:tcPr>
          <w:p w:rsidR="00EE3667" w:rsidRPr="004050E0" w:rsidRDefault="00EE3667" w:rsidP="00EE3667">
            <w:pPr>
              <w:jc w:val="center"/>
              <w:rPr>
                <w:lang w:eastAsia="en-US"/>
              </w:rPr>
            </w:pPr>
            <w:r w:rsidRPr="004050E0">
              <w:rPr>
                <w:lang w:eastAsia="en-US"/>
              </w:rPr>
              <w:t>Красилівський</w:t>
            </w:r>
          </w:p>
        </w:tc>
        <w:tc>
          <w:tcPr>
            <w:tcW w:w="1603" w:type="dxa"/>
          </w:tcPr>
          <w:p w:rsidR="00EE3667" w:rsidRPr="004050E0" w:rsidRDefault="00EE3667" w:rsidP="00EE3667">
            <w:pPr>
              <w:jc w:val="center"/>
              <w:rPr>
                <w:lang w:eastAsia="en-US"/>
              </w:rPr>
            </w:pPr>
            <w:r w:rsidRPr="004050E0">
              <w:rPr>
                <w:lang w:eastAsia="en-US"/>
              </w:rPr>
              <w:t>-</w:t>
            </w:r>
          </w:p>
        </w:tc>
        <w:tc>
          <w:tcPr>
            <w:tcW w:w="1336" w:type="dxa"/>
          </w:tcPr>
          <w:p w:rsidR="00EE3667" w:rsidRPr="004050E0" w:rsidRDefault="00EE3667" w:rsidP="00EE3667">
            <w:pPr>
              <w:jc w:val="center"/>
              <w:rPr>
                <w:lang w:eastAsia="en-US"/>
              </w:rPr>
            </w:pPr>
            <w:r w:rsidRPr="004050E0">
              <w:rPr>
                <w:lang w:eastAsia="en-US"/>
              </w:rPr>
              <w:t>2,7</w:t>
            </w:r>
          </w:p>
        </w:tc>
        <w:tc>
          <w:tcPr>
            <w:tcW w:w="1272" w:type="dxa"/>
          </w:tcPr>
          <w:p w:rsidR="00EE3667" w:rsidRPr="004050E0" w:rsidRDefault="00EE3667" w:rsidP="00EE3667">
            <w:pPr>
              <w:jc w:val="center"/>
              <w:rPr>
                <w:lang w:eastAsia="en-US"/>
              </w:rPr>
            </w:pPr>
            <w:r w:rsidRPr="004050E0">
              <w:rPr>
                <w:lang w:eastAsia="en-US"/>
              </w:rPr>
              <w:t>31,5</w:t>
            </w:r>
          </w:p>
        </w:tc>
        <w:tc>
          <w:tcPr>
            <w:tcW w:w="1452" w:type="dxa"/>
          </w:tcPr>
          <w:p w:rsidR="00EE3667" w:rsidRPr="004050E0" w:rsidRDefault="00EE3667" w:rsidP="00EE3667">
            <w:pPr>
              <w:jc w:val="center"/>
              <w:rPr>
                <w:lang w:eastAsia="en-US"/>
              </w:rPr>
            </w:pPr>
            <w:r w:rsidRPr="004050E0">
              <w:rPr>
                <w:lang w:eastAsia="en-US"/>
              </w:rPr>
              <w:t>44,8</w:t>
            </w:r>
          </w:p>
        </w:tc>
        <w:tc>
          <w:tcPr>
            <w:tcW w:w="1246" w:type="dxa"/>
          </w:tcPr>
          <w:p w:rsidR="00EE3667" w:rsidRPr="004050E0" w:rsidRDefault="00EE3667" w:rsidP="00EE3667">
            <w:pPr>
              <w:jc w:val="center"/>
              <w:rPr>
                <w:lang w:eastAsia="en-US"/>
              </w:rPr>
            </w:pPr>
            <w:r w:rsidRPr="004050E0">
              <w:rPr>
                <w:lang w:eastAsia="en-US"/>
              </w:rPr>
              <w:t>16,0</w:t>
            </w:r>
          </w:p>
        </w:tc>
        <w:tc>
          <w:tcPr>
            <w:tcW w:w="1241" w:type="dxa"/>
          </w:tcPr>
          <w:p w:rsidR="00EE3667" w:rsidRPr="004050E0" w:rsidRDefault="00EE3667" w:rsidP="00EE3667">
            <w:pPr>
              <w:jc w:val="center"/>
              <w:rPr>
                <w:lang w:eastAsia="en-US"/>
              </w:rPr>
            </w:pPr>
            <w:r w:rsidRPr="004050E0">
              <w:rPr>
                <w:lang w:eastAsia="en-US"/>
              </w:rPr>
              <w:t>5,0</w:t>
            </w:r>
          </w:p>
        </w:tc>
        <w:tc>
          <w:tcPr>
            <w:tcW w:w="2482" w:type="dxa"/>
          </w:tcPr>
          <w:p w:rsidR="00EE3667" w:rsidRPr="004050E0" w:rsidRDefault="00EE3667" w:rsidP="00EE3667">
            <w:pPr>
              <w:jc w:val="center"/>
              <w:rPr>
                <w:lang w:eastAsia="en-US"/>
              </w:rPr>
            </w:pPr>
            <w:r w:rsidRPr="004050E0">
              <w:rPr>
                <w:lang w:eastAsia="en-US"/>
              </w:rPr>
              <w:t>104</w:t>
            </w:r>
          </w:p>
        </w:tc>
      </w:tr>
      <w:tr w:rsidR="00EE3667" w:rsidRPr="004050E0" w:rsidTr="00EE3667">
        <w:trPr>
          <w:jc w:val="center"/>
        </w:trPr>
        <w:tc>
          <w:tcPr>
            <w:tcW w:w="1603" w:type="dxa"/>
          </w:tcPr>
          <w:p w:rsidR="00EE3667" w:rsidRPr="004050E0" w:rsidRDefault="00EE3667" w:rsidP="00EE3667">
            <w:pPr>
              <w:jc w:val="center"/>
              <w:rPr>
                <w:lang w:eastAsia="en-US"/>
              </w:rPr>
            </w:pPr>
            <w:r w:rsidRPr="004050E0">
              <w:rPr>
                <w:lang w:eastAsia="en-US"/>
              </w:rPr>
              <w:t>3</w:t>
            </w:r>
          </w:p>
        </w:tc>
        <w:tc>
          <w:tcPr>
            <w:tcW w:w="1603" w:type="dxa"/>
          </w:tcPr>
          <w:p w:rsidR="00EE3667" w:rsidRPr="004050E0" w:rsidRDefault="00EE3667" w:rsidP="00EE3667">
            <w:pPr>
              <w:jc w:val="center"/>
              <w:rPr>
                <w:lang w:eastAsia="en-US"/>
              </w:rPr>
            </w:pPr>
            <w:r w:rsidRPr="004050E0">
              <w:rPr>
                <w:lang w:eastAsia="en-US"/>
              </w:rPr>
              <w:t>Летичівський</w:t>
            </w:r>
          </w:p>
        </w:tc>
        <w:tc>
          <w:tcPr>
            <w:tcW w:w="1603" w:type="dxa"/>
          </w:tcPr>
          <w:p w:rsidR="00EE3667" w:rsidRPr="004050E0" w:rsidRDefault="00EE3667" w:rsidP="00EE3667">
            <w:pPr>
              <w:jc w:val="center"/>
              <w:rPr>
                <w:lang w:eastAsia="en-US"/>
              </w:rPr>
            </w:pPr>
            <w:r w:rsidRPr="004050E0">
              <w:rPr>
                <w:lang w:eastAsia="en-US"/>
              </w:rPr>
              <w:t>1,0</w:t>
            </w:r>
          </w:p>
        </w:tc>
        <w:tc>
          <w:tcPr>
            <w:tcW w:w="1336" w:type="dxa"/>
          </w:tcPr>
          <w:p w:rsidR="00EE3667" w:rsidRPr="004050E0" w:rsidRDefault="00EE3667" w:rsidP="00EE3667">
            <w:pPr>
              <w:jc w:val="center"/>
              <w:rPr>
                <w:lang w:eastAsia="en-US"/>
              </w:rPr>
            </w:pPr>
            <w:r w:rsidRPr="004050E0">
              <w:rPr>
                <w:lang w:eastAsia="en-US"/>
              </w:rPr>
              <w:t>9,8</w:t>
            </w:r>
          </w:p>
        </w:tc>
        <w:tc>
          <w:tcPr>
            <w:tcW w:w="1272" w:type="dxa"/>
          </w:tcPr>
          <w:p w:rsidR="00EE3667" w:rsidRPr="004050E0" w:rsidRDefault="00EE3667" w:rsidP="00EE3667">
            <w:pPr>
              <w:jc w:val="center"/>
              <w:rPr>
                <w:lang w:eastAsia="en-US"/>
              </w:rPr>
            </w:pPr>
            <w:r w:rsidRPr="004050E0">
              <w:rPr>
                <w:lang w:eastAsia="en-US"/>
              </w:rPr>
              <w:t>53,8</w:t>
            </w:r>
          </w:p>
        </w:tc>
        <w:tc>
          <w:tcPr>
            <w:tcW w:w="1452" w:type="dxa"/>
          </w:tcPr>
          <w:p w:rsidR="00EE3667" w:rsidRPr="004050E0" w:rsidRDefault="00EE3667" w:rsidP="00EE3667">
            <w:pPr>
              <w:jc w:val="center"/>
              <w:rPr>
                <w:lang w:eastAsia="en-US"/>
              </w:rPr>
            </w:pPr>
            <w:r w:rsidRPr="004050E0">
              <w:rPr>
                <w:lang w:eastAsia="en-US"/>
              </w:rPr>
              <w:t>30,5</w:t>
            </w:r>
          </w:p>
        </w:tc>
        <w:tc>
          <w:tcPr>
            <w:tcW w:w="1246" w:type="dxa"/>
          </w:tcPr>
          <w:p w:rsidR="00EE3667" w:rsidRPr="004050E0" w:rsidRDefault="00EE3667" w:rsidP="00EE3667">
            <w:pPr>
              <w:jc w:val="center"/>
              <w:rPr>
                <w:lang w:eastAsia="en-US"/>
              </w:rPr>
            </w:pPr>
            <w:r w:rsidRPr="004050E0">
              <w:rPr>
                <w:lang w:eastAsia="en-US"/>
              </w:rPr>
              <w:t>3,4</w:t>
            </w:r>
          </w:p>
        </w:tc>
        <w:tc>
          <w:tcPr>
            <w:tcW w:w="1241" w:type="dxa"/>
          </w:tcPr>
          <w:p w:rsidR="00EE3667" w:rsidRPr="004050E0" w:rsidRDefault="00EE3667" w:rsidP="00EE3667">
            <w:pPr>
              <w:jc w:val="center"/>
              <w:rPr>
                <w:lang w:eastAsia="en-US"/>
              </w:rPr>
            </w:pPr>
            <w:r w:rsidRPr="004050E0">
              <w:rPr>
                <w:lang w:eastAsia="en-US"/>
              </w:rPr>
              <w:t>1,5</w:t>
            </w:r>
          </w:p>
        </w:tc>
        <w:tc>
          <w:tcPr>
            <w:tcW w:w="2482" w:type="dxa"/>
          </w:tcPr>
          <w:p w:rsidR="00EE3667" w:rsidRPr="004050E0" w:rsidRDefault="00EE3667" w:rsidP="00EE3667">
            <w:pPr>
              <w:jc w:val="center"/>
              <w:rPr>
                <w:lang w:eastAsia="en-US"/>
              </w:rPr>
            </w:pPr>
            <w:r w:rsidRPr="004050E0">
              <w:rPr>
                <w:lang w:eastAsia="en-US"/>
              </w:rPr>
              <w:t>91</w:t>
            </w:r>
          </w:p>
        </w:tc>
      </w:tr>
      <w:tr w:rsidR="00EE3667" w:rsidRPr="004050E0" w:rsidTr="00EE3667">
        <w:trPr>
          <w:jc w:val="center"/>
        </w:trPr>
        <w:tc>
          <w:tcPr>
            <w:tcW w:w="1603" w:type="dxa"/>
          </w:tcPr>
          <w:p w:rsidR="00EE3667" w:rsidRPr="004050E0" w:rsidRDefault="00EE3667" w:rsidP="00EE3667">
            <w:pPr>
              <w:jc w:val="center"/>
              <w:rPr>
                <w:lang w:eastAsia="en-US"/>
              </w:rPr>
            </w:pPr>
            <w:r w:rsidRPr="004050E0">
              <w:rPr>
                <w:lang w:eastAsia="en-US"/>
              </w:rPr>
              <w:t>4</w:t>
            </w:r>
          </w:p>
        </w:tc>
        <w:tc>
          <w:tcPr>
            <w:tcW w:w="1603" w:type="dxa"/>
          </w:tcPr>
          <w:p w:rsidR="00EE3667" w:rsidRPr="004050E0" w:rsidRDefault="00EE3667" w:rsidP="00EE3667">
            <w:pPr>
              <w:jc w:val="center"/>
              <w:rPr>
                <w:lang w:eastAsia="en-US"/>
              </w:rPr>
            </w:pPr>
            <w:r w:rsidRPr="004050E0">
              <w:rPr>
                <w:lang w:eastAsia="en-US"/>
              </w:rPr>
              <w:t>Старосинявський</w:t>
            </w:r>
          </w:p>
        </w:tc>
        <w:tc>
          <w:tcPr>
            <w:tcW w:w="1603" w:type="dxa"/>
          </w:tcPr>
          <w:p w:rsidR="00EE3667" w:rsidRPr="004050E0" w:rsidRDefault="00EE3667" w:rsidP="00EE3667">
            <w:pPr>
              <w:jc w:val="center"/>
              <w:rPr>
                <w:lang w:eastAsia="en-US"/>
              </w:rPr>
            </w:pPr>
            <w:r w:rsidRPr="004050E0">
              <w:rPr>
                <w:lang w:eastAsia="en-US"/>
              </w:rPr>
              <w:t>-</w:t>
            </w:r>
          </w:p>
        </w:tc>
        <w:tc>
          <w:tcPr>
            <w:tcW w:w="1336" w:type="dxa"/>
          </w:tcPr>
          <w:p w:rsidR="00EE3667" w:rsidRPr="004050E0" w:rsidRDefault="00EE3667" w:rsidP="00EE3667">
            <w:pPr>
              <w:jc w:val="center"/>
              <w:rPr>
                <w:lang w:eastAsia="en-US"/>
              </w:rPr>
            </w:pPr>
            <w:r w:rsidRPr="004050E0">
              <w:rPr>
                <w:lang w:eastAsia="en-US"/>
              </w:rPr>
              <w:t>3,5</w:t>
            </w:r>
          </w:p>
        </w:tc>
        <w:tc>
          <w:tcPr>
            <w:tcW w:w="1272" w:type="dxa"/>
          </w:tcPr>
          <w:p w:rsidR="00EE3667" w:rsidRPr="004050E0" w:rsidRDefault="00EE3667" w:rsidP="00EE3667">
            <w:pPr>
              <w:jc w:val="center"/>
              <w:rPr>
                <w:lang w:eastAsia="en-US"/>
              </w:rPr>
            </w:pPr>
            <w:r w:rsidRPr="004050E0">
              <w:rPr>
                <w:lang w:eastAsia="en-US"/>
              </w:rPr>
              <w:t>49,9</w:t>
            </w:r>
          </w:p>
        </w:tc>
        <w:tc>
          <w:tcPr>
            <w:tcW w:w="1452" w:type="dxa"/>
          </w:tcPr>
          <w:p w:rsidR="00EE3667" w:rsidRPr="004050E0" w:rsidRDefault="00EE3667" w:rsidP="00EE3667">
            <w:pPr>
              <w:jc w:val="center"/>
              <w:rPr>
                <w:lang w:eastAsia="en-US"/>
              </w:rPr>
            </w:pPr>
            <w:r w:rsidRPr="004050E0">
              <w:rPr>
                <w:lang w:eastAsia="en-US"/>
              </w:rPr>
              <w:t>35,8</w:t>
            </w:r>
          </w:p>
        </w:tc>
        <w:tc>
          <w:tcPr>
            <w:tcW w:w="1246" w:type="dxa"/>
          </w:tcPr>
          <w:p w:rsidR="00EE3667" w:rsidRPr="004050E0" w:rsidRDefault="00EE3667" w:rsidP="00EE3667">
            <w:pPr>
              <w:jc w:val="center"/>
              <w:rPr>
                <w:lang w:eastAsia="en-US"/>
              </w:rPr>
            </w:pPr>
            <w:r w:rsidRPr="004050E0">
              <w:rPr>
                <w:lang w:eastAsia="en-US"/>
              </w:rPr>
              <w:t>6,6</w:t>
            </w:r>
          </w:p>
        </w:tc>
        <w:tc>
          <w:tcPr>
            <w:tcW w:w="1241" w:type="dxa"/>
          </w:tcPr>
          <w:p w:rsidR="00EE3667" w:rsidRPr="004050E0" w:rsidRDefault="00EE3667" w:rsidP="00EE3667">
            <w:pPr>
              <w:jc w:val="center"/>
              <w:rPr>
                <w:lang w:eastAsia="en-US"/>
              </w:rPr>
            </w:pPr>
            <w:r w:rsidRPr="004050E0">
              <w:rPr>
                <w:lang w:eastAsia="en-US"/>
              </w:rPr>
              <w:t>4,3</w:t>
            </w:r>
          </w:p>
        </w:tc>
        <w:tc>
          <w:tcPr>
            <w:tcW w:w="2482" w:type="dxa"/>
          </w:tcPr>
          <w:p w:rsidR="00EE3667" w:rsidRPr="004050E0" w:rsidRDefault="00EE3667" w:rsidP="00EE3667">
            <w:pPr>
              <w:jc w:val="center"/>
              <w:rPr>
                <w:lang w:eastAsia="en-US"/>
              </w:rPr>
            </w:pPr>
            <w:r w:rsidRPr="004050E0">
              <w:rPr>
                <w:lang w:eastAsia="en-US"/>
              </w:rPr>
              <w:t>96</w:t>
            </w:r>
          </w:p>
        </w:tc>
      </w:tr>
      <w:tr w:rsidR="00EE3667" w:rsidRPr="004050E0" w:rsidTr="00EE3667">
        <w:trPr>
          <w:jc w:val="center"/>
        </w:trPr>
        <w:tc>
          <w:tcPr>
            <w:tcW w:w="1603" w:type="dxa"/>
          </w:tcPr>
          <w:p w:rsidR="00EE3667" w:rsidRPr="004050E0" w:rsidRDefault="00EE3667" w:rsidP="00EE3667">
            <w:pPr>
              <w:jc w:val="center"/>
              <w:rPr>
                <w:lang w:eastAsia="en-US"/>
              </w:rPr>
            </w:pPr>
            <w:r w:rsidRPr="004050E0">
              <w:rPr>
                <w:lang w:eastAsia="en-US"/>
              </w:rPr>
              <w:t>5</w:t>
            </w:r>
          </w:p>
        </w:tc>
        <w:tc>
          <w:tcPr>
            <w:tcW w:w="1603" w:type="dxa"/>
          </w:tcPr>
          <w:p w:rsidR="00EE3667" w:rsidRPr="004050E0" w:rsidRDefault="00EE3667" w:rsidP="00EE3667">
            <w:pPr>
              <w:jc w:val="center"/>
              <w:rPr>
                <w:lang w:eastAsia="en-US"/>
              </w:rPr>
            </w:pPr>
            <w:r w:rsidRPr="004050E0">
              <w:rPr>
                <w:lang w:eastAsia="en-US"/>
              </w:rPr>
              <w:t>Шепетівський</w:t>
            </w:r>
          </w:p>
        </w:tc>
        <w:tc>
          <w:tcPr>
            <w:tcW w:w="1603" w:type="dxa"/>
          </w:tcPr>
          <w:p w:rsidR="00EE3667" w:rsidRPr="004050E0" w:rsidRDefault="00EE3667" w:rsidP="00EE3667">
            <w:pPr>
              <w:jc w:val="center"/>
              <w:rPr>
                <w:lang w:eastAsia="en-US"/>
              </w:rPr>
            </w:pPr>
            <w:r w:rsidRPr="004050E0">
              <w:rPr>
                <w:lang w:eastAsia="en-US"/>
              </w:rPr>
              <w:t>-</w:t>
            </w:r>
          </w:p>
        </w:tc>
        <w:tc>
          <w:tcPr>
            <w:tcW w:w="1336" w:type="dxa"/>
          </w:tcPr>
          <w:p w:rsidR="00EE3667" w:rsidRPr="004050E0" w:rsidRDefault="00EE3667" w:rsidP="00EE3667">
            <w:pPr>
              <w:jc w:val="center"/>
              <w:rPr>
                <w:lang w:eastAsia="en-US"/>
              </w:rPr>
            </w:pPr>
            <w:r w:rsidRPr="004050E0">
              <w:rPr>
                <w:lang w:eastAsia="en-US"/>
              </w:rPr>
              <w:t>1,1</w:t>
            </w:r>
          </w:p>
        </w:tc>
        <w:tc>
          <w:tcPr>
            <w:tcW w:w="1272" w:type="dxa"/>
          </w:tcPr>
          <w:p w:rsidR="00EE3667" w:rsidRPr="004050E0" w:rsidRDefault="00EE3667" w:rsidP="00EE3667">
            <w:pPr>
              <w:jc w:val="center"/>
              <w:rPr>
                <w:lang w:eastAsia="en-US"/>
              </w:rPr>
            </w:pPr>
            <w:r w:rsidRPr="004050E0">
              <w:rPr>
                <w:lang w:eastAsia="en-US"/>
              </w:rPr>
              <w:t>61,9</w:t>
            </w:r>
          </w:p>
        </w:tc>
        <w:tc>
          <w:tcPr>
            <w:tcW w:w="1452" w:type="dxa"/>
          </w:tcPr>
          <w:p w:rsidR="00EE3667" w:rsidRPr="004050E0" w:rsidRDefault="00EE3667" w:rsidP="00EE3667">
            <w:pPr>
              <w:jc w:val="center"/>
              <w:rPr>
                <w:lang w:eastAsia="en-US"/>
              </w:rPr>
            </w:pPr>
            <w:r w:rsidRPr="004050E0">
              <w:rPr>
                <w:lang w:eastAsia="en-US"/>
              </w:rPr>
              <w:t>35,1</w:t>
            </w:r>
          </w:p>
        </w:tc>
        <w:tc>
          <w:tcPr>
            <w:tcW w:w="1246" w:type="dxa"/>
          </w:tcPr>
          <w:p w:rsidR="00EE3667" w:rsidRPr="004050E0" w:rsidRDefault="00EE3667" w:rsidP="00EE3667">
            <w:pPr>
              <w:jc w:val="center"/>
              <w:rPr>
                <w:lang w:eastAsia="en-US"/>
              </w:rPr>
            </w:pPr>
            <w:r w:rsidRPr="004050E0">
              <w:rPr>
                <w:lang w:eastAsia="en-US"/>
              </w:rPr>
              <w:t>1,8</w:t>
            </w:r>
          </w:p>
        </w:tc>
        <w:tc>
          <w:tcPr>
            <w:tcW w:w="1241" w:type="dxa"/>
          </w:tcPr>
          <w:p w:rsidR="00EE3667" w:rsidRPr="004050E0" w:rsidRDefault="00EE3667" w:rsidP="00EE3667">
            <w:pPr>
              <w:jc w:val="center"/>
              <w:rPr>
                <w:lang w:eastAsia="en-US"/>
              </w:rPr>
            </w:pPr>
            <w:r w:rsidRPr="004050E0">
              <w:rPr>
                <w:lang w:eastAsia="en-US"/>
              </w:rPr>
              <w:t>0,1</w:t>
            </w:r>
          </w:p>
        </w:tc>
        <w:tc>
          <w:tcPr>
            <w:tcW w:w="2482" w:type="dxa"/>
          </w:tcPr>
          <w:p w:rsidR="00EE3667" w:rsidRPr="004050E0" w:rsidRDefault="00EE3667" w:rsidP="00EE3667">
            <w:pPr>
              <w:jc w:val="center"/>
              <w:rPr>
                <w:lang w:eastAsia="en-US"/>
              </w:rPr>
            </w:pPr>
            <w:r w:rsidRPr="004050E0">
              <w:rPr>
                <w:lang w:eastAsia="en-US"/>
              </w:rPr>
              <w:t>90</w:t>
            </w:r>
          </w:p>
        </w:tc>
      </w:tr>
    </w:tbl>
    <w:p w:rsidR="00EE3667" w:rsidRDefault="00EE3667" w:rsidP="00EE3667">
      <w:pPr>
        <w:jc w:val="center"/>
        <w:rPr>
          <w:i/>
        </w:rPr>
      </w:pPr>
    </w:p>
    <w:p w:rsidR="00EE3667" w:rsidRPr="00FC555A" w:rsidRDefault="00EE3667" w:rsidP="00EE3667">
      <w:pPr>
        <w:jc w:val="center"/>
        <w:rPr>
          <w:i/>
        </w:rPr>
      </w:pPr>
    </w:p>
    <w:p w:rsidR="00EE3667" w:rsidRPr="001E42AD" w:rsidRDefault="00EE3667" w:rsidP="00EE3667">
      <w:pPr>
        <w:jc w:val="center"/>
        <w:rPr>
          <w:i/>
          <w:sz w:val="28"/>
        </w:rPr>
      </w:pPr>
      <w:r w:rsidRPr="001E42AD">
        <w:rPr>
          <w:i/>
          <w:sz w:val="28"/>
        </w:rPr>
        <w:t>Характеристика ґрунтів за вмістом рухомих сполук калію</w:t>
      </w:r>
    </w:p>
    <w:p w:rsidR="00EE3667" w:rsidRPr="00FC555A" w:rsidRDefault="00EE3667" w:rsidP="007304FC">
      <w:pPr>
        <w:ind w:left="12036" w:right="394" w:firstLine="708"/>
        <w:jc w:val="center"/>
      </w:pPr>
      <w:r w:rsidRPr="00FC555A">
        <w:t>Таблиця 2</w:t>
      </w:r>
      <w:r>
        <w:t>3</w:t>
      </w:r>
      <w:r w:rsidRPr="00FC555A">
        <w:t>.</w:t>
      </w:r>
      <w:r>
        <w:t>3</w:t>
      </w:r>
    </w:p>
    <w:tbl>
      <w:tblPr>
        <w:tblW w:w="1395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8"/>
        <w:gridCol w:w="3115"/>
        <w:gridCol w:w="1353"/>
        <w:gridCol w:w="1207"/>
        <w:gridCol w:w="1195"/>
        <w:gridCol w:w="1452"/>
        <w:gridCol w:w="1161"/>
        <w:gridCol w:w="1158"/>
        <w:gridCol w:w="2337"/>
      </w:tblGrid>
      <w:tr w:rsidR="00EE3667" w:rsidRPr="004050E0" w:rsidTr="007304FC">
        <w:trPr>
          <w:jc w:val="center"/>
        </w:trPr>
        <w:tc>
          <w:tcPr>
            <w:tcW w:w="978" w:type="dxa"/>
            <w:vMerge w:val="restart"/>
            <w:vAlign w:val="center"/>
          </w:tcPr>
          <w:p w:rsidR="00EE3667" w:rsidRPr="004050E0" w:rsidRDefault="00EE3667" w:rsidP="00EE3667">
            <w:pPr>
              <w:tabs>
                <w:tab w:val="left" w:pos="201"/>
              </w:tabs>
              <w:jc w:val="center"/>
            </w:pPr>
            <w:r w:rsidRPr="004050E0">
              <w:t>№</w:t>
            </w:r>
          </w:p>
          <w:p w:rsidR="00EE3667" w:rsidRPr="004050E0" w:rsidRDefault="00EE3667" w:rsidP="00EE3667">
            <w:pPr>
              <w:tabs>
                <w:tab w:val="left" w:pos="201"/>
              </w:tabs>
              <w:jc w:val="center"/>
            </w:pPr>
            <w:r w:rsidRPr="004050E0">
              <w:t>з/п</w:t>
            </w:r>
          </w:p>
        </w:tc>
        <w:tc>
          <w:tcPr>
            <w:tcW w:w="3115" w:type="dxa"/>
            <w:vMerge w:val="restart"/>
            <w:vAlign w:val="center"/>
          </w:tcPr>
          <w:p w:rsidR="00EE3667" w:rsidRPr="004050E0" w:rsidRDefault="00EE3667" w:rsidP="00EE3667">
            <w:pPr>
              <w:jc w:val="center"/>
            </w:pPr>
            <w:r w:rsidRPr="004050E0">
              <w:t>Райони</w:t>
            </w:r>
          </w:p>
        </w:tc>
        <w:tc>
          <w:tcPr>
            <w:tcW w:w="7526" w:type="dxa"/>
            <w:gridSpan w:val="6"/>
          </w:tcPr>
          <w:p w:rsidR="00EE3667" w:rsidRPr="004050E0" w:rsidRDefault="00EE3667" w:rsidP="00EE3667">
            <w:pPr>
              <w:jc w:val="center"/>
              <w:rPr>
                <w:lang w:eastAsia="en-US"/>
              </w:rPr>
            </w:pPr>
            <w:r w:rsidRPr="004050E0">
              <w:t>Площа ґрунтів, %</w:t>
            </w:r>
          </w:p>
        </w:tc>
        <w:tc>
          <w:tcPr>
            <w:tcW w:w="2337" w:type="dxa"/>
            <w:vMerge w:val="restart"/>
          </w:tcPr>
          <w:p w:rsidR="00EE3667" w:rsidRPr="004050E0" w:rsidRDefault="00EE3667" w:rsidP="00EE3667">
            <w:pPr>
              <w:jc w:val="center"/>
              <w:rPr>
                <w:lang w:eastAsia="en-US"/>
              </w:rPr>
            </w:pPr>
            <w:r w:rsidRPr="004050E0">
              <w:t>Середньозважений показник, мг/кг ґрунту (Чиріков)</w:t>
            </w:r>
          </w:p>
        </w:tc>
      </w:tr>
      <w:tr w:rsidR="00EE3667" w:rsidRPr="004050E0" w:rsidTr="007304FC">
        <w:trPr>
          <w:jc w:val="center"/>
        </w:trPr>
        <w:tc>
          <w:tcPr>
            <w:tcW w:w="978" w:type="dxa"/>
            <w:vMerge/>
          </w:tcPr>
          <w:p w:rsidR="00EE3667" w:rsidRPr="004050E0" w:rsidRDefault="00EE3667" w:rsidP="00EE3667">
            <w:pPr>
              <w:jc w:val="center"/>
            </w:pPr>
          </w:p>
        </w:tc>
        <w:tc>
          <w:tcPr>
            <w:tcW w:w="3115" w:type="dxa"/>
            <w:vMerge/>
          </w:tcPr>
          <w:p w:rsidR="00EE3667" w:rsidRPr="004050E0" w:rsidRDefault="00EE3667" w:rsidP="00EE3667">
            <w:pPr>
              <w:jc w:val="center"/>
            </w:pPr>
          </w:p>
        </w:tc>
        <w:tc>
          <w:tcPr>
            <w:tcW w:w="1353" w:type="dxa"/>
            <w:vAlign w:val="center"/>
          </w:tcPr>
          <w:p w:rsidR="00EE3667" w:rsidRPr="004050E0" w:rsidRDefault="00EE3667" w:rsidP="00EE3667">
            <w:pPr>
              <w:jc w:val="center"/>
            </w:pPr>
            <w:r w:rsidRPr="004050E0">
              <w:t>дуже низький</w:t>
            </w:r>
          </w:p>
          <w:p w:rsidR="00EE3667" w:rsidRPr="004050E0" w:rsidRDefault="00EE3667" w:rsidP="00EE3667">
            <w:pPr>
              <w:jc w:val="center"/>
              <w:rPr>
                <w:lang w:eastAsia="en-US"/>
              </w:rPr>
            </w:pPr>
            <w:r w:rsidRPr="004050E0">
              <w:t>≤ 20</w:t>
            </w:r>
          </w:p>
        </w:tc>
        <w:tc>
          <w:tcPr>
            <w:tcW w:w="1207" w:type="dxa"/>
            <w:vAlign w:val="center"/>
          </w:tcPr>
          <w:p w:rsidR="00EE3667" w:rsidRPr="004050E0" w:rsidRDefault="00EE3667" w:rsidP="00EE3667">
            <w:pPr>
              <w:jc w:val="center"/>
            </w:pPr>
            <w:r w:rsidRPr="004050E0">
              <w:t>низький</w:t>
            </w:r>
          </w:p>
          <w:p w:rsidR="00EE3667" w:rsidRPr="004050E0" w:rsidRDefault="00EE3667" w:rsidP="00EE3667">
            <w:pPr>
              <w:jc w:val="center"/>
              <w:rPr>
                <w:lang w:eastAsia="en-US"/>
              </w:rPr>
            </w:pPr>
            <w:r w:rsidRPr="004050E0">
              <w:t>21-40</w:t>
            </w:r>
          </w:p>
        </w:tc>
        <w:tc>
          <w:tcPr>
            <w:tcW w:w="1195" w:type="dxa"/>
            <w:vAlign w:val="center"/>
          </w:tcPr>
          <w:p w:rsidR="00EE3667" w:rsidRPr="004050E0" w:rsidRDefault="00EE3667" w:rsidP="00EE3667">
            <w:pPr>
              <w:jc w:val="center"/>
            </w:pPr>
            <w:r w:rsidRPr="004050E0">
              <w:t>середній</w:t>
            </w:r>
          </w:p>
          <w:p w:rsidR="00EE3667" w:rsidRPr="004050E0" w:rsidRDefault="00EE3667" w:rsidP="00EE3667">
            <w:pPr>
              <w:jc w:val="center"/>
              <w:rPr>
                <w:lang w:eastAsia="en-US"/>
              </w:rPr>
            </w:pPr>
            <w:r w:rsidRPr="004050E0">
              <w:t>41-80</w:t>
            </w:r>
          </w:p>
        </w:tc>
        <w:tc>
          <w:tcPr>
            <w:tcW w:w="1452" w:type="dxa"/>
            <w:vAlign w:val="center"/>
          </w:tcPr>
          <w:p w:rsidR="00EE3667" w:rsidRPr="004050E0" w:rsidRDefault="00EE3667" w:rsidP="00EE3667">
            <w:pPr>
              <w:jc w:val="center"/>
            </w:pPr>
            <w:r w:rsidRPr="004050E0">
              <w:t>підвищений</w:t>
            </w:r>
          </w:p>
          <w:p w:rsidR="00EE3667" w:rsidRPr="004050E0" w:rsidRDefault="00EE3667" w:rsidP="00EE3667">
            <w:pPr>
              <w:jc w:val="center"/>
              <w:rPr>
                <w:lang w:eastAsia="en-US"/>
              </w:rPr>
            </w:pPr>
            <w:r w:rsidRPr="004050E0">
              <w:t>81-120</w:t>
            </w:r>
          </w:p>
        </w:tc>
        <w:tc>
          <w:tcPr>
            <w:tcW w:w="1161" w:type="dxa"/>
            <w:vAlign w:val="center"/>
          </w:tcPr>
          <w:p w:rsidR="00EE3667" w:rsidRPr="004050E0" w:rsidRDefault="00EE3667" w:rsidP="00EE3667">
            <w:pPr>
              <w:jc w:val="center"/>
            </w:pPr>
            <w:r w:rsidRPr="004050E0">
              <w:t>високий</w:t>
            </w:r>
          </w:p>
          <w:p w:rsidR="00EE3667" w:rsidRPr="004050E0" w:rsidRDefault="00EE3667" w:rsidP="00EE3667">
            <w:pPr>
              <w:jc w:val="center"/>
              <w:rPr>
                <w:lang w:eastAsia="en-US"/>
              </w:rPr>
            </w:pPr>
            <w:r w:rsidRPr="004050E0">
              <w:t>121-180</w:t>
            </w:r>
          </w:p>
        </w:tc>
        <w:tc>
          <w:tcPr>
            <w:tcW w:w="1158" w:type="dxa"/>
            <w:vAlign w:val="center"/>
          </w:tcPr>
          <w:p w:rsidR="00EE3667" w:rsidRPr="004050E0" w:rsidRDefault="00EE3667" w:rsidP="00EE3667">
            <w:pPr>
              <w:jc w:val="center"/>
            </w:pPr>
            <w:r w:rsidRPr="004050E0">
              <w:t>дуже високий</w:t>
            </w:r>
          </w:p>
          <w:p w:rsidR="00EE3667" w:rsidRPr="004050E0" w:rsidRDefault="00EE3667" w:rsidP="00EE3667">
            <w:pPr>
              <w:jc w:val="center"/>
              <w:rPr>
                <w:lang w:eastAsia="en-US"/>
              </w:rPr>
            </w:pPr>
            <w:r w:rsidRPr="004050E0">
              <w:t>&gt; 180</w:t>
            </w:r>
          </w:p>
        </w:tc>
        <w:tc>
          <w:tcPr>
            <w:tcW w:w="2337" w:type="dxa"/>
            <w:vMerge/>
            <w:vAlign w:val="center"/>
          </w:tcPr>
          <w:p w:rsidR="00EE3667" w:rsidRPr="004050E0" w:rsidRDefault="00EE3667" w:rsidP="00EE3667">
            <w:pPr>
              <w:jc w:val="center"/>
              <w:rPr>
                <w:lang w:eastAsia="en-US"/>
              </w:rPr>
            </w:pPr>
          </w:p>
        </w:tc>
      </w:tr>
      <w:tr w:rsidR="00EE3667" w:rsidRPr="004050E0" w:rsidTr="007304FC">
        <w:trPr>
          <w:jc w:val="center"/>
        </w:trPr>
        <w:tc>
          <w:tcPr>
            <w:tcW w:w="978" w:type="dxa"/>
            <w:vMerge/>
          </w:tcPr>
          <w:p w:rsidR="00EE3667" w:rsidRPr="004050E0" w:rsidRDefault="00EE3667" w:rsidP="00EE3667">
            <w:pPr>
              <w:jc w:val="center"/>
              <w:rPr>
                <w:lang w:eastAsia="en-US"/>
              </w:rPr>
            </w:pPr>
          </w:p>
        </w:tc>
        <w:tc>
          <w:tcPr>
            <w:tcW w:w="3115" w:type="dxa"/>
            <w:vMerge/>
          </w:tcPr>
          <w:p w:rsidR="00EE3667" w:rsidRPr="004050E0" w:rsidRDefault="00EE3667" w:rsidP="00EE3667">
            <w:pPr>
              <w:jc w:val="center"/>
              <w:rPr>
                <w:lang w:eastAsia="en-US"/>
              </w:rPr>
            </w:pPr>
          </w:p>
        </w:tc>
        <w:tc>
          <w:tcPr>
            <w:tcW w:w="1353" w:type="dxa"/>
          </w:tcPr>
          <w:p w:rsidR="00EE3667" w:rsidRPr="004050E0" w:rsidRDefault="00EE3667" w:rsidP="00EE3667">
            <w:pPr>
              <w:jc w:val="center"/>
              <w:rPr>
                <w:lang w:eastAsia="en-US"/>
              </w:rPr>
            </w:pPr>
            <w:r w:rsidRPr="004050E0">
              <w:rPr>
                <w:lang w:eastAsia="en-US"/>
              </w:rPr>
              <w:t>1</w:t>
            </w:r>
          </w:p>
        </w:tc>
        <w:tc>
          <w:tcPr>
            <w:tcW w:w="1207" w:type="dxa"/>
          </w:tcPr>
          <w:p w:rsidR="00EE3667" w:rsidRPr="004050E0" w:rsidRDefault="00EE3667" w:rsidP="00EE3667">
            <w:pPr>
              <w:jc w:val="center"/>
              <w:rPr>
                <w:lang w:eastAsia="en-US"/>
              </w:rPr>
            </w:pPr>
            <w:r w:rsidRPr="004050E0">
              <w:rPr>
                <w:lang w:eastAsia="en-US"/>
              </w:rPr>
              <w:t>2</w:t>
            </w:r>
          </w:p>
        </w:tc>
        <w:tc>
          <w:tcPr>
            <w:tcW w:w="1195" w:type="dxa"/>
          </w:tcPr>
          <w:p w:rsidR="00EE3667" w:rsidRPr="004050E0" w:rsidRDefault="00EE3667" w:rsidP="00EE3667">
            <w:pPr>
              <w:jc w:val="center"/>
              <w:rPr>
                <w:lang w:eastAsia="en-US"/>
              </w:rPr>
            </w:pPr>
            <w:r w:rsidRPr="004050E0">
              <w:rPr>
                <w:lang w:eastAsia="en-US"/>
              </w:rPr>
              <w:t>3</w:t>
            </w:r>
          </w:p>
        </w:tc>
        <w:tc>
          <w:tcPr>
            <w:tcW w:w="1452" w:type="dxa"/>
          </w:tcPr>
          <w:p w:rsidR="00EE3667" w:rsidRPr="004050E0" w:rsidRDefault="00EE3667" w:rsidP="00EE3667">
            <w:pPr>
              <w:jc w:val="center"/>
              <w:rPr>
                <w:lang w:eastAsia="en-US"/>
              </w:rPr>
            </w:pPr>
            <w:r w:rsidRPr="004050E0">
              <w:rPr>
                <w:lang w:eastAsia="en-US"/>
              </w:rPr>
              <w:t>4</w:t>
            </w:r>
          </w:p>
        </w:tc>
        <w:tc>
          <w:tcPr>
            <w:tcW w:w="1161" w:type="dxa"/>
          </w:tcPr>
          <w:p w:rsidR="00EE3667" w:rsidRPr="004050E0" w:rsidRDefault="00EE3667" w:rsidP="00EE3667">
            <w:pPr>
              <w:jc w:val="center"/>
              <w:rPr>
                <w:lang w:eastAsia="en-US"/>
              </w:rPr>
            </w:pPr>
            <w:r w:rsidRPr="004050E0">
              <w:rPr>
                <w:lang w:eastAsia="en-US"/>
              </w:rPr>
              <w:t>5</w:t>
            </w:r>
          </w:p>
        </w:tc>
        <w:tc>
          <w:tcPr>
            <w:tcW w:w="1158" w:type="dxa"/>
          </w:tcPr>
          <w:p w:rsidR="00EE3667" w:rsidRPr="004050E0" w:rsidRDefault="00EE3667" w:rsidP="00EE3667">
            <w:pPr>
              <w:jc w:val="center"/>
              <w:rPr>
                <w:lang w:eastAsia="en-US"/>
              </w:rPr>
            </w:pPr>
            <w:r w:rsidRPr="004050E0">
              <w:rPr>
                <w:lang w:eastAsia="en-US"/>
              </w:rPr>
              <w:t>6</w:t>
            </w:r>
          </w:p>
        </w:tc>
        <w:tc>
          <w:tcPr>
            <w:tcW w:w="2337" w:type="dxa"/>
          </w:tcPr>
          <w:p w:rsidR="00EE3667" w:rsidRPr="004050E0" w:rsidRDefault="00EE3667" w:rsidP="00EE3667">
            <w:pPr>
              <w:jc w:val="center"/>
              <w:rPr>
                <w:lang w:eastAsia="en-US"/>
              </w:rPr>
            </w:pPr>
            <w:r w:rsidRPr="004050E0">
              <w:rPr>
                <w:lang w:eastAsia="en-US"/>
              </w:rPr>
              <w:t>7</w:t>
            </w:r>
          </w:p>
        </w:tc>
      </w:tr>
      <w:tr w:rsidR="00EE3667" w:rsidRPr="004050E0" w:rsidTr="007304FC">
        <w:trPr>
          <w:jc w:val="center"/>
        </w:trPr>
        <w:tc>
          <w:tcPr>
            <w:tcW w:w="978" w:type="dxa"/>
          </w:tcPr>
          <w:p w:rsidR="00EE3667" w:rsidRPr="004050E0" w:rsidRDefault="00EE3667" w:rsidP="00EE3667">
            <w:pPr>
              <w:jc w:val="center"/>
              <w:rPr>
                <w:lang w:eastAsia="en-US"/>
              </w:rPr>
            </w:pPr>
            <w:r w:rsidRPr="004050E0">
              <w:rPr>
                <w:lang w:eastAsia="en-US"/>
              </w:rPr>
              <w:t>1</w:t>
            </w:r>
          </w:p>
        </w:tc>
        <w:tc>
          <w:tcPr>
            <w:tcW w:w="3115" w:type="dxa"/>
          </w:tcPr>
          <w:p w:rsidR="00EE3667" w:rsidRPr="004050E0" w:rsidRDefault="00EE3667" w:rsidP="00EE3667">
            <w:pPr>
              <w:jc w:val="center"/>
              <w:rPr>
                <w:lang w:eastAsia="en-US"/>
              </w:rPr>
            </w:pPr>
            <w:r w:rsidRPr="004050E0">
              <w:rPr>
                <w:lang w:eastAsia="en-US"/>
              </w:rPr>
              <w:t>Деражнянський</w:t>
            </w:r>
          </w:p>
        </w:tc>
        <w:tc>
          <w:tcPr>
            <w:tcW w:w="1353" w:type="dxa"/>
          </w:tcPr>
          <w:p w:rsidR="00EE3667" w:rsidRPr="004050E0" w:rsidRDefault="00EE3667" w:rsidP="00EE3667">
            <w:pPr>
              <w:jc w:val="center"/>
              <w:rPr>
                <w:lang w:eastAsia="en-US"/>
              </w:rPr>
            </w:pPr>
            <w:r w:rsidRPr="004050E0">
              <w:rPr>
                <w:lang w:eastAsia="en-US"/>
              </w:rPr>
              <w:t>-</w:t>
            </w:r>
          </w:p>
        </w:tc>
        <w:tc>
          <w:tcPr>
            <w:tcW w:w="1207" w:type="dxa"/>
          </w:tcPr>
          <w:p w:rsidR="00EE3667" w:rsidRPr="004050E0" w:rsidRDefault="00EE3667" w:rsidP="00EE3667">
            <w:pPr>
              <w:jc w:val="center"/>
              <w:rPr>
                <w:lang w:eastAsia="en-US"/>
              </w:rPr>
            </w:pPr>
            <w:r w:rsidRPr="004050E0">
              <w:rPr>
                <w:lang w:eastAsia="en-US"/>
              </w:rPr>
              <w:t>-</w:t>
            </w:r>
          </w:p>
        </w:tc>
        <w:tc>
          <w:tcPr>
            <w:tcW w:w="1195" w:type="dxa"/>
          </w:tcPr>
          <w:p w:rsidR="00EE3667" w:rsidRPr="004050E0" w:rsidRDefault="00EE3667" w:rsidP="00EE3667">
            <w:pPr>
              <w:jc w:val="center"/>
              <w:rPr>
                <w:lang w:eastAsia="en-US"/>
              </w:rPr>
            </w:pPr>
            <w:r w:rsidRPr="004050E0">
              <w:rPr>
                <w:lang w:eastAsia="en-US"/>
              </w:rPr>
              <w:t>4,5</w:t>
            </w:r>
          </w:p>
        </w:tc>
        <w:tc>
          <w:tcPr>
            <w:tcW w:w="1452" w:type="dxa"/>
          </w:tcPr>
          <w:p w:rsidR="00EE3667" w:rsidRPr="004050E0" w:rsidRDefault="00EE3667" w:rsidP="00EE3667">
            <w:pPr>
              <w:jc w:val="center"/>
              <w:rPr>
                <w:lang w:eastAsia="en-US"/>
              </w:rPr>
            </w:pPr>
            <w:r w:rsidRPr="004050E0">
              <w:rPr>
                <w:lang w:eastAsia="en-US"/>
              </w:rPr>
              <w:t>24,0</w:t>
            </w:r>
          </w:p>
        </w:tc>
        <w:tc>
          <w:tcPr>
            <w:tcW w:w="1161" w:type="dxa"/>
          </w:tcPr>
          <w:p w:rsidR="00EE3667" w:rsidRPr="004050E0" w:rsidRDefault="00EE3667" w:rsidP="00EE3667">
            <w:pPr>
              <w:jc w:val="center"/>
              <w:rPr>
                <w:lang w:eastAsia="en-US"/>
              </w:rPr>
            </w:pPr>
            <w:r w:rsidRPr="004050E0">
              <w:rPr>
                <w:lang w:eastAsia="en-US"/>
              </w:rPr>
              <w:t>49,6</w:t>
            </w:r>
          </w:p>
        </w:tc>
        <w:tc>
          <w:tcPr>
            <w:tcW w:w="1158" w:type="dxa"/>
          </w:tcPr>
          <w:p w:rsidR="00EE3667" w:rsidRPr="004050E0" w:rsidRDefault="00EE3667" w:rsidP="00EE3667">
            <w:pPr>
              <w:jc w:val="center"/>
              <w:rPr>
                <w:lang w:eastAsia="en-US"/>
              </w:rPr>
            </w:pPr>
            <w:r w:rsidRPr="004050E0">
              <w:rPr>
                <w:lang w:eastAsia="en-US"/>
              </w:rPr>
              <w:t>21,9</w:t>
            </w:r>
          </w:p>
        </w:tc>
        <w:tc>
          <w:tcPr>
            <w:tcW w:w="2337" w:type="dxa"/>
          </w:tcPr>
          <w:p w:rsidR="00EE3667" w:rsidRPr="004050E0" w:rsidRDefault="00EE3667" w:rsidP="00EE3667">
            <w:pPr>
              <w:jc w:val="center"/>
              <w:rPr>
                <w:lang w:eastAsia="en-US"/>
              </w:rPr>
            </w:pPr>
            <w:r w:rsidRPr="004050E0">
              <w:rPr>
                <w:lang w:eastAsia="en-US"/>
              </w:rPr>
              <w:t>134</w:t>
            </w:r>
          </w:p>
        </w:tc>
      </w:tr>
      <w:tr w:rsidR="00EE3667" w:rsidRPr="004050E0" w:rsidTr="007304FC">
        <w:trPr>
          <w:jc w:val="center"/>
        </w:trPr>
        <w:tc>
          <w:tcPr>
            <w:tcW w:w="978" w:type="dxa"/>
          </w:tcPr>
          <w:p w:rsidR="00EE3667" w:rsidRPr="004050E0" w:rsidRDefault="00EE3667" w:rsidP="00EE3667">
            <w:pPr>
              <w:jc w:val="center"/>
              <w:rPr>
                <w:lang w:eastAsia="en-US"/>
              </w:rPr>
            </w:pPr>
            <w:r w:rsidRPr="004050E0">
              <w:rPr>
                <w:lang w:eastAsia="en-US"/>
              </w:rPr>
              <w:t>2</w:t>
            </w:r>
          </w:p>
        </w:tc>
        <w:tc>
          <w:tcPr>
            <w:tcW w:w="3115" w:type="dxa"/>
          </w:tcPr>
          <w:p w:rsidR="00EE3667" w:rsidRPr="004050E0" w:rsidRDefault="00EE3667" w:rsidP="00EE3667">
            <w:pPr>
              <w:jc w:val="center"/>
              <w:rPr>
                <w:lang w:eastAsia="en-US"/>
              </w:rPr>
            </w:pPr>
            <w:r w:rsidRPr="004050E0">
              <w:rPr>
                <w:lang w:eastAsia="en-US"/>
              </w:rPr>
              <w:t>Красилівський</w:t>
            </w:r>
          </w:p>
        </w:tc>
        <w:tc>
          <w:tcPr>
            <w:tcW w:w="1353" w:type="dxa"/>
          </w:tcPr>
          <w:p w:rsidR="00EE3667" w:rsidRPr="004050E0" w:rsidRDefault="00EE3667" w:rsidP="00EE3667">
            <w:pPr>
              <w:jc w:val="center"/>
              <w:rPr>
                <w:lang w:eastAsia="en-US"/>
              </w:rPr>
            </w:pPr>
            <w:r w:rsidRPr="004050E0">
              <w:rPr>
                <w:lang w:eastAsia="en-US"/>
              </w:rPr>
              <w:t>-</w:t>
            </w:r>
          </w:p>
        </w:tc>
        <w:tc>
          <w:tcPr>
            <w:tcW w:w="1207" w:type="dxa"/>
          </w:tcPr>
          <w:p w:rsidR="00EE3667" w:rsidRPr="004050E0" w:rsidRDefault="00EE3667" w:rsidP="00EE3667">
            <w:pPr>
              <w:jc w:val="center"/>
              <w:rPr>
                <w:lang w:eastAsia="en-US"/>
              </w:rPr>
            </w:pPr>
            <w:r w:rsidRPr="004050E0">
              <w:rPr>
                <w:lang w:eastAsia="en-US"/>
              </w:rPr>
              <w:t>-</w:t>
            </w:r>
          </w:p>
        </w:tc>
        <w:tc>
          <w:tcPr>
            <w:tcW w:w="1195" w:type="dxa"/>
          </w:tcPr>
          <w:p w:rsidR="00EE3667" w:rsidRPr="004050E0" w:rsidRDefault="00EE3667" w:rsidP="00EE3667">
            <w:pPr>
              <w:jc w:val="center"/>
              <w:rPr>
                <w:lang w:eastAsia="en-US"/>
              </w:rPr>
            </w:pPr>
            <w:r w:rsidRPr="004050E0">
              <w:rPr>
                <w:lang w:eastAsia="en-US"/>
              </w:rPr>
              <w:t>37,5</w:t>
            </w:r>
          </w:p>
        </w:tc>
        <w:tc>
          <w:tcPr>
            <w:tcW w:w="1452" w:type="dxa"/>
          </w:tcPr>
          <w:p w:rsidR="00EE3667" w:rsidRPr="004050E0" w:rsidRDefault="00EE3667" w:rsidP="00EE3667">
            <w:pPr>
              <w:jc w:val="center"/>
              <w:rPr>
                <w:lang w:eastAsia="en-US"/>
              </w:rPr>
            </w:pPr>
            <w:r w:rsidRPr="004050E0">
              <w:rPr>
                <w:lang w:eastAsia="en-US"/>
              </w:rPr>
              <w:t>40,7</w:t>
            </w:r>
          </w:p>
        </w:tc>
        <w:tc>
          <w:tcPr>
            <w:tcW w:w="1161" w:type="dxa"/>
          </w:tcPr>
          <w:p w:rsidR="00EE3667" w:rsidRPr="004050E0" w:rsidRDefault="00EE3667" w:rsidP="00EE3667">
            <w:pPr>
              <w:jc w:val="center"/>
              <w:rPr>
                <w:lang w:eastAsia="en-US"/>
              </w:rPr>
            </w:pPr>
            <w:r w:rsidRPr="004050E0">
              <w:rPr>
                <w:lang w:eastAsia="en-US"/>
              </w:rPr>
              <w:t>17,2</w:t>
            </w:r>
          </w:p>
        </w:tc>
        <w:tc>
          <w:tcPr>
            <w:tcW w:w="1158" w:type="dxa"/>
          </w:tcPr>
          <w:p w:rsidR="00EE3667" w:rsidRPr="004050E0" w:rsidRDefault="00EE3667" w:rsidP="00EE3667">
            <w:pPr>
              <w:jc w:val="center"/>
              <w:rPr>
                <w:lang w:eastAsia="en-US"/>
              </w:rPr>
            </w:pPr>
            <w:r w:rsidRPr="004050E0">
              <w:rPr>
                <w:lang w:eastAsia="en-US"/>
              </w:rPr>
              <w:t>4,6</w:t>
            </w:r>
          </w:p>
        </w:tc>
        <w:tc>
          <w:tcPr>
            <w:tcW w:w="2337" w:type="dxa"/>
          </w:tcPr>
          <w:p w:rsidR="00EE3667" w:rsidRPr="004050E0" w:rsidRDefault="00EE3667" w:rsidP="00EE3667">
            <w:pPr>
              <w:jc w:val="center"/>
              <w:rPr>
                <w:lang w:eastAsia="en-US"/>
              </w:rPr>
            </w:pPr>
            <w:r w:rsidRPr="004050E0">
              <w:rPr>
                <w:lang w:eastAsia="en-US"/>
              </w:rPr>
              <w:t>99</w:t>
            </w:r>
          </w:p>
        </w:tc>
      </w:tr>
      <w:tr w:rsidR="00EE3667" w:rsidRPr="004050E0" w:rsidTr="007304FC">
        <w:trPr>
          <w:jc w:val="center"/>
        </w:trPr>
        <w:tc>
          <w:tcPr>
            <w:tcW w:w="978" w:type="dxa"/>
          </w:tcPr>
          <w:p w:rsidR="00EE3667" w:rsidRPr="004050E0" w:rsidRDefault="00EE3667" w:rsidP="00EE3667">
            <w:pPr>
              <w:jc w:val="center"/>
              <w:rPr>
                <w:lang w:eastAsia="en-US"/>
              </w:rPr>
            </w:pPr>
            <w:r w:rsidRPr="004050E0">
              <w:rPr>
                <w:lang w:eastAsia="en-US"/>
              </w:rPr>
              <w:t>3</w:t>
            </w:r>
          </w:p>
        </w:tc>
        <w:tc>
          <w:tcPr>
            <w:tcW w:w="3115" w:type="dxa"/>
          </w:tcPr>
          <w:p w:rsidR="00EE3667" w:rsidRPr="004050E0" w:rsidRDefault="00EE3667" w:rsidP="00EE3667">
            <w:pPr>
              <w:jc w:val="center"/>
              <w:rPr>
                <w:lang w:eastAsia="en-US"/>
              </w:rPr>
            </w:pPr>
            <w:r w:rsidRPr="004050E0">
              <w:rPr>
                <w:lang w:eastAsia="en-US"/>
              </w:rPr>
              <w:t>Летичівський</w:t>
            </w:r>
          </w:p>
        </w:tc>
        <w:tc>
          <w:tcPr>
            <w:tcW w:w="1353" w:type="dxa"/>
          </w:tcPr>
          <w:p w:rsidR="00EE3667" w:rsidRPr="004050E0" w:rsidRDefault="00EE3667" w:rsidP="00EE3667">
            <w:pPr>
              <w:jc w:val="center"/>
              <w:rPr>
                <w:lang w:eastAsia="en-US"/>
              </w:rPr>
            </w:pPr>
            <w:r w:rsidRPr="004050E0">
              <w:rPr>
                <w:lang w:eastAsia="en-US"/>
              </w:rPr>
              <w:t>-</w:t>
            </w:r>
          </w:p>
        </w:tc>
        <w:tc>
          <w:tcPr>
            <w:tcW w:w="1207" w:type="dxa"/>
          </w:tcPr>
          <w:p w:rsidR="00EE3667" w:rsidRPr="004050E0" w:rsidRDefault="00EE3667" w:rsidP="00EE3667">
            <w:pPr>
              <w:jc w:val="center"/>
              <w:rPr>
                <w:lang w:eastAsia="en-US"/>
              </w:rPr>
            </w:pPr>
            <w:r w:rsidRPr="004050E0">
              <w:rPr>
                <w:lang w:eastAsia="en-US"/>
              </w:rPr>
              <w:t>0,9</w:t>
            </w:r>
          </w:p>
        </w:tc>
        <w:tc>
          <w:tcPr>
            <w:tcW w:w="1195" w:type="dxa"/>
          </w:tcPr>
          <w:p w:rsidR="00EE3667" w:rsidRPr="004050E0" w:rsidRDefault="00EE3667" w:rsidP="00EE3667">
            <w:pPr>
              <w:jc w:val="center"/>
              <w:rPr>
                <w:lang w:eastAsia="en-US"/>
              </w:rPr>
            </w:pPr>
            <w:r w:rsidRPr="004050E0">
              <w:rPr>
                <w:lang w:eastAsia="en-US"/>
              </w:rPr>
              <w:t>32,0</w:t>
            </w:r>
          </w:p>
        </w:tc>
        <w:tc>
          <w:tcPr>
            <w:tcW w:w="1452" w:type="dxa"/>
          </w:tcPr>
          <w:p w:rsidR="00EE3667" w:rsidRPr="004050E0" w:rsidRDefault="00EE3667" w:rsidP="00EE3667">
            <w:pPr>
              <w:jc w:val="center"/>
              <w:rPr>
                <w:lang w:eastAsia="en-US"/>
              </w:rPr>
            </w:pPr>
            <w:r w:rsidRPr="004050E0">
              <w:rPr>
                <w:lang w:eastAsia="en-US"/>
              </w:rPr>
              <w:t>42,3</w:t>
            </w:r>
          </w:p>
        </w:tc>
        <w:tc>
          <w:tcPr>
            <w:tcW w:w="1161" w:type="dxa"/>
          </w:tcPr>
          <w:p w:rsidR="00EE3667" w:rsidRPr="004050E0" w:rsidRDefault="00EE3667" w:rsidP="00EE3667">
            <w:pPr>
              <w:jc w:val="center"/>
              <w:rPr>
                <w:lang w:eastAsia="en-US"/>
              </w:rPr>
            </w:pPr>
            <w:r w:rsidRPr="004050E0">
              <w:rPr>
                <w:lang w:eastAsia="en-US"/>
              </w:rPr>
              <w:t>21,2</w:t>
            </w:r>
          </w:p>
        </w:tc>
        <w:tc>
          <w:tcPr>
            <w:tcW w:w="1158" w:type="dxa"/>
          </w:tcPr>
          <w:p w:rsidR="00EE3667" w:rsidRPr="004050E0" w:rsidRDefault="00EE3667" w:rsidP="00EE3667">
            <w:pPr>
              <w:jc w:val="center"/>
              <w:rPr>
                <w:lang w:eastAsia="en-US"/>
              </w:rPr>
            </w:pPr>
            <w:r w:rsidRPr="004050E0">
              <w:rPr>
                <w:lang w:eastAsia="en-US"/>
              </w:rPr>
              <w:t>3,6</w:t>
            </w:r>
          </w:p>
        </w:tc>
        <w:tc>
          <w:tcPr>
            <w:tcW w:w="2337" w:type="dxa"/>
          </w:tcPr>
          <w:p w:rsidR="00EE3667" w:rsidRPr="004050E0" w:rsidRDefault="00EE3667" w:rsidP="00EE3667">
            <w:pPr>
              <w:jc w:val="center"/>
              <w:rPr>
                <w:lang w:eastAsia="en-US"/>
              </w:rPr>
            </w:pPr>
            <w:r w:rsidRPr="004050E0">
              <w:rPr>
                <w:lang w:eastAsia="en-US"/>
              </w:rPr>
              <w:t>101</w:t>
            </w:r>
          </w:p>
        </w:tc>
      </w:tr>
      <w:tr w:rsidR="00EE3667" w:rsidRPr="004050E0" w:rsidTr="007304FC">
        <w:trPr>
          <w:jc w:val="center"/>
        </w:trPr>
        <w:tc>
          <w:tcPr>
            <w:tcW w:w="978" w:type="dxa"/>
          </w:tcPr>
          <w:p w:rsidR="00EE3667" w:rsidRPr="004050E0" w:rsidRDefault="00EE3667" w:rsidP="00EE3667">
            <w:pPr>
              <w:jc w:val="center"/>
              <w:rPr>
                <w:lang w:eastAsia="en-US"/>
              </w:rPr>
            </w:pPr>
            <w:r w:rsidRPr="004050E0">
              <w:rPr>
                <w:lang w:eastAsia="en-US"/>
              </w:rPr>
              <w:t>4</w:t>
            </w:r>
          </w:p>
        </w:tc>
        <w:tc>
          <w:tcPr>
            <w:tcW w:w="3115" w:type="dxa"/>
          </w:tcPr>
          <w:p w:rsidR="00EE3667" w:rsidRPr="004050E0" w:rsidRDefault="00EE3667" w:rsidP="00EE3667">
            <w:pPr>
              <w:jc w:val="center"/>
              <w:rPr>
                <w:lang w:eastAsia="en-US"/>
              </w:rPr>
            </w:pPr>
            <w:r w:rsidRPr="004050E0">
              <w:rPr>
                <w:lang w:eastAsia="en-US"/>
              </w:rPr>
              <w:t>Старосинявський</w:t>
            </w:r>
          </w:p>
        </w:tc>
        <w:tc>
          <w:tcPr>
            <w:tcW w:w="1353" w:type="dxa"/>
          </w:tcPr>
          <w:p w:rsidR="00EE3667" w:rsidRPr="004050E0" w:rsidRDefault="00EE3667" w:rsidP="00EE3667">
            <w:pPr>
              <w:jc w:val="center"/>
              <w:rPr>
                <w:lang w:eastAsia="en-US"/>
              </w:rPr>
            </w:pPr>
            <w:r w:rsidRPr="004050E0">
              <w:rPr>
                <w:lang w:eastAsia="en-US"/>
              </w:rPr>
              <w:t>-</w:t>
            </w:r>
          </w:p>
        </w:tc>
        <w:tc>
          <w:tcPr>
            <w:tcW w:w="1207" w:type="dxa"/>
          </w:tcPr>
          <w:p w:rsidR="00EE3667" w:rsidRPr="004050E0" w:rsidRDefault="00EE3667" w:rsidP="00EE3667">
            <w:pPr>
              <w:jc w:val="center"/>
              <w:rPr>
                <w:lang w:eastAsia="en-US"/>
              </w:rPr>
            </w:pPr>
            <w:r w:rsidRPr="004050E0">
              <w:rPr>
                <w:lang w:eastAsia="en-US"/>
              </w:rPr>
              <w:t>0,6</w:t>
            </w:r>
          </w:p>
        </w:tc>
        <w:tc>
          <w:tcPr>
            <w:tcW w:w="1195" w:type="dxa"/>
          </w:tcPr>
          <w:p w:rsidR="00EE3667" w:rsidRPr="004050E0" w:rsidRDefault="00EE3667" w:rsidP="00EE3667">
            <w:pPr>
              <w:jc w:val="center"/>
              <w:rPr>
                <w:lang w:eastAsia="en-US"/>
              </w:rPr>
            </w:pPr>
            <w:r w:rsidRPr="004050E0">
              <w:rPr>
                <w:lang w:eastAsia="en-US"/>
              </w:rPr>
              <w:t>38,4</w:t>
            </w:r>
          </w:p>
        </w:tc>
        <w:tc>
          <w:tcPr>
            <w:tcW w:w="1452" w:type="dxa"/>
          </w:tcPr>
          <w:p w:rsidR="00EE3667" w:rsidRPr="004050E0" w:rsidRDefault="00EE3667" w:rsidP="00EE3667">
            <w:pPr>
              <w:jc w:val="center"/>
              <w:rPr>
                <w:lang w:eastAsia="en-US"/>
              </w:rPr>
            </w:pPr>
            <w:r w:rsidRPr="004050E0">
              <w:rPr>
                <w:lang w:eastAsia="en-US"/>
              </w:rPr>
              <w:t>44,8</w:t>
            </w:r>
          </w:p>
        </w:tc>
        <w:tc>
          <w:tcPr>
            <w:tcW w:w="1161" w:type="dxa"/>
          </w:tcPr>
          <w:p w:rsidR="00EE3667" w:rsidRPr="004050E0" w:rsidRDefault="00EE3667" w:rsidP="00EE3667">
            <w:pPr>
              <w:jc w:val="center"/>
              <w:rPr>
                <w:lang w:eastAsia="en-US"/>
              </w:rPr>
            </w:pPr>
            <w:r w:rsidRPr="004050E0">
              <w:rPr>
                <w:lang w:eastAsia="en-US"/>
              </w:rPr>
              <w:t>14,0</w:t>
            </w:r>
          </w:p>
        </w:tc>
        <w:tc>
          <w:tcPr>
            <w:tcW w:w="1158" w:type="dxa"/>
          </w:tcPr>
          <w:p w:rsidR="00EE3667" w:rsidRPr="004050E0" w:rsidRDefault="00EE3667" w:rsidP="00EE3667">
            <w:pPr>
              <w:jc w:val="center"/>
              <w:rPr>
                <w:lang w:eastAsia="en-US"/>
              </w:rPr>
            </w:pPr>
            <w:r w:rsidRPr="004050E0">
              <w:rPr>
                <w:lang w:eastAsia="en-US"/>
              </w:rPr>
              <w:t>2,2</w:t>
            </w:r>
          </w:p>
        </w:tc>
        <w:tc>
          <w:tcPr>
            <w:tcW w:w="2337" w:type="dxa"/>
          </w:tcPr>
          <w:p w:rsidR="00EE3667" w:rsidRPr="004050E0" w:rsidRDefault="00EE3667" w:rsidP="00EE3667">
            <w:pPr>
              <w:jc w:val="center"/>
              <w:rPr>
                <w:lang w:eastAsia="en-US"/>
              </w:rPr>
            </w:pPr>
            <w:r w:rsidRPr="004050E0">
              <w:rPr>
                <w:lang w:eastAsia="en-US"/>
              </w:rPr>
              <w:t>85</w:t>
            </w:r>
          </w:p>
        </w:tc>
      </w:tr>
      <w:tr w:rsidR="00EE3667" w:rsidRPr="004050E0" w:rsidTr="007304FC">
        <w:trPr>
          <w:jc w:val="center"/>
        </w:trPr>
        <w:tc>
          <w:tcPr>
            <w:tcW w:w="978" w:type="dxa"/>
          </w:tcPr>
          <w:p w:rsidR="00EE3667" w:rsidRPr="004050E0" w:rsidRDefault="00EE3667" w:rsidP="00EE3667">
            <w:pPr>
              <w:jc w:val="center"/>
              <w:rPr>
                <w:lang w:eastAsia="en-US"/>
              </w:rPr>
            </w:pPr>
            <w:r w:rsidRPr="004050E0">
              <w:rPr>
                <w:lang w:eastAsia="en-US"/>
              </w:rPr>
              <w:t>5</w:t>
            </w:r>
          </w:p>
        </w:tc>
        <w:tc>
          <w:tcPr>
            <w:tcW w:w="3115" w:type="dxa"/>
          </w:tcPr>
          <w:p w:rsidR="00EE3667" w:rsidRPr="004050E0" w:rsidRDefault="00EE3667" w:rsidP="00EE3667">
            <w:pPr>
              <w:jc w:val="center"/>
              <w:rPr>
                <w:lang w:eastAsia="en-US"/>
              </w:rPr>
            </w:pPr>
            <w:r w:rsidRPr="004050E0">
              <w:rPr>
                <w:lang w:eastAsia="en-US"/>
              </w:rPr>
              <w:t>Шепетівський</w:t>
            </w:r>
          </w:p>
        </w:tc>
        <w:tc>
          <w:tcPr>
            <w:tcW w:w="1353" w:type="dxa"/>
          </w:tcPr>
          <w:p w:rsidR="00EE3667" w:rsidRPr="004050E0" w:rsidRDefault="00EE3667" w:rsidP="00EE3667">
            <w:pPr>
              <w:jc w:val="center"/>
              <w:rPr>
                <w:lang w:eastAsia="en-US"/>
              </w:rPr>
            </w:pPr>
            <w:r w:rsidRPr="004050E0">
              <w:rPr>
                <w:lang w:eastAsia="en-US"/>
              </w:rPr>
              <w:t>-</w:t>
            </w:r>
          </w:p>
        </w:tc>
        <w:tc>
          <w:tcPr>
            <w:tcW w:w="1207" w:type="dxa"/>
          </w:tcPr>
          <w:p w:rsidR="00EE3667" w:rsidRPr="004050E0" w:rsidRDefault="00EE3667" w:rsidP="00EE3667">
            <w:pPr>
              <w:jc w:val="center"/>
              <w:rPr>
                <w:lang w:eastAsia="en-US"/>
              </w:rPr>
            </w:pPr>
            <w:r w:rsidRPr="004050E0">
              <w:rPr>
                <w:lang w:eastAsia="en-US"/>
              </w:rPr>
              <w:t>1,3</w:t>
            </w:r>
          </w:p>
        </w:tc>
        <w:tc>
          <w:tcPr>
            <w:tcW w:w="1195" w:type="dxa"/>
          </w:tcPr>
          <w:p w:rsidR="00EE3667" w:rsidRPr="004050E0" w:rsidRDefault="00EE3667" w:rsidP="00EE3667">
            <w:pPr>
              <w:jc w:val="center"/>
              <w:rPr>
                <w:lang w:eastAsia="en-US"/>
              </w:rPr>
            </w:pPr>
            <w:r w:rsidRPr="004050E0">
              <w:rPr>
                <w:lang w:eastAsia="en-US"/>
              </w:rPr>
              <w:t>57,3</w:t>
            </w:r>
          </w:p>
        </w:tc>
        <w:tc>
          <w:tcPr>
            <w:tcW w:w="1452" w:type="dxa"/>
          </w:tcPr>
          <w:p w:rsidR="00EE3667" w:rsidRPr="004050E0" w:rsidRDefault="00EE3667" w:rsidP="00EE3667">
            <w:pPr>
              <w:jc w:val="center"/>
              <w:rPr>
                <w:lang w:eastAsia="en-US"/>
              </w:rPr>
            </w:pPr>
            <w:r w:rsidRPr="004050E0">
              <w:rPr>
                <w:lang w:eastAsia="en-US"/>
              </w:rPr>
              <w:t>35,0</w:t>
            </w:r>
          </w:p>
        </w:tc>
        <w:tc>
          <w:tcPr>
            <w:tcW w:w="1161" w:type="dxa"/>
          </w:tcPr>
          <w:p w:rsidR="00EE3667" w:rsidRPr="004050E0" w:rsidRDefault="00EE3667" w:rsidP="00EE3667">
            <w:pPr>
              <w:jc w:val="center"/>
              <w:rPr>
                <w:lang w:eastAsia="en-US"/>
              </w:rPr>
            </w:pPr>
            <w:r w:rsidRPr="004050E0">
              <w:rPr>
                <w:lang w:eastAsia="en-US"/>
              </w:rPr>
              <w:t>6,4</w:t>
            </w:r>
          </w:p>
        </w:tc>
        <w:tc>
          <w:tcPr>
            <w:tcW w:w="1158" w:type="dxa"/>
          </w:tcPr>
          <w:p w:rsidR="00EE3667" w:rsidRPr="004050E0" w:rsidRDefault="00EE3667" w:rsidP="00EE3667">
            <w:pPr>
              <w:jc w:val="center"/>
              <w:rPr>
                <w:lang w:eastAsia="en-US"/>
              </w:rPr>
            </w:pPr>
            <w:r w:rsidRPr="004050E0">
              <w:rPr>
                <w:lang w:eastAsia="en-US"/>
              </w:rPr>
              <w:t>-</w:t>
            </w:r>
          </w:p>
        </w:tc>
        <w:tc>
          <w:tcPr>
            <w:tcW w:w="2337" w:type="dxa"/>
          </w:tcPr>
          <w:p w:rsidR="00EE3667" w:rsidRPr="004050E0" w:rsidRDefault="00EE3667" w:rsidP="00EE3667">
            <w:pPr>
              <w:jc w:val="center"/>
              <w:rPr>
                <w:lang w:eastAsia="en-US"/>
              </w:rPr>
            </w:pPr>
            <w:r w:rsidRPr="004050E0">
              <w:rPr>
                <w:lang w:eastAsia="en-US"/>
              </w:rPr>
              <w:t>80</w:t>
            </w:r>
          </w:p>
        </w:tc>
      </w:tr>
    </w:tbl>
    <w:p w:rsidR="00EE3667" w:rsidRDefault="00EE3667" w:rsidP="00EE3667">
      <w:pPr>
        <w:jc w:val="center"/>
        <w:rPr>
          <w:sz w:val="22"/>
          <w:szCs w:val="22"/>
          <w:lang w:eastAsia="en-US"/>
        </w:rPr>
      </w:pPr>
    </w:p>
    <w:p w:rsidR="00EE3667" w:rsidRPr="00FC555A" w:rsidRDefault="00EE3667" w:rsidP="00EE3667">
      <w:pPr>
        <w:jc w:val="center"/>
        <w:rPr>
          <w:sz w:val="22"/>
          <w:szCs w:val="22"/>
          <w:lang w:eastAsia="en-US"/>
        </w:rPr>
      </w:pPr>
    </w:p>
    <w:p w:rsidR="00EE3667" w:rsidRDefault="00EE3667" w:rsidP="00EE3667">
      <w:pPr>
        <w:spacing w:line="360" w:lineRule="auto"/>
        <w:jc w:val="center"/>
        <w:rPr>
          <w:bCs/>
          <w:i/>
          <w:sz w:val="28"/>
          <w:szCs w:val="28"/>
        </w:rPr>
        <w:sectPr w:rsidR="00EE3667" w:rsidSect="00651F68">
          <w:pgSz w:w="16838" w:h="11906" w:orient="landscape"/>
          <w:pgMar w:top="1134" w:right="851" w:bottom="851" w:left="851" w:header="709" w:footer="709" w:gutter="0"/>
          <w:cols w:space="708"/>
          <w:docGrid w:linePitch="360"/>
        </w:sectPr>
      </w:pPr>
    </w:p>
    <w:p w:rsidR="00EE3667" w:rsidRPr="001E42AD" w:rsidRDefault="00EE3667" w:rsidP="00EE3667">
      <w:pPr>
        <w:spacing w:line="360" w:lineRule="auto"/>
        <w:jc w:val="center"/>
        <w:rPr>
          <w:bCs/>
          <w:i/>
          <w:sz w:val="28"/>
          <w:szCs w:val="28"/>
        </w:rPr>
      </w:pPr>
      <w:r w:rsidRPr="001E42AD">
        <w:rPr>
          <w:bCs/>
          <w:i/>
          <w:sz w:val="28"/>
          <w:szCs w:val="28"/>
        </w:rPr>
        <w:lastRenderedPageBreak/>
        <w:t>Поширеність небезпечних екзогенних геологічних процесів (за останні 5 років)</w:t>
      </w:r>
    </w:p>
    <w:p w:rsidR="00EE3667" w:rsidRDefault="00EE3667" w:rsidP="00EE3667">
      <w:pPr>
        <w:spacing w:line="360" w:lineRule="auto"/>
        <w:ind w:left="7788" w:right="-286" w:firstLine="708"/>
        <w:jc w:val="right"/>
        <w:rPr>
          <w:bCs/>
          <w:color w:val="000000"/>
        </w:rPr>
      </w:pPr>
      <w:r>
        <w:rPr>
          <w:bCs/>
          <w:color w:val="000000"/>
        </w:rPr>
        <w:t>Таблиця 24</w:t>
      </w:r>
    </w:p>
    <w:tbl>
      <w:tblPr>
        <w:tblW w:w="10842" w:type="dxa"/>
        <w:jc w:val="center"/>
        <w:tblInd w:w="-601" w:type="dxa"/>
        <w:tblLayout w:type="fixed"/>
        <w:tblLook w:val="0000"/>
      </w:tblPr>
      <w:tblGrid>
        <w:gridCol w:w="782"/>
        <w:gridCol w:w="920"/>
        <w:gridCol w:w="992"/>
        <w:gridCol w:w="1276"/>
        <w:gridCol w:w="637"/>
        <w:gridCol w:w="1134"/>
        <w:gridCol w:w="1206"/>
        <w:gridCol w:w="850"/>
        <w:gridCol w:w="602"/>
        <w:gridCol w:w="958"/>
        <w:gridCol w:w="991"/>
        <w:gridCol w:w="494"/>
      </w:tblGrid>
      <w:tr w:rsidR="00EE3667" w:rsidRPr="004050E0" w:rsidTr="00DC5DAF">
        <w:trPr>
          <w:trHeight w:val="375"/>
          <w:jc w:val="center"/>
        </w:trPr>
        <w:tc>
          <w:tcPr>
            <w:tcW w:w="782" w:type="dxa"/>
            <w:vMerge w:val="restart"/>
            <w:tcBorders>
              <w:top w:val="single" w:sz="4" w:space="0" w:color="auto"/>
              <w:left w:val="single" w:sz="4" w:space="0" w:color="auto"/>
              <w:bottom w:val="single" w:sz="4" w:space="0" w:color="000000"/>
              <w:right w:val="single" w:sz="4" w:space="0" w:color="auto"/>
            </w:tcBorders>
            <w:noWrap/>
            <w:vAlign w:val="center"/>
          </w:tcPr>
          <w:p w:rsidR="00EE3667" w:rsidRPr="004050E0" w:rsidRDefault="00EE3667" w:rsidP="00EE3667">
            <w:pPr>
              <w:jc w:val="center"/>
              <w:rPr>
                <w:color w:val="000000"/>
              </w:rPr>
            </w:pPr>
            <w:r w:rsidRPr="004050E0">
              <w:rPr>
                <w:color w:val="000000"/>
              </w:rPr>
              <w:t>Рік</w:t>
            </w:r>
          </w:p>
        </w:tc>
        <w:tc>
          <w:tcPr>
            <w:tcW w:w="1912" w:type="dxa"/>
            <w:gridSpan w:val="2"/>
            <w:tcBorders>
              <w:top w:val="single" w:sz="4" w:space="0" w:color="auto"/>
              <w:left w:val="nil"/>
              <w:bottom w:val="single" w:sz="4" w:space="0" w:color="auto"/>
              <w:right w:val="single" w:sz="4" w:space="0" w:color="000000"/>
            </w:tcBorders>
            <w:noWrap/>
            <w:vAlign w:val="center"/>
          </w:tcPr>
          <w:p w:rsidR="00EE3667" w:rsidRPr="004050E0" w:rsidRDefault="00EE3667" w:rsidP="00EE3667">
            <w:pPr>
              <w:jc w:val="center"/>
              <w:rPr>
                <w:color w:val="000000"/>
              </w:rPr>
            </w:pPr>
            <w:r w:rsidRPr="004050E0">
              <w:rPr>
                <w:color w:val="000000"/>
              </w:rPr>
              <w:t>Підтоплення</w:t>
            </w:r>
          </w:p>
        </w:tc>
        <w:tc>
          <w:tcPr>
            <w:tcW w:w="3047" w:type="dxa"/>
            <w:gridSpan w:val="3"/>
            <w:tcBorders>
              <w:top w:val="single" w:sz="4" w:space="0" w:color="auto"/>
              <w:left w:val="nil"/>
              <w:bottom w:val="single" w:sz="4" w:space="0" w:color="auto"/>
              <w:right w:val="single" w:sz="4" w:space="0" w:color="000000"/>
            </w:tcBorders>
            <w:noWrap/>
            <w:vAlign w:val="center"/>
          </w:tcPr>
          <w:p w:rsidR="00EE3667" w:rsidRPr="004050E0" w:rsidRDefault="00EE3667" w:rsidP="00EE3667">
            <w:pPr>
              <w:jc w:val="center"/>
              <w:rPr>
                <w:color w:val="000000"/>
              </w:rPr>
            </w:pPr>
            <w:r w:rsidRPr="004050E0">
              <w:rPr>
                <w:color w:val="000000"/>
              </w:rPr>
              <w:t>Карст</w:t>
            </w:r>
          </w:p>
        </w:tc>
        <w:tc>
          <w:tcPr>
            <w:tcW w:w="5101" w:type="dxa"/>
            <w:gridSpan w:val="6"/>
            <w:tcBorders>
              <w:top w:val="single" w:sz="4" w:space="0" w:color="auto"/>
              <w:left w:val="nil"/>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Зсуви</w:t>
            </w:r>
          </w:p>
        </w:tc>
      </w:tr>
      <w:tr w:rsidR="00EE3667" w:rsidRPr="004050E0" w:rsidTr="00903591">
        <w:trPr>
          <w:trHeight w:val="282"/>
          <w:jc w:val="center"/>
        </w:trPr>
        <w:tc>
          <w:tcPr>
            <w:tcW w:w="782" w:type="dxa"/>
            <w:vMerge/>
            <w:tcBorders>
              <w:top w:val="single" w:sz="4" w:space="0" w:color="auto"/>
              <w:left w:val="single" w:sz="4" w:space="0" w:color="auto"/>
              <w:bottom w:val="single" w:sz="4" w:space="0" w:color="000000"/>
              <w:right w:val="single" w:sz="4" w:space="0" w:color="auto"/>
            </w:tcBorders>
            <w:vAlign w:val="center"/>
          </w:tcPr>
          <w:p w:rsidR="00EE3667" w:rsidRPr="004050E0" w:rsidRDefault="00EE3667" w:rsidP="00EE3667">
            <w:pPr>
              <w:rPr>
                <w:color w:val="000000"/>
              </w:rPr>
            </w:pPr>
          </w:p>
        </w:tc>
        <w:tc>
          <w:tcPr>
            <w:tcW w:w="920"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ind w:right="-108"/>
              <w:jc w:val="center"/>
              <w:rPr>
                <w:color w:val="000000"/>
              </w:rPr>
            </w:pPr>
            <w:r w:rsidRPr="004050E0">
              <w:rPr>
                <w:color w:val="000000"/>
              </w:rPr>
              <w:t>площа,</w:t>
            </w:r>
          </w:p>
          <w:p w:rsidR="00EE3667" w:rsidRPr="004050E0" w:rsidRDefault="00EE3667" w:rsidP="00EE3667">
            <w:pPr>
              <w:jc w:val="center"/>
              <w:rPr>
                <w:color w:val="000000"/>
              </w:rPr>
            </w:pPr>
            <w:r w:rsidRPr="004050E0">
              <w:rPr>
                <w:color w:val="000000"/>
              </w:rPr>
              <w:t>тис. км</w:t>
            </w:r>
            <w:r w:rsidRPr="004050E0">
              <w:rPr>
                <w:color w:val="000000"/>
                <w:vertAlign w:val="superscript"/>
              </w:rPr>
              <w:t>2</w:t>
            </w:r>
          </w:p>
        </w:tc>
        <w:tc>
          <w:tcPr>
            <w:tcW w:w="992"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 від площі тери-торії регіону</w:t>
            </w:r>
          </w:p>
        </w:tc>
        <w:tc>
          <w:tcPr>
            <w:tcW w:w="1276"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 xml:space="preserve">площа поши-рення порід, здатних до карсту-вання, </w:t>
            </w:r>
          </w:p>
          <w:p w:rsidR="00EE3667" w:rsidRPr="004050E0" w:rsidRDefault="00EE3667" w:rsidP="00EE3667">
            <w:pPr>
              <w:jc w:val="center"/>
              <w:rPr>
                <w:color w:val="000000"/>
              </w:rPr>
            </w:pPr>
            <w:r w:rsidRPr="004050E0">
              <w:rPr>
                <w:color w:val="000000"/>
              </w:rPr>
              <w:t>тис. км</w:t>
            </w:r>
            <w:r w:rsidRPr="004050E0">
              <w:rPr>
                <w:color w:val="000000"/>
                <w:vertAlign w:val="superscript"/>
              </w:rPr>
              <w:t>2</w:t>
            </w:r>
          </w:p>
        </w:tc>
        <w:tc>
          <w:tcPr>
            <w:tcW w:w="637"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c>
          <w:tcPr>
            <w:tcW w:w="1134"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кількість карсто</w:t>
            </w:r>
            <w:r w:rsidR="00EE3667" w:rsidRPr="004050E0">
              <w:rPr>
                <w:color w:val="000000"/>
              </w:rPr>
              <w:t>-проявів, од.</w:t>
            </w:r>
          </w:p>
        </w:tc>
        <w:tc>
          <w:tcPr>
            <w:tcW w:w="1206"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загальна кількість, од.</w:t>
            </w:r>
          </w:p>
        </w:tc>
        <w:tc>
          <w:tcPr>
            <w:tcW w:w="850" w:type="dxa"/>
            <w:tcBorders>
              <w:top w:val="single" w:sz="4" w:space="0" w:color="auto"/>
              <w:left w:val="nil"/>
              <w:bottom w:val="single" w:sz="4" w:space="0" w:color="auto"/>
              <w:right w:val="single" w:sz="4" w:space="0" w:color="auto"/>
            </w:tcBorders>
            <w:noWrap/>
            <w:vAlign w:val="center"/>
          </w:tcPr>
          <w:p w:rsidR="00EE3667" w:rsidRPr="004050E0" w:rsidRDefault="00EE3667" w:rsidP="00DA01CB">
            <w:pPr>
              <w:ind w:left="-108" w:right="-108"/>
              <w:jc w:val="center"/>
              <w:rPr>
                <w:color w:val="000000"/>
              </w:rPr>
            </w:pPr>
            <w:r w:rsidRPr="004050E0">
              <w:rPr>
                <w:color w:val="000000"/>
              </w:rPr>
              <w:t>площа, км</w:t>
            </w:r>
            <w:r w:rsidRPr="004050E0">
              <w:rPr>
                <w:color w:val="000000"/>
                <w:vertAlign w:val="superscript"/>
              </w:rPr>
              <w:t>2</w:t>
            </w:r>
          </w:p>
        </w:tc>
        <w:tc>
          <w:tcPr>
            <w:tcW w:w="602" w:type="dxa"/>
            <w:tcBorders>
              <w:top w:val="single" w:sz="4" w:space="0" w:color="auto"/>
              <w:left w:val="nil"/>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w:t>
            </w:r>
          </w:p>
        </w:tc>
        <w:tc>
          <w:tcPr>
            <w:tcW w:w="958" w:type="dxa"/>
            <w:tcBorders>
              <w:top w:val="single" w:sz="4" w:space="0" w:color="auto"/>
              <w:left w:val="single" w:sz="4" w:space="0" w:color="auto"/>
              <w:bottom w:val="single" w:sz="4" w:space="0" w:color="auto"/>
              <w:right w:val="single" w:sz="4" w:space="0" w:color="auto"/>
            </w:tcBorders>
            <w:vAlign w:val="center"/>
          </w:tcPr>
          <w:p w:rsidR="00EE3667" w:rsidRPr="004050E0" w:rsidRDefault="00DF353C" w:rsidP="00EE3667">
            <w:pPr>
              <w:jc w:val="center"/>
              <w:rPr>
                <w:color w:val="000000"/>
              </w:rPr>
            </w:pPr>
            <w:r>
              <w:rPr>
                <w:color w:val="000000"/>
              </w:rPr>
              <w:t>к</w:t>
            </w:r>
            <w:r w:rsidR="00EE3667" w:rsidRPr="004050E0">
              <w:rPr>
                <w:color w:val="000000"/>
              </w:rPr>
              <w:t>іль</w:t>
            </w:r>
            <w:r>
              <w:rPr>
                <w:color w:val="000000"/>
              </w:rPr>
              <w:t>-</w:t>
            </w:r>
            <w:r w:rsidR="00EE3667" w:rsidRPr="004050E0">
              <w:rPr>
                <w:color w:val="000000"/>
              </w:rPr>
              <w:t>кість актив-них, од.</w:t>
            </w:r>
          </w:p>
        </w:tc>
        <w:tc>
          <w:tcPr>
            <w:tcW w:w="991"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DC5DAF">
            <w:pPr>
              <w:ind w:left="-109" w:right="-107"/>
              <w:jc w:val="center"/>
              <w:rPr>
                <w:color w:val="000000"/>
              </w:rPr>
            </w:pPr>
            <w:r w:rsidRPr="004050E0">
              <w:rPr>
                <w:color w:val="000000"/>
              </w:rPr>
              <w:t>площа актив-них, км</w:t>
            </w:r>
            <w:r w:rsidRPr="004050E0">
              <w:rPr>
                <w:color w:val="000000"/>
                <w:vertAlign w:val="superscript"/>
              </w:rPr>
              <w:t>2</w:t>
            </w:r>
          </w:p>
        </w:tc>
        <w:tc>
          <w:tcPr>
            <w:tcW w:w="494"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r>
      <w:tr w:rsidR="00EE3667" w:rsidRPr="004050E0" w:rsidTr="00903591">
        <w:trPr>
          <w:trHeight w:val="315"/>
          <w:jc w:val="center"/>
        </w:trPr>
        <w:tc>
          <w:tcPr>
            <w:tcW w:w="782" w:type="dxa"/>
            <w:tcBorders>
              <w:top w:val="nil"/>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1</w:t>
            </w:r>
          </w:p>
        </w:tc>
        <w:tc>
          <w:tcPr>
            <w:tcW w:w="920" w:type="dxa"/>
            <w:tcBorders>
              <w:top w:val="single" w:sz="4" w:space="0" w:color="auto"/>
              <w:left w:val="nil"/>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2</w:t>
            </w:r>
          </w:p>
        </w:tc>
        <w:tc>
          <w:tcPr>
            <w:tcW w:w="992"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3</w:t>
            </w:r>
          </w:p>
        </w:tc>
        <w:tc>
          <w:tcPr>
            <w:tcW w:w="1276"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4</w:t>
            </w:r>
          </w:p>
        </w:tc>
        <w:tc>
          <w:tcPr>
            <w:tcW w:w="637"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5</w:t>
            </w:r>
          </w:p>
        </w:tc>
        <w:tc>
          <w:tcPr>
            <w:tcW w:w="1134" w:type="dxa"/>
            <w:tcBorders>
              <w:top w:val="single" w:sz="4" w:space="0" w:color="auto"/>
              <w:left w:val="nil"/>
              <w:bottom w:val="single" w:sz="4" w:space="0" w:color="auto"/>
              <w:right w:val="nil"/>
            </w:tcBorders>
            <w:noWrap/>
            <w:vAlign w:val="center"/>
          </w:tcPr>
          <w:p w:rsidR="00EE3667" w:rsidRPr="004050E0" w:rsidRDefault="00EE3667" w:rsidP="00EE3667">
            <w:pPr>
              <w:jc w:val="center"/>
              <w:rPr>
                <w:color w:val="000000"/>
              </w:rPr>
            </w:pPr>
            <w:r w:rsidRPr="004050E0">
              <w:rPr>
                <w:color w:val="000000"/>
              </w:rPr>
              <w:t>6</w:t>
            </w:r>
          </w:p>
        </w:tc>
        <w:tc>
          <w:tcPr>
            <w:tcW w:w="1206"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7</w:t>
            </w:r>
          </w:p>
        </w:tc>
        <w:tc>
          <w:tcPr>
            <w:tcW w:w="850"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8</w:t>
            </w:r>
          </w:p>
        </w:tc>
        <w:tc>
          <w:tcPr>
            <w:tcW w:w="602" w:type="dxa"/>
            <w:tcBorders>
              <w:top w:val="single" w:sz="4" w:space="0" w:color="auto"/>
              <w:left w:val="nil"/>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9</w:t>
            </w:r>
          </w:p>
        </w:tc>
        <w:tc>
          <w:tcPr>
            <w:tcW w:w="958" w:type="dxa"/>
            <w:tcBorders>
              <w:top w:val="single" w:sz="4" w:space="0" w:color="auto"/>
              <w:left w:val="single" w:sz="4" w:space="0" w:color="auto"/>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10</w:t>
            </w:r>
          </w:p>
        </w:tc>
        <w:tc>
          <w:tcPr>
            <w:tcW w:w="991"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11</w:t>
            </w:r>
          </w:p>
        </w:tc>
        <w:tc>
          <w:tcPr>
            <w:tcW w:w="494"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12</w:t>
            </w:r>
          </w:p>
        </w:tc>
      </w:tr>
      <w:tr w:rsidR="00EE3667" w:rsidRPr="004050E0" w:rsidTr="00903591">
        <w:trPr>
          <w:trHeight w:val="315"/>
          <w:jc w:val="center"/>
        </w:trPr>
        <w:tc>
          <w:tcPr>
            <w:tcW w:w="782" w:type="dxa"/>
            <w:tcBorders>
              <w:top w:val="nil"/>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2013</w:t>
            </w:r>
          </w:p>
        </w:tc>
        <w:tc>
          <w:tcPr>
            <w:tcW w:w="920" w:type="dxa"/>
            <w:tcBorders>
              <w:top w:val="single" w:sz="4" w:space="0" w:color="auto"/>
              <w:left w:val="nil"/>
              <w:bottom w:val="single" w:sz="4" w:space="0" w:color="auto"/>
              <w:right w:val="single" w:sz="4" w:space="0" w:color="auto"/>
            </w:tcBorders>
            <w:vAlign w:val="center"/>
          </w:tcPr>
          <w:p w:rsidR="00EE3667" w:rsidRPr="004050E0" w:rsidRDefault="00DA01CB" w:rsidP="00DA01CB">
            <w:pPr>
              <w:tabs>
                <w:tab w:val="left" w:pos="741"/>
              </w:tabs>
              <w:ind w:left="-109"/>
              <w:jc w:val="right"/>
              <w:rPr>
                <w:color w:val="000000"/>
              </w:rPr>
            </w:pPr>
            <w:r>
              <w:rPr>
                <w:color w:val="000000"/>
              </w:rPr>
              <w:t>0,0597</w:t>
            </w:r>
          </w:p>
        </w:tc>
        <w:tc>
          <w:tcPr>
            <w:tcW w:w="992"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29,1</w:t>
            </w:r>
          </w:p>
        </w:tc>
        <w:tc>
          <w:tcPr>
            <w:tcW w:w="1276" w:type="dxa"/>
            <w:tcBorders>
              <w:top w:val="single" w:sz="4" w:space="0" w:color="auto"/>
              <w:left w:val="nil"/>
              <w:bottom w:val="single" w:sz="4" w:space="0" w:color="auto"/>
              <w:right w:val="single" w:sz="4" w:space="0" w:color="auto"/>
            </w:tcBorders>
            <w:noWrap/>
            <w:vAlign w:val="center"/>
          </w:tcPr>
          <w:p w:rsidR="00EE3667" w:rsidRPr="004050E0" w:rsidRDefault="00DA01CB" w:rsidP="00DA01CB">
            <w:pPr>
              <w:jc w:val="center"/>
              <w:rPr>
                <w:color w:val="000000"/>
              </w:rPr>
            </w:pPr>
            <w:r>
              <w:rPr>
                <w:color w:val="000000"/>
              </w:rPr>
              <w:t>0,0135</w:t>
            </w:r>
          </w:p>
        </w:tc>
        <w:tc>
          <w:tcPr>
            <w:tcW w:w="637"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65,5</w:t>
            </w:r>
          </w:p>
        </w:tc>
        <w:tc>
          <w:tcPr>
            <w:tcW w:w="1134" w:type="dxa"/>
            <w:tcBorders>
              <w:top w:val="single" w:sz="4" w:space="0" w:color="auto"/>
              <w:left w:val="nil"/>
              <w:bottom w:val="single" w:sz="4" w:space="0" w:color="auto"/>
              <w:right w:val="nil"/>
            </w:tcBorders>
            <w:noWrap/>
            <w:vAlign w:val="center"/>
          </w:tcPr>
          <w:p w:rsidR="00EE3667" w:rsidRPr="004050E0" w:rsidRDefault="00DA01CB" w:rsidP="00EE3667">
            <w:pPr>
              <w:jc w:val="center"/>
              <w:rPr>
                <w:color w:val="000000"/>
              </w:rPr>
            </w:pPr>
            <w:r>
              <w:rPr>
                <w:color w:val="000000"/>
              </w:rPr>
              <w:t>769</w:t>
            </w:r>
          </w:p>
        </w:tc>
        <w:tc>
          <w:tcPr>
            <w:tcW w:w="1206"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423</w:t>
            </w:r>
          </w:p>
        </w:tc>
        <w:tc>
          <w:tcPr>
            <w:tcW w:w="850" w:type="dxa"/>
            <w:tcBorders>
              <w:top w:val="single" w:sz="4" w:space="0" w:color="auto"/>
              <w:left w:val="nil"/>
              <w:bottom w:val="single" w:sz="4" w:space="0" w:color="auto"/>
              <w:right w:val="single" w:sz="4" w:space="0" w:color="auto"/>
            </w:tcBorders>
            <w:noWrap/>
            <w:vAlign w:val="center"/>
          </w:tcPr>
          <w:p w:rsidR="00EE3667" w:rsidRPr="00903591" w:rsidRDefault="00DA01CB" w:rsidP="00903591">
            <w:pPr>
              <w:jc w:val="center"/>
              <w:rPr>
                <w:color w:val="000000"/>
                <w:lang w:val="en-US"/>
              </w:rPr>
            </w:pPr>
            <w:r>
              <w:rPr>
                <w:color w:val="000000"/>
              </w:rPr>
              <w:t>20,9</w:t>
            </w:r>
            <w:r w:rsidR="00903591">
              <w:rPr>
                <w:color w:val="000000"/>
                <w:lang w:val="en-US"/>
              </w:rPr>
              <w:t>6</w:t>
            </w:r>
          </w:p>
        </w:tc>
        <w:tc>
          <w:tcPr>
            <w:tcW w:w="602" w:type="dxa"/>
            <w:tcBorders>
              <w:top w:val="single" w:sz="4" w:space="0" w:color="auto"/>
              <w:left w:val="nil"/>
              <w:bottom w:val="single" w:sz="4" w:space="0" w:color="auto"/>
              <w:right w:val="single" w:sz="4" w:space="0" w:color="auto"/>
            </w:tcBorders>
            <w:vAlign w:val="center"/>
          </w:tcPr>
          <w:p w:rsidR="00EE3667" w:rsidRPr="004050E0" w:rsidRDefault="00903591" w:rsidP="00903591">
            <w:pPr>
              <w:rPr>
                <w:color w:val="000000"/>
              </w:rPr>
            </w:pPr>
            <w:r>
              <w:rPr>
                <w:color w:val="000000"/>
              </w:rPr>
              <w:t>0,1</w:t>
            </w:r>
          </w:p>
        </w:tc>
        <w:tc>
          <w:tcPr>
            <w:tcW w:w="958" w:type="dxa"/>
            <w:tcBorders>
              <w:top w:val="single" w:sz="4" w:space="0" w:color="auto"/>
              <w:left w:val="single" w:sz="4" w:space="0" w:color="auto"/>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w:t>
            </w:r>
          </w:p>
        </w:tc>
        <w:tc>
          <w:tcPr>
            <w:tcW w:w="991"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c>
          <w:tcPr>
            <w:tcW w:w="494"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r>
      <w:tr w:rsidR="00EE3667" w:rsidRPr="004050E0" w:rsidTr="00903591">
        <w:trPr>
          <w:trHeight w:val="315"/>
          <w:jc w:val="center"/>
        </w:trPr>
        <w:tc>
          <w:tcPr>
            <w:tcW w:w="782" w:type="dxa"/>
            <w:tcBorders>
              <w:top w:val="nil"/>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2014</w:t>
            </w:r>
          </w:p>
        </w:tc>
        <w:tc>
          <w:tcPr>
            <w:tcW w:w="920" w:type="dxa"/>
            <w:tcBorders>
              <w:top w:val="single" w:sz="4" w:space="0" w:color="auto"/>
              <w:left w:val="nil"/>
              <w:bottom w:val="single" w:sz="4" w:space="0" w:color="auto"/>
              <w:right w:val="single" w:sz="4" w:space="0" w:color="auto"/>
            </w:tcBorders>
            <w:noWrap/>
            <w:vAlign w:val="center"/>
          </w:tcPr>
          <w:p w:rsidR="00EE3667" w:rsidRPr="004050E0" w:rsidRDefault="00DA01CB" w:rsidP="00DA01CB">
            <w:pPr>
              <w:tabs>
                <w:tab w:val="left" w:pos="741"/>
              </w:tabs>
              <w:ind w:left="-109"/>
              <w:jc w:val="center"/>
              <w:rPr>
                <w:color w:val="000000"/>
              </w:rPr>
            </w:pPr>
            <w:r>
              <w:rPr>
                <w:color w:val="000000"/>
              </w:rPr>
              <w:t>0,0597</w:t>
            </w:r>
          </w:p>
        </w:tc>
        <w:tc>
          <w:tcPr>
            <w:tcW w:w="992"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29,1</w:t>
            </w:r>
          </w:p>
        </w:tc>
        <w:tc>
          <w:tcPr>
            <w:tcW w:w="1276"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0,0135</w:t>
            </w:r>
          </w:p>
        </w:tc>
        <w:tc>
          <w:tcPr>
            <w:tcW w:w="637"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65,5</w:t>
            </w:r>
          </w:p>
        </w:tc>
        <w:tc>
          <w:tcPr>
            <w:tcW w:w="1134" w:type="dxa"/>
            <w:tcBorders>
              <w:top w:val="single" w:sz="4" w:space="0" w:color="auto"/>
              <w:left w:val="nil"/>
              <w:bottom w:val="single" w:sz="4" w:space="0" w:color="auto"/>
              <w:right w:val="nil"/>
            </w:tcBorders>
            <w:noWrap/>
            <w:vAlign w:val="center"/>
          </w:tcPr>
          <w:p w:rsidR="00EE3667" w:rsidRPr="004050E0" w:rsidRDefault="00DA01CB" w:rsidP="00EE3667">
            <w:pPr>
              <w:jc w:val="center"/>
              <w:rPr>
                <w:color w:val="000000"/>
              </w:rPr>
            </w:pPr>
            <w:r>
              <w:rPr>
                <w:color w:val="000000"/>
              </w:rPr>
              <w:t>769</w:t>
            </w:r>
          </w:p>
        </w:tc>
        <w:tc>
          <w:tcPr>
            <w:tcW w:w="1206"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423</w:t>
            </w:r>
          </w:p>
        </w:tc>
        <w:tc>
          <w:tcPr>
            <w:tcW w:w="850" w:type="dxa"/>
            <w:tcBorders>
              <w:top w:val="single" w:sz="4" w:space="0" w:color="auto"/>
              <w:left w:val="nil"/>
              <w:bottom w:val="single" w:sz="4" w:space="0" w:color="auto"/>
              <w:right w:val="single" w:sz="4" w:space="0" w:color="auto"/>
            </w:tcBorders>
            <w:noWrap/>
            <w:vAlign w:val="center"/>
          </w:tcPr>
          <w:p w:rsidR="00EE3667" w:rsidRPr="004050E0" w:rsidRDefault="00903591" w:rsidP="00EE3667">
            <w:pPr>
              <w:jc w:val="center"/>
              <w:rPr>
                <w:color w:val="000000"/>
              </w:rPr>
            </w:pPr>
            <w:r>
              <w:rPr>
                <w:color w:val="000000"/>
              </w:rPr>
              <w:t>20,9</w:t>
            </w:r>
            <w:r>
              <w:rPr>
                <w:color w:val="000000"/>
                <w:lang w:val="en-US"/>
              </w:rPr>
              <w:t>6</w:t>
            </w:r>
          </w:p>
        </w:tc>
        <w:tc>
          <w:tcPr>
            <w:tcW w:w="602" w:type="dxa"/>
            <w:tcBorders>
              <w:top w:val="single" w:sz="4" w:space="0" w:color="auto"/>
              <w:left w:val="nil"/>
              <w:bottom w:val="single" w:sz="4" w:space="0" w:color="auto"/>
              <w:right w:val="single" w:sz="4" w:space="0" w:color="auto"/>
            </w:tcBorders>
            <w:vAlign w:val="center"/>
          </w:tcPr>
          <w:p w:rsidR="00EE3667" w:rsidRPr="004050E0" w:rsidRDefault="00903591" w:rsidP="00903591">
            <w:pPr>
              <w:rPr>
                <w:color w:val="000000"/>
              </w:rPr>
            </w:pPr>
            <w:r>
              <w:rPr>
                <w:color w:val="000000"/>
              </w:rPr>
              <w:t>0,1</w:t>
            </w:r>
          </w:p>
        </w:tc>
        <w:tc>
          <w:tcPr>
            <w:tcW w:w="958" w:type="dxa"/>
            <w:tcBorders>
              <w:top w:val="single" w:sz="4" w:space="0" w:color="auto"/>
              <w:left w:val="single" w:sz="4" w:space="0" w:color="auto"/>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w:t>
            </w:r>
          </w:p>
        </w:tc>
        <w:tc>
          <w:tcPr>
            <w:tcW w:w="991"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c>
          <w:tcPr>
            <w:tcW w:w="494"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r>
      <w:tr w:rsidR="00EE3667" w:rsidRPr="004050E0" w:rsidTr="00903591">
        <w:trPr>
          <w:trHeight w:val="315"/>
          <w:jc w:val="center"/>
        </w:trPr>
        <w:tc>
          <w:tcPr>
            <w:tcW w:w="782" w:type="dxa"/>
            <w:tcBorders>
              <w:top w:val="nil"/>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2015</w:t>
            </w:r>
          </w:p>
        </w:tc>
        <w:tc>
          <w:tcPr>
            <w:tcW w:w="920" w:type="dxa"/>
            <w:tcBorders>
              <w:top w:val="single" w:sz="4" w:space="0" w:color="auto"/>
              <w:left w:val="nil"/>
              <w:bottom w:val="single" w:sz="4" w:space="0" w:color="auto"/>
              <w:right w:val="single" w:sz="4" w:space="0" w:color="auto"/>
            </w:tcBorders>
            <w:noWrap/>
            <w:vAlign w:val="center"/>
          </w:tcPr>
          <w:p w:rsidR="00EE3667" w:rsidRPr="004050E0" w:rsidRDefault="00DA01CB" w:rsidP="00DA01CB">
            <w:pPr>
              <w:tabs>
                <w:tab w:val="left" w:pos="741"/>
              </w:tabs>
              <w:ind w:left="-109"/>
              <w:jc w:val="center"/>
              <w:rPr>
                <w:color w:val="000000"/>
              </w:rPr>
            </w:pPr>
            <w:r>
              <w:rPr>
                <w:color w:val="000000"/>
              </w:rPr>
              <w:t>0,0597</w:t>
            </w:r>
          </w:p>
        </w:tc>
        <w:tc>
          <w:tcPr>
            <w:tcW w:w="992"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29,1</w:t>
            </w:r>
          </w:p>
        </w:tc>
        <w:tc>
          <w:tcPr>
            <w:tcW w:w="1276" w:type="dxa"/>
            <w:tcBorders>
              <w:top w:val="single" w:sz="4" w:space="0" w:color="auto"/>
              <w:left w:val="nil"/>
              <w:bottom w:val="single" w:sz="4" w:space="0" w:color="auto"/>
              <w:right w:val="single" w:sz="4" w:space="0" w:color="auto"/>
            </w:tcBorders>
            <w:noWrap/>
            <w:vAlign w:val="center"/>
          </w:tcPr>
          <w:p w:rsidR="00DA01CB" w:rsidRPr="004050E0" w:rsidRDefault="00DA01CB" w:rsidP="00DA01CB">
            <w:pPr>
              <w:jc w:val="center"/>
              <w:rPr>
                <w:color w:val="000000"/>
              </w:rPr>
            </w:pPr>
            <w:r>
              <w:rPr>
                <w:color w:val="000000"/>
              </w:rPr>
              <w:t>0,016</w:t>
            </w:r>
          </w:p>
        </w:tc>
        <w:tc>
          <w:tcPr>
            <w:tcW w:w="637"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77,7</w:t>
            </w:r>
          </w:p>
        </w:tc>
        <w:tc>
          <w:tcPr>
            <w:tcW w:w="1134" w:type="dxa"/>
            <w:tcBorders>
              <w:top w:val="single" w:sz="4" w:space="0" w:color="auto"/>
              <w:left w:val="nil"/>
              <w:bottom w:val="single" w:sz="4" w:space="0" w:color="auto"/>
              <w:right w:val="nil"/>
            </w:tcBorders>
            <w:noWrap/>
            <w:vAlign w:val="center"/>
          </w:tcPr>
          <w:p w:rsidR="00EE3667" w:rsidRPr="004050E0" w:rsidRDefault="00DA01CB" w:rsidP="00EE3667">
            <w:pPr>
              <w:jc w:val="center"/>
              <w:rPr>
                <w:color w:val="000000"/>
              </w:rPr>
            </w:pPr>
            <w:r>
              <w:rPr>
                <w:color w:val="000000"/>
              </w:rPr>
              <w:t>769</w:t>
            </w:r>
          </w:p>
        </w:tc>
        <w:tc>
          <w:tcPr>
            <w:tcW w:w="1206"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424</w:t>
            </w:r>
          </w:p>
        </w:tc>
        <w:tc>
          <w:tcPr>
            <w:tcW w:w="850"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20,96</w:t>
            </w:r>
          </w:p>
        </w:tc>
        <w:tc>
          <w:tcPr>
            <w:tcW w:w="602" w:type="dxa"/>
            <w:tcBorders>
              <w:top w:val="single" w:sz="4" w:space="0" w:color="auto"/>
              <w:left w:val="nil"/>
              <w:bottom w:val="single" w:sz="4" w:space="0" w:color="auto"/>
              <w:right w:val="single" w:sz="4" w:space="0" w:color="auto"/>
            </w:tcBorders>
            <w:vAlign w:val="center"/>
          </w:tcPr>
          <w:p w:rsidR="00EE3667" w:rsidRPr="004050E0" w:rsidRDefault="00DA01CB" w:rsidP="00230FED">
            <w:pPr>
              <w:ind w:left="-108" w:right="-38"/>
              <w:jc w:val="center"/>
              <w:rPr>
                <w:color w:val="000000"/>
              </w:rPr>
            </w:pPr>
            <w:r>
              <w:rPr>
                <w:color w:val="000000"/>
              </w:rPr>
              <w:t>0,1</w:t>
            </w:r>
          </w:p>
        </w:tc>
        <w:tc>
          <w:tcPr>
            <w:tcW w:w="958" w:type="dxa"/>
            <w:tcBorders>
              <w:top w:val="single" w:sz="4" w:space="0" w:color="auto"/>
              <w:left w:val="single" w:sz="4" w:space="0" w:color="auto"/>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w:t>
            </w:r>
          </w:p>
        </w:tc>
        <w:tc>
          <w:tcPr>
            <w:tcW w:w="991"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c>
          <w:tcPr>
            <w:tcW w:w="494"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r>
      <w:tr w:rsidR="00EE3667" w:rsidRPr="004050E0" w:rsidTr="00903591">
        <w:trPr>
          <w:trHeight w:val="315"/>
          <w:jc w:val="center"/>
        </w:trPr>
        <w:tc>
          <w:tcPr>
            <w:tcW w:w="782" w:type="dxa"/>
            <w:tcBorders>
              <w:top w:val="nil"/>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2016</w:t>
            </w:r>
          </w:p>
        </w:tc>
        <w:tc>
          <w:tcPr>
            <w:tcW w:w="920" w:type="dxa"/>
            <w:tcBorders>
              <w:top w:val="single" w:sz="4" w:space="0" w:color="auto"/>
              <w:left w:val="nil"/>
              <w:bottom w:val="single" w:sz="4" w:space="0" w:color="auto"/>
              <w:right w:val="single" w:sz="4" w:space="0" w:color="auto"/>
            </w:tcBorders>
            <w:shd w:val="clear" w:color="auto" w:fill="FFFFFF"/>
            <w:vAlign w:val="center"/>
          </w:tcPr>
          <w:p w:rsidR="00EE3667" w:rsidRPr="004050E0" w:rsidRDefault="00DA01CB" w:rsidP="00DA01CB">
            <w:pPr>
              <w:tabs>
                <w:tab w:val="left" w:pos="741"/>
              </w:tabs>
              <w:ind w:left="-109"/>
              <w:jc w:val="center"/>
              <w:rPr>
                <w:color w:val="000000"/>
              </w:rPr>
            </w:pPr>
            <w:r>
              <w:rPr>
                <w:color w:val="000000"/>
              </w:rPr>
              <w:t>0,0597</w:t>
            </w:r>
          </w:p>
        </w:tc>
        <w:tc>
          <w:tcPr>
            <w:tcW w:w="992"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29,1</w:t>
            </w:r>
          </w:p>
        </w:tc>
        <w:tc>
          <w:tcPr>
            <w:tcW w:w="1276" w:type="dxa"/>
            <w:tcBorders>
              <w:top w:val="single" w:sz="4" w:space="0" w:color="auto"/>
              <w:left w:val="nil"/>
              <w:bottom w:val="single" w:sz="4" w:space="0" w:color="auto"/>
              <w:right w:val="single" w:sz="4" w:space="0" w:color="auto"/>
            </w:tcBorders>
            <w:noWrap/>
            <w:vAlign w:val="center"/>
          </w:tcPr>
          <w:p w:rsidR="00EE3667" w:rsidRPr="004050E0" w:rsidRDefault="00DA01CB" w:rsidP="00DA01CB">
            <w:pPr>
              <w:jc w:val="center"/>
              <w:rPr>
                <w:color w:val="000000"/>
              </w:rPr>
            </w:pPr>
            <w:r>
              <w:rPr>
                <w:color w:val="000000"/>
              </w:rPr>
              <w:t>0,016</w:t>
            </w:r>
          </w:p>
        </w:tc>
        <w:tc>
          <w:tcPr>
            <w:tcW w:w="637"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77,7</w:t>
            </w:r>
          </w:p>
        </w:tc>
        <w:tc>
          <w:tcPr>
            <w:tcW w:w="1134" w:type="dxa"/>
            <w:tcBorders>
              <w:top w:val="single" w:sz="4" w:space="0" w:color="auto"/>
              <w:left w:val="nil"/>
              <w:bottom w:val="single" w:sz="4" w:space="0" w:color="auto"/>
              <w:right w:val="nil"/>
            </w:tcBorders>
            <w:noWrap/>
            <w:vAlign w:val="center"/>
          </w:tcPr>
          <w:p w:rsidR="00EE3667" w:rsidRPr="004050E0" w:rsidRDefault="00DA01CB" w:rsidP="00EE3667">
            <w:pPr>
              <w:jc w:val="center"/>
              <w:rPr>
                <w:color w:val="000000"/>
              </w:rPr>
            </w:pPr>
            <w:r>
              <w:rPr>
                <w:color w:val="000000"/>
              </w:rPr>
              <w:t>769</w:t>
            </w:r>
          </w:p>
        </w:tc>
        <w:tc>
          <w:tcPr>
            <w:tcW w:w="1206"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424</w:t>
            </w:r>
          </w:p>
        </w:tc>
        <w:tc>
          <w:tcPr>
            <w:tcW w:w="850"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20,96</w:t>
            </w:r>
          </w:p>
        </w:tc>
        <w:tc>
          <w:tcPr>
            <w:tcW w:w="602" w:type="dxa"/>
            <w:tcBorders>
              <w:top w:val="single" w:sz="4" w:space="0" w:color="auto"/>
              <w:left w:val="nil"/>
              <w:bottom w:val="single" w:sz="4" w:space="0" w:color="auto"/>
              <w:right w:val="single" w:sz="4" w:space="0" w:color="auto"/>
            </w:tcBorders>
            <w:vAlign w:val="center"/>
          </w:tcPr>
          <w:p w:rsidR="00EE3667" w:rsidRPr="004050E0" w:rsidRDefault="00DA01CB" w:rsidP="00DA01CB">
            <w:pPr>
              <w:ind w:left="-108" w:right="-38"/>
              <w:jc w:val="center"/>
              <w:rPr>
                <w:color w:val="000000"/>
              </w:rPr>
            </w:pPr>
            <w:r>
              <w:rPr>
                <w:color w:val="000000"/>
              </w:rPr>
              <w:t>0,1</w:t>
            </w:r>
          </w:p>
        </w:tc>
        <w:tc>
          <w:tcPr>
            <w:tcW w:w="958" w:type="dxa"/>
            <w:tcBorders>
              <w:top w:val="single" w:sz="4" w:space="0" w:color="auto"/>
              <w:left w:val="single" w:sz="4" w:space="0" w:color="auto"/>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w:t>
            </w:r>
          </w:p>
        </w:tc>
        <w:tc>
          <w:tcPr>
            <w:tcW w:w="991"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c>
          <w:tcPr>
            <w:tcW w:w="494"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r>
      <w:tr w:rsidR="00EE3667" w:rsidRPr="004050E0" w:rsidTr="00903591">
        <w:trPr>
          <w:trHeight w:val="315"/>
          <w:jc w:val="center"/>
        </w:trPr>
        <w:tc>
          <w:tcPr>
            <w:tcW w:w="782"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2017</w:t>
            </w:r>
          </w:p>
        </w:tc>
        <w:tc>
          <w:tcPr>
            <w:tcW w:w="920" w:type="dxa"/>
            <w:tcBorders>
              <w:top w:val="single" w:sz="4" w:space="0" w:color="auto"/>
              <w:left w:val="nil"/>
              <w:bottom w:val="single" w:sz="4" w:space="0" w:color="auto"/>
              <w:right w:val="single" w:sz="4" w:space="0" w:color="auto"/>
            </w:tcBorders>
            <w:shd w:val="clear" w:color="auto" w:fill="FFFFFF"/>
            <w:vAlign w:val="center"/>
          </w:tcPr>
          <w:p w:rsidR="00EE3667" w:rsidRPr="00DA01CB" w:rsidRDefault="00DA01CB" w:rsidP="00DC5DAF">
            <w:pPr>
              <w:tabs>
                <w:tab w:val="left" w:pos="847"/>
              </w:tabs>
              <w:ind w:left="-109"/>
              <w:jc w:val="right"/>
              <w:rPr>
                <w:color w:val="C00000"/>
              </w:rPr>
            </w:pPr>
            <w:r w:rsidRPr="00DC5DAF">
              <w:t>0,05997</w:t>
            </w:r>
          </w:p>
        </w:tc>
        <w:tc>
          <w:tcPr>
            <w:tcW w:w="992" w:type="dxa"/>
            <w:tcBorders>
              <w:top w:val="single" w:sz="4" w:space="0" w:color="auto"/>
              <w:left w:val="nil"/>
              <w:bottom w:val="single" w:sz="4" w:space="0" w:color="auto"/>
              <w:right w:val="single" w:sz="4" w:space="0" w:color="auto"/>
            </w:tcBorders>
            <w:noWrap/>
            <w:vAlign w:val="center"/>
          </w:tcPr>
          <w:p w:rsidR="00EE3667" w:rsidRPr="004050E0" w:rsidRDefault="00DA01CB" w:rsidP="00EE3667">
            <w:pPr>
              <w:jc w:val="center"/>
              <w:rPr>
                <w:color w:val="000000"/>
              </w:rPr>
            </w:pPr>
            <w:r>
              <w:rPr>
                <w:color w:val="000000"/>
              </w:rPr>
              <w:t>29,1</w:t>
            </w:r>
          </w:p>
        </w:tc>
        <w:tc>
          <w:tcPr>
            <w:tcW w:w="1276" w:type="dxa"/>
            <w:tcBorders>
              <w:top w:val="single" w:sz="4" w:space="0" w:color="auto"/>
              <w:left w:val="nil"/>
              <w:bottom w:val="single" w:sz="4" w:space="0" w:color="auto"/>
              <w:right w:val="single" w:sz="4" w:space="0" w:color="auto"/>
            </w:tcBorders>
            <w:noWrap/>
            <w:vAlign w:val="center"/>
          </w:tcPr>
          <w:p w:rsidR="00EE3667" w:rsidRPr="004050E0" w:rsidRDefault="00DA01CB" w:rsidP="00DA01CB">
            <w:pPr>
              <w:jc w:val="center"/>
              <w:rPr>
                <w:color w:val="000000"/>
              </w:rPr>
            </w:pPr>
            <w:r>
              <w:rPr>
                <w:color w:val="000000"/>
              </w:rPr>
              <w:t>0,016</w:t>
            </w:r>
          </w:p>
        </w:tc>
        <w:tc>
          <w:tcPr>
            <w:tcW w:w="637"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77,7</w:t>
            </w:r>
          </w:p>
        </w:tc>
        <w:tc>
          <w:tcPr>
            <w:tcW w:w="1134" w:type="dxa"/>
            <w:tcBorders>
              <w:top w:val="single" w:sz="4" w:space="0" w:color="auto"/>
              <w:left w:val="nil"/>
              <w:bottom w:val="single" w:sz="4" w:space="0" w:color="auto"/>
              <w:right w:val="nil"/>
            </w:tcBorders>
            <w:noWrap/>
            <w:vAlign w:val="center"/>
          </w:tcPr>
          <w:p w:rsidR="00EE3667" w:rsidRPr="004050E0" w:rsidRDefault="00EE3667" w:rsidP="00EE3667">
            <w:pPr>
              <w:jc w:val="center"/>
              <w:rPr>
                <w:color w:val="000000"/>
              </w:rPr>
            </w:pPr>
            <w:r w:rsidRPr="004050E0">
              <w:rPr>
                <w:color w:val="000000"/>
              </w:rPr>
              <w:t>769</w:t>
            </w:r>
          </w:p>
        </w:tc>
        <w:tc>
          <w:tcPr>
            <w:tcW w:w="1206"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424</w:t>
            </w:r>
          </w:p>
        </w:tc>
        <w:tc>
          <w:tcPr>
            <w:tcW w:w="850"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20,96</w:t>
            </w:r>
          </w:p>
        </w:tc>
        <w:tc>
          <w:tcPr>
            <w:tcW w:w="602" w:type="dxa"/>
            <w:tcBorders>
              <w:top w:val="single" w:sz="4" w:space="0" w:color="auto"/>
              <w:left w:val="nil"/>
              <w:bottom w:val="single" w:sz="4" w:space="0" w:color="auto"/>
              <w:right w:val="single" w:sz="4" w:space="0" w:color="auto"/>
            </w:tcBorders>
            <w:vAlign w:val="center"/>
          </w:tcPr>
          <w:p w:rsidR="00EE3667" w:rsidRPr="004050E0" w:rsidRDefault="00DA01CB" w:rsidP="00DA01CB">
            <w:pPr>
              <w:ind w:left="-108" w:right="-38"/>
              <w:jc w:val="center"/>
              <w:rPr>
                <w:color w:val="000000"/>
              </w:rPr>
            </w:pPr>
            <w:r>
              <w:rPr>
                <w:color w:val="000000"/>
              </w:rPr>
              <w:t>0,1</w:t>
            </w:r>
          </w:p>
        </w:tc>
        <w:tc>
          <w:tcPr>
            <w:tcW w:w="958" w:type="dxa"/>
            <w:tcBorders>
              <w:top w:val="single" w:sz="4" w:space="0" w:color="auto"/>
              <w:left w:val="single" w:sz="4" w:space="0" w:color="auto"/>
              <w:bottom w:val="single" w:sz="4" w:space="0" w:color="auto"/>
              <w:right w:val="single" w:sz="4" w:space="0" w:color="auto"/>
            </w:tcBorders>
            <w:vAlign w:val="center"/>
          </w:tcPr>
          <w:p w:rsidR="00EE3667" w:rsidRPr="004050E0" w:rsidRDefault="00EE3667" w:rsidP="00EE3667">
            <w:pPr>
              <w:jc w:val="center"/>
              <w:rPr>
                <w:color w:val="000000"/>
              </w:rPr>
            </w:pPr>
            <w:r w:rsidRPr="004050E0">
              <w:rPr>
                <w:color w:val="000000"/>
              </w:rPr>
              <w:t>-</w:t>
            </w:r>
          </w:p>
        </w:tc>
        <w:tc>
          <w:tcPr>
            <w:tcW w:w="991" w:type="dxa"/>
            <w:tcBorders>
              <w:top w:val="single" w:sz="4" w:space="0" w:color="auto"/>
              <w:left w:val="single" w:sz="4" w:space="0" w:color="auto"/>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c>
          <w:tcPr>
            <w:tcW w:w="494" w:type="dxa"/>
            <w:tcBorders>
              <w:top w:val="single" w:sz="4" w:space="0" w:color="auto"/>
              <w:left w:val="nil"/>
              <w:bottom w:val="single" w:sz="4" w:space="0" w:color="auto"/>
              <w:right w:val="single" w:sz="4" w:space="0" w:color="auto"/>
            </w:tcBorders>
            <w:noWrap/>
            <w:vAlign w:val="center"/>
          </w:tcPr>
          <w:p w:rsidR="00EE3667" w:rsidRPr="004050E0" w:rsidRDefault="00EE3667" w:rsidP="00EE3667">
            <w:pPr>
              <w:jc w:val="center"/>
              <w:rPr>
                <w:color w:val="000000"/>
              </w:rPr>
            </w:pPr>
            <w:r w:rsidRPr="004050E0">
              <w:rPr>
                <w:color w:val="000000"/>
              </w:rPr>
              <w:t>-</w:t>
            </w:r>
          </w:p>
        </w:tc>
      </w:tr>
    </w:tbl>
    <w:p w:rsidR="00EE3667" w:rsidRPr="00FF68D6" w:rsidRDefault="00EE3667" w:rsidP="00EE3667">
      <w:pPr>
        <w:jc w:val="center"/>
        <w:rPr>
          <w:i/>
          <w:color w:val="000000" w:themeColor="text1"/>
          <w:sz w:val="28"/>
          <w:szCs w:val="28"/>
        </w:rPr>
      </w:pPr>
    </w:p>
    <w:p w:rsidR="00EE3667" w:rsidRPr="00FF68D6" w:rsidRDefault="00EE3667" w:rsidP="00EE3667">
      <w:pPr>
        <w:tabs>
          <w:tab w:val="left" w:pos="7380"/>
        </w:tabs>
        <w:ind w:left="708"/>
        <w:jc w:val="center"/>
        <w:rPr>
          <w:b/>
          <w:color w:val="000000" w:themeColor="text1"/>
          <w:sz w:val="28"/>
          <w:lang w:val="en-US"/>
        </w:rPr>
      </w:pPr>
      <w:r w:rsidRPr="00FF68D6">
        <w:rPr>
          <w:b/>
          <w:color w:val="000000" w:themeColor="text1"/>
          <w:sz w:val="28"/>
        </w:rPr>
        <w:t>8. Лісові ресурси</w:t>
      </w:r>
    </w:p>
    <w:p w:rsidR="00EE3667" w:rsidRPr="00FF68D6" w:rsidRDefault="00EE3667" w:rsidP="00EE3667">
      <w:pPr>
        <w:tabs>
          <w:tab w:val="left" w:pos="7380"/>
        </w:tabs>
        <w:ind w:left="708"/>
        <w:jc w:val="center"/>
        <w:rPr>
          <w:b/>
          <w:color w:val="000000" w:themeColor="text1"/>
          <w:sz w:val="28"/>
          <w:lang w:val="en-US"/>
        </w:rPr>
      </w:pPr>
    </w:p>
    <w:p w:rsidR="00EE3667" w:rsidRPr="00D5463F" w:rsidRDefault="00EE3667" w:rsidP="00EE3667">
      <w:pPr>
        <w:jc w:val="center"/>
        <w:rPr>
          <w:i/>
          <w:sz w:val="28"/>
          <w:szCs w:val="28"/>
        </w:rPr>
      </w:pPr>
      <w:r w:rsidRPr="00D5463F">
        <w:rPr>
          <w:i/>
          <w:sz w:val="28"/>
          <w:szCs w:val="28"/>
        </w:rPr>
        <w:t>Лісовий фонд регіону в розрізі земель цільового призначення та категорій земель (станом на 01.01.2018 року)</w:t>
      </w:r>
    </w:p>
    <w:p w:rsidR="00EE3667" w:rsidRPr="0054324D" w:rsidRDefault="00EE3667" w:rsidP="00EE3667">
      <w:pPr>
        <w:pStyle w:val="a5"/>
        <w:ind w:left="5812" w:firstLine="851"/>
        <w:jc w:val="right"/>
        <w:rPr>
          <w:b w:val="0"/>
          <w:bCs w:val="0"/>
          <w:sz w:val="24"/>
          <w:szCs w:val="24"/>
          <w:lang w:val="uk-UA"/>
        </w:rPr>
      </w:pPr>
      <w:r w:rsidRPr="0054324D">
        <w:rPr>
          <w:b w:val="0"/>
          <w:bCs w:val="0"/>
          <w:sz w:val="24"/>
          <w:szCs w:val="24"/>
          <w:lang w:val="uk-UA"/>
        </w:rPr>
        <w:t>Таблиця</w:t>
      </w:r>
      <w:r w:rsidRPr="0054324D">
        <w:rPr>
          <w:b w:val="0"/>
          <w:bCs w:val="0"/>
          <w:sz w:val="22"/>
          <w:szCs w:val="22"/>
          <w:lang w:val="uk-UA"/>
        </w:rPr>
        <w:t xml:space="preserve"> 25</w:t>
      </w:r>
    </w:p>
    <w:tbl>
      <w:tblPr>
        <w:tblW w:w="10218" w:type="dxa"/>
        <w:jc w:val="center"/>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29"/>
        <w:gridCol w:w="2655"/>
        <w:gridCol w:w="976"/>
        <w:gridCol w:w="16"/>
        <w:gridCol w:w="824"/>
        <w:gridCol w:w="27"/>
        <w:gridCol w:w="844"/>
        <w:gridCol w:w="999"/>
        <w:gridCol w:w="50"/>
        <w:gridCol w:w="658"/>
        <w:gridCol w:w="997"/>
        <w:gridCol w:w="992"/>
        <w:gridCol w:w="851"/>
      </w:tblGrid>
      <w:tr w:rsidR="00EE3667" w:rsidRPr="004050E0" w:rsidTr="00381081">
        <w:trPr>
          <w:trHeight w:val="213"/>
          <w:jc w:val="center"/>
        </w:trPr>
        <w:tc>
          <w:tcPr>
            <w:tcW w:w="329" w:type="dxa"/>
            <w:vMerge w:val="restart"/>
            <w:vAlign w:val="center"/>
          </w:tcPr>
          <w:p w:rsidR="00EE3667" w:rsidRPr="004050E0" w:rsidRDefault="00EE3667" w:rsidP="00381081">
            <w:pPr>
              <w:jc w:val="center"/>
            </w:pPr>
            <w:r w:rsidRPr="004050E0">
              <w:t>№ з/п</w:t>
            </w:r>
          </w:p>
        </w:tc>
        <w:tc>
          <w:tcPr>
            <w:tcW w:w="2655" w:type="dxa"/>
            <w:vMerge w:val="restart"/>
            <w:vAlign w:val="center"/>
          </w:tcPr>
          <w:p w:rsidR="00EE3667" w:rsidRPr="004050E0" w:rsidRDefault="00EE3667" w:rsidP="00381081">
            <w:pPr>
              <w:jc w:val="center"/>
            </w:pPr>
            <w:r w:rsidRPr="004050E0">
              <w:t xml:space="preserve">Постійні лісокористувачі, власники лісів, інші </w:t>
            </w:r>
            <w:r w:rsidRPr="004050E0">
              <w:rPr>
                <w:iCs/>
              </w:rPr>
              <w:t>землекористувачі, у користуванні яких є лісові ділянки, землі запасу</w:t>
            </w:r>
          </w:p>
        </w:tc>
        <w:tc>
          <w:tcPr>
            <w:tcW w:w="976" w:type="dxa"/>
            <w:vMerge w:val="restart"/>
            <w:vAlign w:val="center"/>
          </w:tcPr>
          <w:p w:rsidR="00EE3667" w:rsidRPr="004050E0" w:rsidRDefault="00EE3667" w:rsidP="00381081">
            <w:pPr>
              <w:jc w:val="center"/>
            </w:pPr>
            <w:r w:rsidRPr="004050E0">
              <w:t>Загальна площа, га</w:t>
            </w:r>
          </w:p>
        </w:tc>
        <w:tc>
          <w:tcPr>
            <w:tcW w:w="6258" w:type="dxa"/>
            <w:gridSpan w:val="10"/>
            <w:vAlign w:val="center"/>
          </w:tcPr>
          <w:p w:rsidR="00EE3667" w:rsidRPr="004050E0" w:rsidRDefault="00EE3667" w:rsidP="00381081">
            <w:pPr>
              <w:jc w:val="center"/>
            </w:pPr>
            <w:r w:rsidRPr="004050E0">
              <w:t>Лісові землі, тис. га</w:t>
            </w:r>
          </w:p>
        </w:tc>
      </w:tr>
      <w:tr w:rsidR="00EE3667" w:rsidRPr="004050E0" w:rsidTr="00381081">
        <w:trPr>
          <w:trHeight w:val="610"/>
          <w:jc w:val="center"/>
        </w:trPr>
        <w:tc>
          <w:tcPr>
            <w:tcW w:w="329" w:type="dxa"/>
            <w:vMerge/>
            <w:vAlign w:val="center"/>
          </w:tcPr>
          <w:p w:rsidR="00EE3667" w:rsidRPr="004050E0" w:rsidRDefault="00EE3667" w:rsidP="00381081">
            <w:pPr>
              <w:jc w:val="center"/>
            </w:pPr>
          </w:p>
        </w:tc>
        <w:tc>
          <w:tcPr>
            <w:tcW w:w="2655" w:type="dxa"/>
            <w:vMerge/>
            <w:vAlign w:val="center"/>
          </w:tcPr>
          <w:p w:rsidR="00EE3667" w:rsidRPr="004050E0" w:rsidRDefault="00EE3667" w:rsidP="00381081">
            <w:pPr>
              <w:jc w:val="center"/>
            </w:pPr>
          </w:p>
        </w:tc>
        <w:tc>
          <w:tcPr>
            <w:tcW w:w="976" w:type="dxa"/>
            <w:vMerge/>
            <w:vAlign w:val="center"/>
          </w:tcPr>
          <w:p w:rsidR="00EE3667" w:rsidRPr="004050E0" w:rsidRDefault="00EE3667" w:rsidP="00381081">
            <w:pPr>
              <w:jc w:val="center"/>
            </w:pPr>
          </w:p>
        </w:tc>
        <w:tc>
          <w:tcPr>
            <w:tcW w:w="1711" w:type="dxa"/>
            <w:gridSpan w:val="4"/>
            <w:vAlign w:val="center"/>
          </w:tcPr>
          <w:p w:rsidR="00EE3667" w:rsidRPr="004050E0" w:rsidRDefault="00EE3667" w:rsidP="00381081">
            <w:pPr>
              <w:jc w:val="center"/>
            </w:pPr>
            <w:r w:rsidRPr="004050E0">
              <w:t>вкриті лісовою рослинністю</w:t>
            </w:r>
          </w:p>
        </w:tc>
        <w:tc>
          <w:tcPr>
            <w:tcW w:w="3696" w:type="dxa"/>
            <w:gridSpan w:val="5"/>
            <w:vAlign w:val="center"/>
          </w:tcPr>
          <w:p w:rsidR="00EE3667" w:rsidRPr="004050E0" w:rsidRDefault="00EE3667" w:rsidP="00381081">
            <w:pPr>
              <w:jc w:val="center"/>
            </w:pPr>
            <w:r w:rsidRPr="004050E0">
              <w:t>не вкриті лісовою рослинністю</w:t>
            </w:r>
          </w:p>
          <w:p w:rsidR="00EE3667" w:rsidRPr="004050E0" w:rsidRDefault="00EE3667" w:rsidP="00381081">
            <w:pPr>
              <w:jc w:val="center"/>
            </w:pPr>
          </w:p>
        </w:tc>
        <w:tc>
          <w:tcPr>
            <w:tcW w:w="851" w:type="dxa"/>
            <w:vMerge w:val="restart"/>
            <w:vAlign w:val="center"/>
          </w:tcPr>
          <w:p w:rsidR="00EE3667" w:rsidRPr="004050E0" w:rsidRDefault="00EE3667" w:rsidP="00381081">
            <w:pPr>
              <w:jc w:val="center"/>
            </w:pPr>
            <w:r w:rsidRPr="004050E0">
              <w:t>усього лісових земель</w:t>
            </w:r>
          </w:p>
        </w:tc>
      </w:tr>
      <w:tr w:rsidR="00EE3667" w:rsidRPr="004050E0" w:rsidTr="00381081">
        <w:trPr>
          <w:cantSplit/>
          <w:trHeight w:val="1230"/>
          <w:jc w:val="center"/>
        </w:trPr>
        <w:tc>
          <w:tcPr>
            <w:tcW w:w="329" w:type="dxa"/>
            <w:vMerge/>
            <w:vAlign w:val="center"/>
          </w:tcPr>
          <w:p w:rsidR="00EE3667" w:rsidRPr="004050E0" w:rsidRDefault="00EE3667" w:rsidP="00381081">
            <w:pPr>
              <w:jc w:val="center"/>
            </w:pPr>
          </w:p>
        </w:tc>
        <w:tc>
          <w:tcPr>
            <w:tcW w:w="2655" w:type="dxa"/>
            <w:vMerge/>
            <w:vAlign w:val="center"/>
          </w:tcPr>
          <w:p w:rsidR="00EE3667" w:rsidRPr="004050E0" w:rsidRDefault="00EE3667" w:rsidP="00381081">
            <w:pPr>
              <w:jc w:val="center"/>
            </w:pPr>
          </w:p>
        </w:tc>
        <w:tc>
          <w:tcPr>
            <w:tcW w:w="976" w:type="dxa"/>
            <w:vMerge/>
            <w:vAlign w:val="center"/>
          </w:tcPr>
          <w:p w:rsidR="00EE3667" w:rsidRPr="004050E0" w:rsidRDefault="00EE3667" w:rsidP="00381081">
            <w:pPr>
              <w:jc w:val="center"/>
            </w:pPr>
          </w:p>
        </w:tc>
        <w:tc>
          <w:tcPr>
            <w:tcW w:w="840" w:type="dxa"/>
            <w:gridSpan w:val="2"/>
            <w:textDirection w:val="btLr"/>
            <w:vAlign w:val="center"/>
          </w:tcPr>
          <w:p w:rsidR="00EE3667" w:rsidRPr="004050E0" w:rsidRDefault="00EE3667" w:rsidP="00381081">
            <w:pPr>
              <w:ind w:left="113" w:right="113"/>
              <w:jc w:val="center"/>
            </w:pPr>
            <w:r w:rsidRPr="004050E0">
              <w:t>усього</w:t>
            </w:r>
          </w:p>
        </w:tc>
        <w:tc>
          <w:tcPr>
            <w:tcW w:w="871" w:type="dxa"/>
            <w:gridSpan w:val="2"/>
            <w:vAlign w:val="center"/>
          </w:tcPr>
          <w:p w:rsidR="00EE3667" w:rsidRPr="004050E0" w:rsidRDefault="00EE3667" w:rsidP="00381081">
            <w:pPr>
              <w:jc w:val="center"/>
            </w:pPr>
            <w:r w:rsidRPr="004050E0">
              <w:t>із них лісові куль</w:t>
            </w:r>
            <w:r>
              <w:t>-</w:t>
            </w:r>
            <w:r w:rsidRPr="004050E0">
              <w:t>тури</w:t>
            </w:r>
          </w:p>
        </w:tc>
        <w:tc>
          <w:tcPr>
            <w:tcW w:w="1049" w:type="dxa"/>
            <w:gridSpan w:val="2"/>
            <w:vAlign w:val="center"/>
          </w:tcPr>
          <w:p w:rsidR="00EE3667" w:rsidRPr="004050E0" w:rsidRDefault="00EE3667" w:rsidP="00381081">
            <w:pPr>
              <w:jc w:val="center"/>
            </w:pPr>
            <w:r>
              <w:t>н</w:t>
            </w:r>
            <w:r w:rsidRPr="004050E0">
              <w:t>езімк</w:t>
            </w:r>
            <w:r>
              <w:t>-</w:t>
            </w:r>
            <w:r w:rsidRPr="004050E0">
              <w:t>нуті лісові культури</w:t>
            </w:r>
          </w:p>
        </w:tc>
        <w:tc>
          <w:tcPr>
            <w:tcW w:w="658" w:type="dxa"/>
            <w:vAlign w:val="center"/>
          </w:tcPr>
          <w:p w:rsidR="00EE3667" w:rsidRPr="004050E0" w:rsidRDefault="00EE3667" w:rsidP="00381081">
            <w:pPr>
              <w:jc w:val="center"/>
            </w:pPr>
            <w:r w:rsidRPr="004050E0">
              <w:t>зру-би</w:t>
            </w:r>
          </w:p>
        </w:tc>
        <w:tc>
          <w:tcPr>
            <w:tcW w:w="997" w:type="dxa"/>
            <w:vAlign w:val="center"/>
          </w:tcPr>
          <w:p w:rsidR="00EE3667" w:rsidRPr="004050E0" w:rsidRDefault="00EE3667" w:rsidP="00381081">
            <w:pPr>
              <w:jc w:val="center"/>
            </w:pPr>
            <w:r w:rsidRPr="004050E0">
              <w:t>галя-вини, біо-поляни</w:t>
            </w:r>
          </w:p>
        </w:tc>
        <w:tc>
          <w:tcPr>
            <w:tcW w:w="992" w:type="dxa"/>
            <w:vAlign w:val="center"/>
          </w:tcPr>
          <w:p w:rsidR="00EE3667" w:rsidRPr="004050E0" w:rsidRDefault="00EE3667" w:rsidP="00381081">
            <w:pPr>
              <w:jc w:val="center"/>
            </w:pPr>
            <w:r w:rsidRPr="004050E0">
              <w:t>лісові дороги, просіки, розриви</w:t>
            </w:r>
          </w:p>
        </w:tc>
        <w:tc>
          <w:tcPr>
            <w:tcW w:w="851" w:type="dxa"/>
            <w:vMerge/>
            <w:vAlign w:val="center"/>
          </w:tcPr>
          <w:p w:rsidR="00EE3667" w:rsidRPr="004050E0" w:rsidRDefault="00EE3667" w:rsidP="00381081">
            <w:pPr>
              <w:jc w:val="center"/>
            </w:pPr>
          </w:p>
        </w:tc>
      </w:tr>
      <w:tr w:rsidR="00EE3667" w:rsidRPr="004050E0" w:rsidTr="00EE3667">
        <w:trPr>
          <w:trHeight w:val="143"/>
          <w:jc w:val="center"/>
        </w:trPr>
        <w:tc>
          <w:tcPr>
            <w:tcW w:w="329" w:type="dxa"/>
            <w:vAlign w:val="center"/>
          </w:tcPr>
          <w:p w:rsidR="00EE3667" w:rsidRPr="004050E0" w:rsidRDefault="00EE3667" w:rsidP="00EE3667">
            <w:pPr>
              <w:jc w:val="center"/>
            </w:pPr>
            <w:r w:rsidRPr="004050E0">
              <w:t>1</w:t>
            </w:r>
          </w:p>
        </w:tc>
        <w:tc>
          <w:tcPr>
            <w:tcW w:w="2655" w:type="dxa"/>
          </w:tcPr>
          <w:p w:rsidR="00EE3667" w:rsidRPr="004050E0" w:rsidRDefault="00EE3667" w:rsidP="00EE3667">
            <w:pPr>
              <w:jc w:val="center"/>
            </w:pPr>
            <w:r w:rsidRPr="004050E0">
              <w:t>2</w:t>
            </w:r>
          </w:p>
        </w:tc>
        <w:tc>
          <w:tcPr>
            <w:tcW w:w="976" w:type="dxa"/>
          </w:tcPr>
          <w:p w:rsidR="00EE3667" w:rsidRPr="004050E0" w:rsidRDefault="00EE3667" w:rsidP="00EE3667">
            <w:pPr>
              <w:jc w:val="center"/>
            </w:pPr>
            <w:r w:rsidRPr="004050E0">
              <w:t>3</w:t>
            </w:r>
          </w:p>
        </w:tc>
        <w:tc>
          <w:tcPr>
            <w:tcW w:w="840" w:type="dxa"/>
            <w:gridSpan w:val="2"/>
          </w:tcPr>
          <w:p w:rsidR="00EE3667" w:rsidRPr="004050E0" w:rsidRDefault="00EE3667" w:rsidP="00EE3667">
            <w:pPr>
              <w:jc w:val="center"/>
            </w:pPr>
            <w:r w:rsidRPr="004050E0">
              <w:t>4</w:t>
            </w:r>
          </w:p>
        </w:tc>
        <w:tc>
          <w:tcPr>
            <w:tcW w:w="871" w:type="dxa"/>
            <w:gridSpan w:val="2"/>
          </w:tcPr>
          <w:p w:rsidR="00EE3667" w:rsidRPr="004050E0" w:rsidRDefault="00EE3667" w:rsidP="00EE3667">
            <w:pPr>
              <w:jc w:val="center"/>
            </w:pPr>
            <w:r w:rsidRPr="004050E0">
              <w:t>5</w:t>
            </w:r>
          </w:p>
        </w:tc>
        <w:tc>
          <w:tcPr>
            <w:tcW w:w="1049" w:type="dxa"/>
            <w:gridSpan w:val="2"/>
          </w:tcPr>
          <w:p w:rsidR="00EE3667" w:rsidRPr="004050E0" w:rsidRDefault="00EE3667" w:rsidP="00EE3667">
            <w:pPr>
              <w:jc w:val="center"/>
            </w:pPr>
            <w:r w:rsidRPr="004050E0">
              <w:t>6</w:t>
            </w:r>
          </w:p>
        </w:tc>
        <w:tc>
          <w:tcPr>
            <w:tcW w:w="658" w:type="dxa"/>
          </w:tcPr>
          <w:p w:rsidR="00EE3667" w:rsidRPr="004050E0" w:rsidRDefault="00EE3667" w:rsidP="00EE3667">
            <w:pPr>
              <w:jc w:val="center"/>
            </w:pPr>
            <w:r w:rsidRPr="004050E0">
              <w:t>7</w:t>
            </w:r>
          </w:p>
        </w:tc>
        <w:tc>
          <w:tcPr>
            <w:tcW w:w="997" w:type="dxa"/>
          </w:tcPr>
          <w:p w:rsidR="00EE3667" w:rsidRPr="004050E0" w:rsidRDefault="00EE3667" w:rsidP="00EE3667">
            <w:pPr>
              <w:jc w:val="center"/>
            </w:pPr>
            <w:r w:rsidRPr="004050E0">
              <w:t>8</w:t>
            </w:r>
          </w:p>
        </w:tc>
        <w:tc>
          <w:tcPr>
            <w:tcW w:w="992" w:type="dxa"/>
          </w:tcPr>
          <w:p w:rsidR="00EE3667" w:rsidRPr="004050E0" w:rsidRDefault="00EE3667" w:rsidP="00EE3667">
            <w:pPr>
              <w:jc w:val="center"/>
            </w:pPr>
            <w:r w:rsidRPr="004050E0">
              <w:t>9</w:t>
            </w:r>
          </w:p>
        </w:tc>
        <w:tc>
          <w:tcPr>
            <w:tcW w:w="851" w:type="dxa"/>
          </w:tcPr>
          <w:p w:rsidR="00EE3667" w:rsidRPr="004050E0" w:rsidRDefault="00EE3667" w:rsidP="00EE3667">
            <w:pPr>
              <w:jc w:val="center"/>
            </w:pPr>
            <w:r w:rsidRPr="004050E0">
              <w:t>10</w:t>
            </w:r>
          </w:p>
        </w:tc>
      </w:tr>
      <w:tr w:rsidR="00EE3667" w:rsidRPr="004050E0" w:rsidTr="00EE3667">
        <w:trPr>
          <w:trHeight w:val="143"/>
          <w:jc w:val="center"/>
        </w:trPr>
        <w:tc>
          <w:tcPr>
            <w:tcW w:w="8375" w:type="dxa"/>
            <w:gridSpan w:val="11"/>
            <w:vAlign w:val="center"/>
          </w:tcPr>
          <w:p w:rsidR="00EE3667" w:rsidRPr="004050E0" w:rsidRDefault="00EE3667" w:rsidP="00EE3667">
            <w:r w:rsidRPr="004050E0">
              <w:t>І. Землі лісогосподарського призначення</w:t>
            </w:r>
          </w:p>
        </w:tc>
        <w:tc>
          <w:tcPr>
            <w:tcW w:w="1843" w:type="dxa"/>
            <w:gridSpan w:val="2"/>
            <w:vAlign w:val="center"/>
          </w:tcPr>
          <w:p w:rsidR="00EE3667" w:rsidRPr="004050E0" w:rsidRDefault="00EE3667" w:rsidP="00EE3667"/>
        </w:tc>
      </w:tr>
      <w:tr w:rsidR="00EE3667" w:rsidRPr="004050E0" w:rsidTr="00EE3667">
        <w:trPr>
          <w:trHeight w:val="650"/>
          <w:jc w:val="center"/>
        </w:trPr>
        <w:tc>
          <w:tcPr>
            <w:tcW w:w="329" w:type="dxa"/>
            <w:vAlign w:val="center"/>
          </w:tcPr>
          <w:p w:rsidR="00EE3667" w:rsidRPr="004050E0" w:rsidRDefault="00EE3667" w:rsidP="00EE3667">
            <w:pPr>
              <w:jc w:val="center"/>
            </w:pPr>
          </w:p>
        </w:tc>
        <w:tc>
          <w:tcPr>
            <w:tcW w:w="2655" w:type="dxa"/>
          </w:tcPr>
          <w:p w:rsidR="00EE3667" w:rsidRPr="004050E0" w:rsidRDefault="00EE3667" w:rsidP="00EE3667">
            <w:r w:rsidRPr="004050E0">
              <w:t>Лісогосподарські підприємства сфери діяльності Держлісагентства України</w:t>
            </w:r>
          </w:p>
        </w:tc>
        <w:tc>
          <w:tcPr>
            <w:tcW w:w="976" w:type="dxa"/>
            <w:vAlign w:val="center"/>
          </w:tcPr>
          <w:p w:rsidR="00EE3667" w:rsidRPr="004050E0" w:rsidRDefault="00EE3667" w:rsidP="00EE3667">
            <w:pPr>
              <w:jc w:val="center"/>
            </w:pPr>
            <w:r w:rsidRPr="004050E0">
              <w:t>193583</w:t>
            </w:r>
          </w:p>
        </w:tc>
        <w:tc>
          <w:tcPr>
            <w:tcW w:w="840" w:type="dxa"/>
            <w:gridSpan w:val="2"/>
            <w:vAlign w:val="center"/>
          </w:tcPr>
          <w:p w:rsidR="00EE3667" w:rsidRPr="004050E0" w:rsidRDefault="00EE3667" w:rsidP="00EE3667">
            <w:pPr>
              <w:jc w:val="center"/>
            </w:pPr>
            <w:r w:rsidRPr="004050E0">
              <w:t>173</w:t>
            </w:r>
            <w:r w:rsidR="00946C70">
              <w:t>,</w:t>
            </w:r>
            <w:r w:rsidRPr="004050E0">
              <w:t>319</w:t>
            </w:r>
          </w:p>
        </w:tc>
        <w:tc>
          <w:tcPr>
            <w:tcW w:w="871" w:type="dxa"/>
            <w:gridSpan w:val="2"/>
            <w:vAlign w:val="center"/>
          </w:tcPr>
          <w:p w:rsidR="00EE3667" w:rsidRPr="004050E0" w:rsidRDefault="00EE3667" w:rsidP="00EE3667">
            <w:pPr>
              <w:jc w:val="center"/>
            </w:pPr>
            <w:r w:rsidRPr="004050E0">
              <w:t>116</w:t>
            </w:r>
            <w:r w:rsidR="00946C70">
              <w:t>,</w:t>
            </w:r>
            <w:r w:rsidRPr="004050E0">
              <w:t>094</w:t>
            </w:r>
          </w:p>
        </w:tc>
        <w:tc>
          <w:tcPr>
            <w:tcW w:w="1049" w:type="dxa"/>
            <w:gridSpan w:val="2"/>
            <w:vAlign w:val="center"/>
          </w:tcPr>
          <w:p w:rsidR="00EE3667" w:rsidRPr="004050E0" w:rsidRDefault="00EE3667" w:rsidP="00EE3667">
            <w:pPr>
              <w:jc w:val="center"/>
            </w:pPr>
            <w:r w:rsidRPr="004050E0">
              <w:t>4</w:t>
            </w:r>
            <w:r w:rsidR="00946C70">
              <w:t>,</w:t>
            </w:r>
            <w:r w:rsidRPr="004050E0">
              <w:t>170</w:t>
            </w:r>
          </w:p>
        </w:tc>
        <w:tc>
          <w:tcPr>
            <w:tcW w:w="658" w:type="dxa"/>
            <w:vAlign w:val="center"/>
          </w:tcPr>
          <w:p w:rsidR="00EE3667" w:rsidRPr="004050E0" w:rsidRDefault="00EE3667" w:rsidP="00EE3667">
            <w:pPr>
              <w:jc w:val="center"/>
            </w:pPr>
            <w:r w:rsidRPr="004050E0">
              <w:t>2</w:t>
            </w:r>
            <w:r w:rsidR="00946C70">
              <w:t>,</w:t>
            </w:r>
            <w:r w:rsidRPr="004050E0">
              <w:t>702</w:t>
            </w:r>
          </w:p>
        </w:tc>
        <w:tc>
          <w:tcPr>
            <w:tcW w:w="997" w:type="dxa"/>
            <w:vAlign w:val="center"/>
          </w:tcPr>
          <w:p w:rsidR="00EE3667" w:rsidRPr="004050E0" w:rsidRDefault="00EE3667" w:rsidP="00EE3667">
            <w:pPr>
              <w:jc w:val="center"/>
            </w:pPr>
            <w:r w:rsidRPr="004050E0">
              <w:t>1</w:t>
            </w:r>
            <w:r w:rsidR="00946C70">
              <w:t>,</w:t>
            </w:r>
            <w:r w:rsidRPr="004050E0">
              <w:t>116</w:t>
            </w:r>
          </w:p>
        </w:tc>
        <w:tc>
          <w:tcPr>
            <w:tcW w:w="992" w:type="dxa"/>
            <w:vAlign w:val="center"/>
          </w:tcPr>
          <w:p w:rsidR="00EE3667" w:rsidRPr="004050E0" w:rsidRDefault="00EE3667" w:rsidP="00EE3667">
            <w:pPr>
              <w:jc w:val="center"/>
            </w:pPr>
            <w:r w:rsidRPr="004050E0">
              <w:t>2</w:t>
            </w:r>
            <w:r w:rsidR="00946C70">
              <w:t>,</w:t>
            </w:r>
            <w:r w:rsidRPr="004050E0">
              <w:t>435</w:t>
            </w:r>
          </w:p>
        </w:tc>
        <w:tc>
          <w:tcPr>
            <w:tcW w:w="851" w:type="dxa"/>
            <w:vAlign w:val="center"/>
          </w:tcPr>
          <w:p w:rsidR="00EE3667" w:rsidRPr="004050E0" w:rsidRDefault="00EE3667" w:rsidP="00EE3667">
            <w:pPr>
              <w:jc w:val="center"/>
            </w:pPr>
            <w:r w:rsidRPr="004050E0">
              <w:t>184</w:t>
            </w:r>
            <w:r w:rsidR="00946C70">
              <w:t>,</w:t>
            </w:r>
            <w:r w:rsidRPr="004050E0">
              <w:t>355</w:t>
            </w:r>
          </w:p>
        </w:tc>
      </w:tr>
      <w:tr w:rsidR="00EE3667" w:rsidRPr="004050E0" w:rsidTr="00EE3667">
        <w:trPr>
          <w:trHeight w:val="143"/>
          <w:jc w:val="center"/>
        </w:trPr>
        <w:tc>
          <w:tcPr>
            <w:tcW w:w="8375" w:type="dxa"/>
            <w:gridSpan w:val="11"/>
            <w:vAlign w:val="center"/>
          </w:tcPr>
          <w:p w:rsidR="00EE3667" w:rsidRPr="004050E0" w:rsidRDefault="00EE3667" w:rsidP="00EE3667">
            <w:r w:rsidRPr="004050E0">
              <w:t>ІІ. Землі природно-заповідного та іншого природоохоронного призначення</w:t>
            </w:r>
          </w:p>
        </w:tc>
        <w:tc>
          <w:tcPr>
            <w:tcW w:w="1843" w:type="dxa"/>
            <w:gridSpan w:val="2"/>
            <w:vAlign w:val="center"/>
          </w:tcPr>
          <w:p w:rsidR="00EE3667" w:rsidRPr="004050E0" w:rsidRDefault="00EE3667" w:rsidP="00EE3667"/>
        </w:tc>
      </w:tr>
      <w:tr w:rsidR="00EE3667" w:rsidRPr="004050E0" w:rsidTr="00EE3667">
        <w:trPr>
          <w:trHeight w:val="143"/>
          <w:jc w:val="center"/>
        </w:trPr>
        <w:tc>
          <w:tcPr>
            <w:tcW w:w="329" w:type="dxa"/>
            <w:vAlign w:val="center"/>
          </w:tcPr>
          <w:p w:rsidR="00EE3667" w:rsidRPr="004050E0" w:rsidRDefault="00EE3667" w:rsidP="00EE3667">
            <w:pPr>
              <w:jc w:val="center"/>
            </w:pPr>
          </w:p>
        </w:tc>
        <w:tc>
          <w:tcPr>
            <w:tcW w:w="2655" w:type="dxa"/>
          </w:tcPr>
          <w:p w:rsidR="00EE3667" w:rsidRPr="004050E0" w:rsidRDefault="00EE3667" w:rsidP="00EE3667">
            <w:pPr>
              <w:jc w:val="center"/>
              <w:rPr>
                <w:lang w:val="en-US"/>
              </w:rPr>
            </w:pPr>
            <w:r w:rsidRPr="004050E0">
              <w:rPr>
                <w:lang w:val="en-US"/>
              </w:rPr>
              <w:t>-</w:t>
            </w:r>
          </w:p>
        </w:tc>
        <w:tc>
          <w:tcPr>
            <w:tcW w:w="992" w:type="dxa"/>
            <w:gridSpan w:val="2"/>
          </w:tcPr>
          <w:p w:rsidR="00EE3667" w:rsidRPr="004050E0" w:rsidRDefault="00EE3667" w:rsidP="00EE3667">
            <w:pPr>
              <w:jc w:val="center"/>
              <w:rPr>
                <w:lang w:val="en-US"/>
              </w:rPr>
            </w:pPr>
            <w:r w:rsidRPr="004050E0">
              <w:rPr>
                <w:lang w:val="en-US"/>
              </w:rPr>
              <w:t>-</w:t>
            </w:r>
          </w:p>
        </w:tc>
        <w:tc>
          <w:tcPr>
            <w:tcW w:w="851" w:type="dxa"/>
            <w:gridSpan w:val="2"/>
          </w:tcPr>
          <w:p w:rsidR="00EE3667" w:rsidRPr="004050E0" w:rsidRDefault="00EE3667" w:rsidP="00EE3667">
            <w:pPr>
              <w:jc w:val="center"/>
              <w:rPr>
                <w:lang w:val="en-US"/>
              </w:rPr>
            </w:pPr>
            <w:r w:rsidRPr="004050E0">
              <w:rPr>
                <w:lang w:val="en-US"/>
              </w:rPr>
              <w:t>-</w:t>
            </w:r>
          </w:p>
        </w:tc>
        <w:tc>
          <w:tcPr>
            <w:tcW w:w="844" w:type="dxa"/>
          </w:tcPr>
          <w:p w:rsidR="00EE3667" w:rsidRPr="004050E0" w:rsidRDefault="00EE3667" w:rsidP="00EE3667">
            <w:pPr>
              <w:jc w:val="center"/>
              <w:rPr>
                <w:lang w:val="en-US"/>
              </w:rPr>
            </w:pPr>
            <w:r w:rsidRPr="004050E0">
              <w:rPr>
                <w:lang w:val="en-US"/>
              </w:rPr>
              <w:t>-</w:t>
            </w:r>
          </w:p>
        </w:tc>
        <w:tc>
          <w:tcPr>
            <w:tcW w:w="999" w:type="dxa"/>
          </w:tcPr>
          <w:p w:rsidR="00EE3667" w:rsidRPr="004050E0" w:rsidRDefault="00EE3667" w:rsidP="00EE3667">
            <w:pPr>
              <w:jc w:val="center"/>
              <w:rPr>
                <w:lang w:val="en-US"/>
              </w:rPr>
            </w:pPr>
            <w:r w:rsidRPr="004050E0">
              <w:rPr>
                <w:lang w:val="en-US"/>
              </w:rPr>
              <w:t>-</w:t>
            </w:r>
          </w:p>
        </w:tc>
        <w:tc>
          <w:tcPr>
            <w:tcW w:w="708" w:type="dxa"/>
            <w:gridSpan w:val="2"/>
          </w:tcPr>
          <w:p w:rsidR="00EE3667" w:rsidRPr="004050E0" w:rsidRDefault="00EE3667" w:rsidP="00EE3667">
            <w:pPr>
              <w:jc w:val="center"/>
              <w:rPr>
                <w:lang w:val="en-US"/>
              </w:rPr>
            </w:pPr>
            <w:r w:rsidRPr="004050E0">
              <w:rPr>
                <w:lang w:val="en-US"/>
              </w:rPr>
              <w:t>-</w:t>
            </w:r>
          </w:p>
        </w:tc>
        <w:tc>
          <w:tcPr>
            <w:tcW w:w="997" w:type="dxa"/>
          </w:tcPr>
          <w:p w:rsidR="00EE3667" w:rsidRPr="004050E0" w:rsidRDefault="00EE3667" w:rsidP="00EE3667">
            <w:pPr>
              <w:jc w:val="center"/>
              <w:rPr>
                <w:lang w:val="en-US"/>
              </w:rPr>
            </w:pPr>
            <w:r w:rsidRPr="004050E0">
              <w:rPr>
                <w:lang w:val="en-US"/>
              </w:rPr>
              <w:t>-</w:t>
            </w:r>
          </w:p>
        </w:tc>
        <w:tc>
          <w:tcPr>
            <w:tcW w:w="992" w:type="dxa"/>
          </w:tcPr>
          <w:p w:rsidR="00EE3667" w:rsidRPr="004050E0" w:rsidRDefault="00EE3667" w:rsidP="00EE3667">
            <w:pPr>
              <w:jc w:val="center"/>
              <w:rPr>
                <w:lang w:val="en-US"/>
              </w:rPr>
            </w:pPr>
            <w:r w:rsidRPr="004050E0">
              <w:rPr>
                <w:lang w:val="en-US"/>
              </w:rPr>
              <w:t>-</w:t>
            </w:r>
          </w:p>
        </w:tc>
        <w:tc>
          <w:tcPr>
            <w:tcW w:w="851" w:type="dxa"/>
          </w:tcPr>
          <w:p w:rsidR="00EE3667" w:rsidRPr="004050E0" w:rsidRDefault="00EE3667" w:rsidP="00EE3667">
            <w:pPr>
              <w:jc w:val="center"/>
              <w:rPr>
                <w:lang w:val="en-US"/>
              </w:rPr>
            </w:pPr>
            <w:r w:rsidRPr="004050E0">
              <w:rPr>
                <w:lang w:val="en-US"/>
              </w:rPr>
              <w:t>-</w:t>
            </w:r>
          </w:p>
        </w:tc>
      </w:tr>
      <w:tr w:rsidR="00EE3667" w:rsidRPr="004050E0" w:rsidTr="00EE3667">
        <w:trPr>
          <w:trHeight w:val="143"/>
          <w:jc w:val="center"/>
        </w:trPr>
        <w:tc>
          <w:tcPr>
            <w:tcW w:w="8375" w:type="dxa"/>
            <w:gridSpan w:val="11"/>
            <w:vAlign w:val="center"/>
          </w:tcPr>
          <w:p w:rsidR="00EE3667" w:rsidRPr="004050E0" w:rsidRDefault="00EE3667" w:rsidP="00EE3667">
            <w:r w:rsidRPr="004050E0">
              <w:t>ІІІ. Землі іншого призначення</w:t>
            </w:r>
          </w:p>
        </w:tc>
        <w:tc>
          <w:tcPr>
            <w:tcW w:w="1843" w:type="dxa"/>
            <w:gridSpan w:val="2"/>
            <w:vAlign w:val="center"/>
          </w:tcPr>
          <w:p w:rsidR="00EE3667" w:rsidRPr="004050E0" w:rsidRDefault="00EE3667" w:rsidP="00EE3667"/>
        </w:tc>
      </w:tr>
      <w:tr w:rsidR="00EE3667" w:rsidRPr="004050E0" w:rsidTr="00EE3667">
        <w:trPr>
          <w:trHeight w:val="143"/>
          <w:jc w:val="center"/>
        </w:trPr>
        <w:tc>
          <w:tcPr>
            <w:tcW w:w="329" w:type="dxa"/>
            <w:vAlign w:val="center"/>
          </w:tcPr>
          <w:p w:rsidR="00EE3667" w:rsidRPr="004050E0" w:rsidRDefault="00EE3667" w:rsidP="00EE3667">
            <w:pPr>
              <w:jc w:val="center"/>
            </w:pPr>
          </w:p>
        </w:tc>
        <w:tc>
          <w:tcPr>
            <w:tcW w:w="2655" w:type="dxa"/>
          </w:tcPr>
          <w:p w:rsidR="00EE3667" w:rsidRPr="004050E0" w:rsidRDefault="00EE3667" w:rsidP="00EE3667">
            <w:pPr>
              <w:jc w:val="center"/>
              <w:rPr>
                <w:lang w:val="en-US"/>
              </w:rPr>
            </w:pPr>
            <w:r w:rsidRPr="004050E0">
              <w:rPr>
                <w:lang w:val="en-US"/>
              </w:rPr>
              <w:t>-</w:t>
            </w:r>
          </w:p>
        </w:tc>
        <w:tc>
          <w:tcPr>
            <w:tcW w:w="992" w:type="dxa"/>
            <w:gridSpan w:val="2"/>
          </w:tcPr>
          <w:p w:rsidR="00EE3667" w:rsidRPr="004050E0" w:rsidRDefault="00EE3667" w:rsidP="00EE3667">
            <w:pPr>
              <w:jc w:val="center"/>
              <w:rPr>
                <w:lang w:val="en-US"/>
              </w:rPr>
            </w:pPr>
            <w:r w:rsidRPr="004050E0">
              <w:rPr>
                <w:lang w:val="en-US"/>
              </w:rPr>
              <w:t>-</w:t>
            </w:r>
          </w:p>
        </w:tc>
        <w:tc>
          <w:tcPr>
            <w:tcW w:w="851" w:type="dxa"/>
            <w:gridSpan w:val="2"/>
          </w:tcPr>
          <w:p w:rsidR="00EE3667" w:rsidRPr="004050E0" w:rsidRDefault="00EE3667" w:rsidP="00EE3667">
            <w:pPr>
              <w:jc w:val="center"/>
              <w:rPr>
                <w:lang w:val="en-US"/>
              </w:rPr>
            </w:pPr>
            <w:r w:rsidRPr="004050E0">
              <w:rPr>
                <w:lang w:val="en-US"/>
              </w:rPr>
              <w:t>-</w:t>
            </w:r>
          </w:p>
        </w:tc>
        <w:tc>
          <w:tcPr>
            <w:tcW w:w="844" w:type="dxa"/>
          </w:tcPr>
          <w:p w:rsidR="00EE3667" w:rsidRPr="004050E0" w:rsidRDefault="00EE3667" w:rsidP="00EE3667">
            <w:pPr>
              <w:jc w:val="center"/>
              <w:rPr>
                <w:lang w:val="en-US"/>
              </w:rPr>
            </w:pPr>
            <w:r w:rsidRPr="004050E0">
              <w:rPr>
                <w:lang w:val="en-US"/>
              </w:rPr>
              <w:t>-</w:t>
            </w:r>
          </w:p>
        </w:tc>
        <w:tc>
          <w:tcPr>
            <w:tcW w:w="999" w:type="dxa"/>
          </w:tcPr>
          <w:p w:rsidR="00EE3667" w:rsidRPr="004050E0" w:rsidRDefault="00EE3667" w:rsidP="00EE3667">
            <w:pPr>
              <w:jc w:val="center"/>
              <w:rPr>
                <w:lang w:val="en-US"/>
              </w:rPr>
            </w:pPr>
            <w:r w:rsidRPr="004050E0">
              <w:rPr>
                <w:lang w:val="en-US"/>
              </w:rPr>
              <w:t>-</w:t>
            </w:r>
          </w:p>
        </w:tc>
        <w:tc>
          <w:tcPr>
            <w:tcW w:w="708" w:type="dxa"/>
            <w:gridSpan w:val="2"/>
          </w:tcPr>
          <w:p w:rsidR="00EE3667" w:rsidRPr="004050E0" w:rsidRDefault="00EE3667" w:rsidP="00EE3667">
            <w:pPr>
              <w:jc w:val="center"/>
              <w:rPr>
                <w:lang w:val="en-US"/>
              </w:rPr>
            </w:pPr>
            <w:r w:rsidRPr="004050E0">
              <w:rPr>
                <w:lang w:val="en-US"/>
              </w:rPr>
              <w:t>-</w:t>
            </w:r>
          </w:p>
        </w:tc>
        <w:tc>
          <w:tcPr>
            <w:tcW w:w="997" w:type="dxa"/>
          </w:tcPr>
          <w:p w:rsidR="00EE3667" w:rsidRPr="004050E0" w:rsidRDefault="00EE3667" w:rsidP="00EE3667">
            <w:pPr>
              <w:jc w:val="center"/>
              <w:rPr>
                <w:lang w:val="en-US"/>
              </w:rPr>
            </w:pPr>
            <w:r w:rsidRPr="004050E0">
              <w:rPr>
                <w:lang w:val="en-US"/>
              </w:rPr>
              <w:t>-</w:t>
            </w:r>
          </w:p>
        </w:tc>
        <w:tc>
          <w:tcPr>
            <w:tcW w:w="992" w:type="dxa"/>
          </w:tcPr>
          <w:p w:rsidR="00EE3667" w:rsidRPr="004050E0" w:rsidRDefault="00EE3667" w:rsidP="00EE3667">
            <w:pPr>
              <w:jc w:val="center"/>
              <w:rPr>
                <w:lang w:val="en-US"/>
              </w:rPr>
            </w:pPr>
            <w:r w:rsidRPr="004050E0">
              <w:rPr>
                <w:lang w:val="en-US"/>
              </w:rPr>
              <w:t>-</w:t>
            </w:r>
          </w:p>
        </w:tc>
        <w:tc>
          <w:tcPr>
            <w:tcW w:w="851" w:type="dxa"/>
          </w:tcPr>
          <w:p w:rsidR="00EE3667" w:rsidRPr="004050E0" w:rsidRDefault="00EE3667" w:rsidP="00EE3667">
            <w:pPr>
              <w:jc w:val="center"/>
              <w:rPr>
                <w:lang w:val="en-US"/>
              </w:rPr>
            </w:pPr>
            <w:r w:rsidRPr="004050E0">
              <w:rPr>
                <w:lang w:val="en-US"/>
              </w:rPr>
              <w:t>-</w:t>
            </w:r>
          </w:p>
        </w:tc>
      </w:tr>
    </w:tbl>
    <w:p w:rsidR="00EE3667" w:rsidRDefault="00EE3667" w:rsidP="00EE3667">
      <w:pPr>
        <w:pStyle w:val="a5"/>
        <w:ind w:left="5812" w:firstLine="851"/>
        <w:jc w:val="both"/>
        <w:rPr>
          <w:b w:val="0"/>
          <w:bCs w:val="0"/>
          <w:i/>
          <w:color w:val="FF0000"/>
          <w:sz w:val="22"/>
          <w:szCs w:val="22"/>
          <w:lang w:val="en-US"/>
        </w:rPr>
      </w:pPr>
    </w:p>
    <w:p w:rsidR="00EE3667" w:rsidRDefault="00EE3667" w:rsidP="00EE3667">
      <w:pPr>
        <w:pStyle w:val="a5"/>
        <w:ind w:left="5812" w:firstLine="851"/>
        <w:jc w:val="both"/>
        <w:rPr>
          <w:b w:val="0"/>
          <w:bCs w:val="0"/>
          <w:i/>
          <w:color w:val="FF0000"/>
          <w:sz w:val="22"/>
          <w:szCs w:val="22"/>
          <w:lang w:val="en-US"/>
        </w:rPr>
      </w:pPr>
    </w:p>
    <w:p w:rsidR="00EE3667" w:rsidRDefault="00EE3667" w:rsidP="00EE3667">
      <w:pPr>
        <w:pStyle w:val="a5"/>
        <w:ind w:left="5812" w:firstLine="851"/>
        <w:jc w:val="both"/>
        <w:rPr>
          <w:b w:val="0"/>
          <w:bCs w:val="0"/>
          <w:i/>
          <w:color w:val="FF0000"/>
          <w:sz w:val="22"/>
          <w:szCs w:val="22"/>
          <w:lang w:val="en-US"/>
        </w:rPr>
      </w:pPr>
    </w:p>
    <w:p w:rsidR="00EE3667" w:rsidRDefault="00EE3667" w:rsidP="00EE3667">
      <w:pPr>
        <w:pStyle w:val="a5"/>
        <w:ind w:left="5812" w:firstLine="851"/>
        <w:jc w:val="both"/>
        <w:rPr>
          <w:b w:val="0"/>
          <w:bCs w:val="0"/>
          <w:i/>
          <w:color w:val="FF0000"/>
          <w:sz w:val="22"/>
          <w:szCs w:val="22"/>
          <w:lang w:val="uk-UA"/>
        </w:rPr>
      </w:pPr>
    </w:p>
    <w:p w:rsidR="00EE3667" w:rsidRDefault="00EE3667" w:rsidP="00EE3667">
      <w:pPr>
        <w:pStyle w:val="a5"/>
        <w:ind w:left="5812" w:firstLine="851"/>
        <w:jc w:val="both"/>
        <w:rPr>
          <w:b w:val="0"/>
          <w:bCs w:val="0"/>
          <w:i/>
          <w:color w:val="FF0000"/>
          <w:sz w:val="22"/>
          <w:szCs w:val="22"/>
          <w:lang w:val="uk-UA"/>
        </w:rPr>
      </w:pPr>
    </w:p>
    <w:p w:rsidR="00EE3667" w:rsidRDefault="00EE3667" w:rsidP="00EE3667">
      <w:pPr>
        <w:pStyle w:val="a5"/>
        <w:ind w:left="5812" w:firstLine="851"/>
        <w:jc w:val="both"/>
        <w:rPr>
          <w:b w:val="0"/>
          <w:bCs w:val="0"/>
          <w:i/>
          <w:color w:val="FF0000"/>
          <w:sz w:val="22"/>
          <w:szCs w:val="22"/>
          <w:lang w:val="uk-UA"/>
        </w:rPr>
      </w:pPr>
    </w:p>
    <w:p w:rsidR="00651F68" w:rsidRDefault="00651F68" w:rsidP="00EE3667">
      <w:pPr>
        <w:pStyle w:val="a5"/>
        <w:ind w:left="5812" w:firstLine="851"/>
        <w:jc w:val="both"/>
        <w:rPr>
          <w:b w:val="0"/>
          <w:bCs w:val="0"/>
          <w:i/>
          <w:color w:val="FF0000"/>
          <w:sz w:val="22"/>
          <w:szCs w:val="22"/>
          <w:lang w:val="uk-UA"/>
        </w:rPr>
      </w:pPr>
    </w:p>
    <w:p w:rsidR="00EE3667" w:rsidRDefault="00EE3667" w:rsidP="00EE3667">
      <w:pPr>
        <w:pStyle w:val="a5"/>
        <w:ind w:left="5812" w:firstLine="851"/>
        <w:jc w:val="both"/>
        <w:rPr>
          <w:b w:val="0"/>
          <w:bCs w:val="0"/>
          <w:i/>
          <w:color w:val="FF0000"/>
          <w:sz w:val="22"/>
          <w:szCs w:val="22"/>
          <w:lang w:val="uk-UA"/>
        </w:rPr>
      </w:pPr>
    </w:p>
    <w:p w:rsidR="00EE3667" w:rsidRPr="0080201A" w:rsidRDefault="00EE3667" w:rsidP="00EE3667">
      <w:pPr>
        <w:pStyle w:val="a5"/>
        <w:ind w:left="5812" w:firstLine="851"/>
        <w:jc w:val="both"/>
        <w:rPr>
          <w:b w:val="0"/>
          <w:bCs w:val="0"/>
          <w:i/>
          <w:color w:val="FF0000"/>
          <w:sz w:val="22"/>
          <w:szCs w:val="22"/>
          <w:lang w:val="uk-UA"/>
        </w:rPr>
      </w:pPr>
    </w:p>
    <w:p w:rsidR="00EE3667" w:rsidRPr="00D5463F" w:rsidRDefault="00EE3667" w:rsidP="00EE3667">
      <w:pPr>
        <w:jc w:val="center"/>
        <w:rPr>
          <w:i/>
          <w:sz w:val="28"/>
          <w:szCs w:val="28"/>
        </w:rPr>
      </w:pPr>
      <w:r w:rsidRPr="00D5463F">
        <w:rPr>
          <w:i/>
          <w:sz w:val="28"/>
          <w:szCs w:val="28"/>
        </w:rPr>
        <w:lastRenderedPageBreak/>
        <w:t xml:space="preserve">Нелісові землі, землі лісогосподарського призначення </w:t>
      </w:r>
    </w:p>
    <w:p w:rsidR="00EE3667" w:rsidRPr="00B1056A" w:rsidRDefault="00114EBF" w:rsidP="00EE3667">
      <w:pPr>
        <w:jc w:val="center"/>
        <w:rPr>
          <w:i/>
          <w:iCs/>
          <w:sz w:val="28"/>
          <w:szCs w:val="28"/>
          <w:lang w:val="ru-RU"/>
        </w:rPr>
      </w:pPr>
      <w:r>
        <w:rPr>
          <w:i/>
          <w:iCs/>
          <w:sz w:val="28"/>
          <w:szCs w:val="28"/>
        </w:rPr>
        <w:t>(станом на 01.01.2018 року*</w:t>
      </w:r>
    </w:p>
    <w:p w:rsidR="00EE3667" w:rsidRPr="0054324D" w:rsidRDefault="00EE3667" w:rsidP="00EE3667">
      <w:pPr>
        <w:jc w:val="right"/>
        <w:rPr>
          <w:iCs/>
          <w:szCs w:val="28"/>
        </w:rPr>
      </w:pPr>
      <w:r w:rsidRPr="0054324D">
        <w:rPr>
          <w:iCs/>
          <w:szCs w:val="28"/>
        </w:rPr>
        <w:t>Таблиця 26</w:t>
      </w:r>
    </w:p>
    <w:tbl>
      <w:tblPr>
        <w:tblW w:w="10038"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699"/>
        <w:gridCol w:w="851"/>
        <w:gridCol w:w="850"/>
        <w:gridCol w:w="851"/>
        <w:gridCol w:w="765"/>
        <w:gridCol w:w="850"/>
        <w:gridCol w:w="709"/>
        <w:gridCol w:w="1067"/>
        <w:gridCol w:w="776"/>
        <w:gridCol w:w="1134"/>
      </w:tblGrid>
      <w:tr w:rsidR="00EE3667" w:rsidRPr="00FC555A" w:rsidTr="00114EBF">
        <w:trPr>
          <w:trHeight w:val="70"/>
          <w:jc w:val="center"/>
        </w:trPr>
        <w:tc>
          <w:tcPr>
            <w:tcW w:w="486" w:type="dxa"/>
            <w:vAlign w:val="center"/>
          </w:tcPr>
          <w:p w:rsidR="00EE3667" w:rsidRPr="00FC555A" w:rsidRDefault="00EE3667" w:rsidP="00114EBF">
            <w:pPr>
              <w:ind w:left="-135"/>
              <w:jc w:val="center"/>
            </w:pPr>
            <w:r w:rsidRPr="00FC555A">
              <w:t>№ з/п</w:t>
            </w:r>
          </w:p>
        </w:tc>
        <w:tc>
          <w:tcPr>
            <w:tcW w:w="1699" w:type="dxa"/>
            <w:vAlign w:val="center"/>
          </w:tcPr>
          <w:p w:rsidR="00EE3667" w:rsidRPr="00FC555A" w:rsidRDefault="00EE3667" w:rsidP="00114EBF">
            <w:pPr>
              <w:jc w:val="center"/>
            </w:pPr>
            <w:r w:rsidRPr="00FC555A">
              <w:t>Постійні лісокори</w:t>
            </w:r>
            <w:r>
              <w:t>с-</w:t>
            </w:r>
            <w:r w:rsidRPr="00FC555A">
              <w:t>тувачі, власники лісів</w:t>
            </w:r>
          </w:p>
        </w:tc>
        <w:tc>
          <w:tcPr>
            <w:tcW w:w="851" w:type="dxa"/>
            <w:vAlign w:val="center"/>
          </w:tcPr>
          <w:p w:rsidR="00EE3667" w:rsidRPr="00FC555A" w:rsidRDefault="00EE3667" w:rsidP="00114EBF">
            <w:pPr>
              <w:jc w:val="center"/>
            </w:pPr>
            <w:r w:rsidRPr="00FC555A">
              <w:t>Рілля</w:t>
            </w:r>
          </w:p>
        </w:tc>
        <w:tc>
          <w:tcPr>
            <w:tcW w:w="850" w:type="dxa"/>
            <w:vAlign w:val="center"/>
          </w:tcPr>
          <w:p w:rsidR="00EE3667" w:rsidRPr="00FC555A" w:rsidRDefault="00EE3667" w:rsidP="00114EBF">
            <w:pPr>
              <w:jc w:val="center"/>
            </w:pPr>
            <w:r w:rsidRPr="00FC555A">
              <w:t>Сіно</w:t>
            </w:r>
            <w:r>
              <w:t>-</w:t>
            </w:r>
            <w:r w:rsidRPr="00FC555A">
              <w:t>коси</w:t>
            </w:r>
          </w:p>
        </w:tc>
        <w:tc>
          <w:tcPr>
            <w:tcW w:w="851" w:type="dxa"/>
            <w:vAlign w:val="center"/>
          </w:tcPr>
          <w:p w:rsidR="00EE3667" w:rsidRPr="00FC555A" w:rsidRDefault="00EE3667" w:rsidP="00114EBF">
            <w:pPr>
              <w:jc w:val="center"/>
            </w:pPr>
            <w:r w:rsidRPr="00FC555A">
              <w:t>Пасо</w:t>
            </w:r>
            <w:r>
              <w:t>-</w:t>
            </w:r>
            <w:r w:rsidRPr="00FC555A">
              <w:t>вища</w:t>
            </w:r>
          </w:p>
        </w:tc>
        <w:tc>
          <w:tcPr>
            <w:tcW w:w="765" w:type="dxa"/>
            <w:vAlign w:val="center"/>
          </w:tcPr>
          <w:p w:rsidR="00EE3667" w:rsidRPr="00FC555A" w:rsidRDefault="00EE3667" w:rsidP="00114EBF">
            <w:pPr>
              <w:jc w:val="center"/>
            </w:pPr>
            <w:r>
              <w:t>П</w:t>
            </w:r>
            <w:r w:rsidRPr="00FC555A">
              <w:t>іс</w:t>
            </w:r>
            <w:r>
              <w:rPr>
                <w:lang w:val="en-US"/>
              </w:rPr>
              <w:t>-</w:t>
            </w:r>
            <w:r w:rsidRPr="00FC555A">
              <w:t>ки</w:t>
            </w:r>
          </w:p>
        </w:tc>
        <w:tc>
          <w:tcPr>
            <w:tcW w:w="850" w:type="dxa"/>
            <w:vAlign w:val="center"/>
          </w:tcPr>
          <w:p w:rsidR="00EE3667" w:rsidRPr="00FC555A" w:rsidRDefault="00EE3667" w:rsidP="00114EBF">
            <w:pPr>
              <w:jc w:val="center"/>
            </w:pPr>
            <w:r w:rsidRPr="00FC555A">
              <w:t>Боло</w:t>
            </w:r>
            <w:r>
              <w:t>-</w:t>
            </w:r>
            <w:r w:rsidRPr="00FC555A">
              <w:t>та</w:t>
            </w:r>
          </w:p>
        </w:tc>
        <w:tc>
          <w:tcPr>
            <w:tcW w:w="709" w:type="dxa"/>
            <w:vAlign w:val="center"/>
          </w:tcPr>
          <w:p w:rsidR="00EE3667" w:rsidRPr="00FC555A" w:rsidRDefault="00EE3667" w:rsidP="00114EBF">
            <w:pPr>
              <w:jc w:val="center"/>
            </w:pPr>
            <w:r w:rsidRPr="00FC555A">
              <w:t>Во-ди</w:t>
            </w:r>
          </w:p>
        </w:tc>
        <w:tc>
          <w:tcPr>
            <w:tcW w:w="1067" w:type="dxa"/>
            <w:vAlign w:val="center"/>
          </w:tcPr>
          <w:p w:rsidR="00EE3667" w:rsidRPr="00FC555A" w:rsidRDefault="00EE3667" w:rsidP="00114EBF">
            <w:pPr>
              <w:ind w:left="-108" w:right="-175"/>
              <w:jc w:val="center"/>
            </w:pPr>
            <w:r w:rsidRPr="00FC555A">
              <w:t>Яри, схили, кар’єри</w:t>
            </w:r>
          </w:p>
        </w:tc>
        <w:tc>
          <w:tcPr>
            <w:tcW w:w="776" w:type="dxa"/>
            <w:vAlign w:val="center"/>
          </w:tcPr>
          <w:p w:rsidR="00EE3667" w:rsidRPr="00FC555A" w:rsidRDefault="00EE3667" w:rsidP="00114EBF">
            <w:pPr>
              <w:jc w:val="center"/>
            </w:pPr>
            <w:r w:rsidRPr="00FC555A">
              <w:t>Інші нелі</w:t>
            </w:r>
            <w:r>
              <w:t>-</w:t>
            </w:r>
            <w:r w:rsidRPr="00FC555A">
              <w:t>сові землі</w:t>
            </w:r>
          </w:p>
        </w:tc>
        <w:tc>
          <w:tcPr>
            <w:tcW w:w="1134" w:type="dxa"/>
            <w:vAlign w:val="center"/>
          </w:tcPr>
          <w:p w:rsidR="00EE3667" w:rsidRPr="00FC555A" w:rsidRDefault="00EE3667" w:rsidP="00114EBF">
            <w:pPr>
              <w:jc w:val="center"/>
            </w:pPr>
            <w:r w:rsidRPr="00FC555A">
              <w:t>Загальна площа нелі</w:t>
            </w:r>
            <w:r>
              <w:t>-</w:t>
            </w:r>
            <w:r w:rsidRPr="00FC555A">
              <w:t>сових земель, га</w:t>
            </w:r>
          </w:p>
        </w:tc>
      </w:tr>
      <w:tr w:rsidR="00EE3667" w:rsidRPr="00FC555A" w:rsidTr="00EE3667">
        <w:trPr>
          <w:trHeight w:val="70"/>
          <w:jc w:val="center"/>
        </w:trPr>
        <w:tc>
          <w:tcPr>
            <w:tcW w:w="486" w:type="dxa"/>
          </w:tcPr>
          <w:p w:rsidR="00EE3667" w:rsidRPr="00FC555A" w:rsidRDefault="00EE3667" w:rsidP="00EE3667">
            <w:pPr>
              <w:jc w:val="center"/>
            </w:pPr>
            <w:r w:rsidRPr="00FC555A">
              <w:t>1</w:t>
            </w:r>
          </w:p>
        </w:tc>
        <w:tc>
          <w:tcPr>
            <w:tcW w:w="1699" w:type="dxa"/>
          </w:tcPr>
          <w:p w:rsidR="00EE3667" w:rsidRPr="00FC555A" w:rsidRDefault="00EE3667" w:rsidP="00EE3667">
            <w:pPr>
              <w:jc w:val="center"/>
            </w:pPr>
            <w:r w:rsidRPr="00FC555A">
              <w:t>2</w:t>
            </w:r>
          </w:p>
        </w:tc>
        <w:tc>
          <w:tcPr>
            <w:tcW w:w="851" w:type="dxa"/>
          </w:tcPr>
          <w:p w:rsidR="00EE3667" w:rsidRPr="00FC555A" w:rsidRDefault="00EE3667" w:rsidP="00EE3667">
            <w:pPr>
              <w:jc w:val="center"/>
            </w:pPr>
            <w:r w:rsidRPr="00FC555A">
              <w:t>3</w:t>
            </w:r>
          </w:p>
        </w:tc>
        <w:tc>
          <w:tcPr>
            <w:tcW w:w="850" w:type="dxa"/>
          </w:tcPr>
          <w:p w:rsidR="00EE3667" w:rsidRPr="00FC555A" w:rsidRDefault="00EE3667" w:rsidP="00EE3667">
            <w:pPr>
              <w:jc w:val="center"/>
            </w:pPr>
            <w:r w:rsidRPr="00FC555A">
              <w:t>4</w:t>
            </w:r>
          </w:p>
        </w:tc>
        <w:tc>
          <w:tcPr>
            <w:tcW w:w="851" w:type="dxa"/>
          </w:tcPr>
          <w:p w:rsidR="00EE3667" w:rsidRPr="00FC555A" w:rsidRDefault="00EE3667" w:rsidP="00EE3667">
            <w:pPr>
              <w:jc w:val="center"/>
            </w:pPr>
            <w:r w:rsidRPr="00FC555A">
              <w:t>5</w:t>
            </w:r>
          </w:p>
        </w:tc>
        <w:tc>
          <w:tcPr>
            <w:tcW w:w="765" w:type="dxa"/>
          </w:tcPr>
          <w:p w:rsidR="00EE3667" w:rsidRPr="00FC555A" w:rsidRDefault="00EE3667" w:rsidP="00EE3667">
            <w:pPr>
              <w:jc w:val="center"/>
            </w:pPr>
            <w:r w:rsidRPr="00FC555A">
              <w:t>6</w:t>
            </w:r>
          </w:p>
        </w:tc>
        <w:tc>
          <w:tcPr>
            <w:tcW w:w="850" w:type="dxa"/>
          </w:tcPr>
          <w:p w:rsidR="00EE3667" w:rsidRPr="00FC555A" w:rsidRDefault="00EE3667" w:rsidP="00EE3667">
            <w:pPr>
              <w:jc w:val="center"/>
            </w:pPr>
            <w:r w:rsidRPr="00FC555A">
              <w:t>7</w:t>
            </w:r>
          </w:p>
        </w:tc>
        <w:tc>
          <w:tcPr>
            <w:tcW w:w="709" w:type="dxa"/>
          </w:tcPr>
          <w:p w:rsidR="00EE3667" w:rsidRPr="00FC555A" w:rsidRDefault="00EE3667" w:rsidP="00EE3667">
            <w:pPr>
              <w:jc w:val="center"/>
            </w:pPr>
            <w:r w:rsidRPr="00FC555A">
              <w:t>8</w:t>
            </w:r>
          </w:p>
        </w:tc>
        <w:tc>
          <w:tcPr>
            <w:tcW w:w="1067" w:type="dxa"/>
          </w:tcPr>
          <w:p w:rsidR="00EE3667" w:rsidRPr="00FC555A" w:rsidRDefault="00EE3667" w:rsidP="00EE3667">
            <w:pPr>
              <w:jc w:val="center"/>
            </w:pPr>
            <w:r w:rsidRPr="00FC555A">
              <w:t>9</w:t>
            </w:r>
          </w:p>
        </w:tc>
        <w:tc>
          <w:tcPr>
            <w:tcW w:w="776" w:type="dxa"/>
          </w:tcPr>
          <w:p w:rsidR="00EE3667" w:rsidRPr="00FC555A" w:rsidRDefault="00EE3667" w:rsidP="00EE3667">
            <w:pPr>
              <w:jc w:val="center"/>
            </w:pPr>
            <w:r w:rsidRPr="00FC555A">
              <w:t>10</w:t>
            </w:r>
          </w:p>
        </w:tc>
        <w:tc>
          <w:tcPr>
            <w:tcW w:w="1134" w:type="dxa"/>
          </w:tcPr>
          <w:p w:rsidR="00EE3667" w:rsidRPr="00FC555A" w:rsidRDefault="00EE3667" w:rsidP="00EE3667">
            <w:pPr>
              <w:jc w:val="center"/>
            </w:pPr>
            <w:r w:rsidRPr="00FC555A">
              <w:t>11</w:t>
            </w:r>
          </w:p>
        </w:tc>
      </w:tr>
      <w:tr w:rsidR="00EE3667" w:rsidRPr="00FC555A" w:rsidTr="00EE3667">
        <w:trPr>
          <w:jc w:val="center"/>
        </w:trPr>
        <w:tc>
          <w:tcPr>
            <w:tcW w:w="486" w:type="dxa"/>
          </w:tcPr>
          <w:p w:rsidR="00EE3667" w:rsidRPr="00FC555A" w:rsidRDefault="00EE3667" w:rsidP="00EE3667">
            <w:pPr>
              <w:jc w:val="center"/>
            </w:pPr>
            <w:r w:rsidRPr="00FC555A">
              <w:t>1</w:t>
            </w:r>
          </w:p>
        </w:tc>
        <w:tc>
          <w:tcPr>
            <w:tcW w:w="1699" w:type="dxa"/>
          </w:tcPr>
          <w:p w:rsidR="00EE3667" w:rsidRPr="00FF68D6" w:rsidRDefault="00EE3667" w:rsidP="00EE3667">
            <w:r w:rsidRPr="00FF68D6">
              <w:t>Лісогос</w:t>
            </w:r>
            <w:r w:rsidRPr="00CD1E7B">
              <w:rPr>
                <w:lang w:val="ru-RU"/>
              </w:rPr>
              <w:t>-</w:t>
            </w:r>
            <w:r w:rsidRPr="00FF68D6">
              <w:t>подарські підприємства сфери діяльності Держліс</w:t>
            </w:r>
            <w:r w:rsidRPr="00CD1E7B">
              <w:rPr>
                <w:lang w:val="ru-RU"/>
              </w:rPr>
              <w:t>-</w:t>
            </w:r>
            <w:r w:rsidRPr="00FF68D6">
              <w:t>агентства України</w:t>
            </w:r>
          </w:p>
        </w:tc>
        <w:tc>
          <w:tcPr>
            <w:tcW w:w="851" w:type="dxa"/>
            <w:vAlign w:val="center"/>
          </w:tcPr>
          <w:p w:rsidR="00EE3667" w:rsidRPr="00FC555A" w:rsidRDefault="00EE3667" w:rsidP="00EE3667">
            <w:pPr>
              <w:jc w:val="center"/>
            </w:pPr>
            <w:r>
              <w:t>511</w:t>
            </w:r>
          </w:p>
        </w:tc>
        <w:tc>
          <w:tcPr>
            <w:tcW w:w="850" w:type="dxa"/>
            <w:vAlign w:val="center"/>
          </w:tcPr>
          <w:p w:rsidR="00EE3667" w:rsidRPr="00FC555A" w:rsidRDefault="00EE3667" w:rsidP="00EE3667">
            <w:pPr>
              <w:jc w:val="center"/>
            </w:pPr>
            <w:r>
              <w:t>904</w:t>
            </w:r>
          </w:p>
        </w:tc>
        <w:tc>
          <w:tcPr>
            <w:tcW w:w="851" w:type="dxa"/>
            <w:vAlign w:val="center"/>
          </w:tcPr>
          <w:p w:rsidR="00EE3667" w:rsidRPr="00FC555A" w:rsidRDefault="00EE3667" w:rsidP="00EE3667">
            <w:pPr>
              <w:jc w:val="center"/>
            </w:pPr>
            <w:r>
              <w:t>135</w:t>
            </w:r>
          </w:p>
        </w:tc>
        <w:tc>
          <w:tcPr>
            <w:tcW w:w="765" w:type="dxa"/>
            <w:vAlign w:val="center"/>
          </w:tcPr>
          <w:p w:rsidR="00EE3667" w:rsidRPr="00FC555A" w:rsidRDefault="00EE3667" w:rsidP="00EE3667">
            <w:pPr>
              <w:jc w:val="center"/>
            </w:pPr>
            <w:r>
              <w:t>-</w:t>
            </w:r>
          </w:p>
        </w:tc>
        <w:tc>
          <w:tcPr>
            <w:tcW w:w="850" w:type="dxa"/>
            <w:vAlign w:val="center"/>
          </w:tcPr>
          <w:p w:rsidR="00EE3667" w:rsidRPr="00FC555A" w:rsidRDefault="00EE3667" w:rsidP="00EE3667">
            <w:pPr>
              <w:jc w:val="center"/>
            </w:pPr>
            <w:r>
              <w:t>2055</w:t>
            </w:r>
          </w:p>
        </w:tc>
        <w:tc>
          <w:tcPr>
            <w:tcW w:w="709" w:type="dxa"/>
            <w:vAlign w:val="center"/>
          </w:tcPr>
          <w:p w:rsidR="00EE3667" w:rsidRPr="00FC555A" w:rsidRDefault="00EE3667" w:rsidP="00EE3667">
            <w:pPr>
              <w:jc w:val="center"/>
            </w:pPr>
            <w:r>
              <w:t>511</w:t>
            </w:r>
          </w:p>
        </w:tc>
        <w:tc>
          <w:tcPr>
            <w:tcW w:w="1067" w:type="dxa"/>
            <w:vAlign w:val="center"/>
          </w:tcPr>
          <w:p w:rsidR="00EE3667" w:rsidRPr="00FC555A" w:rsidRDefault="00EE3667" w:rsidP="00EE3667">
            <w:pPr>
              <w:jc w:val="center"/>
            </w:pPr>
            <w:r>
              <w:t>-</w:t>
            </w:r>
          </w:p>
        </w:tc>
        <w:tc>
          <w:tcPr>
            <w:tcW w:w="776" w:type="dxa"/>
            <w:vAlign w:val="center"/>
          </w:tcPr>
          <w:p w:rsidR="00EE3667" w:rsidRPr="00FC555A" w:rsidRDefault="00EE3667" w:rsidP="00EE3667">
            <w:pPr>
              <w:jc w:val="center"/>
            </w:pPr>
            <w:r>
              <w:t>1533</w:t>
            </w:r>
          </w:p>
        </w:tc>
        <w:tc>
          <w:tcPr>
            <w:tcW w:w="1134" w:type="dxa"/>
            <w:vAlign w:val="center"/>
          </w:tcPr>
          <w:p w:rsidR="00EE3667" w:rsidRPr="00FC555A" w:rsidRDefault="00EE3667" w:rsidP="00EE3667">
            <w:pPr>
              <w:jc w:val="center"/>
            </w:pPr>
            <w:r>
              <w:t>6934</w:t>
            </w:r>
          </w:p>
        </w:tc>
      </w:tr>
    </w:tbl>
    <w:p w:rsidR="00EE3667" w:rsidRPr="00FF68D6" w:rsidRDefault="00114EBF" w:rsidP="00EE3667">
      <w:pPr>
        <w:jc w:val="both"/>
        <w:rPr>
          <w:iCs/>
          <w:color w:val="000000" w:themeColor="text1"/>
          <w:sz w:val="22"/>
          <w:szCs w:val="28"/>
        </w:rPr>
      </w:pPr>
      <w:r>
        <w:rPr>
          <w:iCs/>
          <w:color w:val="000000" w:themeColor="text1"/>
          <w:sz w:val="22"/>
          <w:szCs w:val="28"/>
        </w:rPr>
        <w:t>*</w:t>
      </w:r>
      <w:r w:rsidR="00EE3667" w:rsidRPr="00FF68D6">
        <w:rPr>
          <w:iCs/>
          <w:color w:val="000000" w:themeColor="text1"/>
          <w:sz w:val="22"/>
          <w:szCs w:val="28"/>
        </w:rPr>
        <w:t>Станом на 01.01.2011 на</w:t>
      </w:r>
      <w:r>
        <w:rPr>
          <w:iCs/>
          <w:color w:val="000000" w:themeColor="text1"/>
          <w:sz w:val="22"/>
          <w:szCs w:val="28"/>
        </w:rPr>
        <w:t xml:space="preserve"> </w:t>
      </w:r>
      <w:r w:rsidR="00EE3667" w:rsidRPr="00FF68D6">
        <w:rPr>
          <w:iCs/>
          <w:color w:val="000000" w:themeColor="text1"/>
          <w:sz w:val="22"/>
          <w:szCs w:val="28"/>
        </w:rPr>
        <w:t xml:space="preserve">час проведення лісовпорядкування </w:t>
      </w:r>
    </w:p>
    <w:p w:rsidR="00EE3667" w:rsidRPr="00FF68D6" w:rsidRDefault="00EE3667" w:rsidP="00EE3667">
      <w:pPr>
        <w:jc w:val="center"/>
        <w:rPr>
          <w:color w:val="000000" w:themeColor="text1"/>
          <w:sz w:val="20"/>
          <w:szCs w:val="28"/>
        </w:rPr>
      </w:pPr>
    </w:p>
    <w:p w:rsidR="00EE3667" w:rsidRPr="00D5463F" w:rsidRDefault="00EE3667" w:rsidP="00EE3667">
      <w:pPr>
        <w:jc w:val="center"/>
        <w:rPr>
          <w:i/>
          <w:sz w:val="28"/>
          <w:szCs w:val="28"/>
        </w:rPr>
      </w:pPr>
      <w:r w:rsidRPr="00D5463F">
        <w:rPr>
          <w:i/>
          <w:sz w:val="28"/>
          <w:szCs w:val="28"/>
        </w:rPr>
        <w:t>Проведення рубок головного користування за 2017 рік</w:t>
      </w:r>
    </w:p>
    <w:p w:rsidR="00EE3667" w:rsidRPr="0054324D" w:rsidRDefault="00EE3667" w:rsidP="00EE3667">
      <w:pPr>
        <w:jc w:val="right"/>
        <w:rPr>
          <w:szCs w:val="28"/>
        </w:rPr>
      </w:pPr>
      <w:r w:rsidRPr="0054324D">
        <w:rPr>
          <w:szCs w:val="28"/>
        </w:rPr>
        <w:t>Таблиця 27</w:t>
      </w:r>
    </w:p>
    <w:tbl>
      <w:tblPr>
        <w:tblW w:w="1013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567"/>
        <w:gridCol w:w="1062"/>
        <w:gridCol w:w="906"/>
        <w:gridCol w:w="993"/>
        <w:gridCol w:w="877"/>
        <w:gridCol w:w="992"/>
        <w:gridCol w:w="923"/>
        <w:gridCol w:w="993"/>
      </w:tblGrid>
      <w:tr w:rsidR="00EE3667" w:rsidRPr="00FC555A" w:rsidTr="00114EBF">
        <w:trPr>
          <w:jc w:val="center"/>
        </w:trPr>
        <w:tc>
          <w:tcPr>
            <w:tcW w:w="2826" w:type="dxa"/>
            <w:vMerge w:val="restart"/>
            <w:vAlign w:val="center"/>
          </w:tcPr>
          <w:p w:rsidR="00EE3667" w:rsidRPr="00FC555A" w:rsidRDefault="00EE3667" w:rsidP="00114EBF">
            <w:pPr>
              <w:jc w:val="center"/>
            </w:pPr>
            <w:r w:rsidRPr="00FC555A">
              <w:t>Назва лісоко</w:t>
            </w:r>
            <w:r>
              <w:t>-</w:t>
            </w:r>
            <w:r w:rsidRPr="00FC555A">
              <w:t>ристувачів</w:t>
            </w:r>
          </w:p>
        </w:tc>
        <w:tc>
          <w:tcPr>
            <w:tcW w:w="567" w:type="dxa"/>
            <w:vMerge w:val="restart"/>
            <w:vAlign w:val="center"/>
          </w:tcPr>
          <w:p w:rsidR="00EE3667" w:rsidRDefault="00EE3667" w:rsidP="00114EBF">
            <w:pPr>
              <w:ind w:left="-108" w:right="-108"/>
              <w:jc w:val="center"/>
            </w:pPr>
            <w:r w:rsidRPr="00FC555A">
              <w:t>Кате</w:t>
            </w:r>
            <w:r>
              <w:t>-</w:t>
            </w:r>
          </w:p>
          <w:p w:rsidR="00EE3667" w:rsidRPr="00FC555A" w:rsidRDefault="00EE3667" w:rsidP="00114EBF">
            <w:pPr>
              <w:ind w:left="-108" w:right="-108"/>
              <w:jc w:val="center"/>
            </w:pPr>
            <w:r w:rsidRPr="00FC555A">
              <w:t>горія лісів</w:t>
            </w:r>
          </w:p>
        </w:tc>
        <w:tc>
          <w:tcPr>
            <w:tcW w:w="1062" w:type="dxa"/>
            <w:vMerge w:val="restart"/>
            <w:vAlign w:val="center"/>
          </w:tcPr>
          <w:p w:rsidR="00EE3667" w:rsidRPr="00FC555A" w:rsidRDefault="00EE3667" w:rsidP="00114EBF">
            <w:pPr>
              <w:jc w:val="center"/>
            </w:pPr>
            <w:r w:rsidRPr="00FC555A">
              <w:t>Усього, тис. м</w:t>
            </w:r>
            <w:r w:rsidRPr="00FC555A">
              <w:rPr>
                <w:vertAlign w:val="superscript"/>
              </w:rPr>
              <w:t>3</w:t>
            </w:r>
          </w:p>
        </w:tc>
        <w:tc>
          <w:tcPr>
            <w:tcW w:w="5684" w:type="dxa"/>
            <w:gridSpan w:val="6"/>
            <w:vAlign w:val="center"/>
          </w:tcPr>
          <w:p w:rsidR="00DF353C" w:rsidRDefault="00EE3667" w:rsidP="00114EBF">
            <w:pPr>
              <w:ind w:left="-108" w:right="-144"/>
              <w:jc w:val="center"/>
            </w:pPr>
            <w:r w:rsidRPr="00FC555A">
              <w:t>У тому числі за господарствами</w:t>
            </w:r>
          </w:p>
          <w:p w:rsidR="00EE3667" w:rsidRPr="00FC555A" w:rsidRDefault="00EE3667" w:rsidP="00114EBF">
            <w:pPr>
              <w:ind w:left="-108" w:right="-144"/>
              <w:jc w:val="center"/>
            </w:pPr>
            <w:r w:rsidRPr="00FC555A">
              <w:t>(ліквідна деревина, тис. м</w:t>
            </w:r>
            <w:r w:rsidRPr="00FC555A">
              <w:rPr>
                <w:vertAlign w:val="superscript"/>
              </w:rPr>
              <w:t>3</w:t>
            </w:r>
            <w:r w:rsidRPr="00FC555A">
              <w:t>)</w:t>
            </w:r>
          </w:p>
        </w:tc>
      </w:tr>
      <w:tr w:rsidR="00EE3667" w:rsidRPr="00FC555A" w:rsidTr="00114EBF">
        <w:trPr>
          <w:jc w:val="center"/>
        </w:trPr>
        <w:tc>
          <w:tcPr>
            <w:tcW w:w="2826" w:type="dxa"/>
            <w:vMerge/>
            <w:vAlign w:val="center"/>
          </w:tcPr>
          <w:p w:rsidR="00EE3667" w:rsidRPr="00FC555A" w:rsidRDefault="00EE3667" w:rsidP="00114EBF">
            <w:pPr>
              <w:jc w:val="center"/>
            </w:pPr>
          </w:p>
        </w:tc>
        <w:tc>
          <w:tcPr>
            <w:tcW w:w="567" w:type="dxa"/>
            <w:vMerge/>
            <w:vAlign w:val="center"/>
          </w:tcPr>
          <w:p w:rsidR="00EE3667" w:rsidRPr="00FC555A" w:rsidRDefault="00EE3667" w:rsidP="00114EBF">
            <w:pPr>
              <w:jc w:val="center"/>
            </w:pPr>
          </w:p>
        </w:tc>
        <w:tc>
          <w:tcPr>
            <w:tcW w:w="1062" w:type="dxa"/>
            <w:vMerge/>
            <w:vAlign w:val="center"/>
          </w:tcPr>
          <w:p w:rsidR="00EE3667" w:rsidRPr="00FC555A" w:rsidRDefault="00EE3667" w:rsidP="00114EBF">
            <w:pPr>
              <w:jc w:val="center"/>
            </w:pPr>
          </w:p>
        </w:tc>
        <w:tc>
          <w:tcPr>
            <w:tcW w:w="1899" w:type="dxa"/>
            <w:gridSpan w:val="2"/>
            <w:vAlign w:val="center"/>
          </w:tcPr>
          <w:p w:rsidR="00EE3667" w:rsidRPr="00FC555A" w:rsidRDefault="00EE3667" w:rsidP="00114EBF">
            <w:pPr>
              <w:jc w:val="center"/>
            </w:pPr>
            <w:r w:rsidRPr="00FC555A">
              <w:t>хвойні</w:t>
            </w:r>
          </w:p>
        </w:tc>
        <w:tc>
          <w:tcPr>
            <w:tcW w:w="1869" w:type="dxa"/>
            <w:gridSpan w:val="2"/>
            <w:vAlign w:val="center"/>
          </w:tcPr>
          <w:p w:rsidR="00EE3667" w:rsidRPr="00FC555A" w:rsidRDefault="00EE3667" w:rsidP="00114EBF">
            <w:pPr>
              <w:jc w:val="center"/>
            </w:pPr>
            <w:r w:rsidRPr="00FC555A">
              <w:t>твердолистяні</w:t>
            </w:r>
          </w:p>
        </w:tc>
        <w:tc>
          <w:tcPr>
            <w:tcW w:w="1916" w:type="dxa"/>
            <w:gridSpan w:val="2"/>
            <w:vAlign w:val="center"/>
          </w:tcPr>
          <w:p w:rsidR="00EE3667" w:rsidRPr="00FC555A" w:rsidRDefault="00EE3667" w:rsidP="00114EBF">
            <w:pPr>
              <w:jc w:val="center"/>
            </w:pPr>
            <w:r w:rsidRPr="00FC555A">
              <w:t>м’яколистяні</w:t>
            </w:r>
          </w:p>
        </w:tc>
      </w:tr>
      <w:tr w:rsidR="00EE3667" w:rsidRPr="00FC555A" w:rsidTr="00114EBF">
        <w:trPr>
          <w:jc w:val="center"/>
        </w:trPr>
        <w:tc>
          <w:tcPr>
            <w:tcW w:w="2826" w:type="dxa"/>
            <w:vMerge/>
            <w:vAlign w:val="center"/>
          </w:tcPr>
          <w:p w:rsidR="00EE3667" w:rsidRPr="00FC555A" w:rsidRDefault="00EE3667" w:rsidP="00114EBF">
            <w:pPr>
              <w:jc w:val="center"/>
            </w:pPr>
          </w:p>
        </w:tc>
        <w:tc>
          <w:tcPr>
            <w:tcW w:w="567" w:type="dxa"/>
            <w:vMerge/>
            <w:vAlign w:val="center"/>
          </w:tcPr>
          <w:p w:rsidR="00EE3667" w:rsidRPr="00FC555A" w:rsidRDefault="00EE3667" w:rsidP="00114EBF">
            <w:pPr>
              <w:jc w:val="center"/>
            </w:pPr>
          </w:p>
        </w:tc>
        <w:tc>
          <w:tcPr>
            <w:tcW w:w="1062" w:type="dxa"/>
            <w:vMerge/>
            <w:vAlign w:val="center"/>
          </w:tcPr>
          <w:p w:rsidR="00EE3667" w:rsidRPr="00FC555A" w:rsidRDefault="00EE3667" w:rsidP="00114EBF">
            <w:pPr>
              <w:jc w:val="center"/>
            </w:pPr>
          </w:p>
        </w:tc>
        <w:tc>
          <w:tcPr>
            <w:tcW w:w="906" w:type="dxa"/>
            <w:vAlign w:val="center"/>
          </w:tcPr>
          <w:p w:rsidR="00EE3667" w:rsidRDefault="00EE3667" w:rsidP="00114EBF">
            <w:pPr>
              <w:ind w:left="-195" w:right="-163"/>
              <w:jc w:val="center"/>
            </w:pPr>
            <w:r w:rsidRPr="00FC555A">
              <w:t>площа,</w:t>
            </w:r>
          </w:p>
          <w:p w:rsidR="00EE3667" w:rsidRPr="00FC555A" w:rsidRDefault="00EE3667" w:rsidP="00114EBF">
            <w:pPr>
              <w:jc w:val="center"/>
            </w:pPr>
            <w:r w:rsidRPr="00FC555A">
              <w:t>га</w:t>
            </w:r>
          </w:p>
        </w:tc>
        <w:tc>
          <w:tcPr>
            <w:tcW w:w="993" w:type="dxa"/>
            <w:vAlign w:val="center"/>
          </w:tcPr>
          <w:p w:rsidR="00EE3667" w:rsidRDefault="00EE3667" w:rsidP="00114EBF">
            <w:pPr>
              <w:jc w:val="center"/>
            </w:pPr>
            <w:r w:rsidRPr="00FC555A">
              <w:t>запас,</w:t>
            </w:r>
          </w:p>
          <w:p w:rsidR="00EE3667" w:rsidRPr="00FC555A" w:rsidRDefault="00EE3667" w:rsidP="00114EBF">
            <w:pPr>
              <w:jc w:val="center"/>
            </w:pPr>
            <w:r w:rsidRPr="00FC555A">
              <w:t>м</w:t>
            </w:r>
            <w:r w:rsidRPr="00FC555A">
              <w:rPr>
                <w:vertAlign w:val="superscript"/>
              </w:rPr>
              <w:t>3</w:t>
            </w:r>
          </w:p>
        </w:tc>
        <w:tc>
          <w:tcPr>
            <w:tcW w:w="877" w:type="dxa"/>
            <w:vAlign w:val="center"/>
          </w:tcPr>
          <w:p w:rsidR="00EE3667" w:rsidRDefault="00EE3667" w:rsidP="00114EBF">
            <w:pPr>
              <w:ind w:left="-139" w:right="-192"/>
              <w:jc w:val="center"/>
            </w:pPr>
            <w:r w:rsidRPr="00FC555A">
              <w:t>площа,</w:t>
            </w:r>
          </w:p>
          <w:p w:rsidR="00EE3667" w:rsidRPr="00FC555A" w:rsidRDefault="00EE3667" w:rsidP="00114EBF">
            <w:pPr>
              <w:ind w:left="-81" w:right="-135"/>
              <w:jc w:val="center"/>
            </w:pPr>
            <w:r w:rsidRPr="00FC555A">
              <w:t>га</w:t>
            </w:r>
          </w:p>
        </w:tc>
        <w:tc>
          <w:tcPr>
            <w:tcW w:w="992" w:type="dxa"/>
            <w:vAlign w:val="center"/>
          </w:tcPr>
          <w:p w:rsidR="00EE3667" w:rsidRDefault="00EE3667" w:rsidP="00114EBF">
            <w:pPr>
              <w:jc w:val="center"/>
            </w:pPr>
            <w:r w:rsidRPr="00FC555A">
              <w:t>запас,</w:t>
            </w:r>
          </w:p>
          <w:p w:rsidR="00EE3667" w:rsidRPr="00FC555A" w:rsidRDefault="00EE3667" w:rsidP="00114EBF">
            <w:pPr>
              <w:jc w:val="center"/>
            </w:pPr>
            <w:r w:rsidRPr="00FC555A">
              <w:t>м</w:t>
            </w:r>
            <w:r w:rsidRPr="00FC555A">
              <w:rPr>
                <w:vertAlign w:val="superscript"/>
              </w:rPr>
              <w:t>3</w:t>
            </w:r>
          </w:p>
        </w:tc>
        <w:tc>
          <w:tcPr>
            <w:tcW w:w="923" w:type="dxa"/>
            <w:vAlign w:val="center"/>
          </w:tcPr>
          <w:p w:rsidR="00EE3667" w:rsidRDefault="00EE3667" w:rsidP="00114EBF">
            <w:pPr>
              <w:ind w:left="-70" w:right="-74"/>
              <w:jc w:val="center"/>
            </w:pPr>
            <w:r w:rsidRPr="00FC555A">
              <w:t>площа,</w:t>
            </w:r>
          </w:p>
          <w:p w:rsidR="00EE3667" w:rsidRPr="00FC555A" w:rsidRDefault="00EE3667" w:rsidP="00114EBF">
            <w:pPr>
              <w:jc w:val="center"/>
            </w:pPr>
            <w:r w:rsidRPr="00FC555A">
              <w:t>га</w:t>
            </w:r>
          </w:p>
        </w:tc>
        <w:tc>
          <w:tcPr>
            <w:tcW w:w="993" w:type="dxa"/>
            <w:vAlign w:val="center"/>
          </w:tcPr>
          <w:p w:rsidR="00EE3667" w:rsidRDefault="00EE3667" w:rsidP="00114EBF">
            <w:pPr>
              <w:jc w:val="center"/>
            </w:pPr>
            <w:r w:rsidRPr="00FC555A">
              <w:t>запас,</w:t>
            </w:r>
          </w:p>
          <w:p w:rsidR="00EE3667" w:rsidRPr="00FC555A" w:rsidRDefault="00EE3667" w:rsidP="00114EBF">
            <w:pPr>
              <w:jc w:val="center"/>
            </w:pPr>
            <w:r w:rsidRPr="00FC555A">
              <w:t>м</w:t>
            </w:r>
            <w:r w:rsidRPr="00FC555A">
              <w:rPr>
                <w:vertAlign w:val="superscript"/>
              </w:rPr>
              <w:t>3</w:t>
            </w:r>
          </w:p>
        </w:tc>
      </w:tr>
      <w:tr w:rsidR="00EE3667" w:rsidRPr="00FC555A" w:rsidTr="00114EBF">
        <w:trPr>
          <w:trHeight w:val="271"/>
          <w:jc w:val="center"/>
        </w:trPr>
        <w:tc>
          <w:tcPr>
            <w:tcW w:w="2826" w:type="dxa"/>
          </w:tcPr>
          <w:p w:rsidR="00EE3667" w:rsidRPr="00FC555A" w:rsidRDefault="00EE3667" w:rsidP="00EE3667">
            <w:pPr>
              <w:jc w:val="center"/>
            </w:pPr>
            <w:r w:rsidRPr="00FC555A">
              <w:t>1</w:t>
            </w:r>
          </w:p>
        </w:tc>
        <w:tc>
          <w:tcPr>
            <w:tcW w:w="567" w:type="dxa"/>
          </w:tcPr>
          <w:p w:rsidR="00EE3667" w:rsidRPr="00FC555A" w:rsidRDefault="00EE3667" w:rsidP="00EE3667">
            <w:pPr>
              <w:jc w:val="center"/>
            </w:pPr>
            <w:r w:rsidRPr="00FC555A">
              <w:t>2</w:t>
            </w:r>
          </w:p>
        </w:tc>
        <w:tc>
          <w:tcPr>
            <w:tcW w:w="1062" w:type="dxa"/>
          </w:tcPr>
          <w:p w:rsidR="00EE3667" w:rsidRPr="00FC555A" w:rsidRDefault="00EE3667" w:rsidP="00EE3667">
            <w:pPr>
              <w:jc w:val="center"/>
            </w:pPr>
            <w:r w:rsidRPr="00FC555A">
              <w:t>3</w:t>
            </w:r>
          </w:p>
        </w:tc>
        <w:tc>
          <w:tcPr>
            <w:tcW w:w="906" w:type="dxa"/>
          </w:tcPr>
          <w:p w:rsidR="00EE3667" w:rsidRPr="00FC555A" w:rsidRDefault="00EE3667" w:rsidP="00EE3667">
            <w:pPr>
              <w:jc w:val="center"/>
            </w:pPr>
            <w:r w:rsidRPr="00FC555A">
              <w:t>4</w:t>
            </w:r>
          </w:p>
        </w:tc>
        <w:tc>
          <w:tcPr>
            <w:tcW w:w="993" w:type="dxa"/>
          </w:tcPr>
          <w:p w:rsidR="00EE3667" w:rsidRPr="00FC555A" w:rsidRDefault="00EE3667" w:rsidP="00EE3667">
            <w:pPr>
              <w:jc w:val="center"/>
            </w:pPr>
            <w:r w:rsidRPr="00FC555A">
              <w:t>5</w:t>
            </w:r>
          </w:p>
        </w:tc>
        <w:tc>
          <w:tcPr>
            <w:tcW w:w="877" w:type="dxa"/>
          </w:tcPr>
          <w:p w:rsidR="00EE3667" w:rsidRPr="00FC555A" w:rsidRDefault="00EE3667" w:rsidP="00EE3667">
            <w:pPr>
              <w:jc w:val="center"/>
            </w:pPr>
            <w:r w:rsidRPr="00FC555A">
              <w:t>6</w:t>
            </w:r>
          </w:p>
        </w:tc>
        <w:tc>
          <w:tcPr>
            <w:tcW w:w="992" w:type="dxa"/>
          </w:tcPr>
          <w:p w:rsidR="00EE3667" w:rsidRPr="00FC555A" w:rsidRDefault="00EE3667" w:rsidP="00EE3667">
            <w:pPr>
              <w:jc w:val="center"/>
            </w:pPr>
            <w:r w:rsidRPr="00FC555A">
              <w:t>7</w:t>
            </w:r>
          </w:p>
        </w:tc>
        <w:tc>
          <w:tcPr>
            <w:tcW w:w="923" w:type="dxa"/>
          </w:tcPr>
          <w:p w:rsidR="00EE3667" w:rsidRPr="00FC555A" w:rsidRDefault="00EE3667" w:rsidP="00EE3667">
            <w:pPr>
              <w:jc w:val="center"/>
            </w:pPr>
            <w:r w:rsidRPr="00FC555A">
              <w:t>8</w:t>
            </w:r>
          </w:p>
        </w:tc>
        <w:tc>
          <w:tcPr>
            <w:tcW w:w="993" w:type="dxa"/>
          </w:tcPr>
          <w:p w:rsidR="00EE3667" w:rsidRPr="00FC555A" w:rsidRDefault="00EE3667" w:rsidP="00EE3667">
            <w:pPr>
              <w:jc w:val="center"/>
            </w:pPr>
            <w:r w:rsidRPr="00FC555A">
              <w:t>9</w:t>
            </w:r>
          </w:p>
        </w:tc>
      </w:tr>
      <w:tr w:rsidR="00EE3667" w:rsidRPr="00FC555A" w:rsidTr="00114EBF">
        <w:trPr>
          <w:jc w:val="center"/>
        </w:trPr>
        <w:tc>
          <w:tcPr>
            <w:tcW w:w="2826" w:type="dxa"/>
            <w:vAlign w:val="bottom"/>
          </w:tcPr>
          <w:p w:rsidR="00EE3667" w:rsidRPr="00114EBF" w:rsidRDefault="00EE3667" w:rsidP="00EE3667">
            <w:r w:rsidRPr="00114EBF">
              <w:t>Ізяславське ЛГ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43,4</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30,7</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9,6</w:t>
            </w:r>
          </w:p>
        </w:tc>
        <w:tc>
          <w:tcPr>
            <w:tcW w:w="923"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3,2</w:t>
            </w:r>
          </w:p>
        </w:tc>
      </w:tr>
      <w:tr w:rsidR="00EE3667" w:rsidRPr="00FC555A" w:rsidTr="00114EBF">
        <w:trPr>
          <w:jc w:val="center"/>
        </w:trPr>
        <w:tc>
          <w:tcPr>
            <w:tcW w:w="2826" w:type="dxa"/>
            <w:vAlign w:val="bottom"/>
          </w:tcPr>
          <w:p w:rsidR="00EE3667" w:rsidRPr="00114EBF" w:rsidRDefault="00EE3667" w:rsidP="00114EBF">
            <w:pPr>
              <w:ind w:right="-61"/>
            </w:pPr>
            <w:r w:rsidRPr="00114EBF">
              <w:t>Кам'янець-Поділ</w:t>
            </w:r>
            <w:r w:rsidR="00114EBF">
              <w:t>ьське</w:t>
            </w:r>
            <w:r w:rsidRPr="00114EBF">
              <w:t xml:space="preserve"> ЛГ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16,6</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0,2</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13,8</w:t>
            </w:r>
          </w:p>
        </w:tc>
        <w:tc>
          <w:tcPr>
            <w:tcW w:w="923"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2,5</w:t>
            </w:r>
          </w:p>
        </w:tc>
      </w:tr>
      <w:tr w:rsidR="00EE3667" w:rsidRPr="00FC555A" w:rsidTr="00114EBF">
        <w:trPr>
          <w:jc w:val="center"/>
        </w:trPr>
        <w:tc>
          <w:tcPr>
            <w:tcW w:w="2826" w:type="dxa"/>
            <w:vAlign w:val="bottom"/>
          </w:tcPr>
          <w:p w:rsidR="00EE3667" w:rsidRPr="00114EBF" w:rsidRDefault="00EE3667" w:rsidP="00EE3667">
            <w:r w:rsidRPr="00114EBF">
              <w:t>Летичівське ЛГ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21,6</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2,6</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13,3</w:t>
            </w:r>
          </w:p>
        </w:tc>
        <w:tc>
          <w:tcPr>
            <w:tcW w:w="923"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5,7</w:t>
            </w:r>
          </w:p>
        </w:tc>
      </w:tr>
      <w:tr w:rsidR="00EE3667" w:rsidRPr="00FC555A" w:rsidTr="00114EBF">
        <w:trPr>
          <w:jc w:val="center"/>
        </w:trPr>
        <w:tc>
          <w:tcPr>
            <w:tcW w:w="2826" w:type="dxa"/>
            <w:vAlign w:val="bottom"/>
          </w:tcPr>
          <w:p w:rsidR="00EE3667" w:rsidRPr="00114EBF" w:rsidRDefault="00EE3667" w:rsidP="00EE3667">
            <w:r w:rsidRPr="00114EBF">
              <w:t>Новоушицьке ЛГ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7,2</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0,1</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7,1</w:t>
            </w:r>
          </w:p>
        </w:tc>
        <w:tc>
          <w:tcPr>
            <w:tcW w:w="923"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0</w:t>
            </w:r>
          </w:p>
        </w:tc>
      </w:tr>
      <w:tr w:rsidR="00EE3667" w:rsidRPr="00FC555A" w:rsidTr="00114EBF">
        <w:trPr>
          <w:jc w:val="center"/>
        </w:trPr>
        <w:tc>
          <w:tcPr>
            <w:tcW w:w="2826" w:type="dxa"/>
            <w:vAlign w:val="bottom"/>
          </w:tcPr>
          <w:p w:rsidR="00EE3667" w:rsidRPr="00114EBF" w:rsidRDefault="00EE3667" w:rsidP="00EE3667">
            <w:r w:rsidRPr="00114EBF">
              <w:t>Славутське ЛГ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39,2</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24,6</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6</w:t>
            </w:r>
          </w:p>
        </w:tc>
        <w:tc>
          <w:tcPr>
            <w:tcW w:w="923"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8,7</w:t>
            </w:r>
          </w:p>
        </w:tc>
      </w:tr>
      <w:tr w:rsidR="00EE3667" w:rsidRPr="00FC555A" w:rsidTr="00114EBF">
        <w:trPr>
          <w:jc w:val="center"/>
        </w:trPr>
        <w:tc>
          <w:tcPr>
            <w:tcW w:w="2826" w:type="dxa"/>
            <w:vAlign w:val="bottom"/>
          </w:tcPr>
          <w:p w:rsidR="00EE3667" w:rsidRPr="00114EBF" w:rsidRDefault="00EE3667" w:rsidP="00114EBF">
            <w:pPr>
              <w:ind w:right="-108"/>
            </w:pPr>
            <w:r w:rsidRPr="00114EBF">
              <w:t>Старокостянтинів</w:t>
            </w:r>
            <w:r w:rsidR="00114EBF">
              <w:t>ське</w:t>
            </w:r>
            <w:r w:rsidRPr="00114EBF">
              <w:t xml:space="preserve"> ЛГ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32,1</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0,9</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29,6</w:t>
            </w:r>
          </w:p>
        </w:tc>
        <w:tc>
          <w:tcPr>
            <w:tcW w:w="923"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1,7</w:t>
            </w:r>
          </w:p>
        </w:tc>
      </w:tr>
      <w:tr w:rsidR="00EE3667" w:rsidRPr="00FC555A" w:rsidTr="00114EBF">
        <w:trPr>
          <w:jc w:val="center"/>
        </w:trPr>
        <w:tc>
          <w:tcPr>
            <w:tcW w:w="2826" w:type="dxa"/>
            <w:vAlign w:val="bottom"/>
          </w:tcPr>
          <w:p w:rsidR="00EE3667" w:rsidRPr="00114EBF" w:rsidRDefault="00EE3667" w:rsidP="00EE3667">
            <w:r w:rsidRPr="00114EBF">
              <w:t>Шепетівське ЛГ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36,8</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24,3</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5,7</w:t>
            </w:r>
          </w:p>
        </w:tc>
        <w:tc>
          <w:tcPr>
            <w:tcW w:w="923"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6,8</w:t>
            </w:r>
          </w:p>
        </w:tc>
      </w:tr>
      <w:tr w:rsidR="00EE3667" w:rsidRPr="00FC555A" w:rsidTr="00114EBF">
        <w:trPr>
          <w:jc w:val="center"/>
        </w:trPr>
        <w:tc>
          <w:tcPr>
            <w:tcW w:w="2826" w:type="dxa"/>
            <w:vAlign w:val="bottom"/>
          </w:tcPr>
          <w:p w:rsidR="00EE3667" w:rsidRPr="00114EBF" w:rsidRDefault="00EE3667" w:rsidP="00EE3667">
            <w:r w:rsidRPr="00114EBF">
              <w:t>Хмельницьке ЛМГ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17,5</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0,6</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15,5</w:t>
            </w:r>
          </w:p>
        </w:tc>
        <w:tc>
          <w:tcPr>
            <w:tcW w:w="923"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1,5</w:t>
            </w:r>
          </w:p>
        </w:tc>
      </w:tr>
      <w:tr w:rsidR="00EE3667" w:rsidRPr="00FC555A" w:rsidTr="00114EBF">
        <w:trPr>
          <w:jc w:val="center"/>
        </w:trPr>
        <w:tc>
          <w:tcPr>
            <w:tcW w:w="2826" w:type="dxa"/>
            <w:vAlign w:val="bottom"/>
          </w:tcPr>
          <w:p w:rsidR="00EE3667" w:rsidRPr="00114EBF" w:rsidRDefault="00EE3667" w:rsidP="00EE3667">
            <w:r w:rsidRPr="00114EBF">
              <w:t>Ярмолинецьке ЛГ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18,9</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0,5</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17,5</w:t>
            </w:r>
          </w:p>
        </w:tc>
        <w:tc>
          <w:tcPr>
            <w:tcW w:w="923" w:type="dxa"/>
            <w:vAlign w:val="center"/>
          </w:tcPr>
          <w:p w:rsidR="00EE3667" w:rsidRPr="00FC555A" w:rsidRDefault="00EE3667" w:rsidP="00EE3667">
            <w:pPr>
              <w:jc w:val="center"/>
            </w:pPr>
          </w:p>
        </w:tc>
        <w:tc>
          <w:tcPr>
            <w:tcW w:w="993" w:type="dxa"/>
            <w:vAlign w:val="center"/>
          </w:tcPr>
          <w:p w:rsidR="00EE3667" w:rsidRPr="00FC555A" w:rsidRDefault="00EE3667" w:rsidP="00EE3667">
            <w:pPr>
              <w:jc w:val="center"/>
            </w:pPr>
            <w:r>
              <w:t>0,9</w:t>
            </w:r>
          </w:p>
        </w:tc>
      </w:tr>
      <w:tr w:rsidR="00EE3667" w:rsidRPr="00FC555A" w:rsidTr="00114EBF">
        <w:trPr>
          <w:jc w:val="center"/>
        </w:trPr>
        <w:tc>
          <w:tcPr>
            <w:tcW w:w="2826" w:type="dxa"/>
          </w:tcPr>
          <w:p w:rsidR="00EE3667" w:rsidRPr="00114EBF" w:rsidRDefault="00EE3667" w:rsidP="00EE3667">
            <w:r w:rsidRPr="00114EBF">
              <w:t>Проскурівське ЛГ</w:t>
            </w:r>
          </w:p>
        </w:tc>
        <w:tc>
          <w:tcPr>
            <w:tcW w:w="567" w:type="dxa"/>
            <w:vAlign w:val="center"/>
          </w:tcPr>
          <w:p w:rsidR="00EE3667" w:rsidRPr="00671AE7" w:rsidRDefault="00EE3667" w:rsidP="00EE3667">
            <w:pPr>
              <w:jc w:val="center"/>
              <w:rPr>
                <w:lang w:val="en-US"/>
              </w:rPr>
            </w:pPr>
            <w:r>
              <w:rPr>
                <w:lang w:val="en-US"/>
              </w:rPr>
              <w:t>-</w:t>
            </w:r>
          </w:p>
        </w:tc>
        <w:tc>
          <w:tcPr>
            <w:tcW w:w="1062" w:type="dxa"/>
            <w:vAlign w:val="center"/>
          </w:tcPr>
          <w:p w:rsidR="00EE3667" w:rsidRPr="00FC555A" w:rsidRDefault="00EE3667" w:rsidP="00EE3667">
            <w:pPr>
              <w:jc w:val="center"/>
            </w:pPr>
            <w:r>
              <w:t>6,7</w:t>
            </w:r>
          </w:p>
        </w:tc>
        <w:tc>
          <w:tcPr>
            <w:tcW w:w="906"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0,1</w:t>
            </w:r>
          </w:p>
        </w:tc>
        <w:tc>
          <w:tcPr>
            <w:tcW w:w="877" w:type="dxa"/>
            <w:vAlign w:val="center"/>
          </w:tcPr>
          <w:p w:rsidR="00EE3667" w:rsidRPr="00671AE7" w:rsidRDefault="00EE3667" w:rsidP="00EE3667">
            <w:pPr>
              <w:jc w:val="center"/>
              <w:rPr>
                <w:lang w:val="en-US"/>
              </w:rPr>
            </w:pPr>
            <w:r>
              <w:rPr>
                <w:lang w:val="en-US"/>
              </w:rPr>
              <w:t>-</w:t>
            </w:r>
          </w:p>
        </w:tc>
        <w:tc>
          <w:tcPr>
            <w:tcW w:w="992" w:type="dxa"/>
            <w:vAlign w:val="center"/>
          </w:tcPr>
          <w:p w:rsidR="00EE3667" w:rsidRPr="00FC555A" w:rsidRDefault="00EE3667" w:rsidP="00EE3667">
            <w:pPr>
              <w:jc w:val="center"/>
            </w:pPr>
            <w:r>
              <w:t>6,1</w:t>
            </w:r>
          </w:p>
        </w:tc>
        <w:tc>
          <w:tcPr>
            <w:tcW w:w="923" w:type="dxa"/>
            <w:vAlign w:val="center"/>
          </w:tcPr>
          <w:p w:rsidR="00EE3667" w:rsidRPr="00671AE7" w:rsidRDefault="00EE3667" w:rsidP="00EE3667">
            <w:pPr>
              <w:jc w:val="center"/>
              <w:rPr>
                <w:lang w:val="en-US"/>
              </w:rPr>
            </w:pPr>
            <w:r>
              <w:rPr>
                <w:lang w:val="en-US"/>
              </w:rPr>
              <w:t>-</w:t>
            </w:r>
          </w:p>
        </w:tc>
        <w:tc>
          <w:tcPr>
            <w:tcW w:w="993" w:type="dxa"/>
            <w:vAlign w:val="center"/>
          </w:tcPr>
          <w:p w:rsidR="00EE3667" w:rsidRPr="00FC555A" w:rsidRDefault="00EE3667" w:rsidP="00EE3667">
            <w:pPr>
              <w:jc w:val="center"/>
            </w:pPr>
            <w:r>
              <w:t>0,5</w:t>
            </w:r>
          </w:p>
        </w:tc>
      </w:tr>
      <w:tr w:rsidR="00EE3667" w:rsidRPr="00FC555A" w:rsidTr="00114EBF">
        <w:trPr>
          <w:jc w:val="center"/>
        </w:trPr>
        <w:tc>
          <w:tcPr>
            <w:tcW w:w="2826" w:type="dxa"/>
          </w:tcPr>
          <w:p w:rsidR="00EE3667" w:rsidRPr="00B30F42" w:rsidRDefault="00EE3667" w:rsidP="00EE3667">
            <w:pPr>
              <w:jc w:val="center"/>
              <w:rPr>
                <w:b/>
              </w:rPr>
            </w:pPr>
            <w:r w:rsidRPr="00B30F42">
              <w:rPr>
                <w:b/>
              </w:rPr>
              <w:t>Разом:</w:t>
            </w:r>
          </w:p>
        </w:tc>
        <w:tc>
          <w:tcPr>
            <w:tcW w:w="567" w:type="dxa"/>
            <w:vAlign w:val="center"/>
          </w:tcPr>
          <w:p w:rsidR="00EE3667" w:rsidRPr="00671AE7" w:rsidRDefault="00EE3667" w:rsidP="00EE3667">
            <w:pPr>
              <w:jc w:val="center"/>
              <w:rPr>
                <w:b/>
                <w:lang w:val="en-US"/>
              </w:rPr>
            </w:pPr>
            <w:r>
              <w:rPr>
                <w:b/>
                <w:lang w:val="en-US"/>
              </w:rPr>
              <w:t>-</w:t>
            </w:r>
          </w:p>
        </w:tc>
        <w:tc>
          <w:tcPr>
            <w:tcW w:w="1062" w:type="dxa"/>
            <w:vAlign w:val="center"/>
          </w:tcPr>
          <w:p w:rsidR="00EE3667" w:rsidRPr="00B30F42" w:rsidRDefault="00EE3667" w:rsidP="00EE3667">
            <w:pPr>
              <w:jc w:val="center"/>
              <w:rPr>
                <w:b/>
              </w:rPr>
            </w:pPr>
            <w:r w:rsidRPr="00B30F42">
              <w:rPr>
                <w:b/>
              </w:rPr>
              <w:t>240,0</w:t>
            </w:r>
          </w:p>
        </w:tc>
        <w:tc>
          <w:tcPr>
            <w:tcW w:w="906" w:type="dxa"/>
            <w:vAlign w:val="center"/>
          </w:tcPr>
          <w:p w:rsidR="00EE3667" w:rsidRPr="00671AE7" w:rsidRDefault="00EE3667" w:rsidP="00EE3667">
            <w:pPr>
              <w:jc w:val="center"/>
              <w:rPr>
                <w:b/>
                <w:lang w:val="en-US"/>
              </w:rPr>
            </w:pPr>
            <w:r>
              <w:rPr>
                <w:b/>
                <w:lang w:val="en-US"/>
              </w:rPr>
              <w:t>-</w:t>
            </w:r>
          </w:p>
        </w:tc>
        <w:tc>
          <w:tcPr>
            <w:tcW w:w="993" w:type="dxa"/>
            <w:vAlign w:val="center"/>
          </w:tcPr>
          <w:p w:rsidR="00EE3667" w:rsidRPr="00B30F42" w:rsidRDefault="00EE3667" w:rsidP="00EE3667">
            <w:pPr>
              <w:jc w:val="center"/>
              <w:rPr>
                <w:b/>
              </w:rPr>
            </w:pPr>
            <w:r w:rsidRPr="00B30F42">
              <w:rPr>
                <w:b/>
              </w:rPr>
              <w:t>84,4</w:t>
            </w:r>
          </w:p>
        </w:tc>
        <w:tc>
          <w:tcPr>
            <w:tcW w:w="877" w:type="dxa"/>
            <w:vAlign w:val="center"/>
          </w:tcPr>
          <w:p w:rsidR="00EE3667" w:rsidRPr="00671AE7" w:rsidRDefault="00EE3667" w:rsidP="00EE3667">
            <w:pPr>
              <w:jc w:val="center"/>
              <w:rPr>
                <w:b/>
                <w:lang w:val="en-US"/>
              </w:rPr>
            </w:pPr>
            <w:r>
              <w:rPr>
                <w:b/>
                <w:lang w:val="en-US"/>
              </w:rPr>
              <w:t>-</w:t>
            </w:r>
          </w:p>
        </w:tc>
        <w:tc>
          <w:tcPr>
            <w:tcW w:w="992" w:type="dxa"/>
            <w:vAlign w:val="center"/>
          </w:tcPr>
          <w:p w:rsidR="00EE3667" w:rsidRPr="00B30F42" w:rsidRDefault="00EE3667" w:rsidP="00EE3667">
            <w:pPr>
              <w:jc w:val="center"/>
              <w:rPr>
                <w:b/>
              </w:rPr>
            </w:pPr>
            <w:r w:rsidRPr="00B30F42">
              <w:rPr>
                <w:b/>
              </w:rPr>
              <w:t>124,1</w:t>
            </w:r>
          </w:p>
        </w:tc>
        <w:tc>
          <w:tcPr>
            <w:tcW w:w="923" w:type="dxa"/>
            <w:vAlign w:val="center"/>
          </w:tcPr>
          <w:p w:rsidR="00EE3667" w:rsidRPr="00671AE7" w:rsidRDefault="00EE3667" w:rsidP="00EE3667">
            <w:pPr>
              <w:jc w:val="center"/>
              <w:rPr>
                <w:b/>
                <w:lang w:val="en-US"/>
              </w:rPr>
            </w:pPr>
            <w:r>
              <w:rPr>
                <w:b/>
                <w:lang w:val="en-US"/>
              </w:rPr>
              <w:t>-</w:t>
            </w:r>
          </w:p>
        </w:tc>
        <w:tc>
          <w:tcPr>
            <w:tcW w:w="993" w:type="dxa"/>
            <w:vAlign w:val="center"/>
          </w:tcPr>
          <w:p w:rsidR="00EE3667" w:rsidRPr="00B30F42" w:rsidRDefault="00EE3667" w:rsidP="00EE3667">
            <w:pPr>
              <w:jc w:val="center"/>
              <w:rPr>
                <w:b/>
              </w:rPr>
            </w:pPr>
            <w:r w:rsidRPr="00B30F42">
              <w:rPr>
                <w:b/>
              </w:rPr>
              <w:t>31,4</w:t>
            </w:r>
          </w:p>
        </w:tc>
      </w:tr>
    </w:tbl>
    <w:p w:rsidR="00EE3667" w:rsidRPr="00FF68D6" w:rsidRDefault="00EE3667" w:rsidP="00EE3667">
      <w:pPr>
        <w:rPr>
          <w:sz w:val="22"/>
        </w:rPr>
      </w:pPr>
      <w:r w:rsidRPr="00FF68D6">
        <w:rPr>
          <w:sz w:val="22"/>
        </w:rPr>
        <w:t>По категоріям лісів проведення рубок не ведеться.</w:t>
      </w:r>
    </w:p>
    <w:p w:rsidR="00EE3667" w:rsidRPr="00FF68D6" w:rsidRDefault="00EE3667" w:rsidP="00EE3667">
      <w:pPr>
        <w:rPr>
          <w:sz w:val="22"/>
        </w:rPr>
      </w:pPr>
      <w:r w:rsidRPr="00FF68D6">
        <w:rPr>
          <w:sz w:val="22"/>
        </w:rPr>
        <w:t>По площі в розрізі господарств данні не ведуться.</w:t>
      </w:r>
    </w:p>
    <w:p w:rsidR="00EE3667" w:rsidRPr="00E06D51" w:rsidRDefault="00EE3667" w:rsidP="00EE3667">
      <w:pPr>
        <w:jc w:val="center"/>
        <w:rPr>
          <w:sz w:val="20"/>
          <w:szCs w:val="28"/>
          <w:lang w:val="ru-RU"/>
        </w:rPr>
      </w:pPr>
    </w:p>
    <w:p w:rsidR="00EE3667" w:rsidRPr="00D5463F" w:rsidRDefault="00EE3667" w:rsidP="00EE3667">
      <w:pPr>
        <w:jc w:val="center"/>
        <w:rPr>
          <w:i/>
          <w:sz w:val="28"/>
          <w:szCs w:val="28"/>
        </w:rPr>
      </w:pPr>
      <w:r w:rsidRPr="00D5463F">
        <w:rPr>
          <w:i/>
          <w:sz w:val="28"/>
          <w:szCs w:val="28"/>
        </w:rPr>
        <w:t>Лісовідновлення за 2017 рік</w:t>
      </w:r>
    </w:p>
    <w:p w:rsidR="00EE3667" w:rsidRPr="00D5463F" w:rsidRDefault="00EE3667" w:rsidP="00EE3667">
      <w:pPr>
        <w:jc w:val="center"/>
        <w:rPr>
          <w:i/>
          <w:sz w:val="28"/>
          <w:szCs w:val="28"/>
        </w:rPr>
      </w:pPr>
      <w:r w:rsidRPr="00D5463F">
        <w:rPr>
          <w:i/>
          <w:sz w:val="28"/>
          <w:szCs w:val="28"/>
        </w:rPr>
        <w:t>(у розрізі лісокористувачів, власників лісів</w:t>
      </w:r>
      <w:r w:rsidRPr="00D5463F">
        <w:rPr>
          <w:i/>
        </w:rPr>
        <w:t>)</w:t>
      </w:r>
    </w:p>
    <w:p w:rsidR="00EE3667" w:rsidRPr="00FC555A" w:rsidRDefault="00EE3667" w:rsidP="00EE3667">
      <w:pPr>
        <w:ind w:right="-144"/>
        <w:jc w:val="right"/>
      </w:pPr>
      <w:r>
        <w:t>Таблиця 28</w:t>
      </w:r>
    </w:p>
    <w:tbl>
      <w:tblPr>
        <w:tblW w:w="4941" w:type="pct"/>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3540"/>
        <w:gridCol w:w="1216"/>
        <w:gridCol w:w="1260"/>
        <w:gridCol w:w="1957"/>
        <w:gridCol w:w="1302"/>
      </w:tblGrid>
      <w:tr w:rsidR="00EE3667" w:rsidRPr="00FC555A" w:rsidTr="00EE3667">
        <w:trPr>
          <w:cantSplit/>
          <w:trHeight w:val="215"/>
          <w:jc w:val="center"/>
        </w:trPr>
        <w:tc>
          <w:tcPr>
            <w:tcW w:w="370" w:type="pct"/>
            <w:vMerge w:val="restart"/>
          </w:tcPr>
          <w:p w:rsidR="00EE3667" w:rsidRPr="00FC555A" w:rsidRDefault="00EE3667" w:rsidP="00EE3667">
            <w:pPr>
              <w:jc w:val="center"/>
            </w:pPr>
            <w:r w:rsidRPr="00FC555A">
              <w:t>№ з/п</w:t>
            </w:r>
          </w:p>
        </w:tc>
        <w:tc>
          <w:tcPr>
            <w:tcW w:w="1767" w:type="pct"/>
            <w:vMerge w:val="restart"/>
          </w:tcPr>
          <w:p w:rsidR="00EE3667" w:rsidRPr="00FC555A" w:rsidRDefault="00EE3667" w:rsidP="00EE3667">
            <w:pPr>
              <w:jc w:val="center"/>
            </w:pPr>
            <w:r w:rsidRPr="00FC555A">
              <w:t xml:space="preserve">Лісокористувачі, власники лісів, інші </w:t>
            </w:r>
            <w:r w:rsidRPr="00FC555A">
              <w:rPr>
                <w:iCs/>
              </w:rPr>
              <w:t>землекористувачі, у користуванні яких є лісові ділянки</w:t>
            </w:r>
          </w:p>
          <w:p w:rsidR="00EE3667" w:rsidRPr="00FC555A" w:rsidRDefault="00EE3667" w:rsidP="00EE3667">
            <w:pPr>
              <w:jc w:val="center"/>
            </w:pPr>
            <w:r w:rsidRPr="00FC555A">
              <w:t xml:space="preserve"> </w:t>
            </w:r>
          </w:p>
        </w:tc>
        <w:tc>
          <w:tcPr>
            <w:tcW w:w="2864" w:type="pct"/>
            <w:gridSpan w:val="4"/>
          </w:tcPr>
          <w:p w:rsidR="00EE3667" w:rsidRPr="00FC555A" w:rsidRDefault="00EE3667" w:rsidP="00EE3667">
            <w:pPr>
              <w:jc w:val="center"/>
            </w:pPr>
            <w:r w:rsidRPr="00FC555A">
              <w:t>Лісовідновлення, га</w:t>
            </w:r>
          </w:p>
        </w:tc>
      </w:tr>
      <w:tr w:rsidR="00EE3667" w:rsidRPr="00FC555A" w:rsidTr="00EE3667">
        <w:trPr>
          <w:trHeight w:val="251"/>
          <w:jc w:val="center"/>
        </w:trPr>
        <w:tc>
          <w:tcPr>
            <w:tcW w:w="370" w:type="pct"/>
            <w:vMerge/>
            <w:vAlign w:val="center"/>
          </w:tcPr>
          <w:p w:rsidR="00EE3667" w:rsidRPr="00FC555A" w:rsidRDefault="00EE3667" w:rsidP="00EE3667"/>
        </w:tc>
        <w:tc>
          <w:tcPr>
            <w:tcW w:w="1767" w:type="pct"/>
            <w:vMerge/>
            <w:vAlign w:val="center"/>
          </w:tcPr>
          <w:p w:rsidR="00EE3667" w:rsidRPr="00FC555A" w:rsidRDefault="00EE3667" w:rsidP="00EE3667"/>
        </w:tc>
        <w:tc>
          <w:tcPr>
            <w:tcW w:w="2213" w:type="pct"/>
            <w:gridSpan w:val="3"/>
            <w:vAlign w:val="center"/>
          </w:tcPr>
          <w:p w:rsidR="00EE3667" w:rsidRPr="00FC555A" w:rsidRDefault="00EE3667" w:rsidP="00EE3667">
            <w:pPr>
              <w:jc w:val="center"/>
            </w:pPr>
            <w:r w:rsidRPr="00FC555A">
              <w:t>у тому числі</w:t>
            </w:r>
          </w:p>
        </w:tc>
        <w:tc>
          <w:tcPr>
            <w:tcW w:w="651" w:type="pct"/>
            <w:vMerge w:val="restart"/>
            <w:vAlign w:val="center"/>
          </w:tcPr>
          <w:p w:rsidR="00EE3667" w:rsidRPr="00FC555A" w:rsidRDefault="00EE3667" w:rsidP="00EE3667">
            <w:pPr>
              <w:jc w:val="center"/>
              <w:rPr>
                <w:color w:val="000000"/>
              </w:rPr>
            </w:pPr>
            <w:r w:rsidRPr="00FC555A">
              <w:rPr>
                <w:color w:val="000000"/>
              </w:rPr>
              <w:t>усього</w:t>
            </w:r>
          </w:p>
        </w:tc>
      </w:tr>
      <w:tr w:rsidR="00EE3667" w:rsidRPr="00FC555A" w:rsidTr="00EE3667">
        <w:trPr>
          <w:trHeight w:val="545"/>
          <w:jc w:val="center"/>
        </w:trPr>
        <w:tc>
          <w:tcPr>
            <w:tcW w:w="370" w:type="pct"/>
            <w:vMerge/>
            <w:vAlign w:val="center"/>
          </w:tcPr>
          <w:p w:rsidR="00EE3667" w:rsidRPr="00FC555A" w:rsidRDefault="00EE3667" w:rsidP="00EE3667"/>
        </w:tc>
        <w:tc>
          <w:tcPr>
            <w:tcW w:w="1767" w:type="pct"/>
            <w:vMerge/>
            <w:vAlign w:val="center"/>
          </w:tcPr>
          <w:p w:rsidR="00EE3667" w:rsidRPr="00FC555A" w:rsidRDefault="00EE3667" w:rsidP="00EE3667"/>
        </w:tc>
        <w:tc>
          <w:tcPr>
            <w:tcW w:w="607" w:type="pct"/>
            <w:vAlign w:val="center"/>
          </w:tcPr>
          <w:p w:rsidR="00EE3667" w:rsidRPr="00FC555A" w:rsidRDefault="00EE3667" w:rsidP="00EE3667">
            <w:pPr>
              <w:jc w:val="center"/>
            </w:pPr>
            <w:r w:rsidRPr="00FC555A">
              <w:t xml:space="preserve">посадка </w:t>
            </w:r>
          </w:p>
          <w:p w:rsidR="00EE3667" w:rsidRPr="00FC555A" w:rsidRDefault="00EE3667" w:rsidP="00EE3667">
            <w:pPr>
              <w:jc w:val="center"/>
            </w:pPr>
            <w:r w:rsidRPr="00FC555A">
              <w:t>лісу, га</w:t>
            </w:r>
          </w:p>
        </w:tc>
        <w:tc>
          <w:tcPr>
            <w:tcW w:w="629" w:type="pct"/>
            <w:vAlign w:val="center"/>
          </w:tcPr>
          <w:p w:rsidR="00EE3667" w:rsidRPr="00FC555A" w:rsidRDefault="00EE3667" w:rsidP="00EE3667">
            <w:pPr>
              <w:jc w:val="center"/>
            </w:pPr>
            <w:r w:rsidRPr="00FC555A">
              <w:t>посів</w:t>
            </w:r>
          </w:p>
          <w:p w:rsidR="00EE3667" w:rsidRPr="00FC555A" w:rsidRDefault="00EE3667" w:rsidP="00EE3667">
            <w:pPr>
              <w:jc w:val="center"/>
            </w:pPr>
            <w:r w:rsidRPr="00FC555A">
              <w:t xml:space="preserve"> лісу, га</w:t>
            </w:r>
          </w:p>
        </w:tc>
        <w:tc>
          <w:tcPr>
            <w:tcW w:w="977" w:type="pct"/>
            <w:vAlign w:val="center"/>
          </w:tcPr>
          <w:p w:rsidR="00EE3667" w:rsidRPr="00FC555A" w:rsidRDefault="00EE3667" w:rsidP="00EE3667">
            <w:pPr>
              <w:jc w:val="center"/>
            </w:pPr>
            <w:r w:rsidRPr="00FC555A">
              <w:t>природне відновлення лісу, га</w:t>
            </w:r>
          </w:p>
        </w:tc>
        <w:tc>
          <w:tcPr>
            <w:tcW w:w="651" w:type="pct"/>
            <w:vMerge/>
            <w:vAlign w:val="center"/>
          </w:tcPr>
          <w:p w:rsidR="00EE3667" w:rsidRPr="00FC555A" w:rsidRDefault="00EE3667" w:rsidP="00EE3667">
            <w:pPr>
              <w:rPr>
                <w:color w:val="000000"/>
              </w:rPr>
            </w:pPr>
          </w:p>
        </w:tc>
      </w:tr>
      <w:tr w:rsidR="00EE3667" w:rsidRPr="00FC555A" w:rsidTr="00EE3667">
        <w:trPr>
          <w:trHeight w:val="291"/>
          <w:jc w:val="center"/>
        </w:trPr>
        <w:tc>
          <w:tcPr>
            <w:tcW w:w="370" w:type="pct"/>
          </w:tcPr>
          <w:p w:rsidR="00EE3667" w:rsidRPr="00FC555A" w:rsidRDefault="00EE3667" w:rsidP="00EE3667">
            <w:pPr>
              <w:jc w:val="center"/>
            </w:pPr>
            <w:r w:rsidRPr="00FC555A">
              <w:t>1</w:t>
            </w:r>
          </w:p>
        </w:tc>
        <w:tc>
          <w:tcPr>
            <w:tcW w:w="1767" w:type="pct"/>
          </w:tcPr>
          <w:p w:rsidR="00EE3667" w:rsidRPr="00FC555A" w:rsidRDefault="00EE3667" w:rsidP="00EE3667">
            <w:pPr>
              <w:jc w:val="center"/>
            </w:pPr>
            <w:r w:rsidRPr="00FC555A">
              <w:t>2</w:t>
            </w:r>
          </w:p>
        </w:tc>
        <w:tc>
          <w:tcPr>
            <w:tcW w:w="607" w:type="pct"/>
            <w:vAlign w:val="center"/>
          </w:tcPr>
          <w:p w:rsidR="00EE3667" w:rsidRPr="00FC555A" w:rsidRDefault="00EE3667" w:rsidP="00EE3667">
            <w:pPr>
              <w:jc w:val="center"/>
            </w:pPr>
            <w:r w:rsidRPr="00FC555A">
              <w:t>3</w:t>
            </w:r>
          </w:p>
        </w:tc>
        <w:tc>
          <w:tcPr>
            <w:tcW w:w="629" w:type="pct"/>
            <w:vAlign w:val="center"/>
          </w:tcPr>
          <w:p w:rsidR="00EE3667" w:rsidRPr="00FC555A" w:rsidRDefault="00EE3667" w:rsidP="00EE3667">
            <w:pPr>
              <w:jc w:val="center"/>
            </w:pPr>
            <w:r w:rsidRPr="00FC555A">
              <w:t>4</w:t>
            </w:r>
          </w:p>
        </w:tc>
        <w:tc>
          <w:tcPr>
            <w:tcW w:w="977" w:type="pct"/>
            <w:vAlign w:val="center"/>
          </w:tcPr>
          <w:p w:rsidR="00EE3667" w:rsidRPr="00FC555A" w:rsidRDefault="00EE3667" w:rsidP="00EE3667">
            <w:pPr>
              <w:jc w:val="center"/>
            </w:pPr>
            <w:r w:rsidRPr="00FC555A">
              <w:t>5</w:t>
            </w:r>
          </w:p>
        </w:tc>
        <w:tc>
          <w:tcPr>
            <w:tcW w:w="651" w:type="pct"/>
            <w:vAlign w:val="center"/>
          </w:tcPr>
          <w:p w:rsidR="00EE3667" w:rsidRPr="00FC555A" w:rsidRDefault="00EE3667" w:rsidP="00EE3667">
            <w:pPr>
              <w:jc w:val="center"/>
            </w:pPr>
            <w:r w:rsidRPr="00FC555A">
              <w:t>6</w:t>
            </w:r>
          </w:p>
        </w:tc>
      </w:tr>
      <w:tr w:rsidR="00EE3667" w:rsidRPr="00FC555A" w:rsidTr="00EE3667">
        <w:trPr>
          <w:jc w:val="center"/>
        </w:trPr>
        <w:tc>
          <w:tcPr>
            <w:tcW w:w="370" w:type="pct"/>
          </w:tcPr>
          <w:p w:rsidR="00EE3667" w:rsidRPr="00FC555A" w:rsidRDefault="00EE3667" w:rsidP="00EE3667">
            <w:pPr>
              <w:ind w:right="-108"/>
              <w:jc w:val="center"/>
            </w:pPr>
            <w:r>
              <w:t>1</w:t>
            </w:r>
          </w:p>
        </w:tc>
        <w:tc>
          <w:tcPr>
            <w:tcW w:w="1767" w:type="pct"/>
          </w:tcPr>
          <w:p w:rsidR="00EE3667" w:rsidRPr="00FC555A" w:rsidRDefault="00EE3667" w:rsidP="00EE3667">
            <w:pPr>
              <w:rPr>
                <w:iCs/>
              </w:rPr>
            </w:pPr>
            <w:r>
              <w:rPr>
                <w:iCs/>
              </w:rPr>
              <w:t>Ізяславське ЛГ</w:t>
            </w:r>
          </w:p>
        </w:tc>
        <w:tc>
          <w:tcPr>
            <w:tcW w:w="607" w:type="pct"/>
          </w:tcPr>
          <w:p w:rsidR="00EE3667" w:rsidRPr="00FC555A" w:rsidRDefault="00EE3667" w:rsidP="00EE3667">
            <w:pPr>
              <w:jc w:val="center"/>
              <w:rPr>
                <w:iCs/>
              </w:rPr>
            </w:pPr>
            <w:r>
              <w:rPr>
                <w:iCs/>
              </w:rPr>
              <w:t>110,7</w:t>
            </w:r>
          </w:p>
        </w:tc>
        <w:tc>
          <w:tcPr>
            <w:tcW w:w="629" w:type="pct"/>
            <w:vAlign w:val="center"/>
          </w:tcPr>
          <w:p w:rsidR="00EE3667" w:rsidRPr="00FC555A" w:rsidRDefault="00EE3667" w:rsidP="00EE3667">
            <w:pPr>
              <w:jc w:val="center"/>
            </w:pPr>
            <w:r>
              <w:t>123,8</w:t>
            </w:r>
          </w:p>
        </w:tc>
        <w:tc>
          <w:tcPr>
            <w:tcW w:w="977" w:type="pct"/>
            <w:vAlign w:val="center"/>
          </w:tcPr>
          <w:p w:rsidR="00EE3667" w:rsidRPr="00FC555A" w:rsidRDefault="00EE3667" w:rsidP="00EE3667">
            <w:pPr>
              <w:jc w:val="center"/>
            </w:pPr>
            <w:r>
              <w:t>119,8</w:t>
            </w:r>
          </w:p>
        </w:tc>
        <w:tc>
          <w:tcPr>
            <w:tcW w:w="651" w:type="pct"/>
            <w:vAlign w:val="center"/>
          </w:tcPr>
          <w:p w:rsidR="00EE3667" w:rsidRPr="00FC555A" w:rsidRDefault="00EE3667" w:rsidP="00EE3667">
            <w:pPr>
              <w:jc w:val="center"/>
            </w:pPr>
            <w:r>
              <w:t>354,3</w:t>
            </w:r>
          </w:p>
        </w:tc>
      </w:tr>
      <w:tr w:rsidR="00EE3667" w:rsidRPr="00FC555A" w:rsidTr="00EE3667">
        <w:trPr>
          <w:jc w:val="center"/>
        </w:trPr>
        <w:tc>
          <w:tcPr>
            <w:tcW w:w="370" w:type="pct"/>
          </w:tcPr>
          <w:p w:rsidR="00EE3667" w:rsidRPr="00FC555A" w:rsidRDefault="00EE3667" w:rsidP="00EE3667">
            <w:pPr>
              <w:ind w:right="-108"/>
              <w:jc w:val="center"/>
            </w:pPr>
            <w:r>
              <w:t>2</w:t>
            </w:r>
          </w:p>
        </w:tc>
        <w:tc>
          <w:tcPr>
            <w:tcW w:w="1767" w:type="pct"/>
          </w:tcPr>
          <w:p w:rsidR="00EE3667" w:rsidRPr="00790D44" w:rsidRDefault="00EE3667" w:rsidP="00EE3667">
            <w:pPr>
              <w:rPr>
                <w:iCs/>
              </w:rPr>
            </w:pPr>
            <w:r>
              <w:rPr>
                <w:iCs/>
              </w:rPr>
              <w:t>Камянець-Подільське ЛГ</w:t>
            </w:r>
          </w:p>
        </w:tc>
        <w:tc>
          <w:tcPr>
            <w:tcW w:w="607" w:type="pct"/>
          </w:tcPr>
          <w:p w:rsidR="00EE3667" w:rsidRPr="00FC555A" w:rsidRDefault="00EE3667" w:rsidP="00EE3667">
            <w:pPr>
              <w:jc w:val="center"/>
              <w:rPr>
                <w:iCs/>
              </w:rPr>
            </w:pPr>
            <w:r>
              <w:rPr>
                <w:iCs/>
              </w:rPr>
              <w:t>31,0</w:t>
            </w:r>
          </w:p>
        </w:tc>
        <w:tc>
          <w:tcPr>
            <w:tcW w:w="629" w:type="pct"/>
            <w:vAlign w:val="center"/>
          </w:tcPr>
          <w:p w:rsidR="00EE3667" w:rsidRPr="00FC555A" w:rsidRDefault="00EE3667" w:rsidP="00EE3667">
            <w:pPr>
              <w:jc w:val="center"/>
            </w:pPr>
            <w:r>
              <w:t>11,0</w:t>
            </w:r>
          </w:p>
        </w:tc>
        <w:tc>
          <w:tcPr>
            <w:tcW w:w="977" w:type="pct"/>
            <w:vAlign w:val="center"/>
          </w:tcPr>
          <w:p w:rsidR="00EE3667" w:rsidRPr="00FC555A" w:rsidRDefault="00EE3667" w:rsidP="00EE3667">
            <w:pPr>
              <w:jc w:val="center"/>
            </w:pPr>
            <w:r>
              <w:t>0,8</w:t>
            </w:r>
          </w:p>
        </w:tc>
        <w:tc>
          <w:tcPr>
            <w:tcW w:w="651" w:type="pct"/>
            <w:vAlign w:val="center"/>
          </w:tcPr>
          <w:p w:rsidR="00EE3667" w:rsidRPr="00FC555A" w:rsidRDefault="00EE3667" w:rsidP="00EE3667">
            <w:pPr>
              <w:jc w:val="center"/>
            </w:pPr>
            <w:r>
              <w:t>42,8</w:t>
            </w:r>
          </w:p>
        </w:tc>
      </w:tr>
      <w:tr w:rsidR="00230FED" w:rsidRPr="00FC555A" w:rsidTr="00EE3667">
        <w:trPr>
          <w:jc w:val="center"/>
        </w:trPr>
        <w:tc>
          <w:tcPr>
            <w:tcW w:w="370" w:type="pct"/>
          </w:tcPr>
          <w:p w:rsidR="00230FED" w:rsidRDefault="00230FED" w:rsidP="00230FED">
            <w:pPr>
              <w:ind w:right="-108"/>
              <w:jc w:val="center"/>
            </w:pPr>
            <w:r>
              <w:lastRenderedPageBreak/>
              <w:t>1</w:t>
            </w:r>
          </w:p>
        </w:tc>
        <w:tc>
          <w:tcPr>
            <w:tcW w:w="1767" w:type="pct"/>
          </w:tcPr>
          <w:p w:rsidR="00230FED" w:rsidRDefault="00230FED" w:rsidP="00230FED">
            <w:pPr>
              <w:jc w:val="center"/>
              <w:rPr>
                <w:iCs/>
              </w:rPr>
            </w:pPr>
            <w:r>
              <w:rPr>
                <w:iCs/>
              </w:rPr>
              <w:t>2</w:t>
            </w:r>
          </w:p>
        </w:tc>
        <w:tc>
          <w:tcPr>
            <w:tcW w:w="607" w:type="pct"/>
          </w:tcPr>
          <w:p w:rsidR="00230FED" w:rsidRDefault="00230FED" w:rsidP="00230FED">
            <w:pPr>
              <w:jc w:val="center"/>
              <w:rPr>
                <w:iCs/>
              </w:rPr>
            </w:pPr>
            <w:r>
              <w:rPr>
                <w:iCs/>
              </w:rPr>
              <w:t>3</w:t>
            </w:r>
          </w:p>
        </w:tc>
        <w:tc>
          <w:tcPr>
            <w:tcW w:w="629" w:type="pct"/>
            <w:vAlign w:val="center"/>
          </w:tcPr>
          <w:p w:rsidR="00230FED" w:rsidRDefault="00230FED" w:rsidP="00230FED">
            <w:pPr>
              <w:jc w:val="center"/>
            </w:pPr>
            <w:r>
              <w:t>4</w:t>
            </w:r>
          </w:p>
        </w:tc>
        <w:tc>
          <w:tcPr>
            <w:tcW w:w="977" w:type="pct"/>
            <w:vAlign w:val="center"/>
          </w:tcPr>
          <w:p w:rsidR="00230FED" w:rsidRDefault="00230FED" w:rsidP="00230FED">
            <w:pPr>
              <w:jc w:val="center"/>
            </w:pPr>
            <w:r>
              <w:t>5</w:t>
            </w:r>
          </w:p>
        </w:tc>
        <w:tc>
          <w:tcPr>
            <w:tcW w:w="651" w:type="pct"/>
            <w:vAlign w:val="center"/>
          </w:tcPr>
          <w:p w:rsidR="00230FED" w:rsidRDefault="00230FED" w:rsidP="00230FED">
            <w:pPr>
              <w:jc w:val="center"/>
            </w:pPr>
            <w:r>
              <w:t>6</w:t>
            </w:r>
          </w:p>
        </w:tc>
      </w:tr>
      <w:tr w:rsidR="00EE3667" w:rsidRPr="00FC555A" w:rsidTr="00EE3667">
        <w:trPr>
          <w:jc w:val="center"/>
        </w:trPr>
        <w:tc>
          <w:tcPr>
            <w:tcW w:w="370" w:type="pct"/>
          </w:tcPr>
          <w:p w:rsidR="00EE3667" w:rsidRPr="00FC555A" w:rsidRDefault="00EE3667" w:rsidP="00EE3667">
            <w:pPr>
              <w:ind w:right="-108"/>
              <w:jc w:val="center"/>
            </w:pPr>
            <w:r>
              <w:t>3</w:t>
            </w:r>
          </w:p>
        </w:tc>
        <w:tc>
          <w:tcPr>
            <w:tcW w:w="1767" w:type="pct"/>
          </w:tcPr>
          <w:p w:rsidR="00EE3667" w:rsidRPr="00FC555A" w:rsidRDefault="00EE3667" w:rsidP="00EE3667">
            <w:pPr>
              <w:rPr>
                <w:iCs/>
              </w:rPr>
            </w:pPr>
            <w:r>
              <w:rPr>
                <w:iCs/>
              </w:rPr>
              <w:t>Летичівське ЛГ</w:t>
            </w:r>
          </w:p>
        </w:tc>
        <w:tc>
          <w:tcPr>
            <w:tcW w:w="607" w:type="pct"/>
          </w:tcPr>
          <w:p w:rsidR="00EE3667" w:rsidRPr="00FC555A" w:rsidRDefault="00EE3667" w:rsidP="00EE3667">
            <w:pPr>
              <w:jc w:val="center"/>
              <w:rPr>
                <w:iCs/>
              </w:rPr>
            </w:pPr>
            <w:r>
              <w:rPr>
                <w:iCs/>
              </w:rPr>
              <w:t>72,7</w:t>
            </w:r>
          </w:p>
        </w:tc>
        <w:tc>
          <w:tcPr>
            <w:tcW w:w="629" w:type="pct"/>
            <w:vAlign w:val="center"/>
          </w:tcPr>
          <w:p w:rsidR="00EE3667" w:rsidRPr="00FC555A" w:rsidRDefault="00EE3667" w:rsidP="00EE3667">
            <w:pPr>
              <w:jc w:val="center"/>
            </w:pPr>
            <w:r>
              <w:t>9,2</w:t>
            </w:r>
          </w:p>
        </w:tc>
        <w:tc>
          <w:tcPr>
            <w:tcW w:w="977" w:type="pct"/>
            <w:vAlign w:val="center"/>
          </w:tcPr>
          <w:p w:rsidR="00EE3667" w:rsidRPr="00FC555A" w:rsidRDefault="00EE3667" w:rsidP="00EE3667">
            <w:pPr>
              <w:jc w:val="center"/>
            </w:pPr>
            <w:r>
              <w:t>1,6</w:t>
            </w:r>
          </w:p>
        </w:tc>
        <w:tc>
          <w:tcPr>
            <w:tcW w:w="651" w:type="pct"/>
            <w:vAlign w:val="center"/>
          </w:tcPr>
          <w:p w:rsidR="00EE3667" w:rsidRPr="00FC555A" w:rsidRDefault="00EE3667" w:rsidP="00EE3667">
            <w:pPr>
              <w:jc w:val="center"/>
            </w:pPr>
            <w:r>
              <w:t>83,5</w:t>
            </w:r>
          </w:p>
        </w:tc>
      </w:tr>
      <w:tr w:rsidR="00EE3667" w:rsidRPr="00FC555A" w:rsidTr="00EE3667">
        <w:trPr>
          <w:jc w:val="center"/>
        </w:trPr>
        <w:tc>
          <w:tcPr>
            <w:tcW w:w="370" w:type="pct"/>
          </w:tcPr>
          <w:p w:rsidR="00EE3667" w:rsidRPr="00FC555A" w:rsidRDefault="00EE3667" w:rsidP="00EE3667">
            <w:pPr>
              <w:ind w:right="-108"/>
              <w:jc w:val="center"/>
            </w:pPr>
            <w:r>
              <w:t>4</w:t>
            </w:r>
          </w:p>
        </w:tc>
        <w:tc>
          <w:tcPr>
            <w:tcW w:w="1767" w:type="pct"/>
          </w:tcPr>
          <w:p w:rsidR="00EE3667" w:rsidRPr="00FC555A" w:rsidRDefault="00EE3667" w:rsidP="00EE3667">
            <w:pPr>
              <w:rPr>
                <w:iCs/>
              </w:rPr>
            </w:pPr>
            <w:r>
              <w:rPr>
                <w:iCs/>
              </w:rPr>
              <w:t>Новоушицьке ЛГ</w:t>
            </w:r>
          </w:p>
        </w:tc>
        <w:tc>
          <w:tcPr>
            <w:tcW w:w="607" w:type="pct"/>
          </w:tcPr>
          <w:p w:rsidR="00EE3667" w:rsidRPr="00FC555A" w:rsidRDefault="00EE3667" w:rsidP="00EE3667">
            <w:pPr>
              <w:jc w:val="center"/>
              <w:rPr>
                <w:iCs/>
              </w:rPr>
            </w:pPr>
            <w:r>
              <w:rPr>
                <w:iCs/>
              </w:rPr>
              <w:t>0</w:t>
            </w:r>
          </w:p>
        </w:tc>
        <w:tc>
          <w:tcPr>
            <w:tcW w:w="629" w:type="pct"/>
            <w:vAlign w:val="center"/>
          </w:tcPr>
          <w:p w:rsidR="00EE3667" w:rsidRPr="00FC555A" w:rsidRDefault="00EE3667" w:rsidP="00EE3667">
            <w:pPr>
              <w:jc w:val="center"/>
            </w:pPr>
            <w:r>
              <w:t>14,6</w:t>
            </w:r>
          </w:p>
        </w:tc>
        <w:tc>
          <w:tcPr>
            <w:tcW w:w="977" w:type="pct"/>
            <w:vAlign w:val="center"/>
          </w:tcPr>
          <w:p w:rsidR="00EE3667" w:rsidRPr="00FC555A" w:rsidRDefault="00EE3667" w:rsidP="00EE3667">
            <w:pPr>
              <w:jc w:val="center"/>
            </w:pPr>
            <w:r>
              <w:t>0</w:t>
            </w:r>
          </w:p>
        </w:tc>
        <w:tc>
          <w:tcPr>
            <w:tcW w:w="651" w:type="pct"/>
            <w:vAlign w:val="center"/>
          </w:tcPr>
          <w:p w:rsidR="00EE3667" w:rsidRPr="00FC555A" w:rsidRDefault="00EE3667" w:rsidP="00EE3667">
            <w:pPr>
              <w:jc w:val="center"/>
            </w:pPr>
            <w:r>
              <w:t>14,6</w:t>
            </w:r>
          </w:p>
        </w:tc>
      </w:tr>
      <w:tr w:rsidR="00EE3667" w:rsidRPr="00FC555A" w:rsidTr="00EE3667">
        <w:trPr>
          <w:jc w:val="center"/>
        </w:trPr>
        <w:tc>
          <w:tcPr>
            <w:tcW w:w="370" w:type="pct"/>
          </w:tcPr>
          <w:p w:rsidR="00EE3667" w:rsidRPr="00FC555A" w:rsidRDefault="00EE3667" w:rsidP="00EE3667">
            <w:pPr>
              <w:ind w:right="-108"/>
              <w:jc w:val="center"/>
            </w:pPr>
            <w:r>
              <w:t>5</w:t>
            </w:r>
          </w:p>
        </w:tc>
        <w:tc>
          <w:tcPr>
            <w:tcW w:w="1767" w:type="pct"/>
          </w:tcPr>
          <w:p w:rsidR="00EE3667" w:rsidRPr="00FC555A" w:rsidRDefault="00EE3667" w:rsidP="00EE3667">
            <w:pPr>
              <w:rPr>
                <w:iCs/>
              </w:rPr>
            </w:pPr>
            <w:r>
              <w:rPr>
                <w:iCs/>
              </w:rPr>
              <w:t>Проскурівське ЛГ</w:t>
            </w:r>
          </w:p>
        </w:tc>
        <w:tc>
          <w:tcPr>
            <w:tcW w:w="607" w:type="pct"/>
          </w:tcPr>
          <w:p w:rsidR="00EE3667" w:rsidRPr="00FC555A" w:rsidRDefault="00EE3667" w:rsidP="00EE3667">
            <w:pPr>
              <w:jc w:val="center"/>
              <w:rPr>
                <w:iCs/>
              </w:rPr>
            </w:pPr>
            <w:r>
              <w:rPr>
                <w:iCs/>
              </w:rPr>
              <w:t>15,6</w:t>
            </w:r>
          </w:p>
        </w:tc>
        <w:tc>
          <w:tcPr>
            <w:tcW w:w="629" w:type="pct"/>
            <w:vAlign w:val="center"/>
          </w:tcPr>
          <w:p w:rsidR="00EE3667" w:rsidRPr="00FC555A" w:rsidRDefault="00EE3667" w:rsidP="00EE3667">
            <w:pPr>
              <w:jc w:val="center"/>
            </w:pPr>
            <w:r>
              <w:t>40,4</w:t>
            </w:r>
          </w:p>
        </w:tc>
        <w:tc>
          <w:tcPr>
            <w:tcW w:w="977" w:type="pct"/>
            <w:vAlign w:val="center"/>
          </w:tcPr>
          <w:p w:rsidR="00EE3667" w:rsidRPr="00FC555A" w:rsidRDefault="00EE3667" w:rsidP="00EE3667">
            <w:pPr>
              <w:jc w:val="center"/>
            </w:pPr>
            <w:r>
              <w:t>0</w:t>
            </w:r>
          </w:p>
        </w:tc>
        <w:tc>
          <w:tcPr>
            <w:tcW w:w="651" w:type="pct"/>
            <w:vAlign w:val="center"/>
          </w:tcPr>
          <w:p w:rsidR="00EE3667" w:rsidRPr="00FC555A" w:rsidRDefault="00EE3667" w:rsidP="00EE3667">
            <w:pPr>
              <w:jc w:val="center"/>
            </w:pPr>
            <w:r>
              <w:t>56,0</w:t>
            </w:r>
          </w:p>
        </w:tc>
      </w:tr>
      <w:tr w:rsidR="00EE3667" w:rsidRPr="00FC555A" w:rsidTr="00EE3667">
        <w:trPr>
          <w:jc w:val="center"/>
        </w:trPr>
        <w:tc>
          <w:tcPr>
            <w:tcW w:w="370" w:type="pct"/>
          </w:tcPr>
          <w:p w:rsidR="00EE3667" w:rsidRPr="00FC555A" w:rsidRDefault="00EE3667" w:rsidP="00EE3667">
            <w:pPr>
              <w:ind w:right="-108"/>
              <w:jc w:val="center"/>
            </w:pPr>
            <w:r>
              <w:t>6</w:t>
            </w:r>
          </w:p>
        </w:tc>
        <w:tc>
          <w:tcPr>
            <w:tcW w:w="1767" w:type="pct"/>
          </w:tcPr>
          <w:p w:rsidR="00EE3667" w:rsidRPr="00FC555A" w:rsidRDefault="00EE3667" w:rsidP="00EE3667">
            <w:pPr>
              <w:rPr>
                <w:iCs/>
              </w:rPr>
            </w:pPr>
            <w:r>
              <w:rPr>
                <w:iCs/>
              </w:rPr>
              <w:t>Славутське ЛГ</w:t>
            </w:r>
          </w:p>
        </w:tc>
        <w:tc>
          <w:tcPr>
            <w:tcW w:w="607" w:type="pct"/>
          </w:tcPr>
          <w:p w:rsidR="00EE3667" w:rsidRPr="00FC555A" w:rsidRDefault="00EE3667" w:rsidP="00EE3667">
            <w:pPr>
              <w:jc w:val="center"/>
              <w:rPr>
                <w:iCs/>
              </w:rPr>
            </w:pPr>
            <w:r>
              <w:rPr>
                <w:iCs/>
              </w:rPr>
              <w:t>224,2</w:t>
            </w:r>
          </w:p>
        </w:tc>
        <w:tc>
          <w:tcPr>
            <w:tcW w:w="629" w:type="pct"/>
            <w:vAlign w:val="center"/>
          </w:tcPr>
          <w:p w:rsidR="00EE3667" w:rsidRPr="00FC555A" w:rsidRDefault="00EE3667" w:rsidP="00EE3667">
            <w:pPr>
              <w:jc w:val="center"/>
            </w:pPr>
            <w:r>
              <w:t>12,7</w:t>
            </w:r>
          </w:p>
        </w:tc>
        <w:tc>
          <w:tcPr>
            <w:tcW w:w="977" w:type="pct"/>
            <w:vAlign w:val="center"/>
          </w:tcPr>
          <w:p w:rsidR="00EE3667" w:rsidRPr="00FC555A" w:rsidRDefault="00EE3667" w:rsidP="00EE3667">
            <w:pPr>
              <w:jc w:val="center"/>
            </w:pPr>
            <w:r>
              <w:t>40,2</w:t>
            </w:r>
          </w:p>
        </w:tc>
        <w:tc>
          <w:tcPr>
            <w:tcW w:w="651" w:type="pct"/>
            <w:vAlign w:val="center"/>
          </w:tcPr>
          <w:p w:rsidR="00EE3667" w:rsidRPr="00FC555A" w:rsidRDefault="00EE3667" w:rsidP="00EE3667">
            <w:pPr>
              <w:jc w:val="center"/>
            </w:pPr>
            <w:r>
              <w:t>277,1</w:t>
            </w:r>
          </w:p>
        </w:tc>
      </w:tr>
      <w:tr w:rsidR="00EE3667" w:rsidRPr="00FC555A" w:rsidTr="00EE3667">
        <w:trPr>
          <w:jc w:val="center"/>
        </w:trPr>
        <w:tc>
          <w:tcPr>
            <w:tcW w:w="370" w:type="pct"/>
          </w:tcPr>
          <w:p w:rsidR="00EE3667" w:rsidRPr="00FC555A" w:rsidRDefault="00EE3667" w:rsidP="00EE3667">
            <w:pPr>
              <w:ind w:right="-108"/>
              <w:jc w:val="center"/>
            </w:pPr>
            <w:r>
              <w:t>7</w:t>
            </w:r>
          </w:p>
        </w:tc>
        <w:tc>
          <w:tcPr>
            <w:tcW w:w="1767" w:type="pct"/>
          </w:tcPr>
          <w:p w:rsidR="00EE3667" w:rsidRPr="00FC555A" w:rsidRDefault="00EE3667" w:rsidP="00EE3667">
            <w:pPr>
              <w:rPr>
                <w:iCs/>
              </w:rPr>
            </w:pPr>
            <w:r>
              <w:rPr>
                <w:iCs/>
              </w:rPr>
              <w:t>Старокостянтинівське</w:t>
            </w:r>
            <w:r w:rsidR="00114EBF">
              <w:rPr>
                <w:iCs/>
              </w:rPr>
              <w:t xml:space="preserve"> </w:t>
            </w:r>
            <w:r>
              <w:rPr>
                <w:iCs/>
              </w:rPr>
              <w:t>ЛГ</w:t>
            </w:r>
          </w:p>
        </w:tc>
        <w:tc>
          <w:tcPr>
            <w:tcW w:w="607" w:type="pct"/>
          </w:tcPr>
          <w:p w:rsidR="00EE3667" w:rsidRPr="00FC555A" w:rsidRDefault="00EE3667" w:rsidP="00EE3667">
            <w:pPr>
              <w:jc w:val="center"/>
              <w:rPr>
                <w:iCs/>
              </w:rPr>
            </w:pPr>
            <w:r>
              <w:rPr>
                <w:iCs/>
              </w:rPr>
              <w:t>91,7</w:t>
            </w:r>
          </w:p>
        </w:tc>
        <w:tc>
          <w:tcPr>
            <w:tcW w:w="629" w:type="pct"/>
            <w:vAlign w:val="center"/>
          </w:tcPr>
          <w:p w:rsidR="00EE3667" w:rsidRPr="00FC555A" w:rsidRDefault="00EE3667" w:rsidP="00EE3667">
            <w:pPr>
              <w:jc w:val="center"/>
            </w:pPr>
            <w:r>
              <w:t>38,3</w:t>
            </w:r>
          </w:p>
        </w:tc>
        <w:tc>
          <w:tcPr>
            <w:tcW w:w="977" w:type="pct"/>
            <w:vAlign w:val="center"/>
          </w:tcPr>
          <w:p w:rsidR="00EE3667" w:rsidRPr="00FC555A" w:rsidRDefault="00EE3667" w:rsidP="00EE3667">
            <w:pPr>
              <w:jc w:val="center"/>
            </w:pPr>
            <w:r>
              <w:t>13,4</w:t>
            </w:r>
          </w:p>
        </w:tc>
        <w:tc>
          <w:tcPr>
            <w:tcW w:w="651" w:type="pct"/>
            <w:vAlign w:val="center"/>
          </w:tcPr>
          <w:p w:rsidR="00EE3667" w:rsidRPr="00FC555A" w:rsidRDefault="00EE3667" w:rsidP="00EE3667">
            <w:pPr>
              <w:jc w:val="center"/>
            </w:pPr>
            <w:r>
              <w:t>143,4</w:t>
            </w:r>
          </w:p>
        </w:tc>
      </w:tr>
      <w:tr w:rsidR="00EE3667" w:rsidRPr="00FC555A" w:rsidTr="00EE3667">
        <w:trPr>
          <w:jc w:val="center"/>
        </w:trPr>
        <w:tc>
          <w:tcPr>
            <w:tcW w:w="370" w:type="pct"/>
          </w:tcPr>
          <w:p w:rsidR="00EE3667" w:rsidRPr="00FC555A" w:rsidRDefault="00EE3667" w:rsidP="00EE3667">
            <w:pPr>
              <w:ind w:right="-108"/>
              <w:jc w:val="center"/>
            </w:pPr>
            <w:r>
              <w:t>8</w:t>
            </w:r>
          </w:p>
        </w:tc>
        <w:tc>
          <w:tcPr>
            <w:tcW w:w="1767" w:type="pct"/>
          </w:tcPr>
          <w:p w:rsidR="00EE3667" w:rsidRPr="00FC555A" w:rsidRDefault="00EE3667" w:rsidP="00EE3667">
            <w:pPr>
              <w:rPr>
                <w:iCs/>
              </w:rPr>
            </w:pPr>
            <w:r>
              <w:rPr>
                <w:iCs/>
              </w:rPr>
              <w:t>Хмельницьке ЛМГ</w:t>
            </w:r>
          </w:p>
        </w:tc>
        <w:tc>
          <w:tcPr>
            <w:tcW w:w="607" w:type="pct"/>
          </w:tcPr>
          <w:p w:rsidR="00EE3667" w:rsidRPr="00FC555A" w:rsidRDefault="00EE3667" w:rsidP="00EE3667">
            <w:pPr>
              <w:jc w:val="center"/>
              <w:rPr>
                <w:iCs/>
              </w:rPr>
            </w:pPr>
            <w:r>
              <w:rPr>
                <w:iCs/>
              </w:rPr>
              <w:t>51,0</w:t>
            </w:r>
          </w:p>
        </w:tc>
        <w:tc>
          <w:tcPr>
            <w:tcW w:w="629" w:type="pct"/>
            <w:vAlign w:val="center"/>
          </w:tcPr>
          <w:p w:rsidR="00EE3667" w:rsidRPr="00FC555A" w:rsidRDefault="00EE3667" w:rsidP="00EE3667">
            <w:pPr>
              <w:jc w:val="center"/>
            </w:pPr>
            <w:r>
              <w:t>46,7</w:t>
            </w:r>
          </w:p>
        </w:tc>
        <w:tc>
          <w:tcPr>
            <w:tcW w:w="977" w:type="pct"/>
            <w:vAlign w:val="center"/>
          </w:tcPr>
          <w:p w:rsidR="00EE3667" w:rsidRPr="00FC555A" w:rsidRDefault="00EE3667" w:rsidP="00EE3667">
            <w:pPr>
              <w:jc w:val="center"/>
            </w:pPr>
            <w:r>
              <w:t>5,4</w:t>
            </w:r>
          </w:p>
        </w:tc>
        <w:tc>
          <w:tcPr>
            <w:tcW w:w="651" w:type="pct"/>
            <w:vAlign w:val="center"/>
          </w:tcPr>
          <w:p w:rsidR="00EE3667" w:rsidRPr="00FC555A" w:rsidRDefault="00EE3667" w:rsidP="00EE3667">
            <w:pPr>
              <w:jc w:val="center"/>
            </w:pPr>
            <w:r>
              <w:t>103,1</w:t>
            </w:r>
          </w:p>
        </w:tc>
      </w:tr>
      <w:tr w:rsidR="00EE3667" w:rsidRPr="00FC555A" w:rsidTr="00EE3667">
        <w:trPr>
          <w:jc w:val="center"/>
        </w:trPr>
        <w:tc>
          <w:tcPr>
            <w:tcW w:w="370" w:type="pct"/>
          </w:tcPr>
          <w:p w:rsidR="00EE3667" w:rsidRPr="00FC555A" w:rsidRDefault="00EE3667" w:rsidP="00EE3667">
            <w:pPr>
              <w:ind w:right="-108"/>
              <w:jc w:val="center"/>
            </w:pPr>
            <w:r>
              <w:t>9</w:t>
            </w:r>
          </w:p>
        </w:tc>
        <w:tc>
          <w:tcPr>
            <w:tcW w:w="1767" w:type="pct"/>
          </w:tcPr>
          <w:p w:rsidR="00EE3667" w:rsidRPr="00FC555A" w:rsidRDefault="00EE3667" w:rsidP="00EE3667">
            <w:pPr>
              <w:rPr>
                <w:iCs/>
              </w:rPr>
            </w:pPr>
            <w:r>
              <w:rPr>
                <w:iCs/>
              </w:rPr>
              <w:t>Шепетівське ЛГ</w:t>
            </w:r>
          </w:p>
        </w:tc>
        <w:tc>
          <w:tcPr>
            <w:tcW w:w="607" w:type="pct"/>
          </w:tcPr>
          <w:p w:rsidR="00EE3667" w:rsidRPr="00FC555A" w:rsidRDefault="00EE3667" w:rsidP="00EE3667">
            <w:pPr>
              <w:jc w:val="center"/>
              <w:rPr>
                <w:iCs/>
              </w:rPr>
            </w:pPr>
            <w:r>
              <w:rPr>
                <w:iCs/>
              </w:rPr>
              <w:t>165,9</w:t>
            </w:r>
          </w:p>
        </w:tc>
        <w:tc>
          <w:tcPr>
            <w:tcW w:w="629" w:type="pct"/>
            <w:vAlign w:val="center"/>
          </w:tcPr>
          <w:p w:rsidR="00EE3667" w:rsidRPr="00FC555A" w:rsidRDefault="00EE3667" w:rsidP="00EE3667">
            <w:pPr>
              <w:jc w:val="center"/>
            </w:pPr>
            <w:r>
              <w:t>3,2</w:t>
            </w:r>
          </w:p>
        </w:tc>
        <w:tc>
          <w:tcPr>
            <w:tcW w:w="977" w:type="pct"/>
            <w:vAlign w:val="center"/>
          </w:tcPr>
          <w:p w:rsidR="00EE3667" w:rsidRPr="00FC555A" w:rsidRDefault="00EE3667" w:rsidP="00EE3667">
            <w:pPr>
              <w:jc w:val="center"/>
            </w:pPr>
            <w:r>
              <w:t>102,2</w:t>
            </w:r>
          </w:p>
        </w:tc>
        <w:tc>
          <w:tcPr>
            <w:tcW w:w="651" w:type="pct"/>
            <w:vAlign w:val="center"/>
          </w:tcPr>
          <w:p w:rsidR="00EE3667" w:rsidRPr="00FC555A" w:rsidRDefault="00EE3667" w:rsidP="00EE3667">
            <w:pPr>
              <w:jc w:val="center"/>
            </w:pPr>
            <w:r>
              <w:t>271,3</w:t>
            </w:r>
          </w:p>
        </w:tc>
      </w:tr>
      <w:tr w:rsidR="00EE3667" w:rsidRPr="00FC555A" w:rsidTr="00EE3667">
        <w:trPr>
          <w:jc w:val="center"/>
        </w:trPr>
        <w:tc>
          <w:tcPr>
            <w:tcW w:w="370" w:type="pct"/>
          </w:tcPr>
          <w:p w:rsidR="00EE3667" w:rsidRPr="00FC555A" w:rsidRDefault="00EE3667" w:rsidP="00EE3667">
            <w:pPr>
              <w:ind w:right="-108"/>
              <w:jc w:val="center"/>
            </w:pPr>
            <w:r w:rsidRPr="00FC555A">
              <w:t>1</w:t>
            </w:r>
            <w:r>
              <w:t>0</w:t>
            </w:r>
          </w:p>
        </w:tc>
        <w:tc>
          <w:tcPr>
            <w:tcW w:w="1767" w:type="pct"/>
          </w:tcPr>
          <w:p w:rsidR="00EE3667" w:rsidRPr="00FC555A" w:rsidRDefault="00EE3667" w:rsidP="00EE3667">
            <w:pPr>
              <w:rPr>
                <w:iCs/>
              </w:rPr>
            </w:pPr>
            <w:r>
              <w:rPr>
                <w:iCs/>
              </w:rPr>
              <w:t>Ярмолинецьке ЛГ</w:t>
            </w:r>
          </w:p>
        </w:tc>
        <w:tc>
          <w:tcPr>
            <w:tcW w:w="607" w:type="pct"/>
          </w:tcPr>
          <w:p w:rsidR="00EE3667" w:rsidRPr="00FC555A" w:rsidRDefault="00EE3667" w:rsidP="00EE3667">
            <w:pPr>
              <w:jc w:val="center"/>
              <w:rPr>
                <w:iCs/>
              </w:rPr>
            </w:pPr>
            <w:r w:rsidRPr="00FC555A">
              <w:rPr>
                <w:iCs/>
              </w:rPr>
              <w:t xml:space="preserve"> </w:t>
            </w:r>
            <w:r>
              <w:rPr>
                <w:iCs/>
              </w:rPr>
              <w:t>84,4</w:t>
            </w:r>
          </w:p>
        </w:tc>
        <w:tc>
          <w:tcPr>
            <w:tcW w:w="629" w:type="pct"/>
            <w:vAlign w:val="center"/>
          </w:tcPr>
          <w:p w:rsidR="00EE3667" w:rsidRPr="00FC555A" w:rsidRDefault="00EE3667" w:rsidP="00EE3667">
            <w:pPr>
              <w:jc w:val="center"/>
            </w:pPr>
            <w:r>
              <w:t>0,6</w:t>
            </w:r>
          </w:p>
        </w:tc>
        <w:tc>
          <w:tcPr>
            <w:tcW w:w="977" w:type="pct"/>
            <w:vAlign w:val="center"/>
          </w:tcPr>
          <w:p w:rsidR="00EE3667" w:rsidRPr="00FC555A" w:rsidRDefault="00EE3667" w:rsidP="00EE3667">
            <w:pPr>
              <w:jc w:val="center"/>
            </w:pPr>
            <w:r>
              <w:t>0</w:t>
            </w:r>
          </w:p>
        </w:tc>
        <w:tc>
          <w:tcPr>
            <w:tcW w:w="651" w:type="pct"/>
            <w:vAlign w:val="center"/>
          </w:tcPr>
          <w:p w:rsidR="00EE3667" w:rsidRPr="00FC555A" w:rsidRDefault="00EE3667" w:rsidP="00EE3667">
            <w:pPr>
              <w:jc w:val="center"/>
            </w:pPr>
            <w:r>
              <w:t>85,0</w:t>
            </w:r>
          </w:p>
        </w:tc>
      </w:tr>
      <w:tr w:rsidR="00EE3667" w:rsidRPr="00AF05E9" w:rsidTr="00EE3667">
        <w:trPr>
          <w:jc w:val="center"/>
        </w:trPr>
        <w:tc>
          <w:tcPr>
            <w:tcW w:w="370" w:type="pct"/>
          </w:tcPr>
          <w:p w:rsidR="00EE3667" w:rsidRPr="00FC555A" w:rsidRDefault="00EE3667" w:rsidP="00EE3667">
            <w:pPr>
              <w:ind w:right="-108"/>
              <w:jc w:val="center"/>
            </w:pPr>
          </w:p>
        </w:tc>
        <w:tc>
          <w:tcPr>
            <w:tcW w:w="1767" w:type="pct"/>
          </w:tcPr>
          <w:p w:rsidR="00EE3667" w:rsidRPr="0050179E" w:rsidRDefault="00EE3667" w:rsidP="00EE3667">
            <w:pPr>
              <w:ind w:right="-108"/>
              <w:rPr>
                <w:b/>
              </w:rPr>
            </w:pPr>
            <w:r w:rsidRPr="0050179E">
              <w:rPr>
                <w:b/>
              </w:rPr>
              <w:t>Хмельницьке ОУЛМГ</w:t>
            </w:r>
          </w:p>
        </w:tc>
        <w:tc>
          <w:tcPr>
            <w:tcW w:w="607" w:type="pct"/>
            <w:vAlign w:val="center"/>
          </w:tcPr>
          <w:p w:rsidR="00EE3667" w:rsidRPr="00AF05E9" w:rsidRDefault="00EE3667" w:rsidP="00EE3667">
            <w:pPr>
              <w:jc w:val="center"/>
              <w:rPr>
                <w:b/>
              </w:rPr>
            </w:pPr>
            <w:r w:rsidRPr="00AF05E9">
              <w:rPr>
                <w:b/>
              </w:rPr>
              <w:t>847,2</w:t>
            </w:r>
          </w:p>
        </w:tc>
        <w:tc>
          <w:tcPr>
            <w:tcW w:w="629" w:type="pct"/>
            <w:vAlign w:val="center"/>
          </w:tcPr>
          <w:p w:rsidR="00EE3667" w:rsidRPr="00AF05E9" w:rsidRDefault="00EE3667" w:rsidP="00EE3667">
            <w:pPr>
              <w:jc w:val="center"/>
              <w:rPr>
                <w:b/>
              </w:rPr>
            </w:pPr>
            <w:r>
              <w:rPr>
                <w:b/>
              </w:rPr>
              <w:t>300,5</w:t>
            </w:r>
          </w:p>
        </w:tc>
        <w:tc>
          <w:tcPr>
            <w:tcW w:w="977" w:type="pct"/>
            <w:vAlign w:val="center"/>
          </w:tcPr>
          <w:p w:rsidR="00EE3667" w:rsidRPr="00AF05E9" w:rsidRDefault="00EE3667" w:rsidP="00EE3667">
            <w:pPr>
              <w:jc w:val="center"/>
              <w:rPr>
                <w:b/>
              </w:rPr>
            </w:pPr>
            <w:r>
              <w:rPr>
                <w:b/>
              </w:rPr>
              <w:t>283,4</w:t>
            </w:r>
          </w:p>
        </w:tc>
        <w:tc>
          <w:tcPr>
            <w:tcW w:w="651" w:type="pct"/>
            <w:vAlign w:val="center"/>
          </w:tcPr>
          <w:p w:rsidR="00EE3667" w:rsidRPr="00AF05E9" w:rsidRDefault="00EE3667" w:rsidP="00EE3667">
            <w:pPr>
              <w:jc w:val="center"/>
              <w:rPr>
                <w:b/>
              </w:rPr>
            </w:pPr>
            <w:r>
              <w:rPr>
                <w:b/>
              </w:rPr>
              <w:t>1431,1</w:t>
            </w:r>
          </w:p>
        </w:tc>
      </w:tr>
    </w:tbl>
    <w:p w:rsidR="00EE3667" w:rsidRPr="00194A70" w:rsidRDefault="00EE3667" w:rsidP="00EE3667">
      <w:pPr>
        <w:jc w:val="center"/>
        <w:rPr>
          <w:i/>
          <w:sz w:val="20"/>
          <w:szCs w:val="28"/>
        </w:rPr>
      </w:pPr>
    </w:p>
    <w:p w:rsidR="00EE3667" w:rsidRPr="00D5463F" w:rsidRDefault="00EE3667" w:rsidP="00EE3667">
      <w:pPr>
        <w:jc w:val="center"/>
        <w:rPr>
          <w:i/>
          <w:sz w:val="28"/>
          <w:szCs w:val="28"/>
        </w:rPr>
      </w:pPr>
      <w:r w:rsidRPr="00D5463F">
        <w:rPr>
          <w:i/>
          <w:sz w:val="28"/>
          <w:szCs w:val="28"/>
        </w:rPr>
        <w:t>Лісорозведення (створення нових лісових насаджень)</w:t>
      </w:r>
    </w:p>
    <w:p w:rsidR="00EE3667" w:rsidRPr="00D5463F" w:rsidRDefault="00EE3667" w:rsidP="00EE3667">
      <w:pPr>
        <w:jc w:val="center"/>
        <w:rPr>
          <w:i/>
          <w:sz w:val="28"/>
          <w:szCs w:val="28"/>
        </w:rPr>
      </w:pPr>
      <w:r w:rsidRPr="00D5463F">
        <w:rPr>
          <w:i/>
          <w:sz w:val="28"/>
          <w:szCs w:val="28"/>
        </w:rPr>
        <w:t xml:space="preserve"> з</w:t>
      </w:r>
      <w:r w:rsidRPr="00D5463F">
        <w:rPr>
          <w:i/>
          <w:color w:val="000000"/>
          <w:sz w:val="28"/>
          <w:szCs w:val="28"/>
        </w:rPr>
        <w:t>а 2017</w:t>
      </w:r>
      <w:r w:rsidRPr="00D5463F">
        <w:rPr>
          <w:i/>
          <w:sz w:val="28"/>
          <w:szCs w:val="28"/>
        </w:rPr>
        <w:t xml:space="preserve"> рік (у розрізі лісогосподарських підприємств</w:t>
      </w:r>
      <w:r w:rsidRPr="00D5463F">
        <w:rPr>
          <w:i/>
        </w:rPr>
        <w:t>)</w:t>
      </w:r>
    </w:p>
    <w:p w:rsidR="00EE3667" w:rsidRPr="0054324D" w:rsidRDefault="00EE3667" w:rsidP="00EE3667">
      <w:pPr>
        <w:ind w:left="7788" w:right="-144" w:firstLine="708"/>
        <w:jc w:val="center"/>
        <w:rPr>
          <w:szCs w:val="28"/>
        </w:rPr>
      </w:pPr>
      <w:r w:rsidRPr="0054324D">
        <w:rPr>
          <w:szCs w:val="28"/>
        </w:rPr>
        <w:t>Таблиця 29</w:t>
      </w:r>
    </w:p>
    <w:tbl>
      <w:tblPr>
        <w:tblW w:w="10179" w:type="dxa"/>
        <w:jc w:val="center"/>
        <w:tblInd w:w="-1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82"/>
        <w:gridCol w:w="1348"/>
        <w:gridCol w:w="1261"/>
        <w:gridCol w:w="1290"/>
        <w:gridCol w:w="1276"/>
        <w:gridCol w:w="1545"/>
        <w:gridCol w:w="865"/>
        <w:gridCol w:w="1276"/>
        <w:gridCol w:w="836"/>
      </w:tblGrid>
      <w:tr w:rsidR="00EE3667" w:rsidRPr="00FC555A" w:rsidTr="00EE3667">
        <w:trPr>
          <w:jc w:val="center"/>
        </w:trPr>
        <w:tc>
          <w:tcPr>
            <w:tcW w:w="482" w:type="dxa"/>
            <w:vMerge w:val="restart"/>
          </w:tcPr>
          <w:p w:rsidR="00EE3667" w:rsidRPr="00FC555A" w:rsidRDefault="00EE3667" w:rsidP="00EE3667">
            <w:r w:rsidRPr="00FC555A">
              <w:t>№ з/п</w:t>
            </w:r>
          </w:p>
        </w:tc>
        <w:tc>
          <w:tcPr>
            <w:tcW w:w="1348" w:type="dxa"/>
            <w:vMerge w:val="restart"/>
          </w:tcPr>
          <w:p w:rsidR="00EE3667" w:rsidRPr="00FC555A" w:rsidRDefault="00EE3667" w:rsidP="00EE3667">
            <w:pPr>
              <w:jc w:val="center"/>
            </w:pPr>
            <w:r w:rsidRPr="00FC555A">
              <w:t>Лісо</w:t>
            </w:r>
            <w:r>
              <w:t>-</w:t>
            </w:r>
            <w:r w:rsidRPr="00FC555A">
              <w:t xml:space="preserve">користувачі, власники лісів  </w:t>
            </w:r>
          </w:p>
        </w:tc>
        <w:tc>
          <w:tcPr>
            <w:tcW w:w="7513" w:type="dxa"/>
            <w:gridSpan w:val="6"/>
            <w:tcBorders>
              <w:right w:val="nil"/>
            </w:tcBorders>
          </w:tcPr>
          <w:p w:rsidR="00EE3667" w:rsidRPr="00FC555A" w:rsidRDefault="00EE3667" w:rsidP="00EE3667">
            <w:pPr>
              <w:jc w:val="center"/>
            </w:pPr>
            <w:r w:rsidRPr="00FC555A">
              <w:t xml:space="preserve">Створення нових  лісових насаджень, га </w:t>
            </w:r>
          </w:p>
        </w:tc>
        <w:tc>
          <w:tcPr>
            <w:tcW w:w="836" w:type="dxa"/>
            <w:tcBorders>
              <w:left w:val="nil"/>
            </w:tcBorders>
          </w:tcPr>
          <w:p w:rsidR="00EE3667" w:rsidRPr="00FC555A" w:rsidRDefault="00EE3667" w:rsidP="00EE3667"/>
        </w:tc>
      </w:tr>
      <w:tr w:rsidR="00114EBF" w:rsidRPr="00FC555A" w:rsidTr="00EE3667">
        <w:trPr>
          <w:trHeight w:val="776"/>
          <w:jc w:val="center"/>
        </w:trPr>
        <w:tc>
          <w:tcPr>
            <w:tcW w:w="482" w:type="dxa"/>
            <w:vMerge/>
            <w:vAlign w:val="center"/>
          </w:tcPr>
          <w:p w:rsidR="00114EBF" w:rsidRPr="00FC555A" w:rsidRDefault="00114EBF" w:rsidP="00EE3667"/>
        </w:tc>
        <w:tc>
          <w:tcPr>
            <w:tcW w:w="1348" w:type="dxa"/>
            <w:vMerge/>
            <w:vAlign w:val="center"/>
          </w:tcPr>
          <w:p w:rsidR="00114EBF" w:rsidRPr="00FC555A" w:rsidRDefault="00114EBF" w:rsidP="00EE3667"/>
        </w:tc>
        <w:tc>
          <w:tcPr>
            <w:tcW w:w="6237" w:type="dxa"/>
            <w:gridSpan w:val="5"/>
            <w:vAlign w:val="center"/>
          </w:tcPr>
          <w:p w:rsidR="00114EBF" w:rsidRPr="00FC555A" w:rsidRDefault="00114EBF" w:rsidP="00EE3667">
            <w:pPr>
              <w:jc w:val="center"/>
            </w:pPr>
            <w:r w:rsidRPr="00FC555A">
              <w:t>лісорозведення,  га</w:t>
            </w:r>
          </w:p>
        </w:tc>
        <w:tc>
          <w:tcPr>
            <w:tcW w:w="1276" w:type="dxa"/>
            <w:vMerge w:val="restart"/>
            <w:vAlign w:val="center"/>
          </w:tcPr>
          <w:p w:rsidR="00114EBF" w:rsidRDefault="00114EBF" w:rsidP="00EE3667">
            <w:pPr>
              <w:jc w:val="center"/>
            </w:pPr>
            <w:r w:rsidRPr="00FC555A">
              <w:t>природне самоза</w:t>
            </w:r>
            <w:r>
              <w:t>-</w:t>
            </w:r>
            <w:r w:rsidRPr="00FC555A">
              <w:t xml:space="preserve">ліснення земель, </w:t>
            </w:r>
          </w:p>
          <w:p w:rsidR="00114EBF" w:rsidRPr="00FC555A" w:rsidRDefault="00114EBF" w:rsidP="00EE3667">
            <w:pPr>
              <w:jc w:val="center"/>
            </w:pPr>
            <w:r w:rsidRPr="00FC555A">
              <w:t>га</w:t>
            </w:r>
          </w:p>
        </w:tc>
        <w:tc>
          <w:tcPr>
            <w:tcW w:w="836" w:type="dxa"/>
            <w:vMerge w:val="restart"/>
            <w:vAlign w:val="center"/>
          </w:tcPr>
          <w:p w:rsidR="00114EBF" w:rsidRPr="00FC555A" w:rsidRDefault="00114EBF" w:rsidP="00EE3667">
            <w:pPr>
              <w:jc w:val="center"/>
            </w:pPr>
            <w:r w:rsidRPr="00FC555A">
              <w:rPr>
                <w:color w:val="000000"/>
              </w:rPr>
              <w:t xml:space="preserve">усього </w:t>
            </w:r>
            <w:r w:rsidRPr="00FC555A">
              <w:t>обліко</w:t>
            </w:r>
            <w:r>
              <w:t>-</w:t>
            </w:r>
            <w:r w:rsidRPr="00FC555A">
              <w:t>вано нових лісів, га</w:t>
            </w:r>
          </w:p>
        </w:tc>
      </w:tr>
      <w:tr w:rsidR="00114EBF" w:rsidRPr="00FC555A" w:rsidTr="00EE3667">
        <w:trPr>
          <w:trHeight w:val="251"/>
          <w:jc w:val="center"/>
        </w:trPr>
        <w:tc>
          <w:tcPr>
            <w:tcW w:w="482" w:type="dxa"/>
            <w:vMerge/>
            <w:vAlign w:val="center"/>
          </w:tcPr>
          <w:p w:rsidR="00114EBF" w:rsidRPr="00FC555A" w:rsidRDefault="00114EBF" w:rsidP="00EE3667"/>
        </w:tc>
        <w:tc>
          <w:tcPr>
            <w:tcW w:w="1348" w:type="dxa"/>
            <w:vMerge/>
            <w:vAlign w:val="center"/>
          </w:tcPr>
          <w:p w:rsidR="00114EBF" w:rsidRPr="00FC555A" w:rsidRDefault="00114EBF" w:rsidP="00EE3667"/>
        </w:tc>
        <w:tc>
          <w:tcPr>
            <w:tcW w:w="5372" w:type="dxa"/>
            <w:gridSpan w:val="4"/>
            <w:vAlign w:val="center"/>
          </w:tcPr>
          <w:p w:rsidR="00114EBF" w:rsidRPr="00FC555A" w:rsidRDefault="00114EBF" w:rsidP="00EE3667">
            <w:pPr>
              <w:jc w:val="center"/>
            </w:pPr>
            <w:r w:rsidRPr="00FC555A">
              <w:t>у тому числі посадка/посів, га</w:t>
            </w:r>
          </w:p>
        </w:tc>
        <w:tc>
          <w:tcPr>
            <w:tcW w:w="865" w:type="dxa"/>
            <w:vMerge w:val="restart"/>
            <w:vAlign w:val="center"/>
          </w:tcPr>
          <w:p w:rsidR="00114EBF" w:rsidRPr="00FC555A" w:rsidRDefault="00114EBF" w:rsidP="00EE3667">
            <w:pPr>
              <w:jc w:val="center"/>
            </w:pPr>
            <w:r w:rsidRPr="00FC555A">
              <w:t>усього</w:t>
            </w:r>
          </w:p>
        </w:tc>
        <w:tc>
          <w:tcPr>
            <w:tcW w:w="1276" w:type="dxa"/>
            <w:vMerge/>
            <w:vAlign w:val="center"/>
          </w:tcPr>
          <w:p w:rsidR="00114EBF" w:rsidRPr="00FC555A" w:rsidRDefault="00114EBF" w:rsidP="00EE3667">
            <w:pPr>
              <w:jc w:val="center"/>
            </w:pPr>
          </w:p>
        </w:tc>
        <w:tc>
          <w:tcPr>
            <w:tcW w:w="836" w:type="dxa"/>
            <w:vMerge/>
            <w:vAlign w:val="center"/>
          </w:tcPr>
          <w:p w:rsidR="00114EBF" w:rsidRPr="00FC555A" w:rsidRDefault="00114EBF" w:rsidP="00EE3667">
            <w:pPr>
              <w:jc w:val="center"/>
            </w:pPr>
          </w:p>
        </w:tc>
      </w:tr>
      <w:tr w:rsidR="00114EBF" w:rsidRPr="00FC555A" w:rsidTr="00EE3667">
        <w:trPr>
          <w:trHeight w:val="1050"/>
          <w:jc w:val="center"/>
        </w:trPr>
        <w:tc>
          <w:tcPr>
            <w:tcW w:w="482" w:type="dxa"/>
            <w:vMerge/>
            <w:vAlign w:val="center"/>
          </w:tcPr>
          <w:p w:rsidR="00114EBF" w:rsidRPr="00FC555A" w:rsidRDefault="00114EBF" w:rsidP="00EE3667"/>
        </w:tc>
        <w:tc>
          <w:tcPr>
            <w:tcW w:w="1348" w:type="dxa"/>
            <w:vMerge/>
            <w:vAlign w:val="center"/>
          </w:tcPr>
          <w:p w:rsidR="00114EBF" w:rsidRPr="00FC555A" w:rsidRDefault="00114EBF" w:rsidP="00EE3667"/>
        </w:tc>
        <w:tc>
          <w:tcPr>
            <w:tcW w:w="1261" w:type="dxa"/>
            <w:vAlign w:val="center"/>
          </w:tcPr>
          <w:p w:rsidR="00114EBF" w:rsidRPr="00FC555A" w:rsidRDefault="00114EBF" w:rsidP="00EE3667">
            <w:pPr>
              <w:jc w:val="center"/>
            </w:pPr>
            <w:r w:rsidRPr="00FC555A">
              <w:t>заліснення непродук</w:t>
            </w:r>
            <w:r>
              <w:t>-</w:t>
            </w:r>
            <w:r w:rsidRPr="00FC555A">
              <w:t>тивних земель, га</w:t>
            </w:r>
          </w:p>
        </w:tc>
        <w:tc>
          <w:tcPr>
            <w:tcW w:w="1290" w:type="dxa"/>
            <w:vAlign w:val="center"/>
          </w:tcPr>
          <w:p w:rsidR="00114EBF" w:rsidRPr="00FC555A" w:rsidRDefault="00114EBF" w:rsidP="00EE3667">
            <w:pPr>
              <w:jc w:val="center"/>
            </w:pPr>
            <w:r w:rsidRPr="00FC555A">
              <w:t>заліснення ярів, балок, кар’єрів, га</w:t>
            </w:r>
          </w:p>
        </w:tc>
        <w:tc>
          <w:tcPr>
            <w:tcW w:w="1276" w:type="dxa"/>
            <w:vAlign w:val="center"/>
          </w:tcPr>
          <w:p w:rsidR="00114EBF" w:rsidRPr="00FC555A" w:rsidRDefault="00114EBF" w:rsidP="00EE3667">
            <w:pPr>
              <w:jc w:val="center"/>
            </w:pPr>
            <w:r w:rsidRPr="00FC555A">
              <w:t xml:space="preserve">заліснення інших земель, га </w:t>
            </w:r>
          </w:p>
        </w:tc>
        <w:tc>
          <w:tcPr>
            <w:tcW w:w="1545" w:type="dxa"/>
            <w:vAlign w:val="center"/>
          </w:tcPr>
          <w:p w:rsidR="00114EBF" w:rsidRPr="00FC555A" w:rsidRDefault="00114EBF" w:rsidP="00EE3667">
            <w:pPr>
              <w:jc w:val="center"/>
            </w:pPr>
            <w:r w:rsidRPr="00FC555A">
              <w:t>створення полезахисних лісових смуг, га</w:t>
            </w:r>
          </w:p>
        </w:tc>
        <w:tc>
          <w:tcPr>
            <w:tcW w:w="865" w:type="dxa"/>
            <w:vMerge/>
            <w:vAlign w:val="center"/>
          </w:tcPr>
          <w:p w:rsidR="00114EBF" w:rsidRPr="00FC555A" w:rsidRDefault="00114EBF" w:rsidP="00EE3667">
            <w:pPr>
              <w:jc w:val="center"/>
            </w:pPr>
          </w:p>
        </w:tc>
        <w:tc>
          <w:tcPr>
            <w:tcW w:w="1276" w:type="dxa"/>
            <w:vMerge/>
            <w:vAlign w:val="center"/>
          </w:tcPr>
          <w:p w:rsidR="00114EBF" w:rsidRPr="00FC555A" w:rsidRDefault="00114EBF" w:rsidP="00EE3667">
            <w:pPr>
              <w:jc w:val="center"/>
            </w:pPr>
          </w:p>
        </w:tc>
        <w:tc>
          <w:tcPr>
            <w:tcW w:w="836" w:type="dxa"/>
            <w:vMerge/>
            <w:vAlign w:val="center"/>
          </w:tcPr>
          <w:p w:rsidR="00114EBF" w:rsidRPr="00FC555A" w:rsidRDefault="00114EBF" w:rsidP="00EE3667">
            <w:pPr>
              <w:jc w:val="center"/>
            </w:pPr>
          </w:p>
        </w:tc>
      </w:tr>
      <w:tr w:rsidR="00EE3667" w:rsidRPr="00FC555A" w:rsidTr="00EE3667">
        <w:trPr>
          <w:trHeight w:val="291"/>
          <w:jc w:val="center"/>
        </w:trPr>
        <w:tc>
          <w:tcPr>
            <w:tcW w:w="482" w:type="dxa"/>
          </w:tcPr>
          <w:p w:rsidR="00EE3667" w:rsidRPr="00FC555A" w:rsidRDefault="00EE3667" w:rsidP="00EE3667">
            <w:pPr>
              <w:jc w:val="center"/>
            </w:pPr>
            <w:r w:rsidRPr="00FC555A">
              <w:t>1</w:t>
            </w:r>
          </w:p>
        </w:tc>
        <w:tc>
          <w:tcPr>
            <w:tcW w:w="1348" w:type="dxa"/>
          </w:tcPr>
          <w:p w:rsidR="00EE3667" w:rsidRPr="00FC555A" w:rsidRDefault="00EE3667" w:rsidP="00EE3667">
            <w:pPr>
              <w:jc w:val="center"/>
            </w:pPr>
            <w:r w:rsidRPr="00FC555A">
              <w:t>2</w:t>
            </w:r>
          </w:p>
        </w:tc>
        <w:tc>
          <w:tcPr>
            <w:tcW w:w="1261" w:type="dxa"/>
            <w:vAlign w:val="center"/>
          </w:tcPr>
          <w:p w:rsidR="00EE3667" w:rsidRPr="00FC555A" w:rsidRDefault="00EE3667" w:rsidP="00EE3667">
            <w:pPr>
              <w:jc w:val="center"/>
            </w:pPr>
            <w:r w:rsidRPr="00FC555A">
              <w:t>3</w:t>
            </w:r>
          </w:p>
        </w:tc>
        <w:tc>
          <w:tcPr>
            <w:tcW w:w="1290" w:type="dxa"/>
            <w:vAlign w:val="center"/>
          </w:tcPr>
          <w:p w:rsidR="00EE3667" w:rsidRPr="00FC555A" w:rsidRDefault="00EE3667" w:rsidP="00EE3667">
            <w:pPr>
              <w:jc w:val="center"/>
            </w:pPr>
            <w:r w:rsidRPr="00FC555A">
              <w:t>4</w:t>
            </w:r>
          </w:p>
        </w:tc>
        <w:tc>
          <w:tcPr>
            <w:tcW w:w="1276" w:type="dxa"/>
            <w:tcBorders>
              <w:top w:val="nil"/>
            </w:tcBorders>
            <w:vAlign w:val="center"/>
          </w:tcPr>
          <w:p w:rsidR="00EE3667" w:rsidRPr="00FC555A" w:rsidRDefault="00EE3667" w:rsidP="00EE3667">
            <w:pPr>
              <w:jc w:val="center"/>
            </w:pPr>
            <w:r w:rsidRPr="00FC555A">
              <w:t>5</w:t>
            </w:r>
          </w:p>
        </w:tc>
        <w:tc>
          <w:tcPr>
            <w:tcW w:w="1545" w:type="dxa"/>
            <w:tcBorders>
              <w:top w:val="nil"/>
            </w:tcBorders>
            <w:vAlign w:val="center"/>
          </w:tcPr>
          <w:p w:rsidR="00EE3667" w:rsidRPr="00FC555A" w:rsidRDefault="00EE3667" w:rsidP="00EE3667">
            <w:pPr>
              <w:jc w:val="center"/>
            </w:pPr>
            <w:r w:rsidRPr="00FC555A">
              <w:t>6</w:t>
            </w:r>
          </w:p>
        </w:tc>
        <w:tc>
          <w:tcPr>
            <w:tcW w:w="865" w:type="dxa"/>
            <w:tcBorders>
              <w:top w:val="nil"/>
            </w:tcBorders>
            <w:vAlign w:val="center"/>
          </w:tcPr>
          <w:p w:rsidR="00EE3667" w:rsidRPr="00FC555A" w:rsidRDefault="00EE3667" w:rsidP="00EE3667">
            <w:pPr>
              <w:jc w:val="center"/>
            </w:pPr>
            <w:r>
              <w:t>7</w:t>
            </w:r>
          </w:p>
        </w:tc>
        <w:tc>
          <w:tcPr>
            <w:tcW w:w="1276" w:type="dxa"/>
            <w:tcBorders>
              <w:top w:val="nil"/>
            </w:tcBorders>
            <w:vAlign w:val="center"/>
          </w:tcPr>
          <w:p w:rsidR="00EE3667" w:rsidRPr="00FC555A" w:rsidRDefault="00EE3667" w:rsidP="00EE3667">
            <w:pPr>
              <w:jc w:val="center"/>
            </w:pPr>
            <w:r>
              <w:t>8</w:t>
            </w:r>
          </w:p>
        </w:tc>
        <w:tc>
          <w:tcPr>
            <w:tcW w:w="836" w:type="dxa"/>
            <w:vAlign w:val="center"/>
          </w:tcPr>
          <w:p w:rsidR="00EE3667" w:rsidRPr="00FC555A" w:rsidRDefault="00EE3667" w:rsidP="00EE3667">
            <w:pPr>
              <w:jc w:val="center"/>
            </w:pPr>
            <w:r>
              <w:t>9</w:t>
            </w:r>
          </w:p>
        </w:tc>
      </w:tr>
      <w:tr w:rsidR="00EE3667" w:rsidRPr="00FC555A" w:rsidTr="00EE3667">
        <w:trPr>
          <w:jc w:val="center"/>
        </w:trPr>
        <w:tc>
          <w:tcPr>
            <w:tcW w:w="482" w:type="dxa"/>
          </w:tcPr>
          <w:p w:rsidR="00EE3667" w:rsidRPr="00FC555A" w:rsidRDefault="00EE3667" w:rsidP="00EE3667">
            <w:pPr>
              <w:jc w:val="center"/>
            </w:pPr>
            <w:r w:rsidRPr="00FC555A">
              <w:t>1</w:t>
            </w:r>
          </w:p>
        </w:tc>
        <w:tc>
          <w:tcPr>
            <w:tcW w:w="1348" w:type="dxa"/>
          </w:tcPr>
          <w:p w:rsidR="00EE3667" w:rsidRPr="00FC555A" w:rsidRDefault="00EE3667" w:rsidP="00EE3667">
            <w:pPr>
              <w:jc w:val="center"/>
              <w:rPr>
                <w:iCs/>
              </w:rPr>
            </w:pPr>
            <w:r>
              <w:rPr>
                <w:iCs/>
              </w:rPr>
              <w:t>-</w:t>
            </w:r>
          </w:p>
        </w:tc>
        <w:tc>
          <w:tcPr>
            <w:tcW w:w="1261" w:type="dxa"/>
            <w:vAlign w:val="center"/>
          </w:tcPr>
          <w:p w:rsidR="00EE3667" w:rsidRPr="00FC555A" w:rsidRDefault="00EE3667" w:rsidP="00EE3667">
            <w:pPr>
              <w:jc w:val="center"/>
            </w:pPr>
            <w:r>
              <w:t>-</w:t>
            </w:r>
          </w:p>
        </w:tc>
        <w:tc>
          <w:tcPr>
            <w:tcW w:w="1290" w:type="dxa"/>
            <w:vAlign w:val="center"/>
          </w:tcPr>
          <w:p w:rsidR="00EE3667" w:rsidRPr="00FC555A" w:rsidRDefault="00EE3667" w:rsidP="00EE3667">
            <w:pPr>
              <w:jc w:val="center"/>
            </w:pPr>
            <w:r>
              <w:t>-</w:t>
            </w:r>
          </w:p>
        </w:tc>
        <w:tc>
          <w:tcPr>
            <w:tcW w:w="1276" w:type="dxa"/>
            <w:vAlign w:val="center"/>
          </w:tcPr>
          <w:p w:rsidR="00EE3667" w:rsidRPr="00FC555A" w:rsidRDefault="00EE3667" w:rsidP="00EE3667">
            <w:pPr>
              <w:jc w:val="center"/>
            </w:pPr>
            <w:r>
              <w:t>-</w:t>
            </w:r>
          </w:p>
        </w:tc>
        <w:tc>
          <w:tcPr>
            <w:tcW w:w="1545" w:type="dxa"/>
            <w:vAlign w:val="center"/>
          </w:tcPr>
          <w:p w:rsidR="00EE3667" w:rsidRPr="00FC555A" w:rsidRDefault="00EE3667" w:rsidP="00EE3667">
            <w:pPr>
              <w:jc w:val="center"/>
            </w:pPr>
            <w:r>
              <w:t>-</w:t>
            </w:r>
          </w:p>
        </w:tc>
        <w:tc>
          <w:tcPr>
            <w:tcW w:w="865" w:type="dxa"/>
            <w:vAlign w:val="center"/>
          </w:tcPr>
          <w:p w:rsidR="00EE3667" w:rsidRPr="00FC555A" w:rsidRDefault="00EE3667" w:rsidP="00EE3667">
            <w:pPr>
              <w:jc w:val="center"/>
            </w:pPr>
            <w:r>
              <w:t>-</w:t>
            </w:r>
          </w:p>
        </w:tc>
        <w:tc>
          <w:tcPr>
            <w:tcW w:w="1276" w:type="dxa"/>
            <w:vAlign w:val="center"/>
          </w:tcPr>
          <w:p w:rsidR="00EE3667" w:rsidRPr="00FC555A" w:rsidRDefault="00EE3667" w:rsidP="00EE3667">
            <w:pPr>
              <w:jc w:val="center"/>
            </w:pPr>
            <w:r>
              <w:t>-</w:t>
            </w:r>
          </w:p>
        </w:tc>
        <w:tc>
          <w:tcPr>
            <w:tcW w:w="836" w:type="dxa"/>
            <w:vAlign w:val="center"/>
          </w:tcPr>
          <w:p w:rsidR="00EE3667" w:rsidRPr="00FC555A" w:rsidRDefault="00EE3667" w:rsidP="00EE3667">
            <w:pPr>
              <w:jc w:val="center"/>
            </w:pPr>
            <w:r>
              <w:t>-</w:t>
            </w:r>
          </w:p>
        </w:tc>
      </w:tr>
      <w:tr w:rsidR="00EE3667" w:rsidRPr="00FC555A" w:rsidTr="00EE3667">
        <w:trPr>
          <w:jc w:val="center"/>
        </w:trPr>
        <w:tc>
          <w:tcPr>
            <w:tcW w:w="482" w:type="dxa"/>
          </w:tcPr>
          <w:p w:rsidR="00EE3667" w:rsidRPr="00FC555A" w:rsidRDefault="00EE3667" w:rsidP="00EE3667">
            <w:pPr>
              <w:jc w:val="center"/>
            </w:pPr>
            <w:r w:rsidRPr="00FC555A">
              <w:t>2</w:t>
            </w:r>
          </w:p>
        </w:tc>
        <w:tc>
          <w:tcPr>
            <w:tcW w:w="1348" w:type="dxa"/>
          </w:tcPr>
          <w:p w:rsidR="00EE3667" w:rsidRPr="00FC555A" w:rsidRDefault="00EE3667" w:rsidP="00EE3667">
            <w:pPr>
              <w:jc w:val="center"/>
            </w:pPr>
            <w:r>
              <w:t>-</w:t>
            </w:r>
          </w:p>
        </w:tc>
        <w:tc>
          <w:tcPr>
            <w:tcW w:w="1261" w:type="dxa"/>
            <w:vAlign w:val="center"/>
          </w:tcPr>
          <w:p w:rsidR="00EE3667" w:rsidRPr="00FC555A" w:rsidRDefault="00EE3667" w:rsidP="00EE3667">
            <w:pPr>
              <w:jc w:val="center"/>
            </w:pPr>
            <w:r>
              <w:t>-</w:t>
            </w:r>
          </w:p>
        </w:tc>
        <w:tc>
          <w:tcPr>
            <w:tcW w:w="1290" w:type="dxa"/>
            <w:vAlign w:val="center"/>
          </w:tcPr>
          <w:p w:rsidR="00EE3667" w:rsidRPr="00FC555A" w:rsidRDefault="00EE3667" w:rsidP="00EE3667">
            <w:pPr>
              <w:jc w:val="center"/>
            </w:pPr>
            <w:r>
              <w:t>-</w:t>
            </w:r>
          </w:p>
        </w:tc>
        <w:tc>
          <w:tcPr>
            <w:tcW w:w="1276" w:type="dxa"/>
            <w:vAlign w:val="center"/>
          </w:tcPr>
          <w:p w:rsidR="00EE3667" w:rsidRPr="00FC555A" w:rsidRDefault="00EE3667" w:rsidP="00EE3667">
            <w:pPr>
              <w:jc w:val="center"/>
            </w:pPr>
            <w:r>
              <w:t>-</w:t>
            </w:r>
          </w:p>
        </w:tc>
        <w:tc>
          <w:tcPr>
            <w:tcW w:w="1545" w:type="dxa"/>
            <w:vAlign w:val="center"/>
          </w:tcPr>
          <w:p w:rsidR="00EE3667" w:rsidRPr="00FC555A" w:rsidRDefault="00EE3667" w:rsidP="00EE3667">
            <w:pPr>
              <w:jc w:val="center"/>
            </w:pPr>
            <w:r>
              <w:t>-</w:t>
            </w:r>
          </w:p>
        </w:tc>
        <w:tc>
          <w:tcPr>
            <w:tcW w:w="865" w:type="dxa"/>
            <w:vAlign w:val="center"/>
          </w:tcPr>
          <w:p w:rsidR="00EE3667" w:rsidRPr="00FC555A" w:rsidRDefault="00EE3667" w:rsidP="00EE3667">
            <w:pPr>
              <w:jc w:val="center"/>
            </w:pPr>
            <w:r>
              <w:t>-</w:t>
            </w:r>
          </w:p>
        </w:tc>
        <w:tc>
          <w:tcPr>
            <w:tcW w:w="1276" w:type="dxa"/>
            <w:vAlign w:val="center"/>
          </w:tcPr>
          <w:p w:rsidR="00EE3667" w:rsidRPr="00FC555A" w:rsidRDefault="00EE3667" w:rsidP="00EE3667">
            <w:pPr>
              <w:jc w:val="center"/>
            </w:pPr>
            <w:r>
              <w:t>-</w:t>
            </w:r>
          </w:p>
        </w:tc>
        <w:tc>
          <w:tcPr>
            <w:tcW w:w="836" w:type="dxa"/>
            <w:vAlign w:val="center"/>
          </w:tcPr>
          <w:p w:rsidR="00EE3667" w:rsidRPr="00FC555A" w:rsidRDefault="00EE3667" w:rsidP="00EE3667">
            <w:pPr>
              <w:jc w:val="center"/>
            </w:pPr>
            <w:r>
              <w:t>-</w:t>
            </w:r>
          </w:p>
        </w:tc>
      </w:tr>
      <w:tr w:rsidR="00EE3667" w:rsidRPr="00FC555A" w:rsidTr="00EE3667">
        <w:trPr>
          <w:jc w:val="center"/>
        </w:trPr>
        <w:tc>
          <w:tcPr>
            <w:tcW w:w="482" w:type="dxa"/>
          </w:tcPr>
          <w:p w:rsidR="00EE3667" w:rsidRPr="00FC555A" w:rsidRDefault="00EE3667" w:rsidP="00EE3667">
            <w:pPr>
              <w:jc w:val="center"/>
            </w:pPr>
            <w:r w:rsidRPr="00FC555A">
              <w:t>3</w:t>
            </w:r>
          </w:p>
        </w:tc>
        <w:tc>
          <w:tcPr>
            <w:tcW w:w="1348" w:type="dxa"/>
          </w:tcPr>
          <w:p w:rsidR="00EE3667" w:rsidRPr="00FC555A" w:rsidRDefault="00EE3667" w:rsidP="00EE3667">
            <w:pPr>
              <w:jc w:val="center"/>
              <w:rPr>
                <w:iCs/>
              </w:rPr>
            </w:pPr>
            <w:r>
              <w:rPr>
                <w:iCs/>
              </w:rPr>
              <w:t>-</w:t>
            </w:r>
          </w:p>
        </w:tc>
        <w:tc>
          <w:tcPr>
            <w:tcW w:w="1261" w:type="dxa"/>
            <w:vAlign w:val="center"/>
          </w:tcPr>
          <w:p w:rsidR="00EE3667" w:rsidRPr="00FC555A" w:rsidRDefault="00EE3667" w:rsidP="00EE3667">
            <w:pPr>
              <w:jc w:val="center"/>
            </w:pPr>
            <w:r>
              <w:t>-</w:t>
            </w:r>
          </w:p>
        </w:tc>
        <w:tc>
          <w:tcPr>
            <w:tcW w:w="1290" w:type="dxa"/>
            <w:vAlign w:val="center"/>
          </w:tcPr>
          <w:p w:rsidR="00EE3667" w:rsidRPr="00FC555A" w:rsidRDefault="00EE3667" w:rsidP="00EE3667">
            <w:pPr>
              <w:jc w:val="center"/>
            </w:pPr>
            <w:r>
              <w:t>-</w:t>
            </w:r>
          </w:p>
        </w:tc>
        <w:tc>
          <w:tcPr>
            <w:tcW w:w="1276" w:type="dxa"/>
            <w:vAlign w:val="center"/>
          </w:tcPr>
          <w:p w:rsidR="00EE3667" w:rsidRPr="00FC555A" w:rsidRDefault="00EE3667" w:rsidP="00EE3667">
            <w:pPr>
              <w:jc w:val="center"/>
            </w:pPr>
            <w:r>
              <w:t>-</w:t>
            </w:r>
          </w:p>
        </w:tc>
        <w:tc>
          <w:tcPr>
            <w:tcW w:w="1545" w:type="dxa"/>
            <w:vAlign w:val="center"/>
          </w:tcPr>
          <w:p w:rsidR="00EE3667" w:rsidRPr="00FC555A" w:rsidRDefault="00EE3667" w:rsidP="00EE3667">
            <w:pPr>
              <w:jc w:val="center"/>
            </w:pPr>
            <w:r>
              <w:t>-</w:t>
            </w:r>
          </w:p>
        </w:tc>
        <w:tc>
          <w:tcPr>
            <w:tcW w:w="865" w:type="dxa"/>
            <w:vAlign w:val="center"/>
          </w:tcPr>
          <w:p w:rsidR="00EE3667" w:rsidRPr="00FC555A" w:rsidRDefault="00EE3667" w:rsidP="00EE3667">
            <w:pPr>
              <w:jc w:val="center"/>
            </w:pPr>
            <w:r>
              <w:t>-</w:t>
            </w:r>
          </w:p>
        </w:tc>
        <w:tc>
          <w:tcPr>
            <w:tcW w:w="1276" w:type="dxa"/>
            <w:vAlign w:val="center"/>
          </w:tcPr>
          <w:p w:rsidR="00EE3667" w:rsidRPr="00FC555A" w:rsidRDefault="00EE3667" w:rsidP="00EE3667">
            <w:pPr>
              <w:jc w:val="center"/>
            </w:pPr>
            <w:r>
              <w:t>-</w:t>
            </w:r>
          </w:p>
        </w:tc>
        <w:tc>
          <w:tcPr>
            <w:tcW w:w="836" w:type="dxa"/>
            <w:vAlign w:val="center"/>
          </w:tcPr>
          <w:p w:rsidR="00EE3667" w:rsidRPr="00FC555A" w:rsidRDefault="00EE3667" w:rsidP="00EE3667">
            <w:pPr>
              <w:jc w:val="center"/>
            </w:pPr>
            <w:r>
              <w:t>-</w:t>
            </w:r>
          </w:p>
        </w:tc>
      </w:tr>
    </w:tbl>
    <w:p w:rsidR="00EE3667" w:rsidRPr="00AA4D8F" w:rsidRDefault="00EE3667" w:rsidP="00EE3667">
      <w:pPr>
        <w:rPr>
          <w:sz w:val="22"/>
        </w:rPr>
      </w:pPr>
      <w:r w:rsidRPr="00114EBF">
        <w:rPr>
          <w:sz w:val="18"/>
        </w:rPr>
        <w:t>-</w:t>
      </w:r>
      <w:r w:rsidR="00114EBF">
        <w:rPr>
          <w:sz w:val="18"/>
        </w:rPr>
        <w:t xml:space="preserve"> </w:t>
      </w:r>
      <w:r w:rsidRPr="00114EBF">
        <w:rPr>
          <w:sz w:val="22"/>
        </w:rPr>
        <w:t>інформація</w:t>
      </w:r>
      <w:r w:rsidRPr="00AA4D8F">
        <w:rPr>
          <w:sz w:val="22"/>
        </w:rPr>
        <w:t xml:space="preserve"> відсутня</w:t>
      </w:r>
    </w:p>
    <w:p w:rsidR="00EE3667" w:rsidRDefault="00EE3667" w:rsidP="00EE3667">
      <w:pPr>
        <w:rPr>
          <w:i/>
          <w:sz w:val="18"/>
        </w:rPr>
      </w:pPr>
    </w:p>
    <w:p w:rsidR="00EE3667" w:rsidRPr="00D5463F" w:rsidRDefault="00EE3667" w:rsidP="00EE3667">
      <w:pPr>
        <w:jc w:val="center"/>
        <w:rPr>
          <w:i/>
          <w:sz w:val="28"/>
          <w:szCs w:val="28"/>
        </w:rPr>
      </w:pPr>
      <w:r w:rsidRPr="00D5463F">
        <w:rPr>
          <w:i/>
          <w:sz w:val="28"/>
          <w:szCs w:val="28"/>
        </w:rPr>
        <w:t>Проведення лісогосподарських заходів, пов’язаних із</w:t>
      </w:r>
    </w:p>
    <w:p w:rsidR="00EE3667" w:rsidRPr="00D5463F" w:rsidRDefault="00EE3667" w:rsidP="00EE3667">
      <w:pPr>
        <w:jc w:val="center"/>
        <w:rPr>
          <w:i/>
          <w:sz w:val="28"/>
          <w:szCs w:val="28"/>
        </w:rPr>
      </w:pPr>
      <w:r w:rsidRPr="00D5463F">
        <w:rPr>
          <w:i/>
          <w:sz w:val="28"/>
          <w:szCs w:val="28"/>
        </w:rPr>
        <w:t>вирубуванням деревини, за 2017 рік</w:t>
      </w:r>
    </w:p>
    <w:p w:rsidR="00EE3667" w:rsidRPr="00FC555A" w:rsidRDefault="00EE3667" w:rsidP="00EE3667">
      <w:pPr>
        <w:tabs>
          <w:tab w:val="left" w:pos="9923"/>
        </w:tabs>
        <w:autoSpaceDE w:val="0"/>
        <w:autoSpaceDN w:val="0"/>
        <w:ind w:left="6372" w:right="-144" w:firstLine="708"/>
        <w:jc w:val="right"/>
        <w:rPr>
          <w:bCs/>
          <w:szCs w:val="28"/>
        </w:rPr>
      </w:pPr>
      <w:r>
        <w:rPr>
          <w:bCs/>
          <w:szCs w:val="28"/>
        </w:rPr>
        <w:t>Таблиця 30</w:t>
      </w:r>
    </w:p>
    <w:tbl>
      <w:tblPr>
        <w:tblW w:w="10584"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4"/>
        <w:gridCol w:w="1240"/>
        <w:gridCol w:w="851"/>
        <w:gridCol w:w="1276"/>
        <w:gridCol w:w="1153"/>
        <w:gridCol w:w="1109"/>
        <w:gridCol w:w="924"/>
        <w:gridCol w:w="1537"/>
      </w:tblGrid>
      <w:tr w:rsidR="00EE3667" w:rsidRPr="00903591" w:rsidTr="00114EBF">
        <w:trPr>
          <w:trHeight w:val="274"/>
          <w:jc w:val="center"/>
        </w:trPr>
        <w:tc>
          <w:tcPr>
            <w:tcW w:w="2494" w:type="dxa"/>
            <w:vMerge w:val="restart"/>
          </w:tcPr>
          <w:p w:rsidR="00EE3667" w:rsidRPr="00903591" w:rsidRDefault="00EE3667" w:rsidP="00EE3667">
            <w:pPr>
              <w:jc w:val="center"/>
              <w:rPr>
                <w:sz w:val="23"/>
                <w:szCs w:val="23"/>
                <w:vertAlign w:val="superscript"/>
              </w:rPr>
            </w:pPr>
            <w:r w:rsidRPr="00903591">
              <w:rPr>
                <w:sz w:val="23"/>
                <w:szCs w:val="23"/>
              </w:rPr>
              <w:t>Лісокористувачі, власники лісів</w:t>
            </w:r>
          </w:p>
        </w:tc>
        <w:tc>
          <w:tcPr>
            <w:tcW w:w="8090" w:type="dxa"/>
            <w:gridSpan w:val="7"/>
          </w:tcPr>
          <w:p w:rsidR="00EE3667" w:rsidRPr="00903591" w:rsidRDefault="00EE3667" w:rsidP="00EE3667">
            <w:pPr>
              <w:jc w:val="center"/>
              <w:rPr>
                <w:sz w:val="23"/>
                <w:szCs w:val="23"/>
              </w:rPr>
            </w:pPr>
            <w:r w:rsidRPr="00903591">
              <w:rPr>
                <w:sz w:val="23"/>
                <w:szCs w:val="23"/>
              </w:rPr>
              <w:t>Площа, га/Ліквідна деревина, тис. м</w:t>
            </w:r>
            <w:r w:rsidRPr="00903591">
              <w:rPr>
                <w:sz w:val="23"/>
                <w:szCs w:val="23"/>
                <w:vertAlign w:val="superscript"/>
              </w:rPr>
              <w:t>3</w:t>
            </w:r>
          </w:p>
        </w:tc>
      </w:tr>
      <w:tr w:rsidR="00EE3667" w:rsidRPr="00903591" w:rsidTr="00903591">
        <w:trPr>
          <w:trHeight w:val="276"/>
          <w:jc w:val="center"/>
        </w:trPr>
        <w:tc>
          <w:tcPr>
            <w:tcW w:w="2494" w:type="dxa"/>
            <w:vMerge/>
            <w:vAlign w:val="center"/>
          </w:tcPr>
          <w:p w:rsidR="00EE3667" w:rsidRPr="00903591" w:rsidRDefault="00EE3667" w:rsidP="00EE3667">
            <w:pPr>
              <w:rPr>
                <w:sz w:val="23"/>
                <w:szCs w:val="23"/>
                <w:vertAlign w:val="superscript"/>
              </w:rPr>
            </w:pPr>
          </w:p>
        </w:tc>
        <w:tc>
          <w:tcPr>
            <w:tcW w:w="1240" w:type="dxa"/>
            <w:vMerge w:val="restart"/>
            <w:vAlign w:val="center"/>
          </w:tcPr>
          <w:p w:rsidR="00EE3667" w:rsidRPr="00903591" w:rsidRDefault="00EE3667" w:rsidP="00EE3667">
            <w:pPr>
              <w:jc w:val="center"/>
              <w:rPr>
                <w:sz w:val="23"/>
                <w:szCs w:val="23"/>
              </w:rPr>
            </w:pPr>
            <w:r w:rsidRPr="00903591">
              <w:rPr>
                <w:sz w:val="23"/>
                <w:szCs w:val="23"/>
              </w:rPr>
              <w:t>рубки догляду</w:t>
            </w:r>
          </w:p>
        </w:tc>
        <w:tc>
          <w:tcPr>
            <w:tcW w:w="851" w:type="dxa"/>
            <w:vMerge w:val="restart"/>
            <w:vAlign w:val="center"/>
          </w:tcPr>
          <w:p w:rsidR="00EE3667" w:rsidRPr="00903591" w:rsidRDefault="00EE3667" w:rsidP="00EE3667">
            <w:pPr>
              <w:jc w:val="center"/>
              <w:rPr>
                <w:sz w:val="23"/>
                <w:szCs w:val="23"/>
              </w:rPr>
            </w:pPr>
            <w:r w:rsidRPr="00903591">
              <w:rPr>
                <w:sz w:val="23"/>
                <w:szCs w:val="23"/>
              </w:rPr>
              <w:t>лісо-від</w:t>
            </w:r>
            <w:r w:rsidR="00DF353C" w:rsidRPr="00903591">
              <w:rPr>
                <w:sz w:val="23"/>
                <w:szCs w:val="23"/>
              </w:rPr>
              <w:t>-</w:t>
            </w:r>
            <w:r w:rsidRPr="00903591">
              <w:rPr>
                <w:sz w:val="23"/>
                <w:szCs w:val="23"/>
              </w:rPr>
              <w:t>новні рубки</w:t>
            </w:r>
          </w:p>
        </w:tc>
        <w:tc>
          <w:tcPr>
            <w:tcW w:w="1276" w:type="dxa"/>
            <w:vMerge w:val="restart"/>
            <w:vAlign w:val="center"/>
          </w:tcPr>
          <w:p w:rsidR="00EE3667" w:rsidRPr="00903591" w:rsidRDefault="00EE3667" w:rsidP="00114EBF">
            <w:pPr>
              <w:ind w:left="-108" w:right="-175"/>
              <w:jc w:val="center"/>
              <w:rPr>
                <w:sz w:val="23"/>
                <w:szCs w:val="23"/>
              </w:rPr>
            </w:pPr>
            <w:r w:rsidRPr="00903591">
              <w:rPr>
                <w:sz w:val="23"/>
                <w:szCs w:val="23"/>
              </w:rPr>
              <w:t>санітарні рубки</w:t>
            </w:r>
          </w:p>
        </w:tc>
        <w:tc>
          <w:tcPr>
            <w:tcW w:w="1153" w:type="dxa"/>
            <w:vMerge w:val="restart"/>
            <w:vAlign w:val="center"/>
          </w:tcPr>
          <w:p w:rsidR="00EE3667" w:rsidRPr="00903591" w:rsidRDefault="00EE3667" w:rsidP="00EE3667">
            <w:pPr>
              <w:jc w:val="center"/>
              <w:rPr>
                <w:sz w:val="23"/>
                <w:szCs w:val="23"/>
              </w:rPr>
            </w:pPr>
            <w:r w:rsidRPr="00903591">
              <w:rPr>
                <w:sz w:val="23"/>
                <w:szCs w:val="23"/>
              </w:rPr>
              <w:t>розрубка ліній електро-передач, автомо-більних доріг тощо</w:t>
            </w:r>
          </w:p>
        </w:tc>
        <w:tc>
          <w:tcPr>
            <w:tcW w:w="1109" w:type="dxa"/>
            <w:vMerge w:val="restart"/>
            <w:vAlign w:val="center"/>
          </w:tcPr>
          <w:p w:rsidR="00EE3667" w:rsidRPr="00903591" w:rsidRDefault="00EE3667" w:rsidP="00EE3667">
            <w:pPr>
              <w:jc w:val="center"/>
              <w:rPr>
                <w:sz w:val="23"/>
                <w:szCs w:val="23"/>
              </w:rPr>
            </w:pPr>
            <w:r w:rsidRPr="00903591">
              <w:rPr>
                <w:sz w:val="23"/>
                <w:szCs w:val="23"/>
              </w:rPr>
              <w:t>розчист</w:t>
            </w:r>
            <w:r w:rsidR="00DF353C" w:rsidRPr="00903591">
              <w:rPr>
                <w:sz w:val="23"/>
                <w:szCs w:val="23"/>
              </w:rPr>
              <w:t>-</w:t>
            </w:r>
            <w:r w:rsidRPr="00903591">
              <w:rPr>
                <w:sz w:val="23"/>
                <w:szCs w:val="23"/>
              </w:rPr>
              <w:t>ка ліній електро-передач, автомо-більних доріг тощо</w:t>
            </w:r>
          </w:p>
        </w:tc>
        <w:tc>
          <w:tcPr>
            <w:tcW w:w="924" w:type="dxa"/>
            <w:vMerge w:val="restart"/>
            <w:vAlign w:val="center"/>
          </w:tcPr>
          <w:p w:rsidR="00EE3667" w:rsidRPr="00903591" w:rsidRDefault="00EE3667" w:rsidP="00114EBF">
            <w:pPr>
              <w:ind w:hanging="34"/>
              <w:jc w:val="center"/>
              <w:rPr>
                <w:sz w:val="23"/>
                <w:szCs w:val="23"/>
              </w:rPr>
            </w:pPr>
            <w:r w:rsidRPr="00903591">
              <w:rPr>
                <w:sz w:val="23"/>
                <w:szCs w:val="23"/>
              </w:rPr>
              <w:t>інші рубки</w:t>
            </w:r>
          </w:p>
        </w:tc>
        <w:tc>
          <w:tcPr>
            <w:tcW w:w="1537" w:type="dxa"/>
            <w:vMerge w:val="restart"/>
            <w:vAlign w:val="center"/>
          </w:tcPr>
          <w:p w:rsidR="00EE3667" w:rsidRPr="00903591" w:rsidRDefault="00EE3667" w:rsidP="00EE3667">
            <w:pPr>
              <w:jc w:val="center"/>
              <w:rPr>
                <w:sz w:val="23"/>
                <w:szCs w:val="23"/>
              </w:rPr>
            </w:pPr>
            <w:r w:rsidRPr="00903591">
              <w:rPr>
                <w:sz w:val="23"/>
                <w:szCs w:val="23"/>
              </w:rPr>
              <w:t>усього рубок</w:t>
            </w:r>
          </w:p>
        </w:tc>
      </w:tr>
      <w:tr w:rsidR="00EE3667" w:rsidRPr="00903591" w:rsidTr="00903591">
        <w:trPr>
          <w:trHeight w:val="276"/>
          <w:jc w:val="center"/>
        </w:trPr>
        <w:tc>
          <w:tcPr>
            <w:tcW w:w="2494" w:type="dxa"/>
            <w:vMerge/>
            <w:vAlign w:val="center"/>
          </w:tcPr>
          <w:p w:rsidR="00EE3667" w:rsidRPr="00903591" w:rsidRDefault="00EE3667" w:rsidP="00EE3667">
            <w:pPr>
              <w:rPr>
                <w:sz w:val="23"/>
                <w:szCs w:val="23"/>
                <w:vertAlign w:val="superscript"/>
              </w:rPr>
            </w:pPr>
          </w:p>
        </w:tc>
        <w:tc>
          <w:tcPr>
            <w:tcW w:w="1240" w:type="dxa"/>
            <w:vMerge/>
            <w:vAlign w:val="center"/>
          </w:tcPr>
          <w:p w:rsidR="00EE3667" w:rsidRPr="00903591" w:rsidRDefault="00EE3667" w:rsidP="00EE3667">
            <w:pPr>
              <w:rPr>
                <w:sz w:val="23"/>
                <w:szCs w:val="23"/>
              </w:rPr>
            </w:pPr>
          </w:p>
        </w:tc>
        <w:tc>
          <w:tcPr>
            <w:tcW w:w="851" w:type="dxa"/>
            <w:vMerge/>
            <w:vAlign w:val="center"/>
          </w:tcPr>
          <w:p w:rsidR="00EE3667" w:rsidRPr="00903591" w:rsidRDefault="00EE3667" w:rsidP="00EE3667">
            <w:pPr>
              <w:rPr>
                <w:sz w:val="23"/>
                <w:szCs w:val="23"/>
              </w:rPr>
            </w:pPr>
          </w:p>
        </w:tc>
        <w:tc>
          <w:tcPr>
            <w:tcW w:w="1276" w:type="dxa"/>
            <w:vMerge/>
            <w:vAlign w:val="center"/>
          </w:tcPr>
          <w:p w:rsidR="00EE3667" w:rsidRPr="00903591" w:rsidRDefault="00EE3667" w:rsidP="00EE3667">
            <w:pPr>
              <w:rPr>
                <w:sz w:val="23"/>
                <w:szCs w:val="23"/>
              </w:rPr>
            </w:pPr>
          </w:p>
        </w:tc>
        <w:tc>
          <w:tcPr>
            <w:tcW w:w="1153" w:type="dxa"/>
            <w:vMerge/>
            <w:vAlign w:val="center"/>
          </w:tcPr>
          <w:p w:rsidR="00EE3667" w:rsidRPr="00903591" w:rsidRDefault="00EE3667" w:rsidP="00EE3667">
            <w:pPr>
              <w:rPr>
                <w:sz w:val="23"/>
                <w:szCs w:val="23"/>
              </w:rPr>
            </w:pPr>
          </w:p>
        </w:tc>
        <w:tc>
          <w:tcPr>
            <w:tcW w:w="1109" w:type="dxa"/>
            <w:vMerge/>
            <w:vAlign w:val="center"/>
          </w:tcPr>
          <w:p w:rsidR="00EE3667" w:rsidRPr="00903591" w:rsidRDefault="00EE3667" w:rsidP="00EE3667">
            <w:pPr>
              <w:rPr>
                <w:sz w:val="23"/>
                <w:szCs w:val="23"/>
              </w:rPr>
            </w:pPr>
          </w:p>
        </w:tc>
        <w:tc>
          <w:tcPr>
            <w:tcW w:w="924" w:type="dxa"/>
            <w:vMerge/>
            <w:vAlign w:val="center"/>
          </w:tcPr>
          <w:p w:rsidR="00EE3667" w:rsidRPr="00903591" w:rsidRDefault="00EE3667" w:rsidP="00114EBF">
            <w:pPr>
              <w:ind w:hanging="34"/>
              <w:rPr>
                <w:sz w:val="23"/>
                <w:szCs w:val="23"/>
              </w:rPr>
            </w:pPr>
          </w:p>
        </w:tc>
        <w:tc>
          <w:tcPr>
            <w:tcW w:w="1537" w:type="dxa"/>
            <w:vMerge/>
            <w:vAlign w:val="center"/>
          </w:tcPr>
          <w:p w:rsidR="00EE3667" w:rsidRPr="00903591" w:rsidRDefault="00EE3667" w:rsidP="00EE3667">
            <w:pPr>
              <w:rPr>
                <w:sz w:val="23"/>
                <w:szCs w:val="23"/>
              </w:rPr>
            </w:pPr>
          </w:p>
        </w:tc>
      </w:tr>
      <w:tr w:rsidR="00EE3667" w:rsidRPr="00903591" w:rsidTr="00903591">
        <w:trPr>
          <w:trHeight w:val="146"/>
          <w:jc w:val="center"/>
        </w:trPr>
        <w:tc>
          <w:tcPr>
            <w:tcW w:w="2494" w:type="dxa"/>
          </w:tcPr>
          <w:p w:rsidR="00EE3667" w:rsidRPr="00903591" w:rsidRDefault="00EE3667" w:rsidP="00EE3667">
            <w:pPr>
              <w:jc w:val="center"/>
              <w:rPr>
                <w:sz w:val="23"/>
                <w:szCs w:val="23"/>
              </w:rPr>
            </w:pPr>
            <w:r w:rsidRPr="00903591">
              <w:rPr>
                <w:sz w:val="23"/>
                <w:szCs w:val="23"/>
              </w:rPr>
              <w:t>2</w:t>
            </w:r>
          </w:p>
        </w:tc>
        <w:tc>
          <w:tcPr>
            <w:tcW w:w="1240" w:type="dxa"/>
          </w:tcPr>
          <w:p w:rsidR="00EE3667" w:rsidRPr="00903591" w:rsidRDefault="00EE3667" w:rsidP="00EE3667">
            <w:pPr>
              <w:jc w:val="center"/>
              <w:rPr>
                <w:sz w:val="23"/>
                <w:szCs w:val="23"/>
              </w:rPr>
            </w:pPr>
            <w:r w:rsidRPr="00903591">
              <w:rPr>
                <w:sz w:val="23"/>
                <w:szCs w:val="23"/>
              </w:rPr>
              <w:t>3</w:t>
            </w:r>
          </w:p>
        </w:tc>
        <w:tc>
          <w:tcPr>
            <w:tcW w:w="851" w:type="dxa"/>
          </w:tcPr>
          <w:p w:rsidR="00EE3667" w:rsidRPr="00903591" w:rsidRDefault="00EE3667" w:rsidP="00EE3667">
            <w:pPr>
              <w:jc w:val="center"/>
              <w:rPr>
                <w:sz w:val="23"/>
                <w:szCs w:val="23"/>
              </w:rPr>
            </w:pPr>
            <w:r w:rsidRPr="00903591">
              <w:rPr>
                <w:sz w:val="23"/>
                <w:szCs w:val="23"/>
              </w:rPr>
              <w:t>4</w:t>
            </w:r>
          </w:p>
        </w:tc>
        <w:tc>
          <w:tcPr>
            <w:tcW w:w="1276" w:type="dxa"/>
          </w:tcPr>
          <w:p w:rsidR="00EE3667" w:rsidRPr="00903591" w:rsidRDefault="00EE3667" w:rsidP="00EE3667">
            <w:pPr>
              <w:jc w:val="center"/>
              <w:rPr>
                <w:sz w:val="23"/>
                <w:szCs w:val="23"/>
              </w:rPr>
            </w:pPr>
            <w:r w:rsidRPr="00903591">
              <w:rPr>
                <w:sz w:val="23"/>
                <w:szCs w:val="23"/>
              </w:rPr>
              <w:t>5</w:t>
            </w:r>
          </w:p>
        </w:tc>
        <w:tc>
          <w:tcPr>
            <w:tcW w:w="1153" w:type="dxa"/>
          </w:tcPr>
          <w:p w:rsidR="00EE3667" w:rsidRPr="00903591" w:rsidRDefault="00EE3667" w:rsidP="00EE3667">
            <w:pPr>
              <w:jc w:val="center"/>
              <w:rPr>
                <w:sz w:val="23"/>
                <w:szCs w:val="23"/>
              </w:rPr>
            </w:pPr>
            <w:r w:rsidRPr="00903591">
              <w:rPr>
                <w:sz w:val="23"/>
                <w:szCs w:val="23"/>
              </w:rPr>
              <w:t>6</w:t>
            </w:r>
          </w:p>
        </w:tc>
        <w:tc>
          <w:tcPr>
            <w:tcW w:w="1109" w:type="dxa"/>
          </w:tcPr>
          <w:p w:rsidR="00EE3667" w:rsidRPr="00903591" w:rsidRDefault="00EE3667" w:rsidP="00EE3667">
            <w:pPr>
              <w:jc w:val="center"/>
              <w:rPr>
                <w:sz w:val="23"/>
                <w:szCs w:val="23"/>
              </w:rPr>
            </w:pPr>
            <w:r w:rsidRPr="00903591">
              <w:rPr>
                <w:sz w:val="23"/>
                <w:szCs w:val="23"/>
              </w:rPr>
              <w:t>7</w:t>
            </w:r>
          </w:p>
        </w:tc>
        <w:tc>
          <w:tcPr>
            <w:tcW w:w="924" w:type="dxa"/>
          </w:tcPr>
          <w:p w:rsidR="00EE3667" w:rsidRPr="00903591" w:rsidRDefault="00EE3667" w:rsidP="00114EBF">
            <w:pPr>
              <w:ind w:hanging="34"/>
              <w:jc w:val="center"/>
              <w:rPr>
                <w:sz w:val="23"/>
                <w:szCs w:val="23"/>
              </w:rPr>
            </w:pPr>
            <w:r w:rsidRPr="00903591">
              <w:rPr>
                <w:sz w:val="23"/>
                <w:szCs w:val="23"/>
              </w:rPr>
              <w:t>8</w:t>
            </w:r>
          </w:p>
        </w:tc>
        <w:tc>
          <w:tcPr>
            <w:tcW w:w="1537" w:type="dxa"/>
          </w:tcPr>
          <w:p w:rsidR="00EE3667" w:rsidRPr="00903591" w:rsidRDefault="00EE3667" w:rsidP="00EE3667">
            <w:pPr>
              <w:jc w:val="center"/>
              <w:rPr>
                <w:sz w:val="23"/>
                <w:szCs w:val="23"/>
              </w:rPr>
            </w:pPr>
            <w:r w:rsidRPr="00903591">
              <w:rPr>
                <w:sz w:val="23"/>
                <w:szCs w:val="23"/>
              </w:rPr>
              <w:t>9</w:t>
            </w:r>
          </w:p>
        </w:tc>
      </w:tr>
      <w:tr w:rsidR="00EE3667" w:rsidRPr="00903591" w:rsidTr="00903591">
        <w:trPr>
          <w:trHeight w:val="287"/>
          <w:jc w:val="center"/>
        </w:trPr>
        <w:tc>
          <w:tcPr>
            <w:tcW w:w="2494" w:type="dxa"/>
            <w:vAlign w:val="bottom"/>
          </w:tcPr>
          <w:p w:rsidR="00EE3667" w:rsidRPr="00903591" w:rsidRDefault="00EE3667" w:rsidP="00EE3667">
            <w:pPr>
              <w:rPr>
                <w:sz w:val="23"/>
                <w:szCs w:val="23"/>
              </w:rPr>
            </w:pPr>
            <w:r w:rsidRPr="00903591">
              <w:rPr>
                <w:sz w:val="23"/>
                <w:szCs w:val="23"/>
              </w:rPr>
              <w:t>Ізяславське ЛГ</w:t>
            </w:r>
          </w:p>
        </w:tc>
        <w:tc>
          <w:tcPr>
            <w:tcW w:w="1240" w:type="dxa"/>
          </w:tcPr>
          <w:p w:rsidR="00EE3667" w:rsidRPr="00903591" w:rsidRDefault="00EE3667" w:rsidP="00EE3667">
            <w:pPr>
              <w:jc w:val="center"/>
              <w:rPr>
                <w:sz w:val="23"/>
                <w:szCs w:val="23"/>
              </w:rPr>
            </w:pPr>
            <w:r w:rsidRPr="00903591">
              <w:rPr>
                <w:sz w:val="23"/>
                <w:szCs w:val="23"/>
              </w:rPr>
              <w:t>300/2,3</w:t>
            </w:r>
          </w:p>
        </w:tc>
        <w:tc>
          <w:tcPr>
            <w:tcW w:w="851" w:type="dxa"/>
          </w:tcPr>
          <w:p w:rsidR="00EE3667" w:rsidRPr="00903591" w:rsidRDefault="00EE3667" w:rsidP="00EE3667">
            <w:pPr>
              <w:jc w:val="center"/>
              <w:rPr>
                <w:sz w:val="23"/>
                <w:szCs w:val="23"/>
              </w:rPr>
            </w:pPr>
            <w:r w:rsidRPr="00903591">
              <w:rPr>
                <w:sz w:val="23"/>
                <w:szCs w:val="23"/>
              </w:rPr>
              <w:t>-</w:t>
            </w:r>
          </w:p>
        </w:tc>
        <w:tc>
          <w:tcPr>
            <w:tcW w:w="1276" w:type="dxa"/>
          </w:tcPr>
          <w:p w:rsidR="00EE3667" w:rsidRPr="00903591" w:rsidRDefault="00EE3667" w:rsidP="00EE3667">
            <w:pPr>
              <w:jc w:val="center"/>
              <w:rPr>
                <w:sz w:val="23"/>
                <w:szCs w:val="23"/>
              </w:rPr>
            </w:pPr>
            <w:r w:rsidRPr="00903591">
              <w:rPr>
                <w:sz w:val="23"/>
                <w:szCs w:val="23"/>
              </w:rPr>
              <w:t>560/48,4</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w:t>
            </w:r>
          </w:p>
        </w:tc>
        <w:tc>
          <w:tcPr>
            <w:tcW w:w="924" w:type="dxa"/>
          </w:tcPr>
          <w:p w:rsidR="00EE3667" w:rsidRPr="00903591" w:rsidRDefault="00EE3667" w:rsidP="00114EBF">
            <w:pPr>
              <w:ind w:hanging="34"/>
              <w:jc w:val="center"/>
              <w:rPr>
                <w:sz w:val="23"/>
                <w:szCs w:val="23"/>
              </w:rPr>
            </w:pPr>
            <w:r w:rsidRPr="00903591">
              <w:rPr>
                <w:sz w:val="23"/>
                <w:szCs w:val="23"/>
              </w:rPr>
              <w:t>14/0,9</w:t>
            </w:r>
          </w:p>
        </w:tc>
        <w:tc>
          <w:tcPr>
            <w:tcW w:w="1537" w:type="dxa"/>
          </w:tcPr>
          <w:p w:rsidR="00EE3667" w:rsidRPr="00903591" w:rsidRDefault="00EE3667" w:rsidP="00EE3667">
            <w:pPr>
              <w:jc w:val="center"/>
              <w:rPr>
                <w:sz w:val="23"/>
                <w:szCs w:val="23"/>
              </w:rPr>
            </w:pPr>
            <w:r w:rsidRPr="00903591">
              <w:rPr>
                <w:sz w:val="23"/>
                <w:szCs w:val="23"/>
              </w:rPr>
              <w:t>874/51,6</w:t>
            </w:r>
          </w:p>
        </w:tc>
      </w:tr>
      <w:tr w:rsidR="00EE3667" w:rsidRPr="00903591" w:rsidTr="00903591">
        <w:trPr>
          <w:trHeight w:val="287"/>
          <w:jc w:val="center"/>
        </w:trPr>
        <w:tc>
          <w:tcPr>
            <w:tcW w:w="2494" w:type="dxa"/>
            <w:vAlign w:val="bottom"/>
          </w:tcPr>
          <w:p w:rsidR="00EE3667" w:rsidRPr="00903591" w:rsidRDefault="00EE3667" w:rsidP="00114EBF">
            <w:pPr>
              <w:rPr>
                <w:sz w:val="23"/>
                <w:szCs w:val="23"/>
              </w:rPr>
            </w:pPr>
            <w:r w:rsidRPr="00903591">
              <w:rPr>
                <w:sz w:val="23"/>
                <w:szCs w:val="23"/>
              </w:rPr>
              <w:t>Кам'янець-Поділ</w:t>
            </w:r>
            <w:r w:rsidR="00114EBF" w:rsidRPr="00903591">
              <w:rPr>
                <w:sz w:val="23"/>
                <w:szCs w:val="23"/>
              </w:rPr>
              <w:t>ьське</w:t>
            </w:r>
            <w:r w:rsidRPr="00903591">
              <w:rPr>
                <w:sz w:val="23"/>
                <w:szCs w:val="23"/>
              </w:rPr>
              <w:t xml:space="preserve"> ЛГ</w:t>
            </w:r>
          </w:p>
        </w:tc>
        <w:tc>
          <w:tcPr>
            <w:tcW w:w="1240" w:type="dxa"/>
          </w:tcPr>
          <w:p w:rsidR="00EE3667" w:rsidRPr="00903591" w:rsidRDefault="00EE3667" w:rsidP="00EE3667">
            <w:pPr>
              <w:jc w:val="center"/>
              <w:rPr>
                <w:sz w:val="23"/>
                <w:szCs w:val="23"/>
              </w:rPr>
            </w:pPr>
            <w:r w:rsidRPr="00903591">
              <w:rPr>
                <w:sz w:val="23"/>
                <w:szCs w:val="23"/>
              </w:rPr>
              <w:t>596/7,2</w:t>
            </w:r>
          </w:p>
        </w:tc>
        <w:tc>
          <w:tcPr>
            <w:tcW w:w="851" w:type="dxa"/>
          </w:tcPr>
          <w:p w:rsidR="00EE3667" w:rsidRPr="00903591" w:rsidRDefault="00EE3667" w:rsidP="00EE3667">
            <w:pPr>
              <w:jc w:val="center"/>
              <w:rPr>
                <w:sz w:val="23"/>
                <w:szCs w:val="23"/>
              </w:rPr>
            </w:pPr>
            <w:r w:rsidRPr="00903591">
              <w:rPr>
                <w:sz w:val="23"/>
                <w:szCs w:val="23"/>
              </w:rPr>
              <w:t>-</w:t>
            </w:r>
          </w:p>
        </w:tc>
        <w:tc>
          <w:tcPr>
            <w:tcW w:w="1276" w:type="dxa"/>
          </w:tcPr>
          <w:p w:rsidR="00EE3667" w:rsidRPr="00903591" w:rsidRDefault="00EE3667" w:rsidP="00EE3667">
            <w:pPr>
              <w:jc w:val="center"/>
              <w:rPr>
                <w:sz w:val="23"/>
                <w:szCs w:val="23"/>
              </w:rPr>
            </w:pPr>
            <w:r w:rsidRPr="00903591">
              <w:rPr>
                <w:sz w:val="23"/>
                <w:szCs w:val="23"/>
              </w:rPr>
              <w:t>474/6,8</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w:t>
            </w:r>
          </w:p>
        </w:tc>
        <w:tc>
          <w:tcPr>
            <w:tcW w:w="924" w:type="dxa"/>
          </w:tcPr>
          <w:p w:rsidR="00EE3667" w:rsidRPr="00903591" w:rsidRDefault="00EE3667" w:rsidP="00114EBF">
            <w:pPr>
              <w:ind w:hanging="34"/>
              <w:jc w:val="center"/>
              <w:rPr>
                <w:sz w:val="23"/>
                <w:szCs w:val="23"/>
              </w:rPr>
            </w:pPr>
            <w:r w:rsidRPr="00903591">
              <w:rPr>
                <w:sz w:val="23"/>
                <w:szCs w:val="23"/>
              </w:rPr>
              <w:t>-</w:t>
            </w:r>
          </w:p>
        </w:tc>
        <w:tc>
          <w:tcPr>
            <w:tcW w:w="1537" w:type="dxa"/>
          </w:tcPr>
          <w:p w:rsidR="00EE3667" w:rsidRPr="00903591" w:rsidRDefault="00EE3667" w:rsidP="00EE3667">
            <w:pPr>
              <w:jc w:val="center"/>
              <w:rPr>
                <w:sz w:val="23"/>
                <w:szCs w:val="23"/>
              </w:rPr>
            </w:pPr>
            <w:r w:rsidRPr="00903591">
              <w:rPr>
                <w:sz w:val="23"/>
                <w:szCs w:val="23"/>
              </w:rPr>
              <w:t>1070/14</w:t>
            </w:r>
          </w:p>
        </w:tc>
      </w:tr>
      <w:tr w:rsidR="00EE3667" w:rsidRPr="00903591" w:rsidTr="00903591">
        <w:trPr>
          <w:trHeight w:val="287"/>
          <w:jc w:val="center"/>
        </w:trPr>
        <w:tc>
          <w:tcPr>
            <w:tcW w:w="2494" w:type="dxa"/>
            <w:vAlign w:val="bottom"/>
          </w:tcPr>
          <w:p w:rsidR="00EE3667" w:rsidRPr="00903591" w:rsidRDefault="00EE3667" w:rsidP="00EE3667">
            <w:pPr>
              <w:rPr>
                <w:sz w:val="23"/>
                <w:szCs w:val="23"/>
              </w:rPr>
            </w:pPr>
            <w:r w:rsidRPr="00903591">
              <w:rPr>
                <w:sz w:val="23"/>
                <w:szCs w:val="23"/>
              </w:rPr>
              <w:t>Летичівське ЛГ</w:t>
            </w:r>
          </w:p>
        </w:tc>
        <w:tc>
          <w:tcPr>
            <w:tcW w:w="1240" w:type="dxa"/>
          </w:tcPr>
          <w:p w:rsidR="00EE3667" w:rsidRPr="00903591" w:rsidRDefault="00EE3667" w:rsidP="00EE3667">
            <w:pPr>
              <w:jc w:val="center"/>
              <w:rPr>
                <w:sz w:val="23"/>
                <w:szCs w:val="23"/>
              </w:rPr>
            </w:pPr>
            <w:r w:rsidRPr="00903591">
              <w:rPr>
                <w:sz w:val="23"/>
                <w:szCs w:val="23"/>
              </w:rPr>
              <w:t>507/8,7</w:t>
            </w:r>
          </w:p>
        </w:tc>
        <w:tc>
          <w:tcPr>
            <w:tcW w:w="851" w:type="dxa"/>
          </w:tcPr>
          <w:p w:rsidR="00EE3667" w:rsidRPr="00903591" w:rsidRDefault="00EE3667" w:rsidP="00EE3667">
            <w:pPr>
              <w:jc w:val="center"/>
              <w:rPr>
                <w:sz w:val="23"/>
                <w:szCs w:val="23"/>
              </w:rPr>
            </w:pPr>
            <w:r w:rsidRPr="00903591">
              <w:rPr>
                <w:sz w:val="23"/>
                <w:szCs w:val="23"/>
              </w:rPr>
              <w:t>-</w:t>
            </w:r>
          </w:p>
        </w:tc>
        <w:tc>
          <w:tcPr>
            <w:tcW w:w="1276" w:type="dxa"/>
          </w:tcPr>
          <w:p w:rsidR="00EE3667" w:rsidRPr="00903591" w:rsidRDefault="00EE3667" w:rsidP="00EE3667">
            <w:pPr>
              <w:jc w:val="center"/>
              <w:rPr>
                <w:sz w:val="23"/>
                <w:szCs w:val="23"/>
              </w:rPr>
            </w:pPr>
            <w:r w:rsidRPr="00903591">
              <w:rPr>
                <w:sz w:val="23"/>
                <w:szCs w:val="23"/>
              </w:rPr>
              <w:t>759/27,6</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1/0,2</w:t>
            </w:r>
          </w:p>
        </w:tc>
        <w:tc>
          <w:tcPr>
            <w:tcW w:w="924" w:type="dxa"/>
          </w:tcPr>
          <w:p w:rsidR="00EE3667" w:rsidRPr="00903591" w:rsidRDefault="00EE3667" w:rsidP="00114EBF">
            <w:pPr>
              <w:ind w:hanging="34"/>
              <w:jc w:val="center"/>
              <w:rPr>
                <w:sz w:val="23"/>
                <w:szCs w:val="23"/>
              </w:rPr>
            </w:pPr>
            <w:r w:rsidRPr="00903591">
              <w:rPr>
                <w:sz w:val="23"/>
                <w:szCs w:val="23"/>
              </w:rPr>
              <w:t>16/1,7</w:t>
            </w:r>
          </w:p>
        </w:tc>
        <w:tc>
          <w:tcPr>
            <w:tcW w:w="1537" w:type="dxa"/>
          </w:tcPr>
          <w:p w:rsidR="00EE3667" w:rsidRPr="00903591" w:rsidRDefault="00EE3667" w:rsidP="00EE3667">
            <w:pPr>
              <w:jc w:val="center"/>
              <w:rPr>
                <w:sz w:val="23"/>
                <w:szCs w:val="23"/>
              </w:rPr>
            </w:pPr>
            <w:r w:rsidRPr="00903591">
              <w:rPr>
                <w:sz w:val="23"/>
                <w:szCs w:val="23"/>
              </w:rPr>
              <w:t>1283/38,2</w:t>
            </w:r>
          </w:p>
        </w:tc>
      </w:tr>
      <w:tr w:rsidR="00EE3667" w:rsidRPr="00903591" w:rsidTr="00903591">
        <w:trPr>
          <w:trHeight w:val="287"/>
          <w:jc w:val="center"/>
        </w:trPr>
        <w:tc>
          <w:tcPr>
            <w:tcW w:w="2494" w:type="dxa"/>
            <w:vAlign w:val="bottom"/>
          </w:tcPr>
          <w:p w:rsidR="00EE3667" w:rsidRPr="00903591" w:rsidRDefault="00EE3667" w:rsidP="00EE3667">
            <w:pPr>
              <w:rPr>
                <w:sz w:val="23"/>
                <w:szCs w:val="23"/>
              </w:rPr>
            </w:pPr>
            <w:r w:rsidRPr="00903591">
              <w:rPr>
                <w:sz w:val="23"/>
                <w:szCs w:val="23"/>
              </w:rPr>
              <w:t>Новоушицьке ЛГ</w:t>
            </w:r>
          </w:p>
        </w:tc>
        <w:tc>
          <w:tcPr>
            <w:tcW w:w="1240" w:type="dxa"/>
          </w:tcPr>
          <w:p w:rsidR="00EE3667" w:rsidRPr="00903591" w:rsidRDefault="00EE3667" w:rsidP="00EE3667">
            <w:pPr>
              <w:jc w:val="center"/>
              <w:rPr>
                <w:sz w:val="23"/>
                <w:szCs w:val="23"/>
              </w:rPr>
            </w:pPr>
            <w:r w:rsidRPr="00903591">
              <w:rPr>
                <w:sz w:val="23"/>
                <w:szCs w:val="23"/>
              </w:rPr>
              <w:t>176/3,0</w:t>
            </w:r>
          </w:p>
        </w:tc>
        <w:tc>
          <w:tcPr>
            <w:tcW w:w="851" w:type="dxa"/>
          </w:tcPr>
          <w:p w:rsidR="00EE3667" w:rsidRPr="00903591" w:rsidRDefault="00EE3667" w:rsidP="00EE3667">
            <w:pPr>
              <w:jc w:val="center"/>
              <w:rPr>
                <w:sz w:val="23"/>
                <w:szCs w:val="23"/>
              </w:rPr>
            </w:pPr>
            <w:r w:rsidRPr="00903591">
              <w:rPr>
                <w:sz w:val="23"/>
                <w:szCs w:val="23"/>
              </w:rPr>
              <w:t>-</w:t>
            </w:r>
          </w:p>
        </w:tc>
        <w:tc>
          <w:tcPr>
            <w:tcW w:w="1276" w:type="dxa"/>
          </w:tcPr>
          <w:p w:rsidR="00EE3667" w:rsidRPr="00903591" w:rsidRDefault="00EE3667" w:rsidP="00EE3667">
            <w:pPr>
              <w:jc w:val="center"/>
              <w:rPr>
                <w:sz w:val="23"/>
                <w:szCs w:val="23"/>
              </w:rPr>
            </w:pPr>
            <w:r w:rsidRPr="00903591">
              <w:rPr>
                <w:sz w:val="23"/>
                <w:szCs w:val="23"/>
              </w:rPr>
              <w:t>70/0,8</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3/0,2</w:t>
            </w:r>
          </w:p>
        </w:tc>
        <w:tc>
          <w:tcPr>
            <w:tcW w:w="924" w:type="dxa"/>
          </w:tcPr>
          <w:p w:rsidR="00EE3667" w:rsidRPr="00903591" w:rsidRDefault="00EE3667" w:rsidP="00114EBF">
            <w:pPr>
              <w:ind w:hanging="34"/>
              <w:jc w:val="center"/>
              <w:rPr>
                <w:sz w:val="23"/>
                <w:szCs w:val="23"/>
              </w:rPr>
            </w:pPr>
            <w:r w:rsidRPr="00903591">
              <w:rPr>
                <w:sz w:val="23"/>
                <w:szCs w:val="23"/>
              </w:rPr>
              <w:t>10/0,1</w:t>
            </w:r>
          </w:p>
        </w:tc>
        <w:tc>
          <w:tcPr>
            <w:tcW w:w="1537" w:type="dxa"/>
          </w:tcPr>
          <w:p w:rsidR="00EE3667" w:rsidRPr="00903591" w:rsidRDefault="00EE3667" w:rsidP="00EE3667">
            <w:pPr>
              <w:jc w:val="center"/>
              <w:rPr>
                <w:sz w:val="23"/>
                <w:szCs w:val="23"/>
              </w:rPr>
            </w:pPr>
            <w:r w:rsidRPr="00903591">
              <w:rPr>
                <w:sz w:val="23"/>
                <w:szCs w:val="23"/>
              </w:rPr>
              <w:t>256/4,0</w:t>
            </w:r>
          </w:p>
        </w:tc>
      </w:tr>
      <w:tr w:rsidR="00EE3667" w:rsidRPr="00903591" w:rsidTr="00903591">
        <w:trPr>
          <w:trHeight w:val="287"/>
          <w:jc w:val="center"/>
        </w:trPr>
        <w:tc>
          <w:tcPr>
            <w:tcW w:w="2494" w:type="dxa"/>
            <w:vAlign w:val="bottom"/>
          </w:tcPr>
          <w:p w:rsidR="00EE3667" w:rsidRPr="00903591" w:rsidRDefault="00EE3667" w:rsidP="00EE3667">
            <w:pPr>
              <w:rPr>
                <w:sz w:val="23"/>
                <w:szCs w:val="23"/>
              </w:rPr>
            </w:pPr>
            <w:r w:rsidRPr="00903591">
              <w:rPr>
                <w:sz w:val="23"/>
                <w:szCs w:val="23"/>
              </w:rPr>
              <w:t>Славутське ЛГ</w:t>
            </w:r>
          </w:p>
        </w:tc>
        <w:tc>
          <w:tcPr>
            <w:tcW w:w="1240" w:type="dxa"/>
          </w:tcPr>
          <w:p w:rsidR="00EE3667" w:rsidRPr="00903591" w:rsidRDefault="00EE3667" w:rsidP="00EE3667">
            <w:pPr>
              <w:jc w:val="center"/>
              <w:rPr>
                <w:sz w:val="23"/>
                <w:szCs w:val="23"/>
              </w:rPr>
            </w:pPr>
            <w:r w:rsidRPr="00903591">
              <w:rPr>
                <w:sz w:val="23"/>
                <w:szCs w:val="23"/>
              </w:rPr>
              <w:t>434/6,7</w:t>
            </w:r>
          </w:p>
        </w:tc>
        <w:tc>
          <w:tcPr>
            <w:tcW w:w="851" w:type="dxa"/>
          </w:tcPr>
          <w:p w:rsidR="00EE3667" w:rsidRPr="00903591" w:rsidRDefault="00EE3667" w:rsidP="00EE3667">
            <w:pPr>
              <w:jc w:val="center"/>
              <w:rPr>
                <w:sz w:val="23"/>
                <w:szCs w:val="23"/>
              </w:rPr>
            </w:pPr>
            <w:r w:rsidRPr="00903591">
              <w:rPr>
                <w:sz w:val="23"/>
                <w:szCs w:val="23"/>
              </w:rPr>
              <w:t>-</w:t>
            </w:r>
          </w:p>
        </w:tc>
        <w:tc>
          <w:tcPr>
            <w:tcW w:w="1276" w:type="dxa"/>
          </w:tcPr>
          <w:p w:rsidR="00EE3667" w:rsidRPr="00903591" w:rsidRDefault="00EE3667" w:rsidP="00114EBF">
            <w:pPr>
              <w:ind w:left="-180" w:right="-178"/>
              <w:jc w:val="center"/>
              <w:rPr>
                <w:sz w:val="23"/>
                <w:szCs w:val="23"/>
              </w:rPr>
            </w:pPr>
            <w:r w:rsidRPr="00903591">
              <w:rPr>
                <w:sz w:val="23"/>
                <w:szCs w:val="23"/>
              </w:rPr>
              <w:t>1462/462,1</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5/0,7</w:t>
            </w:r>
          </w:p>
        </w:tc>
        <w:tc>
          <w:tcPr>
            <w:tcW w:w="924" w:type="dxa"/>
          </w:tcPr>
          <w:p w:rsidR="00EE3667" w:rsidRPr="00903591" w:rsidRDefault="00EE3667" w:rsidP="00114EBF">
            <w:pPr>
              <w:ind w:hanging="34"/>
              <w:jc w:val="center"/>
              <w:rPr>
                <w:sz w:val="23"/>
                <w:szCs w:val="23"/>
              </w:rPr>
            </w:pPr>
            <w:r w:rsidRPr="00903591">
              <w:rPr>
                <w:sz w:val="23"/>
                <w:szCs w:val="23"/>
              </w:rPr>
              <w:t>11/0,6</w:t>
            </w:r>
          </w:p>
        </w:tc>
        <w:tc>
          <w:tcPr>
            <w:tcW w:w="1537" w:type="dxa"/>
          </w:tcPr>
          <w:p w:rsidR="00EE3667" w:rsidRPr="00903591" w:rsidRDefault="00EE3667" w:rsidP="00EE3667">
            <w:pPr>
              <w:jc w:val="center"/>
              <w:rPr>
                <w:sz w:val="23"/>
                <w:szCs w:val="23"/>
              </w:rPr>
            </w:pPr>
            <w:r w:rsidRPr="00903591">
              <w:rPr>
                <w:sz w:val="23"/>
                <w:szCs w:val="23"/>
              </w:rPr>
              <w:t>1912/73,1</w:t>
            </w:r>
          </w:p>
        </w:tc>
      </w:tr>
      <w:tr w:rsidR="00EE3667" w:rsidRPr="00903591" w:rsidTr="00903591">
        <w:trPr>
          <w:trHeight w:val="287"/>
          <w:jc w:val="center"/>
        </w:trPr>
        <w:tc>
          <w:tcPr>
            <w:tcW w:w="2494" w:type="dxa"/>
            <w:vAlign w:val="bottom"/>
          </w:tcPr>
          <w:p w:rsidR="00EE3667" w:rsidRPr="00903591" w:rsidRDefault="00EE3667" w:rsidP="00114EBF">
            <w:pPr>
              <w:ind w:right="-73"/>
              <w:rPr>
                <w:sz w:val="23"/>
                <w:szCs w:val="23"/>
              </w:rPr>
            </w:pPr>
            <w:r w:rsidRPr="00903591">
              <w:rPr>
                <w:sz w:val="23"/>
                <w:szCs w:val="23"/>
              </w:rPr>
              <w:t>Старокостянтинів</w:t>
            </w:r>
            <w:r w:rsidR="00114EBF" w:rsidRPr="00903591">
              <w:rPr>
                <w:sz w:val="23"/>
                <w:szCs w:val="23"/>
              </w:rPr>
              <w:t>ське</w:t>
            </w:r>
            <w:r w:rsidRPr="00903591">
              <w:rPr>
                <w:sz w:val="23"/>
                <w:szCs w:val="23"/>
              </w:rPr>
              <w:t xml:space="preserve"> ЛГ</w:t>
            </w:r>
          </w:p>
        </w:tc>
        <w:tc>
          <w:tcPr>
            <w:tcW w:w="1240" w:type="dxa"/>
          </w:tcPr>
          <w:p w:rsidR="00EE3667" w:rsidRPr="00903591" w:rsidRDefault="00EE3667" w:rsidP="00EE3667">
            <w:pPr>
              <w:jc w:val="center"/>
              <w:rPr>
                <w:sz w:val="23"/>
                <w:szCs w:val="23"/>
              </w:rPr>
            </w:pPr>
            <w:r w:rsidRPr="00903591">
              <w:rPr>
                <w:sz w:val="23"/>
                <w:szCs w:val="23"/>
              </w:rPr>
              <w:t>639/7,2</w:t>
            </w:r>
          </w:p>
        </w:tc>
        <w:tc>
          <w:tcPr>
            <w:tcW w:w="851" w:type="dxa"/>
          </w:tcPr>
          <w:p w:rsidR="00EE3667" w:rsidRPr="00903591" w:rsidRDefault="00EE3667" w:rsidP="00EE3667">
            <w:pPr>
              <w:jc w:val="center"/>
              <w:rPr>
                <w:sz w:val="23"/>
                <w:szCs w:val="23"/>
              </w:rPr>
            </w:pPr>
            <w:r w:rsidRPr="00903591">
              <w:rPr>
                <w:sz w:val="23"/>
                <w:szCs w:val="23"/>
              </w:rPr>
              <w:t>-</w:t>
            </w:r>
          </w:p>
        </w:tc>
        <w:tc>
          <w:tcPr>
            <w:tcW w:w="1276" w:type="dxa"/>
          </w:tcPr>
          <w:p w:rsidR="00EE3667" w:rsidRPr="00903591" w:rsidRDefault="00EE3667" w:rsidP="00EE3667">
            <w:pPr>
              <w:jc w:val="center"/>
              <w:rPr>
                <w:sz w:val="23"/>
                <w:szCs w:val="23"/>
              </w:rPr>
            </w:pPr>
            <w:r w:rsidRPr="00903591">
              <w:rPr>
                <w:sz w:val="23"/>
                <w:szCs w:val="23"/>
              </w:rPr>
              <w:t>429/12,6</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w:t>
            </w:r>
          </w:p>
        </w:tc>
        <w:tc>
          <w:tcPr>
            <w:tcW w:w="924" w:type="dxa"/>
          </w:tcPr>
          <w:p w:rsidR="00EE3667" w:rsidRPr="00903591" w:rsidRDefault="00EE3667" w:rsidP="00114EBF">
            <w:pPr>
              <w:ind w:hanging="34"/>
              <w:jc w:val="center"/>
              <w:rPr>
                <w:sz w:val="23"/>
                <w:szCs w:val="23"/>
              </w:rPr>
            </w:pPr>
            <w:r w:rsidRPr="00903591">
              <w:rPr>
                <w:sz w:val="23"/>
                <w:szCs w:val="23"/>
              </w:rPr>
              <w:t>0/2,3</w:t>
            </w:r>
          </w:p>
        </w:tc>
        <w:tc>
          <w:tcPr>
            <w:tcW w:w="1537" w:type="dxa"/>
          </w:tcPr>
          <w:p w:rsidR="00EE3667" w:rsidRPr="00903591" w:rsidRDefault="00EE3667" w:rsidP="00EE3667">
            <w:pPr>
              <w:jc w:val="center"/>
              <w:rPr>
                <w:sz w:val="23"/>
                <w:szCs w:val="23"/>
              </w:rPr>
            </w:pPr>
            <w:r w:rsidRPr="00903591">
              <w:rPr>
                <w:sz w:val="23"/>
                <w:szCs w:val="23"/>
              </w:rPr>
              <w:t>1065/22,1</w:t>
            </w:r>
          </w:p>
        </w:tc>
      </w:tr>
      <w:tr w:rsidR="00EE3667" w:rsidRPr="00903591" w:rsidTr="00903591">
        <w:trPr>
          <w:trHeight w:val="287"/>
          <w:jc w:val="center"/>
        </w:trPr>
        <w:tc>
          <w:tcPr>
            <w:tcW w:w="2494" w:type="dxa"/>
            <w:vAlign w:val="bottom"/>
          </w:tcPr>
          <w:p w:rsidR="00EE3667" w:rsidRPr="00903591" w:rsidRDefault="00EE3667" w:rsidP="00EE3667">
            <w:pPr>
              <w:rPr>
                <w:sz w:val="23"/>
                <w:szCs w:val="23"/>
              </w:rPr>
            </w:pPr>
            <w:r w:rsidRPr="00903591">
              <w:rPr>
                <w:sz w:val="23"/>
                <w:szCs w:val="23"/>
              </w:rPr>
              <w:t>Шепетівське ЛГ</w:t>
            </w:r>
          </w:p>
        </w:tc>
        <w:tc>
          <w:tcPr>
            <w:tcW w:w="1240" w:type="dxa"/>
          </w:tcPr>
          <w:p w:rsidR="00EE3667" w:rsidRPr="00903591" w:rsidRDefault="00EE3667" w:rsidP="00EE3667">
            <w:pPr>
              <w:jc w:val="center"/>
              <w:rPr>
                <w:sz w:val="23"/>
                <w:szCs w:val="23"/>
              </w:rPr>
            </w:pPr>
            <w:r w:rsidRPr="00903591">
              <w:rPr>
                <w:sz w:val="23"/>
                <w:szCs w:val="23"/>
              </w:rPr>
              <w:t>248/3,2</w:t>
            </w:r>
          </w:p>
        </w:tc>
        <w:tc>
          <w:tcPr>
            <w:tcW w:w="851" w:type="dxa"/>
          </w:tcPr>
          <w:p w:rsidR="00EE3667" w:rsidRPr="00903591" w:rsidRDefault="00EE3667" w:rsidP="00EE3667">
            <w:pPr>
              <w:jc w:val="center"/>
              <w:rPr>
                <w:sz w:val="23"/>
                <w:szCs w:val="23"/>
              </w:rPr>
            </w:pPr>
            <w:r w:rsidRPr="00903591">
              <w:rPr>
                <w:sz w:val="23"/>
                <w:szCs w:val="23"/>
              </w:rPr>
              <w:t>-</w:t>
            </w:r>
          </w:p>
        </w:tc>
        <w:tc>
          <w:tcPr>
            <w:tcW w:w="1276" w:type="dxa"/>
          </w:tcPr>
          <w:p w:rsidR="00EE3667" w:rsidRPr="00903591" w:rsidRDefault="00EE3667" w:rsidP="00EE3667">
            <w:pPr>
              <w:jc w:val="center"/>
              <w:rPr>
                <w:sz w:val="23"/>
                <w:szCs w:val="23"/>
              </w:rPr>
            </w:pPr>
            <w:r w:rsidRPr="00903591">
              <w:rPr>
                <w:sz w:val="23"/>
                <w:szCs w:val="23"/>
              </w:rPr>
              <w:t>989/53,9</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3/0,7</w:t>
            </w:r>
          </w:p>
        </w:tc>
        <w:tc>
          <w:tcPr>
            <w:tcW w:w="924" w:type="dxa"/>
          </w:tcPr>
          <w:p w:rsidR="00EE3667" w:rsidRPr="00903591" w:rsidRDefault="00EE3667" w:rsidP="00114EBF">
            <w:pPr>
              <w:ind w:hanging="34"/>
              <w:jc w:val="center"/>
              <w:rPr>
                <w:sz w:val="23"/>
                <w:szCs w:val="23"/>
              </w:rPr>
            </w:pPr>
            <w:r w:rsidRPr="00903591">
              <w:rPr>
                <w:sz w:val="23"/>
                <w:szCs w:val="23"/>
              </w:rPr>
              <w:t>31/1,8</w:t>
            </w:r>
          </w:p>
        </w:tc>
        <w:tc>
          <w:tcPr>
            <w:tcW w:w="1537" w:type="dxa"/>
          </w:tcPr>
          <w:p w:rsidR="00EE3667" w:rsidRPr="00903591" w:rsidRDefault="00EE3667" w:rsidP="00EE3667">
            <w:pPr>
              <w:jc w:val="center"/>
              <w:rPr>
                <w:sz w:val="23"/>
                <w:szCs w:val="23"/>
              </w:rPr>
            </w:pPr>
            <w:r w:rsidRPr="00903591">
              <w:rPr>
                <w:sz w:val="23"/>
                <w:szCs w:val="23"/>
              </w:rPr>
              <w:t>1271/59,6</w:t>
            </w:r>
          </w:p>
        </w:tc>
      </w:tr>
      <w:tr w:rsidR="00EE3667" w:rsidRPr="00903591" w:rsidTr="00903591">
        <w:trPr>
          <w:trHeight w:val="287"/>
          <w:jc w:val="center"/>
        </w:trPr>
        <w:tc>
          <w:tcPr>
            <w:tcW w:w="2494" w:type="dxa"/>
            <w:vAlign w:val="bottom"/>
          </w:tcPr>
          <w:p w:rsidR="00EE3667" w:rsidRPr="00903591" w:rsidRDefault="00EE3667" w:rsidP="00EE3667">
            <w:pPr>
              <w:rPr>
                <w:sz w:val="23"/>
                <w:szCs w:val="23"/>
              </w:rPr>
            </w:pPr>
            <w:r w:rsidRPr="00903591">
              <w:rPr>
                <w:sz w:val="23"/>
                <w:szCs w:val="23"/>
              </w:rPr>
              <w:t>Хмельницьке ЛМГ</w:t>
            </w:r>
          </w:p>
        </w:tc>
        <w:tc>
          <w:tcPr>
            <w:tcW w:w="1240" w:type="dxa"/>
          </w:tcPr>
          <w:p w:rsidR="00EE3667" w:rsidRPr="00903591" w:rsidRDefault="00EE3667" w:rsidP="00EE3667">
            <w:pPr>
              <w:jc w:val="center"/>
              <w:rPr>
                <w:sz w:val="23"/>
                <w:szCs w:val="23"/>
              </w:rPr>
            </w:pPr>
            <w:r w:rsidRPr="00903591">
              <w:rPr>
                <w:sz w:val="23"/>
                <w:szCs w:val="23"/>
              </w:rPr>
              <w:t>598/17,0</w:t>
            </w:r>
          </w:p>
        </w:tc>
        <w:tc>
          <w:tcPr>
            <w:tcW w:w="851" w:type="dxa"/>
          </w:tcPr>
          <w:p w:rsidR="00EE3667" w:rsidRPr="00903591" w:rsidRDefault="00EE3667" w:rsidP="00EE3667">
            <w:pPr>
              <w:jc w:val="center"/>
              <w:rPr>
                <w:sz w:val="23"/>
                <w:szCs w:val="23"/>
              </w:rPr>
            </w:pPr>
            <w:r w:rsidRPr="00903591">
              <w:rPr>
                <w:sz w:val="23"/>
                <w:szCs w:val="23"/>
              </w:rPr>
              <w:t>-</w:t>
            </w:r>
          </w:p>
        </w:tc>
        <w:tc>
          <w:tcPr>
            <w:tcW w:w="1276" w:type="dxa"/>
          </w:tcPr>
          <w:p w:rsidR="00EE3667" w:rsidRPr="00903591" w:rsidRDefault="00EE3667" w:rsidP="00EE3667">
            <w:pPr>
              <w:jc w:val="center"/>
              <w:rPr>
                <w:sz w:val="23"/>
                <w:szCs w:val="23"/>
              </w:rPr>
            </w:pPr>
            <w:r w:rsidRPr="00903591">
              <w:rPr>
                <w:sz w:val="23"/>
                <w:szCs w:val="23"/>
              </w:rPr>
              <w:t>531/31,2</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w:t>
            </w:r>
          </w:p>
        </w:tc>
        <w:tc>
          <w:tcPr>
            <w:tcW w:w="924" w:type="dxa"/>
          </w:tcPr>
          <w:p w:rsidR="00EE3667" w:rsidRPr="00903591" w:rsidRDefault="00EE3667" w:rsidP="00114EBF">
            <w:pPr>
              <w:ind w:hanging="34"/>
              <w:jc w:val="center"/>
              <w:rPr>
                <w:sz w:val="23"/>
                <w:szCs w:val="23"/>
              </w:rPr>
            </w:pPr>
            <w:r w:rsidRPr="00903591">
              <w:rPr>
                <w:sz w:val="23"/>
                <w:szCs w:val="23"/>
              </w:rPr>
              <w:t>11/2,4</w:t>
            </w:r>
          </w:p>
        </w:tc>
        <w:tc>
          <w:tcPr>
            <w:tcW w:w="1537" w:type="dxa"/>
          </w:tcPr>
          <w:p w:rsidR="00EE3667" w:rsidRPr="00903591" w:rsidRDefault="00EE3667" w:rsidP="00EE3667">
            <w:pPr>
              <w:jc w:val="center"/>
              <w:rPr>
                <w:sz w:val="23"/>
                <w:szCs w:val="23"/>
              </w:rPr>
            </w:pPr>
            <w:r w:rsidRPr="00903591">
              <w:rPr>
                <w:sz w:val="23"/>
                <w:szCs w:val="23"/>
              </w:rPr>
              <w:t>1140/50,6</w:t>
            </w:r>
          </w:p>
        </w:tc>
      </w:tr>
      <w:tr w:rsidR="00230FED" w:rsidRPr="00903591" w:rsidTr="00903591">
        <w:trPr>
          <w:trHeight w:val="287"/>
          <w:jc w:val="center"/>
        </w:trPr>
        <w:tc>
          <w:tcPr>
            <w:tcW w:w="2494" w:type="dxa"/>
            <w:vAlign w:val="bottom"/>
          </w:tcPr>
          <w:p w:rsidR="00230FED" w:rsidRPr="00903591" w:rsidRDefault="00230FED" w:rsidP="00230FED">
            <w:pPr>
              <w:jc w:val="center"/>
              <w:rPr>
                <w:sz w:val="23"/>
                <w:szCs w:val="23"/>
              </w:rPr>
            </w:pPr>
            <w:r w:rsidRPr="00903591">
              <w:rPr>
                <w:sz w:val="23"/>
                <w:szCs w:val="23"/>
              </w:rPr>
              <w:t>1</w:t>
            </w:r>
          </w:p>
        </w:tc>
        <w:tc>
          <w:tcPr>
            <w:tcW w:w="1240" w:type="dxa"/>
          </w:tcPr>
          <w:p w:rsidR="00230FED" w:rsidRPr="00903591" w:rsidRDefault="00230FED" w:rsidP="00230FED">
            <w:pPr>
              <w:jc w:val="center"/>
              <w:rPr>
                <w:sz w:val="23"/>
                <w:szCs w:val="23"/>
              </w:rPr>
            </w:pPr>
            <w:r w:rsidRPr="00903591">
              <w:rPr>
                <w:sz w:val="23"/>
                <w:szCs w:val="23"/>
              </w:rPr>
              <w:t>2</w:t>
            </w:r>
          </w:p>
        </w:tc>
        <w:tc>
          <w:tcPr>
            <w:tcW w:w="851" w:type="dxa"/>
          </w:tcPr>
          <w:p w:rsidR="00230FED" w:rsidRPr="00903591" w:rsidRDefault="00230FED" w:rsidP="00230FED">
            <w:pPr>
              <w:jc w:val="center"/>
              <w:rPr>
                <w:sz w:val="23"/>
                <w:szCs w:val="23"/>
              </w:rPr>
            </w:pPr>
            <w:r w:rsidRPr="00903591">
              <w:rPr>
                <w:sz w:val="23"/>
                <w:szCs w:val="23"/>
              </w:rPr>
              <w:t>3</w:t>
            </w:r>
          </w:p>
        </w:tc>
        <w:tc>
          <w:tcPr>
            <w:tcW w:w="1276" w:type="dxa"/>
          </w:tcPr>
          <w:p w:rsidR="00230FED" w:rsidRPr="00903591" w:rsidRDefault="00230FED" w:rsidP="00230FED">
            <w:pPr>
              <w:ind w:left="-143" w:right="-73"/>
              <w:jc w:val="center"/>
              <w:rPr>
                <w:sz w:val="23"/>
                <w:szCs w:val="23"/>
              </w:rPr>
            </w:pPr>
            <w:r w:rsidRPr="00903591">
              <w:rPr>
                <w:sz w:val="23"/>
                <w:szCs w:val="23"/>
              </w:rPr>
              <w:t>4</w:t>
            </w:r>
          </w:p>
        </w:tc>
        <w:tc>
          <w:tcPr>
            <w:tcW w:w="1153" w:type="dxa"/>
          </w:tcPr>
          <w:p w:rsidR="00230FED" w:rsidRPr="00903591" w:rsidRDefault="00230FED" w:rsidP="00230FED">
            <w:pPr>
              <w:jc w:val="center"/>
              <w:rPr>
                <w:sz w:val="23"/>
                <w:szCs w:val="23"/>
              </w:rPr>
            </w:pPr>
            <w:r w:rsidRPr="00903591">
              <w:rPr>
                <w:sz w:val="23"/>
                <w:szCs w:val="23"/>
              </w:rPr>
              <w:t>5</w:t>
            </w:r>
          </w:p>
        </w:tc>
        <w:tc>
          <w:tcPr>
            <w:tcW w:w="1109" w:type="dxa"/>
          </w:tcPr>
          <w:p w:rsidR="00230FED" w:rsidRPr="00903591" w:rsidRDefault="00230FED" w:rsidP="00230FED">
            <w:pPr>
              <w:jc w:val="center"/>
              <w:rPr>
                <w:sz w:val="23"/>
                <w:szCs w:val="23"/>
              </w:rPr>
            </w:pPr>
            <w:r w:rsidRPr="00903591">
              <w:rPr>
                <w:sz w:val="23"/>
                <w:szCs w:val="23"/>
              </w:rPr>
              <w:t>6</w:t>
            </w:r>
          </w:p>
        </w:tc>
        <w:tc>
          <w:tcPr>
            <w:tcW w:w="924" w:type="dxa"/>
          </w:tcPr>
          <w:p w:rsidR="00230FED" w:rsidRPr="00903591" w:rsidRDefault="00230FED" w:rsidP="00230FED">
            <w:pPr>
              <w:ind w:hanging="34"/>
              <w:jc w:val="center"/>
              <w:rPr>
                <w:sz w:val="23"/>
                <w:szCs w:val="23"/>
              </w:rPr>
            </w:pPr>
            <w:r w:rsidRPr="00903591">
              <w:rPr>
                <w:sz w:val="23"/>
                <w:szCs w:val="23"/>
              </w:rPr>
              <w:t>7</w:t>
            </w:r>
          </w:p>
        </w:tc>
        <w:tc>
          <w:tcPr>
            <w:tcW w:w="1537" w:type="dxa"/>
          </w:tcPr>
          <w:p w:rsidR="00230FED" w:rsidRPr="00903591" w:rsidRDefault="00230FED" w:rsidP="00230FED">
            <w:pPr>
              <w:jc w:val="center"/>
              <w:rPr>
                <w:sz w:val="23"/>
                <w:szCs w:val="23"/>
              </w:rPr>
            </w:pPr>
            <w:r w:rsidRPr="00903591">
              <w:rPr>
                <w:sz w:val="23"/>
                <w:szCs w:val="23"/>
              </w:rPr>
              <w:t>8</w:t>
            </w:r>
          </w:p>
        </w:tc>
      </w:tr>
      <w:tr w:rsidR="00EE3667" w:rsidRPr="00903591" w:rsidTr="00903591">
        <w:trPr>
          <w:trHeight w:val="287"/>
          <w:jc w:val="center"/>
        </w:trPr>
        <w:tc>
          <w:tcPr>
            <w:tcW w:w="2494" w:type="dxa"/>
            <w:vAlign w:val="bottom"/>
          </w:tcPr>
          <w:p w:rsidR="00EE3667" w:rsidRPr="00903591" w:rsidRDefault="00EE3667" w:rsidP="00EE3667">
            <w:pPr>
              <w:rPr>
                <w:sz w:val="23"/>
                <w:szCs w:val="23"/>
              </w:rPr>
            </w:pPr>
            <w:r w:rsidRPr="00903591">
              <w:rPr>
                <w:sz w:val="23"/>
                <w:szCs w:val="23"/>
              </w:rPr>
              <w:lastRenderedPageBreak/>
              <w:t>Ярмолинецьке ЛГ</w:t>
            </w:r>
          </w:p>
        </w:tc>
        <w:tc>
          <w:tcPr>
            <w:tcW w:w="1240" w:type="dxa"/>
          </w:tcPr>
          <w:p w:rsidR="00EE3667" w:rsidRPr="00903591" w:rsidRDefault="00EE3667" w:rsidP="00EE3667">
            <w:pPr>
              <w:jc w:val="center"/>
              <w:rPr>
                <w:sz w:val="23"/>
                <w:szCs w:val="23"/>
              </w:rPr>
            </w:pPr>
            <w:r w:rsidRPr="00903591">
              <w:rPr>
                <w:sz w:val="23"/>
                <w:szCs w:val="23"/>
              </w:rPr>
              <w:t>754/14,6</w:t>
            </w:r>
          </w:p>
        </w:tc>
        <w:tc>
          <w:tcPr>
            <w:tcW w:w="851" w:type="dxa"/>
          </w:tcPr>
          <w:p w:rsidR="00EE3667" w:rsidRPr="00903591" w:rsidRDefault="00EE3667" w:rsidP="00EE3667">
            <w:pPr>
              <w:rPr>
                <w:sz w:val="23"/>
                <w:szCs w:val="23"/>
              </w:rPr>
            </w:pPr>
            <w:r w:rsidRPr="00903591">
              <w:rPr>
                <w:sz w:val="23"/>
                <w:szCs w:val="23"/>
              </w:rPr>
              <w:t>14/3,7</w:t>
            </w:r>
          </w:p>
        </w:tc>
        <w:tc>
          <w:tcPr>
            <w:tcW w:w="1276" w:type="dxa"/>
          </w:tcPr>
          <w:p w:rsidR="00EE3667" w:rsidRPr="00903591" w:rsidRDefault="00EE3667" w:rsidP="00114EBF">
            <w:pPr>
              <w:ind w:left="-143" w:right="-73"/>
              <w:jc w:val="center"/>
              <w:rPr>
                <w:sz w:val="23"/>
                <w:szCs w:val="23"/>
              </w:rPr>
            </w:pPr>
            <w:r w:rsidRPr="00903591">
              <w:rPr>
                <w:sz w:val="23"/>
                <w:szCs w:val="23"/>
              </w:rPr>
              <w:t>1171/32,4</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w:t>
            </w:r>
          </w:p>
        </w:tc>
        <w:tc>
          <w:tcPr>
            <w:tcW w:w="924" w:type="dxa"/>
          </w:tcPr>
          <w:p w:rsidR="00EE3667" w:rsidRPr="00903591" w:rsidRDefault="00EE3667" w:rsidP="00114EBF">
            <w:pPr>
              <w:ind w:hanging="34"/>
              <w:jc w:val="center"/>
              <w:rPr>
                <w:sz w:val="23"/>
                <w:szCs w:val="23"/>
              </w:rPr>
            </w:pPr>
            <w:r w:rsidRPr="00903591">
              <w:rPr>
                <w:sz w:val="23"/>
                <w:szCs w:val="23"/>
              </w:rPr>
              <w:t>12/0,5</w:t>
            </w:r>
          </w:p>
        </w:tc>
        <w:tc>
          <w:tcPr>
            <w:tcW w:w="1537" w:type="dxa"/>
          </w:tcPr>
          <w:p w:rsidR="00EE3667" w:rsidRPr="00903591" w:rsidRDefault="00EE3667" w:rsidP="00EE3667">
            <w:pPr>
              <w:jc w:val="center"/>
              <w:rPr>
                <w:sz w:val="23"/>
                <w:szCs w:val="23"/>
              </w:rPr>
            </w:pPr>
            <w:r w:rsidRPr="00903591">
              <w:rPr>
                <w:sz w:val="23"/>
                <w:szCs w:val="23"/>
              </w:rPr>
              <w:t>1951/51,1</w:t>
            </w:r>
          </w:p>
        </w:tc>
      </w:tr>
      <w:tr w:rsidR="00EE3667" w:rsidRPr="00903591" w:rsidTr="00903591">
        <w:trPr>
          <w:trHeight w:val="287"/>
          <w:jc w:val="center"/>
        </w:trPr>
        <w:tc>
          <w:tcPr>
            <w:tcW w:w="2494" w:type="dxa"/>
          </w:tcPr>
          <w:p w:rsidR="00EE3667" w:rsidRPr="00903591" w:rsidRDefault="00EE3667" w:rsidP="00EE3667">
            <w:pPr>
              <w:rPr>
                <w:sz w:val="23"/>
                <w:szCs w:val="23"/>
              </w:rPr>
            </w:pPr>
            <w:r w:rsidRPr="00903591">
              <w:rPr>
                <w:sz w:val="23"/>
                <w:szCs w:val="23"/>
              </w:rPr>
              <w:t>Проскурівське ЛГ</w:t>
            </w:r>
          </w:p>
        </w:tc>
        <w:tc>
          <w:tcPr>
            <w:tcW w:w="1240" w:type="dxa"/>
          </w:tcPr>
          <w:p w:rsidR="00EE3667" w:rsidRPr="00903591" w:rsidRDefault="00EE3667" w:rsidP="00EE3667">
            <w:pPr>
              <w:jc w:val="center"/>
              <w:rPr>
                <w:sz w:val="23"/>
                <w:szCs w:val="23"/>
              </w:rPr>
            </w:pPr>
            <w:r w:rsidRPr="00903591">
              <w:rPr>
                <w:sz w:val="23"/>
                <w:szCs w:val="23"/>
              </w:rPr>
              <w:t>47/0,7</w:t>
            </w:r>
          </w:p>
        </w:tc>
        <w:tc>
          <w:tcPr>
            <w:tcW w:w="851" w:type="dxa"/>
          </w:tcPr>
          <w:p w:rsidR="00EE3667" w:rsidRPr="00903591" w:rsidRDefault="00EE3667" w:rsidP="00EE3667">
            <w:pPr>
              <w:jc w:val="center"/>
              <w:rPr>
                <w:sz w:val="23"/>
                <w:szCs w:val="23"/>
              </w:rPr>
            </w:pPr>
            <w:r w:rsidRPr="00903591">
              <w:rPr>
                <w:sz w:val="23"/>
                <w:szCs w:val="23"/>
              </w:rPr>
              <w:t>-</w:t>
            </w:r>
          </w:p>
        </w:tc>
        <w:tc>
          <w:tcPr>
            <w:tcW w:w="1276" w:type="dxa"/>
          </w:tcPr>
          <w:p w:rsidR="00EE3667" w:rsidRPr="00903591" w:rsidRDefault="00EE3667" w:rsidP="00EE3667">
            <w:pPr>
              <w:jc w:val="center"/>
              <w:rPr>
                <w:sz w:val="23"/>
                <w:szCs w:val="23"/>
              </w:rPr>
            </w:pPr>
            <w:r w:rsidRPr="00903591">
              <w:rPr>
                <w:sz w:val="23"/>
                <w:szCs w:val="23"/>
              </w:rPr>
              <w:t>163/5,3</w:t>
            </w:r>
          </w:p>
        </w:tc>
        <w:tc>
          <w:tcPr>
            <w:tcW w:w="1153" w:type="dxa"/>
          </w:tcPr>
          <w:p w:rsidR="00EE3667" w:rsidRPr="00903591" w:rsidRDefault="00EE3667" w:rsidP="00EE3667">
            <w:pPr>
              <w:jc w:val="center"/>
              <w:rPr>
                <w:sz w:val="23"/>
                <w:szCs w:val="23"/>
                <w:lang w:val="en-US"/>
              </w:rPr>
            </w:pPr>
            <w:r w:rsidRPr="00903591">
              <w:rPr>
                <w:sz w:val="23"/>
                <w:szCs w:val="23"/>
                <w:lang w:val="en-US"/>
              </w:rPr>
              <w:t>-</w:t>
            </w:r>
          </w:p>
        </w:tc>
        <w:tc>
          <w:tcPr>
            <w:tcW w:w="1109" w:type="dxa"/>
          </w:tcPr>
          <w:p w:rsidR="00EE3667" w:rsidRPr="00903591" w:rsidRDefault="00EE3667" w:rsidP="00EE3667">
            <w:pPr>
              <w:jc w:val="center"/>
              <w:rPr>
                <w:sz w:val="23"/>
                <w:szCs w:val="23"/>
              </w:rPr>
            </w:pPr>
            <w:r w:rsidRPr="00903591">
              <w:rPr>
                <w:sz w:val="23"/>
                <w:szCs w:val="23"/>
              </w:rPr>
              <w:t>0/0,2</w:t>
            </w:r>
          </w:p>
        </w:tc>
        <w:tc>
          <w:tcPr>
            <w:tcW w:w="924" w:type="dxa"/>
          </w:tcPr>
          <w:p w:rsidR="00EE3667" w:rsidRPr="00903591" w:rsidRDefault="00EE3667" w:rsidP="00EE3667">
            <w:pPr>
              <w:jc w:val="center"/>
              <w:rPr>
                <w:sz w:val="23"/>
                <w:szCs w:val="23"/>
              </w:rPr>
            </w:pPr>
            <w:r w:rsidRPr="00903591">
              <w:rPr>
                <w:sz w:val="23"/>
                <w:szCs w:val="23"/>
              </w:rPr>
              <w:t>-</w:t>
            </w:r>
          </w:p>
        </w:tc>
        <w:tc>
          <w:tcPr>
            <w:tcW w:w="1537" w:type="dxa"/>
          </w:tcPr>
          <w:p w:rsidR="00EE3667" w:rsidRPr="00903591" w:rsidRDefault="00EE3667" w:rsidP="00EE3667">
            <w:pPr>
              <w:jc w:val="center"/>
              <w:rPr>
                <w:sz w:val="23"/>
                <w:szCs w:val="23"/>
              </w:rPr>
            </w:pPr>
            <w:r w:rsidRPr="00903591">
              <w:rPr>
                <w:sz w:val="23"/>
                <w:szCs w:val="23"/>
              </w:rPr>
              <w:t>210/5,9</w:t>
            </w:r>
          </w:p>
        </w:tc>
      </w:tr>
      <w:tr w:rsidR="00EE3667" w:rsidRPr="00903591" w:rsidTr="00903591">
        <w:trPr>
          <w:trHeight w:val="287"/>
          <w:jc w:val="center"/>
        </w:trPr>
        <w:tc>
          <w:tcPr>
            <w:tcW w:w="2494" w:type="dxa"/>
          </w:tcPr>
          <w:p w:rsidR="00EE3667" w:rsidRPr="00903591" w:rsidRDefault="00EE3667" w:rsidP="00EE3667">
            <w:pPr>
              <w:jc w:val="center"/>
              <w:rPr>
                <w:b/>
                <w:sz w:val="23"/>
                <w:szCs w:val="23"/>
              </w:rPr>
            </w:pPr>
            <w:r w:rsidRPr="00903591">
              <w:rPr>
                <w:b/>
                <w:sz w:val="23"/>
                <w:szCs w:val="23"/>
              </w:rPr>
              <w:t>Разом:</w:t>
            </w:r>
          </w:p>
        </w:tc>
        <w:tc>
          <w:tcPr>
            <w:tcW w:w="1240" w:type="dxa"/>
          </w:tcPr>
          <w:p w:rsidR="00EE3667" w:rsidRPr="00903591" w:rsidRDefault="00EE3667" w:rsidP="00EE3667">
            <w:pPr>
              <w:jc w:val="center"/>
              <w:rPr>
                <w:b/>
                <w:sz w:val="23"/>
                <w:szCs w:val="23"/>
              </w:rPr>
            </w:pPr>
            <w:r w:rsidRPr="00903591">
              <w:rPr>
                <w:b/>
                <w:sz w:val="23"/>
                <w:szCs w:val="23"/>
              </w:rPr>
              <w:t>4299/70,6</w:t>
            </w:r>
          </w:p>
        </w:tc>
        <w:tc>
          <w:tcPr>
            <w:tcW w:w="851" w:type="dxa"/>
          </w:tcPr>
          <w:p w:rsidR="00EE3667" w:rsidRPr="00903591" w:rsidRDefault="00EE3667" w:rsidP="00EE3667">
            <w:pPr>
              <w:rPr>
                <w:b/>
                <w:sz w:val="23"/>
                <w:szCs w:val="23"/>
              </w:rPr>
            </w:pPr>
            <w:r w:rsidRPr="00903591">
              <w:rPr>
                <w:b/>
                <w:sz w:val="23"/>
                <w:szCs w:val="23"/>
              </w:rPr>
              <w:t>14/3,7</w:t>
            </w:r>
          </w:p>
        </w:tc>
        <w:tc>
          <w:tcPr>
            <w:tcW w:w="1276" w:type="dxa"/>
          </w:tcPr>
          <w:p w:rsidR="00EE3667" w:rsidRPr="00903591" w:rsidRDefault="00EE3667" w:rsidP="00EE3667">
            <w:pPr>
              <w:rPr>
                <w:b/>
                <w:sz w:val="23"/>
                <w:szCs w:val="23"/>
              </w:rPr>
            </w:pPr>
            <w:r w:rsidRPr="00903591">
              <w:rPr>
                <w:b/>
                <w:sz w:val="23"/>
                <w:szCs w:val="23"/>
              </w:rPr>
              <w:t>6605/283,9</w:t>
            </w:r>
          </w:p>
        </w:tc>
        <w:tc>
          <w:tcPr>
            <w:tcW w:w="1153" w:type="dxa"/>
          </w:tcPr>
          <w:p w:rsidR="00EE3667" w:rsidRPr="00903591" w:rsidRDefault="00EE3667" w:rsidP="00EE3667">
            <w:pPr>
              <w:jc w:val="center"/>
              <w:rPr>
                <w:b/>
                <w:sz w:val="23"/>
                <w:szCs w:val="23"/>
                <w:lang w:val="en-US"/>
              </w:rPr>
            </w:pPr>
            <w:r w:rsidRPr="00903591">
              <w:rPr>
                <w:b/>
                <w:sz w:val="23"/>
                <w:szCs w:val="23"/>
                <w:lang w:val="en-US"/>
              </w:rPr>
              <w:t>-</w:t>
            </w:r>
          </w:p>
        </w:tc>
        <w:tc>
          <w:tcPr>
            <w:tcW w:w="1109" w:type="dxa"/>
          </w:tcPr>
          <w:p w:rsidR="00EE3667" w:rsidRPr="00903591" w:rsidRDefault="00EE3667" w:rsidP="00EE3667">
            <w:pPr>
              <w:jc w:val="center"/>
              <w:rPr>
                <w:b/>
                <w:sz w:val="23"/>
                <w:szCs w:val="23"/>
              </w:rPr>
            </w:pPr>
            <w:r w:rsidRPr="00903591">
              <w:rPr>
                <w:b/>
                <w:sz w:val="23"/>
                <w:szCs w:val="23"/>
              </w:rPr>
              <w:t>12/1,9</w:t>
            </w:r>
          </w:p>
        </w:tc>
        <w:tc>
          <w:tcPr>
            <w:tcW w:w="924" w:type="dxa"/>
          </w:tcPr>
          <w:p w:rsidR="00EE3667" w:rsidRPr="00903591" w:rsidRDefault="00EE3667" w:rsidP="00114EBF">
            <w:pPr>
              <w:ind w:left="-139" w:right="-145"/>
              <w:jc w:val="center"/>
              <w:rPr>
                <w:b/>
                <w:sz w:val="23"/>
                <w:szCs w:val="23"/>
              </w:rPr>
            </w:pPr>
            <w:r w:rsidRPr="00903591">
              <w:rPr>
                <w:b/>
                <w:sz w:val="23"/>
                <w:szCs w:val="23"/>
              </w:rPr>
              <w:t>105/10,4</w:t>
            </w:r>
          </w:p>
        </w:tc>
        <w:tc>
          <w:tcPr>
            <w:tcW w:w="1537" w:type="dxa"/>
          </w:tcPr>
          <w:p w:rsidR="00EE3667" w:rsidRPr="00903591" w:rsidRDefault="00EE3667" w:rsidP="00EE3667">
            <w:pPr>
              <w:rPr>
                <w:b/>
                <w:sz w:val="23"/>
                <w:szCs w:val="23"/>
              </w:rPr>
            </w:pPr>
            <w:r w:rsidRPr="00903591">
              <w:rPr>
                <w:b/>
                <w:sz w:val="23"/>
                <w:szCs w:val="23"/>
              </w:rPr>
              <w:t>11035/370,4</w:t>
            </w:r>
          </w:p>
        </w:tc>
      </w:tr>
    </w:tbl>
    <w:p w:rsidR="00EE3667" w:rsidRDefault="00EE3667" w:rsidP="00EE3667"/>
    <w:p w:rsidR="00EE3667" w:rsidRPr="00D5463F" w:rsidRDefault="00EE3667" w:rsidP="00EE3667">
      <w:pPr>
        <w:jc w:val="center"/>
        <w:rPr>
          <w:i/>
          <w:sz w:val="28"/>
          <w:szCs w:val="28"/>
        </w:rPr>
      </w:pPr>
      <w:r w:rsidRPr="00D5463F">
        <w:rPr>
          <w:i/>
          <w:sz w:val="28"/>
          <w:szCs w:val="28"/>
        </w:rPr>
        <w:t>Загиблі лісові культури, насадження та незімкнуті лісові культури природного відновлення за 2017 рік</w:t>
      </w:r>
    </w:p>
    <w:p w:rsidR="00EE3667" w:rsidRPr="00FC555A" w:rsidRDefault="00EE3667" w:rsidP="00EE3667">
      <w:pPr>
        <w:tabs>
          <w:tab w:val="left" w:pos="9923"/>
        </w:tabs>
        <w:autoSpaceDE w:val="0"/>
        <w:autoSpaceDN w:val="0"/>
        <w:ind w:left="6372" w:right="-2" w:firstLine="708"/>
        <w:jc w:val="right"/>
        <w:rPr>
          <w:bCs/>
          <w:szCs w:val="28"/>
        </w:rPr>
      </w:pPr>
      <w:r>
        <w:rPr>
          <w:bCs/>
          <w:szCs w:val="28"/>
        </w:rPr>
        <w:t xml:space="preserve"> Таблиця 31</w:t>
      </w:r>
    </w:p>
    <w:tbl>
      <w:tblPr>
        <w:tblW w:w="5073"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7"/>
        <w:gridCol w:w="1395"/>
        <w:gridCol w:w="1179"/>
        <w:gridCol w:w="1072"/>
        <w:gridCol w:w="1316"/>
        <w:gridCol w:w="1100"/>
        <w:gridCol w:w="1016"/>
      </w:tblGrid>
      <w:tr w:rsidR="00EE3667" w:rsidRPr="00FC555A" w:rsidTr="00EE3C4D">
        <w:trPr>
          <w:trHeight w:val="345"/>
          <w:jc w:val="center"/>
        </w:trPr>
        <w:tc>
          <w:tcPr>
            <w:tcW w:w="1559" w:type="pct"/>
            <w:vMerge w:val="restart"/>
          </w:tcPr>
          <w:p w:rsidR="00EE3667" w:rsidRPr="00FC555A" w:rsidRDefault="00EE3667" w:rsidP="00EE3667">
            <w:pPr>
              <w:jc w:val="center"/>
              <w:rPr>
                <w:iCs/>
              </w:rPr>
            </w:pPr>
            <w:r w:rsidRPr="00FC555A">
              <w:rPr>
                <w:iCs/>
              </w:rPr>
              <w:t>Назва</w:t>
            </w:r>
          </w:p>
        </w:tc>
        <w:tc>
          <w:tcPr>
            <w:tcW w:w="2947" w:type="pct"/>
            <w:gridSpan w:val="5"/>
            <w:tcBorders>
              <w:bottom w:val="nil"/>
            </w:tcBorders>
          </w:tcPr>
          <w:p w:rsidR="00EE3667" w:rsidRPr="00FC555A" w:rsidRDefault="00EE3667" w:rsidP="00EE3667">
            <w:pPr>
              <w:jc w:val="center"/>
              <w:rPr>
                <w:iCs/>
              </w:rPr>
            </w:pPr>
            <w:r w:rsidRPr="00FC555A">
              <w:rPr>
                <w:iCs/>
              </w:rPr>
              <w:t xml:space="preserve">Лісокористувачі та землекористувачі, які мають у користуванні лісові ділянки </w:t>
            </w:r>
          </w:p>
        </w:tc>
        <w:tc>
          <w:tcPr>
            <w:tcW w:w="494" w:type="pct"/>
            <w:vMerge w:val="restart"/>
          </w:tcPr>
          <w:p w:rsidR="00EE3667" w:rsidRPr="00FC555A" w:rsidRDefault="00EE3667" w:rsidP="00EE3667">
            <w:pPr>
              <w:jc w:val="center"/>
              <w:rPr>
                <w:iCs/>
              </w:rPr>
            </w:pPr>
            <w:r w:rsidRPr="00FC555A">
              <w:rPr>
                <w:iCs/>
              </w:rPr>
              <w:t>Усього</w:t>
            </w:r>
          </w:p>
        </w:tc>
      </w:tr>
      <w:tr w:rsidR="00EE3667" w:rsidRPr="00FC555A" w:rsidTr="00EE3C4D">
        <w:trPr>
          <w:trHeight w:val="146"/>
          <w:jc w:val="center"/>
        </w:trPr>
        <w:tc>
          <w:tcPr>
            <w:tcW w:w="1559" w:type="pct"/>
            <w:vMerge/>
          </w:tcPr>
          <w:p w:rsidR="00EE3667" w:rsidRPr="00FC555A" w:rsidRDefault="00EE3667" w:rsidP="00EE3667">
            <w:pPr>
              <w:jc w:val="center"/>
              <w:rPr>
                <w:iCs/>
              </w:rPr>
            </w:pPr>
          </w:p>
        </w:tc>
        <w:tc>
          <w:tcPr>
            <w:tcW w:w="2947" w:type="pct"/>
            <w:gridSpan w:val="5"/>
            <w:tcBorders>
              <w:top w:val="nil"/>
            </w:tcBorders>
          </w:tcPr>
          <w:p w:rsidR="00EE3667" w:rsidRPr="00FC555A" w:rsidRDefault="00EE3667" w:rsidP="00EE3667">
            <w:pPr>
              <w:jc w:val="center"/>
              <w:rPr>
                <w:iCs/>
              </w:rPr>
            </w:pPr>
          </w:p>
        </w:tc>
        <w:tc>
          <w:tcPr>
            <w:tcW w:w="494" w:type="pct"/>
            <w:vMerge/>
          </w:tcPr>
          <w:p w:rsidR="00EE3667" w:rsidRPr="00FC555A" w:rsidRDefault="00EE3667" w:rsidP="00EE3667">
            <w:pPr>
              <w:jc w:val="center"/>
              <w:rPr>
                <w:iCs/>
              </w:rPr>
            </w:pPr>
          </w:p>
        </w:tc>
      </w:tr>
      <w:tr w:rsidR="00EE3667" w:rsidRPr="00FC555A" w:rsidTr="00EE3C4D">
        <w:trPr>
          <w:trHeight w:val="323"/>
          <w:jc w:val="center"/>
        </w:trPr>
        <w:tc>
          <w:tcPr>
            <w:tcW w:w="1559" w:type="pct"/>
          </w:tcPr>
          <w:p w:rsidR="00EE3667" w:rsidRPr="00FC555A" w:rsidRDefault="00EE3667" w:rsidP="00EE3667">
            <w:pPr>
              <w:jc w:val="center"/>
              <w:rPr>
                <w:iCs/>
              </w:rPr>
            </w:pPr>
            <w:r w:rsidRPr="00FC555A">
              <w:rPr>
                <w:iCs/>
              </w:rPr>
              <w:t>1</w:t>
            </w:r>
          </w:p>
        </w:tc>
        <w:tc>
          <w:tcPr>
            <w:tcW w:w="678" w:type="pct"/>
          </w:tcPr>
          <w:p w:rsidR="00EE3667" w:rsidRPr="00FC555A" w:rsidRDefault="00EE3667" w:rsidP="00EE3667">
            <w:pPr>
              <w:jc w:val="center"/>
              <w:rPr>
                <w:iCs/>
              </w:rPr>
            </w:pPr>
            <w:r w:rsidRPr="00FC555A">
              <w:rPr>
                <w:iCs/>
              </w:rPr>
              <w:t>2</w:t>
            </w:r>
          </w:p>
        </w:tc>
        <w:tc>
          <w:tcPr>
            <w:tcW w:w="573" w:type="pct"/>
          </w:tcPr>
          <w:p w:rsidR="00EE3667" w:rsidRPr="00FC555A" w:rsidRDefault="00EE3667" w:rsidP="00EE3667">
            <w:pPr>
              <w:jc w:val="center"/>
              <w:rPr>
                <w:iCs/>
              </w:rPr>
            </w:pPr>
            <w:r w:rsidRPr="00FC555A">
              <w:rPr>
                <w:iCs/>
              </w:rPr>
              <w:t>3</w:t>
            </w:r>
          </w:p>
        </w:tc>
        <w:tc>
          <w:tcPr>
            <w:tcW w:w="521" w:type="pct"/>
          </w:tcPr>
          <w:p w:rsidR="00EE3667" w:rsidRPr="00FC555A" w:rsidRDefault="00EE3667" w:rsidP="00EE3667">
            <w:pPr>
              <w:jc w:val="center"/>
              <w:rPr>
                <w:iCs/>
              </w:rPr>
            </w:pPr>
            <w:r w:rsidRPr="00FC555A">
              <w:rPr>
                <w:iCs/>
              </w:rPr>
              <w:t>4</w:t>
            </w:r>
          </w:p>
        </w:tc>
        <w:tc>
          <w:tcPr>
            <w:tcW w:w="640" w:type="pct"/>
          </w:tcPr>
          <w:p w:rsidR="00EE3667" w:rsidRPr="00FC555A" w:rsidRDefault="00EE3667" w:rsidP="00EE3667">
            <w:pPr>
              <w:jc w:val="center"/>
              <w:rPr>
                <w:iCs/>
              </w:rPr>
            </w:pPr>
            <w:r w:rsidRPr="00FC555A">
              <w:rPr>
                <w:iCs/>
              </w:rPr>
              <w:t>5</w:t>
            </w:r>
          </w:p>
        </w:tc>
        <w:tc>
          <w:tcPr>
            <w:tcW w:w="535" w:type="pct"/>
          </w:tcPr>
          <w:p w:rsidR="00EE3667" w:rsidRPr="00FC555A" w:rsidRDefault="00EE3667" w:rsidP="00EE3667">
            <w:pPr>
              <w:jc w:val="center"/>
              <w:rPr>
                <w:iCs/>
              </w:rPr>
            </w:pPr>
            <w:r w:rsidRPr="00FC555A">
              <w:rPr>
                <w:iCs/>
              </w:rPr>
              <w:t>6</w:t>
            </w:r>
          </w:p>
        </w:tc>
        <w:tc>
          <w:tcPr>
            <w:tcW w:w="494" w:type="pct"/>
          </w:tcPr>
          <w:p w:rsidR="00EE3667" w:rsidRPr="00FC555A" w:rsidRDefault="00EE3667" w:rsidP="00EE3667">
            <w:pPr>
              <w:jc w:val="center"/>
              <w:rPr>
                <w:iCs/>
              </w:rPr>
            </w:pPr>
            <w:r w:rsidRPr="00FC555A">
              <w:rPr>
                <w:iCs/>
              </w:rPr>
              <w:t>7</w:t>
            </w:r>
          </w:p>
        </w:tc>
      </w:tr>
      <w:tr w:rsidR="00EE3667" w:rsidRPr="00FC555A" w:rsidTr="00EE3C4D">
        <w:trPr>
          <w:trHeight w:val="537"/>
          <w:jc w:val="center"/>
        </w:trPr>
        <w:tc>
          <w:tcPr>
            <w:tcW w:w="1559" w:type="pct"/>
          </w:tcPr>
          <w:p w:rsidR="00EE3667" w:rsidRPr="00FC555A" w:rsidRDefault="00EE3667" w:rsidP="00EE3667">
            <w:pPr>
              <w:jc w:val="both"/>
              <w:rPr>
                <w:iCs/>
              </w:rPr>
            </w:pPr>
            <w:r w:rsidRPr="00FC555A">
              <w:rPr>
                <w:iCs/>
              </w:rPr>
              <w:t>1. Усього загиблих лісових насаджень, га</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421"/>
          <w:jc w:val="center"/>
        </w:trPr>
        <w:tc>
          <w:tcPr>
            <w:tcW w:w="1559" w:type="pct"/>
          </w:tcPr>
          <w:p w:rsidR="00EE3667" w:rsidRPr="00FC555A" w:rsidRDefault="00EE3667" w:rsidP="00EE3667">
            <w:pPr>
              <w:rPr>
                <w:iCs/>
              </w:rPr>
            </w:pPr>
            <w:r w:rsidRPr="00FC555A">
              <w:rPr>
                <w:iCs/>
              </w:rPr>
              <w:t>у тому числі від:</w:t>
            </w:r>
          </w:p>
          <w:p w:rsidR="00EE3667" w:rsidRPr="00FC555A" w:rsidRDefault="00EE3667" w:rsidP="00EE3667">
            <w:pPr>
              <w:rPr>
                <w:iCs/>
              </w:rPr>
            </w:pPr>
            <w:r w:rsidRPr="00FC555A">
              <w:rPr>
                <w:iCs/>
              </w:rPr>
              <w:t>пожеж</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555"/>
          <w:jc w:val="center"/>
        </w:trPr>
        <w:tc>
          <w:tcPr>
            <w:tcW w:w="1559" w:type="pct"/>
          </w:tcPr>
          <w:p w:rsidR="00EE3667" w:rsidRPr="00FC555A" w:rsidRDefault="00EE3667" w:rsidP="00EE3667">
            <w:pPr>
              <w:rPr>
                <w:iCs/>
              </w:rPr>
            </w:pPr>
            <w:r w:rsidRPr="00FC555A">
              <w:rPr>
                <w:iCs/>
              </w:rPr>
              <w:t>несприятливих погодних умов</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335"/>
          <w:jc w:val="center"/>
        </w:trPr>
        <w:tc>
          <w:tcPr>
            <w:tcW w:w="1559" w:type="pct"/>
          </w:tcPr>
          <w:p w:rsidR="00EE3667" w:rsidRPr="00FC555A" w:rsidRDefault="00EE3667" w:rsidP="00EE3667">
            <w:pPr>
              <w:rPr>
                <w:iCs/>
              </w:rPr>
            </w:pPr>
            <w:r w:rsidRPr="00FC555A">
              <w:rPr>
                <w:iCs/>
              </w:rPr>
              <w:t xml:space="preserve"> хвороб та шкідників лісу </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424"/>
          <w:jc w:val="center"/>
        </w:trPr>
        <w:tc>
          <w:tcPr>
            <w:tcW w:w="1559" w:type="pct"/>
          </w:tcPr>
          <w:p w:rsidR="00EE3667" w:rsidRPr="00FC555A" w:rsidRDefault="00EE3667" w:rsidP="00EE3667">
            <w:pPr>
              <w:rPr>
                <w:iCs/>
              </w:rPr>
            </w:pPr>
            <w:r w:rsidRPr="00FC555A">
              <w:rPr>
                <w:iCs/>
              </w:rPr>
              <w:t xml:space="preserve">господарської діяльності   </w:t>
            </w:r>
          </w:p>
          <w:p w:rsidR="00EE3667" w:rsidRPr="00FC555A" w:rsidRDefault="00EE3667" w:rsidP="00EE3667">
            <w:pPr>
              <w:rPr>
                <w:iCs/>
              </w:rPr>
            </w:pPr>
            <w:r w:rsidRPr="00FC555A">
              <w:rPr>
                <w:iCs/>
              </w:rPr>
              <w:t xml:space="preserve">людини (забудова, лінії електропередач, затоплення, газопроводи тощо) </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387"/>
          <w:jc w:val="center"/>
        </w:trPr>
        <w:tc>
          <w:tcPr>
            <w:tcW w:w="1559" w:type="pct"/>
          </w:tcPr>
          <w:p w:rsidR="00EE3667" w:rsidRPr="00FC555A" w:rsidRDefault="00EE3667" w:rsidP="00EE3667">
            <w:pPr>
              <w:jc w:val="both"/>
              <w:rPr>
                <w:iCs/>
              </w:rPr>
            </w:pPr>
            <w:r w:rsidRPr="00FC555A">
              <w:rPr>
                <w:iCs/>
              </w:rPr>
              <w:t>з них загиблих лісових культур, га</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253"/>
          <w:jc w:val="center"/>
        </w:trPr>
        <w:tc>
          <w:tcPr>
            <w:tcW w:w="1559" w:type="pct"/>
          </w:tcPr>
          <w:p w:rsidR="00EE3667" w:rsidRPr="00FC555A" w:rsidRDefault="00EE3667" w:rsidP="00EE3667">
            <w:pPr>
              <w:rPr>
                <w:iCs/>
              </w:rPr>
            </w:pPr>
            <w:r w:rsidRPr="00FC555A">
              <w:rPr>
                <w:iCs/>
              </w:rPr>
              <w:t xml:space="preserve">у тому числі від: </w:t>
            </w:r>
          </w:p>
          <w:p w:rsidR="00EE3667" w:rsidRPr="00FC555A" w:rsidRDefault="00EE3667" w:rsidP="00EE3667">
            <w:pPr>
              <w:rPr>
                <w:iCs/>
              </w:rPr>
            </w:pPr>
            <w:r w:rsidRPr="00FC555A">
              <w:rPr>
                <w:iCs/>
              </w:rPr>
              <w:t>пожеж</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537"/>
          <w:jc w:val="center"/>
        </w:trPr>
        <w:tc>
          <w:tcPr>
            <w:tcW w:w="1559" w:type="pct"/>
          </w:tcPr>
          <w:p w:rsidR="00EE3667" w:rsidRPr="00FC555A" w:rsidRDefault="00EE3667" w:rsidP="00EE3667">
            <w:pPr>
              <w:rPr>
                <w:iCs/>
              </w:rPr>
            </w:pPr>
            <w:r w:rsidRPr="00FC555A">
              <w:rPr>
                <w:iCs/>
              </w:rPr>
              <w:t>несприятливих</w:t>
            </w:r>
          </w:p>
          <w:p w:rsidR="00EE3667" w:rsidRPr="00FC555A" w:rsidRDefault="00EE3667" w:rsidP="00EE3667">
            <w:pPr>
              <w:rPr>
                <w:iCs/>
              </w:rPr>
            </w:pPr>
            <w:r w:rsidRPr="00FC555A">
              <w:rPr>
                <w:iCs/>
              </w:rPr>
              <w:t>погодних умов</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336"/>
          <w:jc w:val="center"/>
        </w:trPr>
        <w:tc>
          <w:tcPr>
            <w:tcW w:w="1559" w:type="pct"/>
          </w:tcPr>
          <w:p w:rsidR="00EE3667" w:rsidRPr="00FC555A" w:rsidRDefault="00EE3667" w:rsidP="00EE3667">
            <w:pPr>
              <w:rPr>
                <w:iCs/>
              </w:rPr>
            </w:pPr>
            <w:r w:rsidRPr="00FC555A">
              <w:rPr>
                <w:iCs/>
              </w:rPr>
              <w:t xml:space="preserve">хвороб та шкідників лісу </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855"/>
          <w:jc w:val="center"/>
        </w:trPr>
        <w:tc>
          <w:tcPr>
            <w:tcW w:w="1559" w:type="pct"/>
          </w:tcPr>
          <w:p w:rsidR="00EE3667" w:rsidRPr="00FC555A" w:rsidRDefault="00EE3667" w:rsidP="00EE3667">
            <w:pPr>
              <w:rPr>
                <w:iCs/>
              </w:rPr>
            </w:pPr>
            <w:r w:rsidRPr="00FC555A">
              <w:rPr>
                <w:iCs/>
              </w:rPr>
              <w:t xml:space="preserve">господарської діяльності   </w:t>
            </w:r>
          </w:p>
          <w:p w:rsidR="00EE3667" w:rsidRPr="00FC555A" w:rsidRDefault="00EE3667" w:rsidP="00EE3667">
            <w:pPr>
              <w:rPr>
                <w:iCs/>
              </w:rPr>
            </w:pPr>
            <w:r w:rsidRPr="00FC555A">
              <w:rPr>
                <w:iCs/>
              </w:rPr>
              <w:t>людини (забудова, ліній електропередач, кар’єри, газопроводи тощо)</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286"/>
          <w:jc w:val="center"/>
        </w:trPr>
        <w:tc>
          <w:tcPr>
            <w:tcW w:w="1559" w:type="pct"/>
          </w:tcPr>
          <w:p w:rsidR="00EE3667" w:rsidRPr="00FC555A" w:rsidRDefault="00EE3667" w:rsidP="00EE3667">
            <w:pPr>
              <w:jc w:val="both"/>
              <w:rPr>
                <w:iCs/>
              </w:rPr>
            </w:pPr>
            <w:r w:rsidRPr="00FC555A">
              <w:rPr>
                <w:iCs/>
              </w:rPr>
              <w:t>Інше</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286"/>
          <w:jc w:val="center"/>
        </w:trPr>
        <w:tc>
          <w:tcPr>
            <w:tcW w:w="1559" w:type="pct"/>
          </w:tcPr>
          <w:p w:rsidR="00EE3667" w:rsidRPr="00FC555A" w:rsidRDefault="00EE3667" w:rsidP="00EE3667">
            <w:pPr>
              <w:rPr>
                <w:iCs/>
              </w:rPr>
            </w:pPr>
            <w:r w:rsidRPr="00FC555A">
              <w:rPr>
                <w:iCs/>
              </w:rPr>
              <w:t>2. Усього загиблих незімкнутих лісових насаджень, га</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r w:rsidR="00EE3667" w:rsidRPr="00FC555A" w:rsidTr="00EE3C4D">
        <w:trPr>
          <w:trHeight w:val="286"/>
          <w:jc w:val="center"/>
        </w:trPr>
        <w:tc>
          <w:tcPr>
            <w:tcW w:w="1559" w:type="pct"/>
          </w:tcPr>
          <w:p w:rsidR="00EE3667" w:rsidRPr="00FC555A" w:rsidRDefault="00EE3667" w:rsidP="00EE3667">
            <w:pPr>
              <w:jc w:val="both"/>
              <w:rPr>
                <w:iCs/>
              </w:rPr>
            </w:pPr>
            <w:r w:rsidRPr="00FC555A">
              <w:rPr>
                <w:iCs/>
              </w:rPr>
              <w:t>3. Усього пошкоджених, загиблих ділянок природного поновлення, га</w:t>
            </w:r>
          </w:p>
        </w:tc>
        <w:tc>
          <w:tcPr>
            <w:tcW w:w="678" w:type="pct"/>
            <w:vAlign w:val="center"/>
          </w:tcPr>
          <w:p w:rsidR="00EE3667" w:rsidRPr="00FC555A" w:rsidRDefault="00EE3667" w:rsidP="00EE3667">
            <w:pPr>
              <w:jc w:val="center"/>
              <w:rPr>
                <w:iCs/>
              </w:rPr>
            </w:pPr>
            <w:r>
              <w:rPr>
                <w:iCs/>
              </w:rPr>
              <w:t>-</w:t>
            </w:r>
          </w:p>
        </w:tc>
        <w:tc>
          <w:tcPr>
            <w:tcW w:w="573" w:type="pct"/>
            <w:vAlign w:val="center"/>
          </w:tcPr>
          <w:p w:rsidR="00EE3667" w:rsidRPr="00FC555A" w:rsidRDefault="00EE3667" w:rsidP="00EE3667">
            <w:pPr>
              <w:jc w:val="center"/>
              <w:rPr>
                <w:iCs/>
              </w:rPr>
            </w:pPr>
            <w:r>
              <w:rPr>
                <w:iCs/>
              </w:rPr>
              <w:t>-</w:t>
            </w:r>
          </w:p>
        </w:tc>
        <w:tc>
          <w:tcPr>
            <w:tcW w:w="521" w:type="pct"/>
            <w:vAlign w:val="center"/>
          </w:tcPr>
          <w:p w:rsidR="00EE3667" w:rsidRPr="00FC555A" w:rsidRDefault="00EE3667" w:rsidP="00EE3667">
            <w:pPr>
              <w:jc w:val="center"/>
              <w:rPr>
                <w:iCs/>
              </w:rPr>
            </w:pPr>
            <w:r>
              <w:rPr>
                <w:iCs/>
              </w:rPr>
              <w:t>-</w:t>
            </w:r>
          </w:p>
        </w:tc>
        <w:tc>
          <w:tcPr>
            <w:tcW w:w="640" w:type="pct"/>
            <w:vAlign w:val="center"/>
          </w:tcPr>
          <w:p w:rsidR="00EE3667" w:rsidRPr="00FC555A" w:rsidRDefault="00EE3667" w:rsidP="00EE3667">
            <w:pPr>
              <w:jc w:val="center"/>
              <w:rPr>
                <w:iCs/>
              </w:rPr>
            </w:pPr>
            <w:r>
              <w:rPr>
                <w:iCs/>
              </w:rPr>
              <w:t>-</w:t>
            </w:r>
          </w:p>
        </w:tc>
        <w:tc>
          <w:tcPr>
            <w:tcW w:w="535" w:type="pct"/>
            <w:vAlign w:val="center"/>
          </w:tcPr>
          <w:p w:rsidR="00EE3667" w:rsidRPr="00FC555A" w:rsidRDefault="00EE3667" w:rsidP="00EE3667">
            <w:pPr>
              <w:jc w:val="center"/>
              <w:rPr>
                <w:iCs/>
              </w:rPr>
            </w:pPr>
            <w:r>
              <w:rPr>
                <w:iCs/>
              </w:rPr>
              <w:t>-</w:t>
            </w:r>
          </w:p>
        </w:tc>
        <w:tc>
          <w:tcPr>
            <w:tcW w:w="494" w:type="pct"/>
            <w:vAlign w:val="center"/>
          </w:tcPr>
          <w:p w:rsidR="00EE3667" w:rsidRPr="00FC555A" w:rsidRDefault="00EE3667" w:rsidP="00EE3667">
            <w:pPr>
              <w:jc w:val="center"/>
              <w:rPr>
                <w:iCs/>
              </w:rPr>
            </w:pPr>
            <w:r>
              <w:rPr>
                <w:iCs/>
              </w:rPr>
              <w:t>-</w:t>
            </w:r>
          </w:p>
        </w:tc>
      </w:tr>
    </w:tbl>
    <w:p w:rsidR="00EE3667" w:rsidRPr="00EE3C4D" w:rsidRDefault="00EE3C4D" w:rsidP="00EE3667">
      <w:pPr>
        <w:rPr>
          <w:sz w:val="22"/>
          <w:szCs w:val="22"/>
        </w:rPr>
      </w:pPr>
      <w:r w:rsidRPr="00EE3C4D">
        <w:rPr>
          <w:sz w:val="22"/>
          <w:szCs w:val="22"/>
        </w:rPr>
        <w:t>- інформація відсутня</w:t>
      </w:r>
    </w:p>
    <w:p w:rsidR="00EE3667" w:rsidRDefault="00EE3667" w:rsidP="00EE3667">
      <w:pPr>
        <w:jc w:val="center"/>
        <w:rPr>
          <w:i/>
          <w:sz w:val="28"/>
          <w:szCs w:val="28"/>
        </w:rPr>
      </w:pPr>
    </w:p>
    <w:p w:rsidR="00EE3667" w:rsidRPr="000B6FF0" w:rsidRDefault="00EE3667" w:rsidP="00EE3667">
      <w:pPr>
        <w:jc w:val="center"/>
        <w:rPr>
          <w:i/>
          <w:color w:val="FF0000"/>
          <w:sz w:val="16"/>
          <w:szCs w:val="28"/>
          <w:lang w:val="ru-RU"/>
        </w:rPr>
      </w:pPr>
    </w:p>
    <w:p w:rsidR="00EE3667" w:rsidRPr="000B6FF0" w:rsidRDefault="00EE3667" w:rsidP="00EE3667">
      <w:pPr>
        <w:jc w:val="center"/>
        <w:rPr>
          <w:i/>
          <w:color w:val="FF0000"/>
          <w:sz w:val="16"/>
          <w:szCs w:val="28"/>
          <w:lang w:val="ru-RU"/>
        </w:rPr>
        <w:sectPr w:rsidR="00EE3667" w:rsidRPr="000B6FF0" w:rsidSect="00651F68">
          <w:pgSz w:w="11906" w:h="16838"/>
          <w:pgMar w:top="851" w:right="851" w:bottom="851" w:left="1134" w:header="709" w:footer="709" w:gutter="0"/>
          <w:cols w:space="708"/>
          <w:docGrid w:linePitch="360"/>
        </w:sectPr>
      </w:pPr>
    </w:p>
    <w:p w:rsidR="00EE3667" w:rsidRPr="00D5463F" w:rsidRDefault="00EE3667" w:rsidP="00EE3667">
      <w:pPr>
        <w:ind w:firstLine="851"/>
        <w:jc w:val="center"/>
        <w:rPr>
          <w:i/>
          <w:sz w:val="28"/>
          <w:szCs w:val="28"/>
        </w:rPr>
      </w:pPr>
      <w:r w:rsidRPr="00D5463F">
        <w:rPr>
          <w:i/>
          <w:sz w:val="28"/>
          <w:szCs w:val="28"/>
        </w:rPr>
        <w:lastRenderedPageBreak/>
        <w:t xml:space="preserve">Заготівля лісових ресурсів побічного користування та другорядних  лісових матеріалів </w:t>
      </w:r>
    </w:p>
    <w:p w:rsidR="00EE3667" w:rsidRPr="00D5463F" w:rsidRDefault="00EE3667" w:rsidP="00EE3667">
      <w:pPr>
        <w:ind w:firstLine="851"/>
        <w:jc w:val="center"/>
        <w:rPr>
          <w:i/>
          <w:sz w:val="28"/>
          <w:szCs w:val="28"/>
        </w:rPr>
      </w:pPr>
      <w:r w:rsidRPr="00D5463F">
        <w:rPr>
          <w:i/>
          <w:sz w:val="28"/>
          <w:szCs w:val="28"/>
        </w:rPr>
        <w:t>за лісокористувачами в розрізі місцевих рад</w:t>
      </w:r>
    </w:p>
    <w:p w:rsidR="00EE3667" w:rsidRPr="0054324D" w:rsidRDefault="00EE3667" w:rsidP="00EE3667">
      <w:pPr>
        <w:tabs>
          <w:tab w:val="left" w:pos="9923"/>
        </w:tabs>
        <w:autoSpaceDE w:val="0"/>
        <w:autoSpaceDN w:val="0"/>
        <w:ind w:left="6373" w:right="23" w:firstLine="709"/>
        <w:jc w:val="right"/>
        <w:rPr>
          <w:bCs/>
          <w:szCs w:val="28"/>
        </w:rPr>
      </w:pPr>
      <w:r w:rsidRPr="0054324D">
        <w:rPr>
          <w:bCs/>
          <w:szCs w:val="28"/>
        </w:rPr>
        <w:t>Таблиця 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82"/>
        <w:gridCol w:w="2579"/>
        <w:gridCol w:w="555"/>
        <w:gridCol w:w="547"/>
        <w:gridCol w:w="1144"/>
        <w:gridCol w:w="582"/>
        <w:gridCol w:w="614"/>
        <w:gridCol w:w="877"/>
        <w:gridCol w:w="905"/>
        <w:gridCol w:w="795"/>
        <w:gridCol w:w="579"/>
        <w:gridCol w:w="442"/>
        <w:gridCol w:w="752"/>
        <w:gridCol w:w="425"/>
        <w:gridCol w:w="461"/>
        <w:gridCol w:w="930"/>
        <w:gridCol w:w="994"/>
        <w:gridCol w:w="1187"/>
        <w:gridCol w:w="442"/>
      </w:tblGrid>
      <w:tr w:rsidR="00EE3667" w:rsidRPr="00FC555A" w:rsidTr="00EE3667">
        <w:trPr>
          <w:trHeight w:val="251"/>
          <w:jc w:val="center"/>
        </w:trPr>
        <w:tc>
          <w:tcPr>
            <w:tcW w:w="0" w:type="auto"/>
            <w:vMerge w:val="restart"/>
            <w:vAlign w:val="center"/>
          </w:tcPr>
          <w:p w:rsidR="00EE3667" w:rsidRPr="00FC555A" w:rsidRDefault="00EE3667" w:rsidP="00EE3667">
            <w:pPr>
              <w:jc w:val="center"/>
            </w:pPr>
            <w:r w:rsidRPr="00FC555A">
              <w:t>№ з/п</w:t>
            </w:r>
          </w:p>
        </w:tc>
        <w:tc>
          <w:tcPr>
            <w:tcW w:w="0" w:type="auto"/>
            <w:vMerge w:val="restart"/>
            <w:vAlign w:val="center"/>
          </w:tcPr>
          <w:p w:rsidR="00EE3667" w:rsidRPr="00FC555A" w:rsidRDefault="00EE3667" w:rsidP="00EE3667">
            <w:pPr>
              <w:jc w:val="center"/>
            </w:pPr>
            <w:r w:rsidRPr="00FC555A">
              <w:t>Постійні лісокористу</w:t>
            </w:r>
            <w:r w:rsidRPr="00EE6ACA">
              <w:rPr>
                <w:lang w:val="ru-RU"/>
              </w:rPr>
              <w:t>-</w:t>
            </w:r>
            <w:r w:rsidRPr="00FC555A">
              <w:t>вачі, власники лісів,  органи місцевого самоврядування</w:t>
            </w:r>
          </w:p>
        </w:tc>
        <w:tc>
          <w:tcPr>
            <w:tcW w:w="0" w:type="auto"/>
            <w:gridSpan w:val="10"/>
            <w:vAlign w:val="center"/>
          </w:tcPr>
          <w:p w:rsidR="00EE3667" w:rsidRPr="00FC555A" w:rsidRDefault="00EE3667" w:rsidP="00EE3667">
            <w:pPr>
              <w:jc w:val="center"/>
            </w:pPr>
            <w:r w:rsidRPr="00FC555A">
              <w:t>Лісові ресурси побічного  користування,</w:t>
            </w:r>
          </w:p>
          <w:p w:rsidR="00EE3667" w:rsidRPr="00FC555A" w:rsidRDefault="00EE3667" w:rsidP="00EE3667">
            <w:pPr>
              <w:jc w:val="center"/>
            </w:pPr>
            <w:r w:rsidRPr="00FC555A">
              <w:t>встановлений ліміт/фактично заготовлено</w:t>
            </w:r>
          </w:p>
        </w:tc>
        <w:tc>
          <w:tcPr>
            <w:tcW w:w="0" w:type="auto"/>
            <w:gridSpan w:val="7"/>
            <w:vAlign w:val="center"/>
          </w:tcPr>
          <w:p w:rsidR="00EE3667" w:rsidRPr="00FC555A" w:rsidRDefault="00EE3667" w:rsidP="00EE3667">
            <w:pPr>
              <w:jc w:val="center"/>
            </w:pPr>
            <w:r w:rsidRPr="00FC555A">
              <w:t>Другорядні лісові матеріали,</w:t>
            </w:r>
          </w:p>
          <w:p w:rsidR="00EE3667" w:rsidRPr="00FC555A" w:rsidRDefault="00EE3667" w:rsidP="00EE3667">
            <w:pPr>
              <w:jc w:val="center"/>
            </w:pPr>
            <w:r w:rsidRPr="00FC555A">
              <w:t>встановлений ліміт/фактично заготовлено</w:t>
            </w:r>
          </w:p>
        </w:tc>
      </w:tr>
      <w:tr w:rsidR="00EE3667" w:rsidRPr="00FC555A" w:rsidTr="00EE3667">
        <w:trPr>
          <w:trHeight w:val="187"/>
          <w:jc w:val="center"/>
        </w:trPr>
        <w:tc>
          <w:tcPr>
            <w:tcW w:w="0" w:type="auto"/>
            <w:vMerge/>
            <w:vAlign w:val="center"/>
          </w:tcPr>
          <w:p w:rsidR="00EE3667" w:rsidRPr="00FC555A" w:rsidRDefault="00EE3667" w:rsidP="00EE3667">
            <w:pPr>
              <w:jc w:val="center"/>
            </w:pPr>
          </w:p>
        </w:tc>
        <w:tc>
          <w:tcPr>
            <w:tcW w:w="0" w:type="auto"/>
            <w:vMerge/>
            <w:vAlign w:val="center"/>
          </w:tcPr>
          <w:p w:rsidR="00EE3667" w:rsidRPr="00FC555A" w:rsidRDefault="00EE3667" w:rsidP="00EE3667">
            <w:pPr>
              <w:jc w:val="center"/>
            </w:pPr>
          </w:p>
        </w:tc>
        <w:tc>
          <w:tcPr>
            <w:tcW w:w="0" w:type="auto"/>
            <w:vAlign w:val="center"/>
          </w:tcPr>
          <w:p w:rsidR="00EE3667" w:rsidRPr="00FC555A" w:rsidRDefault="00EE3667" w:rsidP="00EE3667">
            <w:pPr>
              <w:jc w:val="center"/>
            </w:pPr>
            <w:r w:rsidRPr="00FC555A">
              <w:t>Гри</w:t>
            </w:r>
            <w:r>
              <w:rPr>
                <w:lang w:val="en-US"/>
              </w:rPr>
              <w:t>-</w:t>
            </w:r>
            <w:r w:rsidRPr="00FC555A">
              <w:t>би</w:t>
            </w:r>
          </w:p>
        </w:tc>
        <w:tc>
          <w:tcPr>
            <w:tcW w:w="0" w:type="auto"/>
            <w:vAlign w:val="center"/>
          </w:tcPr>
          <w:p w:rsidR="00EE3667" w:rsidRPr="00FC555A" w:rsidRDefault="00EE3667" w:rsidP="00EE3667">
            <w:pPr>
              <w:jc w:val="center"/>
            </w:pPr>
            <w:r w:rsidRPr="00FC555A">
              <w:t>Яго</w:t>
            </w:r>
            <w:r>
              <w:rPr>
                <w:lang w:val="en-US"/>
              </w:rPr>
              <w:t>-</w:t>
            </w:r>
            <w:r w:rsidRPr="00FC555A">
              <w:t>ди</w:t>
            </w:r>
          </w:p>
        </w:tc>
        <w:tc>
          <w:tcPr>
            <w:tcW w:w="0" w:type="auto"/>
            <w:vAlign w:val="center"/>
          </w:tcPr>
          <w:p w:rsidR="00EE3667" w:rsidRPr="00FC555A" w:rsidRDefault="00EE3667" w:rsidP="00EE3667">
            <w:pPr>
              <w:jc w:val="center"/>
            </w:pPr>
            <w:r>
              <w:rPr>
                <w:lang w:val="ru-RU"/>
              </w:rPr>
              <w:t>Л</w:t>
            </w:r>
            <w:r w:rsidRPr="00FC555A">
              <w:t>ікарські рослини</w:t>
            </w:r>
          </w:p>
        </w:tc>
        <w:tc>
          <w:tcPr>
            <w:tcW w:w="0" w:type="auto"/>
            <w:vAlign w:val="center"/>
          </w:tcPr>
          <w:p w:rsidR="00EE3667" w:rsidRPr="00FC555A" w:rsidRDefault="00EE3667" w:rsidP="00EE3667">
            <w:pPr>
              <w:jc w:val="center"/>
            </w:pPr>
            <w:r w:rsidRPr="00FC555A">
              <w:t>Пло</w:t>
            </w:r>
            <w:r>
              <w:rPr>
                <w:lang w:val="en-US"/>
              </w:rPr>
              <w:t>-</w:t>
            </w:r>
            <w:r w:rsidRPr="00FC555A">
              <w:t>ди</w:t>
            </w:r>
          </w:p>
        </w:tc>
        <w:tc>
          <w:tcPr>
            <w:tcW w:w="0" w:type="auto"/>
            <w:vAlign w:val="center"/>
          </w:tcPr>
          <w:p w:rsidR="00EE3667" w:rsidRPr="00FC555A" w:rsidRDefault="00EE3667" w:rsidP="00EE3667">
            <w:pPr>
              <w:jc w:val="center"/>
            </w:pPr>
            <w:r w:rsidRPr="00FC555A">
              <w:t>Горі</w:t>
            </w:r>
            <w:r>
              <w:rPr>
                <w:lang w:val="en-US"/>
              </w:rPr>
              <w:t>-</w:t>
            </w:r>
            <w:r w:rsidRPr="00FC555A">
              <w:t>хи</w:t>
            </w:r>
          </w:p>
        </w:tc>
        <w:tc>
          <w:tcPr>
            <w:tcW w:w="0" w:type="auto"/>
            <w:vAlign w:val="center"/>
          </w:tcPr>
          <w:p w:rsidR="00EE3667" w:rsidRPr="00FC555A" w:rsidRDefault="00EE3667" w:rsidP="00EE3667">
            <w:pPr>
              <w:jc w:val="center"/>
            </w:pPr>
            <w:r>
              <w:rPr>
                <w:lang w:val="ru-RU"/>
              </w:rPr>
              <w:t>В</w:t>
            </w:r>
            <w:r w:rsidRPr="00FC555A">
              <w:t>ипас худоби</w:t>
            </w:r>
          </w:p>
        </w:tc>
        <w:tc>
          <w:tcPr>
            <w:tcW w:w="0" w:type="auto"/>
            <w:vAlign w:val="center"/>
          </w:tcPr>
          <w:p w:rsidR="00EE3667" w:rsidRPr="00FC555A" w:rsidRDefault="00EE3667" w:rsidP="00EE3667">
            <w:pPr>
              <w:jc w:val="center"/>
            </w:pPr>
            <w:r w:rsidRPr="00FC555A">
              <w:t>Сіно</w:t>
            </w:r>
            <w:r>
              <w:rPr>
                <w:lang w:val="ru-RU"/>
              </w:rPr>
              <w:t>-</w:t>
            </w:r>
            <w:r w:rsidRPr="00FC555A">
              <w:t>косіння</w:t>
            </w:r>
          </w:p>
        </w:tc>
        <w:tc>
          <w:tcPr>
            <w:tcW w:w="0" w:type="auto"/>
            <w:vAlign w:val="center"/>
          </w:tcPr>
          <w:p w:rsidR="00EE3667" w:rsidRPr="00FC555A" w:rsidRDefault="00EE3667" w:rsidP="00EE3667">
            <w:pPr>
              <w:jc w:val="center"/>
            </w:pPr>
            <w:r w:rsidRPr="00FC555A">
              <w:t>Під</w:t>
            </w:r>
            <w:r>
              <w:rPr>
                <w:lang w:val="ru-RU"/>
              </w:rPr>
              <w:t>-</w:t>
            </w:r>
            <w:r w:rsidRPr="00FC555A">
              <w:t>стилка</w:t>
            </w:r>
          </w:p>
        </w:tc>
        <w:tc>
          <w:tcPr>
            <w:tcW w:w="0" w:type="auto"/>
            <w:vAlign w:val="center"/>
          </w:tcPr>
          <w:p w:rsidR="00EE3667" w:rsidRPr="00FC555A" w:rsidRDefault="00EE3667" w:rsidP="00EE3667">
            <w:pPr>
              <w:jc w:val="center"/>
            </w:pPr>
            <w:r w:rsidRPr="00FC555A">
              <w:t>Оче</w:t>
            </w:r>
            <w:r>
              <w:rPr>
                <w:lang w:val="ru-RU"/>
              </w:rPr>
              <w:t>-</w:t>
            </w:r>
            <w:r w:rsidRPr="00FC555A">
              <w:t>рет</w:t>
            </w:r>
          </w:p>
        </w:tc>
        <w:tc>
          <w:tcPr>
            <w:tcW w:w="0" w:type="auto"/>
            <w:vAlign w:val="center"/>
          </w:tcPr>
          <w:p w:rsidR="00EE3667" w:rsidRPr="00FC555A" w:rsidRDefault="00EE3667" w:rsidP="00EE3667">
            <w:pPr>
              <w:jc w:val="center"/>
            </w:pPr>
            <w:r w:rsidRPr="00FC555A">
              <w:t>То</w:t>
            </w:r>
            <w:r>
              <w:rPr>
                <w:lang w:val="ru-RU"/>
              </w:rPr>
              <w:t>-</w:t>
            </w:r>
            <w:r w:rsidRPr="00FC555A">
              <w:t>що</w:t>
            </w:r>
          </w:p>
        </w:tc>
        <w:tc>
          <w:tcPr>
            <w:tcW w:w="0" w:type="auto"/>
            <w:vAlign w:val="center"/>
          </w:tcPr>
          <w:p w:rsidR="00EE3667" w:rsidRPr="00FC555A" w:rsidRDefault="00EE3667" w:rsidP="00EE3667">
            <w:pPr>
              <w:jc w:val="center"/>
            </w:pPr>
            <w:r w:rsidRPr="00FC555A">
              <w:t>Живи</w:t>
            </w:r>
            <w:r>
              <w:rPr>
                <w:lang w:val="ru-RU"/>
              </w:rPr>
              <w:t>-</w:t>
            </w:r>
            <w:r w:rsidRPr="00FC555A">
              <w:t>ця</w:t>
            </w:r>
          </w:p>
        </w:tc>
        <w:tc>
          <w:tcPr>
            <w:tcW w:w="0" w:type="auto"/>
            <w:vAlign w:val="center"/>
          </w:tcPr>
          <w:p w:rsidR="00EE3667" w:rsidRPr="00FC555A" w:rsidRDefault="00EE3667" w:rsidP="00EE3667">
            <w:pPr>
              <w:jc w:val="center"/>
            </w:pPr>
            <w:r>
              <w:rPr>
                <w:lang w:val="ru-RU"/>
              </w:rPr>
              <w:t>П</w:t>
            </w:r>
            <w:r w:rsidRPr="00FC555A">
              <w:t>ні</w:t>
            </w:r>
          </w:p>
        </w:tc>
        <w:tc>
          <w:tcPr>
            <w:tcW w:w="0" w:type="auto"/>
            <w:vAlign w:val="center"/>
          </w:tcPr>
          <w:p w:rsidR="00EE3667" w:rsidRPr="00FC555A" w:rsidRDefault="00EE3667" w:rsidP="00EE3667">
            <w:pPr>
              <w:jc w:val="center"/>
            </w:pPr>
            <w:r>
              <w:rPr>
                <w:lang w:val="ru-RU"/>
              </w:rPr>
              <w:t>Л</w:t>
            </w:r>
            <w:r w:rsidRPr="00FC555A">
              <w:t>уб</w:t>
            </w:r>
          </w:p>
        </w:tc>
        <w:tc>
          <w:tcPr>
            <w:tcW w:w="0" w:type="auto"/>
            <w:vAlign w:val="center"/>
          </w:tcPr>
          <w:p w:rsidR="00EE3667" w:rsidRPr="00FC555A" w:rsidRDefault="00EE3667" w:rsidP="00EE3667">
            <w:pPr>
              <w:jc w:val="center"/>
            </w:pPr>
            <w:r>
              <w:rPr>
                <w:lang w:val="ru-RU"/>
              </w:rPr>
              <w:t>Д</w:t>
            </w:r>
            <w:r w:rsidRPr="00FC555A">
              <w:t>еревні соки</w:t>
            </w:r>
          </w:p>
        </w:tc>
        <w:tc>
          <w:tcPr>
            <w:tcW w:w="0" w:type="auto"/>
            <w:vAlign w:val="center"/>
          </w:tcPr>
          <w:p w:rsidR="00EE3667" w:rsidRPr="00FC555A" w:rsidRDefault="00EE3667" w:rsidP="00EE3667">
            <w:pPr>
              <w:jc w:val="center"/>
            </w:pPr>
            <w:r>
              <w:rPr>
                <w:lang w:val="ru-RU"/>
              </w:rPr>
              <w:t>Д</w:t>
            </w:r>
            <w:r w:rsidRPr="00FC555A">
              <w:t>еревна зелень</w:t>
            </w:r>
          </w:p>
        </w:tc>
        <w:tc>
          <w:tcPr>
            <w:tcW w:w="0" w:type="auto"/>
            <w:vAlign w:val="center"/>
          </w:tcPr>
          <w:p w:rsidR="00EE3667" w:rsidRPr="00FC555A" w:rsidRDefault="00EE3667" w:rsidP="00EE3667">
            <w:pPr>
              <w:jc w:val="center"/>
            </w:pPr>
            <w:r>
              <w:rPr>
                <w:lang w:val="ru-RU"/>
              </w:rPr>
              <w:t>Н</w:t>
            </w:r>
            <w:r>
              <w:t>оворічні ялинки</w:t>
            </w:r>
          </w:p>
        </w:tc>
        <w:tc>
          <w:tcPr>
            <w:tcW w:w="0" w:type="auto"/>
            <w:vAlign w:val="center"/>
          </w:tcPr>
          <w:p w:rsidR="00EE3667" w:rsidRPr="00FC555A" w:rsidRDefault="00EE3667" w:rsidP="00EE3667">
            <w:pPr>
              <w:jc w:val="center"/>
            </w:pPr>
            <w:r w:rsidRPr="00FC555A">
              <w:t>То</w:t>
            </w:r>
            <w:r>
              <w:rPr>
                <w:lang w:val="ru-RU"/>
              </w:rPr>
              <w:t>-</w:t>
            </w:r>
            <w:r w:rsidRPr="00FC555A">
              <w:t>що</w:t>
            </w:r>
          </w:p>
        </w:tc>
      </w:tr>
      <w:tr w:rsidR="00EE3667" w:rsidRPr="00FC555A" w:rsidTr="00EE3667">
        <w:trPr>
          <w:trHeight w:val="291"/>
          <w:jc w:val="center"/>
        </w:trPr>
        <w:tc>
          <w:tcPr>
            <w:tcW w:w="0" w:type="auto"/>
            <w:vAlign w:val="center"/>
          </w:tcPr>
          <w:p w:rsidR="00EE3667" w:rsidRPr="00FC555A" w:rsidRDefault="00EE3667" w:rsidP="00EE3667">
            <w:pPr>
              <w:jc w:val="center"/>
            </w:pPr>
            <w:r w:rsidRPr="00FC555A">
              <w:t>1</w:t>
            </w:r>
          </w:p>
        </w:tc>
        <w:tc>
          <w:tcPr>
            <w:tcW w:w="0" w:type="auto"/>
            <w:vAlign w:val="center"/>
          </w:tcPr>
          <w:p w:rsidR="00EE3667" w:rsidRPr="00FC555A" w:rsidRDefault="00EE3667" w:rsidP="00EE3667">
            <w:pPr>
              <w:jc w:val="center"/>
            </w:pPr>
            <w:r w:rsidRPr="00FC555A">
              <w:t>2</w:t>
            </w:r>
          </w:p>
        </w:tc>
        <w:tc>
          <w:tcPr>
            <w:tcW w:w="0" w:type="auto"/>
            <w:vAlign w:val="center"/>
          </w:tcPr>
          <w:p w:rsidR="00EE3667" w:rsidRPr="00FC555A" w:rsidRDefault="00EE3667" w:rsidP="00EE3667">
            <w:pPr>
              <w:jc w:val="center"/>
            </w:pPr>
            <w:r w:rsidRPr="00FC555A">
              <w:t>3</w:t>
            </w:r>
          </w:p>
        </w:tc>
        <w:tc>
          <w:tcPr>
            <w:tcW w:w="0" w:type="auto"/>
            <w:vAlign w:val="center"/>
          </w:tcPr>
          <w:p w:rsidR="00EE3667" w:rsidRPr="00FC555A" w:rsidRDefault="00EE3667" w:rsidP="00EE3667">
            <w:pPr>
              <w:jc w:val="center"/>
            </w:pPr>
            <w:r w:rsidRPr="00FC555A">
              <w:t>4</w:t>
            </w:r>
          </w:p>
        </w:tc>
        <w:tc>
          <w:tcPr>
            <w:tcW w:w="0" w:type="auto"/>
            <w:vAlign w:val="center"/>
          </w:tcPr>
          <w:p w:rsidR="00EE3667" w:rsidRPr="00FC555A" w:rsidRDefault="00EE3667" w:rsidP="00EE3667">
            <w:pPr>
              <w:jc w:val="center"/>
            </w:pPr>
            <w:r w:rsidRPr="00FC555A">
              <w:t>5</w:t>
            </w:r>
          </w:p>
        </w:tc>
        <w:tc>
          <w:tcPr>
            <w:tcW w:w="0" w:type="auto"/>
            <w:vAlign w:val="center"/>
          </w:tcPr>
          <w:p w:rsidR="00EE3667" w:rsidRPr="00FC555A" w:rsidRDefault="00EE3667" w:rsidP="00EE3667">
            <w:pPr>
              <w:jc w:val="center"/>
            </w:pPr>
            <w:r w:rsidRPr="00FC555A">
              <w:t>6</w:t>
            </w:r>
          </w:p>
        </w:tc>
        <w:tc>
          <w:tcPr>
            <w:tcW w:w="0" w:type="auto"/>
            <w:vAlign w:val="center"/>
          </w:tcPr>
          <w:p w:rsidR="00EE3667" w:rsidRPr="00FC555A" w:rsidRDefault="00EE3667" w:rsidP="00EE3667">
            <w:pPr>
              <w:jc w:val="center"/>
            </w:pPr>
            <w:r w:rsidRPr="00FC555A">
              <w:t>7</w:t>
            </w:r>
          </w:p>
        </w:tc>
        <w:tc>
          <w:tcPr>
            <w:tcW w:w="0" w:type="auto"/>
            <w:vAlign w:val="center"/>
          </w:tcPr>
          <w:p w:rsidR="00EE3667" w:rsidRPr="00FC555A" w:rsidRDefault="00EE3667" w:rsidP="00EE3667">
            <w:pPr>
              <w:jc w:val="center"/>
            </w:pPr>
            <w:r w:rsidRPr="00FC555A">
              <w:t>8</w:t>
            </w:r>
          </w:p>
        </w:tc>
        <w:tc>
          <w:tcPr>
            <w:tcW w:w="0" w:type="auto"/>
            <w:vAlign w:val="center"/>
          </w:tcPr>
          <w:p w:rsidR="00EE3667" w:rsidRPr="00FC555A" w:rsidRDefault="00EE3667" w:rsidP="00EE3667">
            <w:pPr>
              <w:jc w:val="center"/>
            </w:pPr>
            <w:r w:rsidRPr="00FC555A">
              <w:t>9</w:t>
            </w:r>
          </w:p>
        </w:tc>
        <w:tc>
          <w:tcPr>
            <w:tcW w:w="0" w:type="auto"/>
            <w:vAlign w:val="center"/>
          </w:tcPr>
          <w:p w:rsidR="00EE3667" w:rsidRPr="00FC555A" w:rsidRDefault="00EE3667" w:rsidP="00EE3667">
            <w:pPr>
              <w:jc w:val="center"/>
            </w:pPr>
            <w:r w:rsidRPr="00FC555A">
              <w:t>10</w:t>
            </w:r>
          </w:p>
        </w:tc>
        <w:tc>
          <w:tcPr>
            <w:tcW w:w="0" w:type="auto"/>
            <w:vAlign w:val="center"/>
          </w:tcPr>
          <w:p w:rsidR="00EE3667" w:rsidRPr="00FC555A" w:rsidRDefault="00EE3667" w:rsidP="00EE3667">
            <w:pPr>
              <w:jc w:val="center"/>
            </w:pPr>
            <w:r w:rsidRPr="00FC555A">
              <w:t>11</w:t>
            </w:r>
          </w:p>
        </w:tc>
        <w:tc>
          <w:tcPr>
            <w:tcW w:w="0" w:type="auto"/>
            <w:vAlign w:val="center"/>
          </w:tcPr>
          <w:p w:rsidR="00EE3667" w:rsidRPr="00FC555A" w:rsidRDefault="00EE3667" w:rsidP="00EE3667">
            <w:pPr>
              <w:jc w:val="center"/>
            </w:pPr>
            <w:r w:rsidRPr="00FC555A">
              <w:t>12</w:t>
            </w:r>
          </w:p>
        </w:tc>
        <w:tc>
          <w:tcPr>
            <w:tcW w:w="0" w:type="auto"/>
            <w:vAlign w:val="center"/>
          </w:tcPr>
          <w:p w:rsidR="00EE3667" w:rsidRPr="00FC555A" w:rsidRDefault="00EE3667" w:rsidP="00EE3667">
            <w:pPr>
              <w:jc w:val="center"/>
            </w:pPr>
            <w:r w:rsidRPr="00FC555A">
              <w:t>13</w:t>
            </w:r>
          </w:p>
        </w:tc>
        <w:tc>
          <w:tcPr>
            <w:tcW w:w="0" w:type="auto"/>
            <w:vAlign w:val="center"/>
          </w:tcPr>
          <w:p w:rsidR="00EE3667" w:rsidRPr="00FC555A" w:rsidRDefault="00EE3667" w:rsidP="00EE3667">
            <w:pPr>
              <w:jc w:val="center"/>
            </w:pPr>
            <w:r w:rsidRPr="00FC555A">
              <w:t>14</w:t>
            </w:r>
          </w:p>
        </w:tc>
        <w:tc>
          <w:tcPr>
            <w:tcW w:w="0" w:type="auto"/>
            <w:vAlign w:val="center"/>
          </w:tcPr>
          <w:p w:rsidR="00EE3667" w:rsidRPr="00FC555A" w:rsidRDefault="00EE3667" w:rsidP="00EE3667">
            <w:pPr>
              <w:jc w:val="center"/>
            </w:pPr>
            <w:r w:rsidRPr="00FC555A">
              <w:t>15</w:t>
            </w:r>
          </w:p>
        </w:tc>
        <w:tc>
          <w:tcPr>
            <w:tcW w:w="0" w:type="auto"/>
            <w:vAlign w:val="center"/>
          </w:tcPr>
          <w:p w:rsidR="00EE3667" w:rsidRPr="00FC555A" w:rsidRDefault="00EE3667" w:rsidP="00EE3667">
            <w:pPr>
              <w:jc w:val="center"/>
            </w:pPr>
            <w:r w:rsidRPr="00FC555A">
              <w:t>16</w:t>
            </w:r>
          </w:p>
        </w:tc>
        <w:tc>
          <w:tcPr>
            <w:tcW w:w="0" w:type="auto"/>
            <w:vAlign w:val="center"/>
          </w:tcPr>
          <w:p w:rsidR="00EE3667" w:rsidRPr="00FC555A" w:rsidRDefault="00EE3667" w:rsidP="00EE3667">
            <w:pPr>
              <w:jc w:val="center"/>
            </w:pPr>
            <w:r w:rsidRPr="00FC555A">
              <w:t>17</w:t>
            </w:r>
          </w:p>
        </w:tc>
        <w:tc>
          <w:tcPr>
            <w:tcW w:w="0" w:type="auto"/>
            <w:vAlign w:val="center"/>
          </w:tcPr>
          <w:p w:rsidR="00EE3667" w:rsidRPr="00FC555A" w:rsidRDefault="00EE3667" w:rsidP="00EE3667">
            <w:pPr>
              <w:jc w:val="center"/>
            </w:pPr>
            <w:r w:rsidRPr="00FC555A">
              <w:t>18</w:t>
            </w:r>
          </w:p>
        </w:tc>
        <w:tc>
          <w:tcPr>
            <w:tcW w:w="0" w:type="auto"/>
            <w:vAlign w:val="center"/>
          </w:tcPr>
          <w:p w:rsidR="00EE3667" w:rsidRPr="00FC555A" w:rsidRDefault="00EE3667" w:rsidP="00EE3667">
            <w:pPr>
              <w:jc w:val="center"/>
            </w:pPr>
            <w:r w:rsidRPr="00FC555A">
              <w:t>19</w:t>
            </w:r>
          </w:p>
        </w:tc>
      </w:tr>
      <w:tr w:rsidR="00EE3667" w:rsidRPr="00FC555A" w:rsidTr="00EE3667">
        <w:trPr>
          <w:jc w:val="center"/>
        </w:trPr>
        <w:tc>
          <w:tcPr>
            <w:tcW w:w="0" w:type="auto"/>
            <w:vAlign w:val="center"/>
          </w:tcPr>
          <w:p w:rsidR="00EE3667" w:rsidRPr="00FC555A" w:rsidRDefault="00EE3667" w:rsidP="00EE3667">
            <w:pPr>
              <w:ind w:right="-108"/>
              <w:jc w:val="center"/>
            </w:pPr>
            <w:r w:rsidRPr="00FC555A">
              <w:t>1</w:t>
            </w:r>
          </w:p>
        </w:tc>
        <w:tc>
          <w:tcPr>
            <w:tcW w:w="0" w:type="auto"/>
            <w:vAlign w:val="center"/>
          </w:tcPr>
          <w:p w:rsidR="00EE3667" w:rsidRPr="00651E11" w:rsidRDefault="00651E11" w:rsidP="00651E11">
            <w:pPr>
              <w:rPr>
                <w:iCs/>
              </w:rPr>
            </w:pPr>
            <w:r>
              <w:rPr>
                <w:iCs/>
              </w:rPr>
              <w:t>Держлісагенство</w:t>
            </w:r>
          </w:p>
        </w:tc>
        <w:tc>
          <w:tcPr>
            <w:tcW w:w="0" w:type="auto"/>
            <w:vAlign w:val="center"/>
          </w:tcPr>
          <w:p w:rsidR="00EE3667" w:rsidRPr="001C6557" w:rsidRDefault="00EE3667" w:rsidP="00EE3667">
            <w:pPr>
              <w:jc w:val="center"/>
              <w:rPr>
                <w:iCs/>
                <w:lang w:val="en-US"/>
              </w:rPr>
            </w:pPr>
            <w:r>
              <w:rPr>
                <w:iCs/>
                <w:lang w:val="en-US"/>
              </w:rPr>
              <w:t>-</w:t>
            </w:r>
          </w:p>
        </w:tc>
        <w:tc>
          <w:tcPr>
            <w:tcW w:w="0" w:type="auto"/>
            <w:vAlign w:val="center"/>
          </w:tcPr>
          <w:p w:rsidR="00EE3667" w:rsidRPr="001C6557" w:rsidRDefault="00EE3667" w:rsidP="00EE3667">
            <w:pPr>
              <w:jc w:val="center"/>
              <w:rPr>
                <w:iCs/>
                <w:lang w:val="en-US"/>
              </w:rPr>
            </w:pPr>
            <w:r>
              <w:rPr>
                <w:iCs/>
                <w:lang w:val="en-US"/>
              </w:rPr>
              <w:t>-</w:t>
            </w:r>
          </w:p>
        </w:tc>
        <w:tc>
          <w:tcPr>
            <w:tcW w:w="0" w:type="auto"/>
            <w:vAlign w:val="center"/>
          </w:tcPr>
          <w:p w:rsidR="00EE3667" w:rsidRPr="001C6557" w:rsidRDefault="00EE3667" w:rsidP="00EE3667">
            <w:pPr>
              <w:jc w:val="center"/>
              <w:rPr>
                <w:iCs/>
                <w:lang w:val="en-US"/>
              </w:rPr>
            </w:pPr>
            <w:r>
              <w:rPr>
                <w:iCs/>
                <w:lang w:val="en-US"/>
              </w:rPr>
              <w:t>-</w:t>
            </w:r>
          </w:p>
        </w:tc>
        <w:tc>
          <w:tcPr>
            <w:tcW w:w="0" w:type="auto"/>
            <w:vAlign w:val="center"/>
          </w:tcPr>
          <w:p w:rsidR="00EE3667" w:rsidRPr="001C6557" w:rsidRDefault="00EE3667" w:rsidP="00EE3667">
            <w:pPr>
              <w:jc w:val="center"/>
              <w:rPr>
                <w:iCs/>
                <w:lang w:val="en-US"/>
              </w:rPr>
            </w:pPr>
            <w:r>
              <w:rPr>
                <w:iCs/>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Pr="001C6557" w:rsidRDefault="00EE3667" w:rsidP="00EE3667">
            <w:pPr>
              <w:jc w:val="center"/>
              <w:rPr>
                <w:lang w:val="en-US"/>
              </w:rPr>
            </w:pPr>
            <w:r>
              <w:rPr>
                <w:lang w:val="en-US"/>
              </w:rPr>
              <w:t>-</w:t>
            </w:r>
          </w:p>
        </w:tc>
        <w:tc>
          <w:tcPr>
            <w:tcW w:w="0" w:type="auto"/>
            <w:vAlign w:val="center"/>
          </w:tcPr>
          <w:p w:rsidR="00EE3667" w:rsidRDefault="00EE3667" w:rsidP="00EE3667">
            <w:pPr>
              <w:jc w:val="center"/>
            </w:pPr>
            <w:r>
              <w:t>12100/</w:t>
            </w:r>
          </w:p>
          <w:p w:rsidR="00EE3667" w:rsidRPr="00FC555A" w:rsidRDefault="00EE3667" w:rsidP="00EE3667">
            <w:pPr>
              <w:jc w:val="center"/>
            </w:pPr>
            <w:r>
              <w:t>8500</w:t>
            </w:r>
          </w:p>
        </w:tc>
        <w:tc>
          <w:tcPr>
            <w:tcW w:w="0" w:type="auto"/>
            <w:vAlign w:val="center"/>
          </w:tcPr>
          <w:p w:rsidR="00EE3667" w:rsidRPr="001C6557" w:rsidRDefault="00EE3667" w:rsidP="00EE3667">
            <w:pPr>
              <w:jc w:val="center"/>
              <w:rPr>
                <w:lang w:val="en-US"/>
              </w:rPr>
            </w:pPr>
            <w:r>
              <w:rPr>
                <w:lang w:val="en-US"/>
              </w:rPr>
              <w:t>-</w:t>
            </w:r>
          </w:p>
        </w:tc>
      </w:tr>
    </w:tbl>
    <w:p w:rsidR="00EE3667" w:rsidRPr="00FF68D6" w:rsidRDefault="00EE3667" w:rsidP="00EE3667">
      <w:pPr>
        <w:rPr>
          <w:color w:val="000000" w:themeColor="text1"/>
          <w:sz w:val="22"/>
          <w:szCs w:val="20"/>
          <w:lang w:val="en-US"/>
        </w:rPr>
      </w:pPr>
    </w:p>
    <w:p w:rsidR="00EE3667" w:rsidRPr="00FF68D6" w:rsidRDefault="00EE3667" w:rsidP="00EE3667">
      <w:pPr>
        <w:spacing w:line="216" w:lineRule="auto"/>
        <w:ind w:left="-240"/>
        <w:jc w:val="center"/>
        <w:rPr>
          <w:b/>
          <w:color w:val="000000" w:themeColor="text1"/>
          <w:sz w:val="28"/>
          <w:lang w:val="en-US"/>
        </w:rPr>
      </w:pPr>
    </w:p>
    <w:p w:rsidR="00EE3667" w:rsidRPr="00B37CAD" w:rsidRDefault="00EE3667" w:rsidP="00EE3667">
      <w:pPr>
        <w:rPr>
          <w:color w:val="FF0000"/>
          <w:sz w:val="22"/>
        </w:rPr>
        <w:sectPr w:rsidR="00EE3667" w:rsidRPr="00B37CAD" w:rsidSect="00DF353C">
          <w:pgSz w:w="16838" w:h="11906" w:orient="landscape"/>
          <w:pgMar w:top="1134" w:right="851" w:bottom="851" w:left="851" w:header="709" w:footer="709" w:gutter="0"/>
          <w:cols w:space="708"/>
          <w:docGrid w:linePitch="360"/>
        </w:sectPr>
      </w:pPr>
    </w:p>
    <w:p w:rsidR="00EE3667" w:rsidRPr="0076206C" w:rsidRDefault="00EE3667" w:rsidP="00EE3667">
      <w:pPr>
        <w:jc w:val="center"/>
        <w:rPr>
          <w:b/>
          <w:sz w:val="28"/>
        </w:rPr>
      </w:pPr>
      <w:r w:rsidRPr="00942B04">
        <w:rPr>
          <w:b/>
          <w:sz w:val="28"/>
          <w:lang w:val="ru-RU"/>
        </w:rPr>
        <w:lastRenderedPageBreak/>
        <w:t>9</w:t>
      </w:r>
      <w:r w:rsidRPr="0076206C">
        <w:rPr>
          <w:b/>
          <w:sz w:val="28"/>
        </w:rPr>
        <w:t>. Рослинний світ</w:t>
      </w:r>
    </w:p>
    <w:p w:rsidR="00EE3667" w:rsidRPr="00AA4D8F" w:rsidRDefault="00EE3667" w:rsidP="00EE3667">
      <w:pPr>
        <w:jc w:val="center"/>
        <w:rPr>
          <w:b/>
          <w:sz w:val="32"/>
        </w:rPr>
      </w:pPr>
    </w:p>
    <w:p w:rsidR="00EE3667" w:rsidRPr="009C7CFA" w:rsidRDefault="00EE3667" w:rsidP="00EE3667">
      <w:pPr>
        <w:tabs>
          <w:tab w:val="left" w:pos="2970"/>
          <w:tab w:val="center" w:pos="4549"/>
        </w:tabs>
        <w:ind w:firstLine="709"/>
        <w:mirrorIndents/>
        <w:jc w:val="both"/>
        <w:rPr>
          <w:sz w:val="28"/>
          <w:szCs w:val="28"/>
        </w:rPr>
      </w:pPr>
      <w:r w:rsidRPr="009C7CFA">
        <w:rPr>
          <w:sz w:val="28"/>
          <w:szCs w:val="28"/>
        </w:rPr>
        <w:t xml:space="preserve">Більша частина Хмельницької області, що знаходиться в межах </w:t>
      </w:r>
      <w:r>
        <w:rPr>
          <w:sz w:val="28"/>
          <w:szCs w:val="28"/>
        </w:rPr>
        <w:t xml:space="preserve">Подільської височини, </w:t>
      </w:r>
      <w:r w:rsidRPr="009C7CFA">
        <w:rPr>
          <w:sz w:val="28"/>
          <w:szCs w:val="28"/>
        </w:rPr>
        <w:t xml:space="preserve">лежить у межах лісостепової зони. Значна протяжність лісостепової зони з заходу на схід </w:t>
      </w:r>
      <w:r>
        <w:rPr>
          <w:sz w:val="28"/>
          <w:szCs w:val="28"/>
        </w:rPr>
        <w:t xml:space="preserve">та </w:t>
      </w:r>
      <w:r w:rsidRPr="009C7CFA">
        <w:rPr>
          <w:sz w:val="28"/>
          <w:szCs w:val="28"/>
        </w:rPr>
        <w:t>із півночі на південь викликає неоднорідність її природних умов, що проявляється у відмінностях в геологічній будові та рельєфі, кліматичних умовах, водному режимі, грунтово-рослинного покриві тощо.</w:t>
      </w:r>
    </w:p>
    <w:p w:rsidR="00EE3667" w:rsidRPr="009C7CFA" w:rsidRDefault="00EE3667" w:rsidP="00EE3667">
      <w:pPr>
        <w:tabs>
          <w:tab w:val="left" w:pos="2970"/>
          <w:tab w:val="center" w:pos="4549"/>
        </w:tabs>
        <w:ind w:firstLine="709"/>
        <w:mirrorIndents/>
        <w:jc w:val="both"/>
        <w:rPr>
          <w:sz w:val="28"/>
          <w:szCs w:val="28"/>
        </w:rPr>
      </w:pPr>
      <w:r w:rsidRPr="009C7CFA">
        <w:rPr>
          <w:sz w:val="28"/>
          <w:szCs w:val="28"/>
        </w:rPr>
        <w:t>Рослинність області характерна для лісостепу. Ліси Хмельниччини належать до типу середньоєвропейських лісів. Основу лісової рослинності становить граб, а до звичайних тутешніх дерев належать: дуб, ясен, липа, клен, явір, берест, осика, тополя, дика груша, дика яблуня, черемха, черешня та інші.</w:t>
      </w:r>
    </w:p>
    <w:p w:rsidR="00EE3667" w:rsidRPr="009C7CFA" w:rsidRDefault="00EE3667" w:rsidP="00EE3667">
      <w:pPr>
        <w:ind w:firstLine="709"/>
        <w:mirrorIndents/>
        <w:jc w:val="both"/>
        <w:rPr>
          <w:sz w:val="28"/>
          <w:szCs w:val="28"/>
        </w:rPr>
      </w:pPr>
      <w:r w:rsidRPr="009C7CFA">
        <w:rPr>
          <w:sz w:val="28"/>
          <w:szCs w:val="28"/>
        </w:rPr>
        <w:t>На території області зростає більше 1700 видів рослин, з яких до Червонокнижних належить 116 видів, до Європейського червоного списку – 7. На 37 видів розповсюджена лімітована заготівля, а 150 видів рослин,  підлягають особливій охороні на території Хмельницької області.</w:t>
      </w:r>
    </w:p>
    <w:p w:rsidR="00EE3667" w:rsidRDefault="00EE3667" w:rsidP="00EE3667">
      <w:pPr>
        <w:ind w:firstLine="709"/>
        <w:mirrorIndents/>
        <w:jc w:val="both"/>
        <w:rPr>
          <w:sz w:val="28"/>
          <w:szCs w:val="28"/>
        </w:rPr>
      </w:pPr>
      <w:r w:rsidRPr="009C7CFA">
        <w:rPr>
          <w:sz w:val="28"/>
          <w:szCs w:val="28"/>
        </w:rPr>
        <w:t>Окрім рідкісних (Червонокнижних) видів на території області проростають види рослин, які зустрічаються у великих популяціях в інших областях, та зовсім рідко, або поодиноко в Хмельницькій області. Це так звані регіонально-рідкісні види.</w:t>
      </w:r>
    </w:p>
    <w:p w:rsidR="00EE3667" w:rsidRPr="0092760B" w:rsidRDefault="00EE3667" w:rsidP="00EE3667">
      <w:pPr>
        <w:ind w:firstLine="709"/>
        <w:mirrorIndents/>
        <w:jc w:val="both"/>
        <w:rPr>
          <w:sz w:val="28"/>
        </w:rPr>
      </w:pPr>
    </w:p>
    <w:p w:rsidR="00EE3667" w:rsidRDefault="00EE3667" w:rsidP="00EE3667">
      <w:pPr>
        <w:jc w:val="center"/>
        <w:rPr>
          <w:i/>
          <w:sz w:val="28"/>
        </w:rPr>
      </w:pPr>
      <w:r w:rsidRPr="0076206C">
        <w:rPr>
          <w:i/>
          <w:sz w:val="28"/>
        </w:rPr>
        <w:t>Види рослин та грибів, що охороняються</w:t>
      </w:r>
    </w:p>
    <w:p w:rsidR="00EE3667" w:rsidRPr="0054324D" w:rsidRDefault="00EE3667" w:rsidP="00EE3667">
      <w:pPr>
        <w:jc w:val="center"/>
        <w:rPr>
          <w:sz w:val="28"/>
        </w:rPr>
      </w:pPr>
    </w:p>
    <w:p w:rsidR="00EE3667" w:rsidRPr="0054324D" w:rsidRDefault="00EE3667" w:rsidP="00EE3667">
      <w:pPr>
        <w:pStyle w:val="a5"/>
        <w:ind w:left="6373" w:firstLine="709"/>
        <w:jc w:val="right"/>
        <w:rPr>
          <w:b w:val="0"/>
          <w:bCs w:val="0"/>
          <w:sz w:val="24"/>
          <w:lang w:val="uk-UA"/>
        </w:rPr>
      </w:pPr>
      <w:r w:rsidRPr="0054324D">
        <w:rPr>
          <w:b w:val="0"/>
          <w:bCs w:val="0"/>
          <w:sz w:val="24"/>
          <w:lang w:val="uk-UA"/>
        </w:rPr>
        <w:t>Таблиця 33</w:t>
      </w:r>
    </w:p>
    <w:tbl>
      <w:tblPr>
        <w:tblW w:w="10060"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0"/>
        <w:gridCol w:w="1920"/>
        <w:gridCol w:w="2100"/>
        <w:gridCol w:w="1840"/>
      </w:tblGrid>
      <w:tr w:rsidR="00EE3667" w:rsidRPr="0076206C" w:rsidTr="00EE3667">
        <w:trPr>
          <w:jc w:val="center"/>
        </w:trPr>
        <w:tc>
          <w:tcPr>
            <w:tcW w:w="4200" w:type="dxa"/>
            <w:tcBorders>
              <w:top w:val="single" w:sz="4" w:space="0" w:color="auto"/>
              <w:left w:val="single" w:sz="4" w:space="0" w:color="auto"/>
              <w:bottom w:val="single" w:sz="4" w:space="0" w:color="auto"/>
              <w:right w:val="single" w:sz="4" w:space="0" w:color="auto"/>
            </w:tcBorders>
          </w:tcPr>
          <w:p w:rsidR="00EE3667" w:rsidRPr="0076206C" w:rsidRDefault="00EE3667" w:rsidP="00EE3667"/>
        </w:tc>
        <w:tc>
          <w:tcPr>
            <w:tcW w:w="1920" w:type="dxa"/>
            <w:tcBorders>
              <w:top w:val="single" w:sz="4" w:space="0" w:color="auto"/>
              <w:left w:val="single" w:sz="4" w:space="0" w:color="auto"/>
              <w:bottom w:val="single" w:sz="4" w:space="0" w:color="auto"/>
              <w:right w:val="single" w:sz="4" w:space="0" w:color="auto"/>
            </w:tcBorders>
          </w:tcPr>
          <w:p w:rsidR="00EE3667" w:rsidRPr="0076206C" w:rsidRDefault="00EE3667" w:rsidP="00EE3667">
            <w:pPr>
              <w:jc w:val="center"/>
            </w:pPr>
            <w:r w:rsidRPr="0076206C">
              <w:t>2015 рік</w:t>
            </w:r>
          </w:p>
        </w:tc>
        <w:tc>
          <w:tcPr>
            <w:tcW w:w="2100" w:type="dxa"/>
            <w:tcBorders>
              <w:top w:val="single" w:sz="4" w:space="0" w:color="auto"/>
              <w:left w:val="single" w:sz="4" w:space="0" w:color="auto"/>
              <w:bottom w:val="single" w:sz="4" w:space="0" w:color="auto"/>
              <w:right w:val="single" w:sz="4" w:space="0" w:color="auto"/>
            </w:tcBorders>
          </w:tcPr>
          <w:p w:rsidR="00EE3667" w:rsidRPr="0076206C" w:rsidRDefault="00EE3667" w:rsidP="00EE3667">
            <w:pPr>
              <w:jc w:val="center"/>
            </w:pPr>
            <w:r w:rsidRPr="0076206C">
              <w:t xml:space="preserve"> 2016 рік</w:t>
            </w:r>
          </w:p>
        </w:tc>
        <w:tc>
          <w:tcPr>
            <w:tcW w:w="1840" w:type="dxa"/>
            <w:tcBorders>
              <w:top w:val="single" w:sz="4" w:space="0" w:color="auto"/>
              <w:left w:val="single" w:sz="4" w:space="0" w:color="auto"/>
              <w:bottom w:val="single" w:sz="4" w:space="0" w:color="auto"/>
              <w:right w:val="single" w:sz="4" w:space="0" w:color="auto"/>
            </w:tcBorders>
          </w:tcPr>
          <w:p w:rsidR="00EE3667" w:rsidRPr="0076206C" w:rsidRDefault="00EE3667" w:rsidP="00EE3667">
            <w:pPr>
              <w:jc w:val="center"/>
            </w:pPr>
            <w:r w:rsidRPr="0076206C">
              <w:t>2017 рік</w:t>
            </w:r>
          </w:p>
        </w:tc>
      </w:tr>
      <w:tr w:rsidR="00EE3667" w:rsidRPr="0076206C" w:rsidTr="00EE3667">
        <w:trPr>
          <w:jc w:val="center"/>
        </w:trPr>
        <w:tc>
          <w:tcPr>
            <w:tcW w:w="4200" w:type="dxa"/>
            <w:tcBorders>
              <w:top w:val="single" w:sz="4" w:space="0" w:color="auto"/>
              <w:left w:val="single" w:sz="4" w:space="0" w:color="auto"/>
              <w:bottom w:val="single" w:sz="4" w:space="0" w:color="auto"/>
              <w:right w:val="single" w:sz="4" w:space="0" w:color="auto"/>
            </w:tcBorders>
          </w:tcPr>
          <w:p w:rsidR="00EE3667" w:rsidRPr="0076206C" w:rsidRDefault="00EE3667" w:rsidP="00EE3667">
            <w:pPr>
              <w:numPr>
                <w:ilvl w:val="0"/>
                <w:numId w:val="15"/>
              </w:numPr>
              <w:jc w:val="center"/>
            </w:pPr>
          </w:p>
        </w:tc>
        <w:tc>
          <w:tcPr>
            <w:tcW w:w="1920" w:type="dxa"/>
            <w:tcBorders>
              <w:top w:val="single" w:sz="4" w:space="0" w:color="auto"/>
              <w:left w:val="single" w:sz="4" w:space="0" w:color="auto"/>
              <w:bottom w:val="single" w:sz="4" w:space="0" w:color="auto"/>
              <w:right w:val="single" w:sz="4" w:space="0" w:color="auto"/>
            </w:tcBorders>
          </w:tcPr>
          <w:p w:rsidR="00EE3667" w:rsidRPr="0076206C" w:rsidRDefault="00EE3667" w:rsidP="00EE3667">
            <w:pPr>
              <w:numPr>
                <w:ilvl w:val="0"/>
                <w:numId w:val="15"/>
              </w:numPr>
              <w:jc w:val="center"/>
            </w:pPr>
          </w:p>
        </w:tc>
        <w:tc>
          <w:tcPr>
            <w:tcW w:w="2100" w:type="dxa"/>
            <w:tcBorders>
              <w:top w:val="single" w:sz="4" w:space="0" w:color="auto"/>
              <w:left w:val="single" w:sz="4" w:space="0" w:color="auto"/>
              <w:bottom w:val="single" w:sz="4" w:space="0" w:color="auto"/>
              <w:right w:val="single" w:sz="4" w:space="0" w:color="auto"/>
            </w:tcBorders>
          </w:tcPr>
          <w:p w:rsidR="00EE3667" w:rsidRPr="0076206C" w:rsidRDefault="00EE3667" w:rsidP="00EE3667">
            <w:pPr>
              <w:numPr>
                <w:ilvl w:val="0"/>
                <w:numId w:val="15"/>
              </w:numPr>
              <w:jc w:val="center"/>
            </w:pPr>
          </w:p>
        </w:tc>
        <w:tc>
          <w:tcPr>
            <w:tcW w:w="1840" w:type="dxa"/>
            <w:tcBorders>
              <w:top w:val="single" w:sz="4" w:space="0" w:color="auto"/>
              <w:left w:val="single" w:sz="4" w:space="0" w:color="auto"/>
              <w:bottom w:val="single" w:sz="4" w:space="0" w:color="auto"/>
              <w:right w:val="single" w:sz="4" w:space="0" w:color="auto"/>
            </w:tcBorders>
          </w:tcPr>
          <w:p w:rsidR="00EE3667" w:rsidRPr="0076206C" w:rsidRDefault="00EE3667" w:rsidP="00EE3667">
            <w:pPr>
              <w:numPr>
                <w:ilvl w:val="0"/>
                <w:numId w:val="15"/>
              </w:numPr>
              <w:jc w:val="center"/>
            </w:pPr>
          </w:p>
        </w:tc>
      </w:tr>
      <w:tr w:rsidR="00EE3667" w:rsidRPr="0076206C" w:rsidTr="00EE3667">
        <w:trPr>
          <w:jc w:val="center"/>
        </w:trPr>
        <w:tc>
          <w:tcPr>
            <w:tcW w:w="4200" w:type="dxa"/>
            <w:tcBorders>
              <w:top w:val="single" w:sz="4" w:space="0" w:color="auto"/>
              <w:left w:val="single" w:sz="4" w:space="0" w:color="auto"/>
              <w:bottom w:val="single" w:sz="4" w:space="0" w:color="auto"/>
              <w:right w:val="single" w:sz="4" w:space="0" w:color="auto"/>
            </w:tcBorders>
          </w:tcPr>
          <w:p w:rsidR="00EE3667" w:rsidRPr="0076206C" w:rsidRDefault="00EE3667" w:rsidP="00903591">
            <w:pPr>
              <w:jc w:val="both"/>
            </w:pPr>
            <w:r w:rsidRPr="0076206C">
              <w:t>Види рослин та грибів на території області, од.</w:t>
            </w:r>
          </w:p>
        </w:tc>
        <w:tc>
          <w:tcPr>
            <w:tcW w:w="192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1700</w:t>
            </w:r>
          </w:p>
        </w:tc>
        <w:tc>
          <w:tcPr>
            <w:tcW w:w="210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1700</w:t>
            </w:r>
          </w:p>
        </w:tc>
        <w:tc>
          <w:tcPr>
            <w:tcW w:w="184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1700</w:t>
            </w:r>
          </w:p>
        </w:tc>
      </w:tr>
      <w:tr w:rsidR="00EE3667" w:rsidRPr="0076206C" w:rsidTr="00EE3667">
        <w:trPr>
          <w:jc w:val="center"/>
        </w:trPr>
        <w:tc>
          <w:tcPr>
            <w:tcW w:w="4200" w:type="dxa"/>
            <w:tcBorders>
              <w:top w:val="single" w:sz="4" w:space="0" w:color="auto"/>
              <w:left w:val="single" w:sz="4" w:space="0" w:color="auto"/>
              <w:bottom w:val="single" w:sz="4" w:space="0" w:color="auto"/>
              <w:right w:val="single" w:sz="4" w:space="0" w:color="auto"/>
            </w:tcBorders>
          </w:tcPr>
          <w:p w:rsidR="00EE3667" w:rsidRPr="0076206C" w:rsidRDefault="00EE3667" w:rsidP="00903591">
            <w:pPr>
              <w:pStyle w:val="ac"/>
              <w:tabs>
                <w:tab w:val="clear" w:pos="0"/>
                <w:tab w:val="left" w:pos="708"/>
              </w:tabs>
              <w:jc w:val="both"/>
              <w:rPr>
                <w:rFonts w:ascii="Times New Roman" w:hAnsi="Times New Roman"/>
                <w:sz w:val="24"/>
                <w:szCs w:val="24"/>
              </w:rPr>
            </w:pPr>
            <w:r w:rsidRPr="0076206C">
              <w:rPr>
                <w:rFonts w:ascii="Times New Roman" w:hAnsi="Times New Roman"/>
                <w:sz w:val="24"/>
                <w:szCs w:val="24"/>
              </w:rPr>
              <w:t>% від загальної чисельності видів України</w:t>
            </w:r>
          </w:p>
        </w:tc>
        <w:tc>
          <w:tcPr>
            <w:tcW w:w="192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34</w:t>
            </w:r>
          </w:p>
        </w:tc>
        <w:tc>
          <w:tcPr>
            <w:tcW w:w="210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34</w:t>
            </w:r>
          </w:p>
        </w:tc>
        <w:tc>
          <w:tcPr>
            <w:tcW w:w="184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34</w:t>
            </w:r>
          </w:p>
        </w:tc>
      </w:tr>
      <w:tr w:rsidR="00EE3667" w:rsidRPr="0076206C" w:rsidTr="00EE3667">
        <w:trPr>
          <w:jc w:val="center"/>
        </w:trPr>
        <w:tc>
          <w:tcPr>
            <w:tcW w:w="4200" w:type="dxa"/>
            <w:tcBorders>
              <w:top w:val="single" w:sz="4" w:space="0" w:color="auto"/>
              <w:left w:val="single" w:sz="4" w:space="0" w:color="auto"/>
              <w:bottom w:val="single" w:sz="4" w:space="0" w:color="auto"/>
              <w:right w:val="single" w:sz="4" w:space="0" w:color="auto"/>
            </w:tcBorders>
          </w:tcPr>
          <w:p w:rsidR="00EE3667" w:rsidRPr="0076206C" w:rsidRDefault="00EE3667" w:rsidP="00903591">
            <w:pPr>
              <w:pStyle w:val="ac"/>
              <w:tabs>
                <w:tab w:val="clear" w:pos="0"/>
                <w:tab w:val="clear" w:pos="3836"/>
                <w:tab w:val="left" w:pos="708"/>
                <w:tab w:val="left" w:pos="4152"/>
              </w:tabs>
              <w:jc w:val="both"/>
              <w:rPr>
                <w:rFonts w:ascii="Times New Roman" w:hAnsi="Times New Roman"/>
                <w:sz w:val="24"/>
                <w:szCs w:val="24"/>
              </w:rPr>
            </w:pPr>
            <w:r w:rsidRPr="0076206C">
              <w:rPr>
                <w:rFonts w:ascii="Times New Roman" w:hAnsi="Times New Roman"/>
                <w:sz w:val="24"/>
                <w:szCs w:val="24"/>
              </w:rPr>
              <w:t>Види рослин та грибів, занесені до Червоної книги України, од.</w:t>
            </w:r>
          </w:p>
        </w:tc>
        <w:tc>
          <w:tcPr>
            <w:tcW w:w="192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123</w:t>
            </w:r>
          </w:p>
        </w:tc>
        <w:tc>
          <w:tcPr>
            <w:tcW w:w="210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123</w:t>
            </w:r>
          </w:p>
        </w:tc>
        <w:tc>
          <w:tcPr>
            <w:tcW w:w="184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123</w:t>
            </w:r>
          </w:p>
        </w:tc>
      </w:tr>
      <w:tr w:rsidR="00EE3667" w:rsidRPr="0076206C" w:rsidTr="00EE3667">
        <w:trPr>
          <w:jc w:val="center"/>
        </w:trPr>
        <w:tc>
          <w:tcPr>
            <w:tcW w:w="4200" w:type="dxa"/>
            <w:tcBorders>
              <w:top w:val="single" w:sz="4" w:space="0" w:color="auto"/>
              <w:left w:val="single" w:sz="4" w:space="0" w:color="auto"/>
              <w:bottom w:val="single" w:sz="4" w:space="0" w:color="auto"/>
              <w:right w:val="single" w:sz="4" w:space="0" w:color="auto"/>
            </w:tcBorders>
          </w:tcPr>
          <w:p w:rsidR="00EE3667" w:rsidRPr="0076206C" w:rsidRDefault="00EE3667" w:rsidP="00903591">
            <w:pPr>
              <w:pStyle w:val="ac"/>
              <w:tabs>
                <w:tab w:val="clear" w:pos="0"/>
                <w:tab w:val="clear" w:pos="3836"/>
                <w:tab w:val="left" w:pos="708"/>
                <w:tab w:val="left" w:pos="4152"/>
              </w:tabs>
              <w:jc w:val="both"/>
              <w:rPr>
                <w:rFonts w:ascii="Times New Roman" w:hAnsi="Times New Roman"/>
                <w:sz w:val="24"/>
                <w:szCs w:val="24"/>
              </w:rPr>
            </w:pPr>
            <w:r w:rsidRPr="0076206C">
              <w:rPr>
                <w:rFonts w:ascii="Times New Roman" w:hAnsi="Times New Roman"/>
                <w:sz w:val="24"/>
                <w:szCs w:val="24"/>
              </w:rPr>
              <w:t>Види рослин та грибів, занесені до додатків Конвенції про охорону дикої флори і фауни і природних середовищ існування в Європі, од.</w:t>
            </w:r>
          </w:p>
        </w:tc>
        <w:tc>
          <w:tcPr>
            <w:tcW w:w="192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9</w:t>
            </w:r>
          </w:p>
        </w:tc>
        <w:tc>
          <w:tcPr>
            <w:tcW w:w="210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9</w:t>
            </w:r>
          </w:p>
        </w:tc>
        <w:tc>
          <w:tcPr>
            <w:tcW w:w="184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9</w:t>
            </w:r>
          </w:p>
        </w:tc>
      </w:tr>
      <w:tr w:rsidR="00EE3667" w:rsidRPr="0076206C" w:rsidTr="00EE3667">
        <w:trPr>
          <w:jc w:val="center"/>
        </w:trPr>
        <w:tc>
          <w:tcPr>
            <w:tcW w:w="4200" w:type="dxa"/>
            <w:tcBorders>
              <w:top w:val="single" w:sz="4" w:space="0" w:color="auto"/>
              <w:left w:val="single" w:sz="4" w:space="0" w:color="auto"/>
              <w:bottom w:val="single" w:sz="4" w:space="0" w:color="auto"/>
              <w:right w:val="single" w:sz="4" w:space="0" w:color="auto"/>
            </w:tcBorders>
          </w:tcPr>
          <w:p w:rsidR="00EE3667" w:rsidRPr="0076206C" w:rsidRDefault="00EE3667" w:rsidP="00903591">
            <w:pPr>
              <w:jc w:val="both"/>
            </w:pPr>
            <w:r w:rsidRPr="0076206C">
              <w:t>Види рослин та грибів, занесені до додатків Конвенції про міжнародну торгівлю видами дикої фауни і флори, що перебувають під загрозою зникнення (CITES), од.</w:t>
            </w:r>
          </w:p>
        </w:tc>
        <w:tc>
          <w:tcPr>
            <w:tcW w:w="192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18</w:t>
            </w:r>
          </w:p>
        </w:tc>
        <w:tc>
          <w:tcPr>
            <w:tcW w:w="210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18</w:t>
            </w:r>
          </w:p>
        </w:tc>
        <w:tc>
          <w:tcPr>
            <w:tcW w:w="1840" w:type="dxa"/>
            <w:tcBorders>
              <w:top w:val="single" w:sz="4" w:space="0" w:color="auto"/>
              <w:left w:val="single" w:sz="4" w:space="0" w:color="auto"/>
              <w:bottom w:val="single" w:sz="4" w:space="0" w:color="auto"/>
              <w:right w:val="single" w:sz="4" w:space="0" w:color="auto"/>
            </w:tcBorders>
            <w:vAlign w:val="center"/>
          </w:tcPr>
          <w:p w:rsidR="00EE3667" w:rsidRPr="0076206C" w:rsidRDefault="00EE3667" w:rsidP="00EE3667">
            <w:pPr>
              <w:jc w:val="center"/>
            </w:pPr>
            <w:r w:rsidRPr="0076206C">
              <w:t>18</w:t>
            </w:r>
          </w:p>
        </w:tc>
      </w:tr>
    </w:tbl>
    <w:p w:rsidR="00367DFB" w:rsidRDefault="00367DFB" w:rsidP="00EE3667">
      <w:pPr>
        <w:jc w:val="center"/>
        <w:rPr>
          <w:color w:val="FF0000"/>
          <w:sz w:val="28"/>
        </w:rPr>
      </w:pPr>
    </w:p>
    <w:p w:rsidR="00367DFB" w:rsidRDefault="00367DFB">
      <w:pPr>
        <w:spacing w:after="200" w:line="276" w:lineRule="auto"/>
        <w:rPr>
          <w:color w:val="FF0000"/>
          <w:sz w:val="28"/>
        </w:rPr>
      </w:pPr>
      <w:r>
        <w:rPr>
          <w:color w:val="FF0000"/>
          <w:sz w:val="28"/>
        </w:rPr>
        <w:br w:type="page"/>
      </w:r>
    </w:p>
    <w:p w:rsidR="00EE3667" w:rsidRPr="0092760B" w:rsidRDefault="00EE3667" w:rsidP="00EE3667">
      <w:pPr>
        <w:jc w:val="center"/>
        <w:rPr>
          <w:i/>
          <w:sz w:val="28"/>
          <w:szCs w:val="28"/>
        </w:rPr>
      </w:pPr>
      <w:r w:rsidRPr="0092760B">
        <w:rPr>
          <w:i/>
          <w:sz w:val="28"/>
          <w:szCs w:val="28"/>
        </w:rPr>
        <w:lastRenderedPageBreak/>
        <w:t xml:space="preserve">Динаміка охорони, невиснажливого використання та відтворення </w:t>
      </w:r>
    </w:p>
    <w:p w:rsidR="00EE3667" w:rsidRPr="0092760B" w:rsidRDefault="00EE3667" w:rsidP="00EE3667">
      <w:pPr>
        <w:jc w:val="center"/>
        <w:rPr>
          <w:i/>
          <w:sz w:val="28"/>
          <w:szCs w:val="28"/>
        </w:rPr>
      </w:pPr>
      <w:r w:rsidRPr="0092760B">
        <w:rPr>
          <w:i/>
          <w:sz w:val="28"/>
          <w:szCs w:val="28"/>
        </w:rPr>
        <w:t>дикорослих рослин та грибів</w:t>
      </w:r>
    </w:p>
    <w:p w:rsidR="00EE3667" w:rsidRPr="0054324D" w:rsidRDefault="00EE3667" w:rsidP="00EE3667">
      <w:pPr>
        <w:pStyle w:val="a5"/>
        <w:ind w:left="6372" w:right="-144" w:firstLine="708"/>
        <w:jc w:val="right"/>
        <w:rPr>
          <w:b w:val="0"/>
          <w:sz w:val="24"/>
          <w:lang w:val="uk-UA"/>
        </w:rPr>
      </w:pPr>
      <w:r w:rsidRPr="0054324D">
        <w:rPr>
          <w:b w:val="0"/>
          <w:sz w:val="24"/>
          <w:lang w:val="uk-UA"/>
        </w:rPr>
        <w:t>Таблиця 34</w:t>
      </w:r>
    </w:p>
    <w:tbl>
      <w:tblPr>
        <w:tblW w:w="99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5"/>
        <w:gridCol w:w="1761"/>
        <w:gridCol w:w="2706"/>
        <w:gridCol w:w="3688"/>
      </w:tblGrid>
      <w:tr w:rsidR="00EE3667" w:rsidRPr="0092760B" w:rsidTr="00EE3667">
        <w:trPr>
          <w:cantSplit/>
          <w:trHeight w:val="1134"/>
          <w:jc w:val="center"/>
        </w:trPr>
        <w:tc>
          <w:tcPr>
            <w:tcW w:w="1785" w:type="dxa"/>
            <w:vMerge w:val="restart"/>
            <w:vAlign w:val="center"/>
          </w:tcPr>
          <w:p w:rsidR="00EE3667" w:rsidRPr="0092760B" w:rsidRDefault="00EE3667" w:rsidP="00EE3667">
            <w:pPr>
              <w:jc w:val="center"/>
            </w:pPr>
            <w:r w:rsidRPr="0092760B">
              <w:t>Усього видів рослин та грибів, занесених до Червоної книги України, екз.</w:t>
            </w:r>
          </w:p>
        </w:tc>
        <w:tc>
          <w:tcPr>
            <w:tcW w:w="1761" w:type="dxa"/>
            <w:vMerge w:val="restart"/>
            <w:vAlign w:val="center"/>
          </w:tcPr>
          <w:p w:rsidR="00EE3667" w:rsidRPr="0092760B" w:rsidRDefault="00EE3667" w:rsidP="00EE3667">
            <w:pPr>
              <w:spacing w:line="240" w:lineRule="atLeast"/>
              <w:jc w:val="center"/>
            </w:pPr>
            <w:r w:rsidRPr="0092760B">
              <w:t>Усього рослинних угруповань, занесених до Зеленої книги України, од. (на рівні формацій)</w:t>
            </w:r>
          </w:p>
        </w:tc>
        <w:tc>
          <w:tcPr>
            <w:tcW w:w="2706" w:type="dxa"/>
            <w:vMerge w:val="restart"/>
            <w:vAlign w:val="center"/>
          </w:tcPr>
          <w:p w:rsidR="00EE3667" w:rsidRPr="0092760B" w:rsidRDefault="00EE3667" w:rsidP="00EE3667">
            <w:pPr>
              <w:spacing w:line="240" w:lineRule="atLeast"/>
              <w:jc w:val="center"/>
            </w:pPr>
            <w:r w:rsidRPr="0092760B">
              <w:t xml:space="preserve">Кількість видів рослин та грибів, занесених до Червоної книги України, відтворено на територіях та об’єктах ПЗФ, </w:t>
            </w:r>
          </w:p>
          <w:p w:rsidR="00EE3667" w:rsidRPr="0092760B" w:rsidRDefault="00EE3667" w:rsidP="00EE3667">
            <w:pPr>
              <w:spacing w:line="240" w:lineRule="atLeast"/>
              <w:jc w:val="center"/>
            </w:pPr>
            <w:r w:rsidRPr="0092760B">
              <w:t>назва (українська, латинська), екз./ га</w:t>
            </w:r>
          </w:p>
        </w:tc>
        <w:tc>
          <w:tcPr>
            <w:tcW w:w="3688" w:type="dxa"/>
            <w:vMerge w:val="restart"/>
            <w:vAlign w:val="center"/>
          </w:tcPr>
          <w:p w:rsidR="00EE3667" w:rsidRPr="0092760B" w:rsidRDefault="00EE3667" w:rsidP="00EE3667">
            <w:pPr>
              <w:spacing w:line="240" w:lineRule="atLeast"/>
              <w:jc w:val="center"/>
            </w:pPr>
            <w:r w:rsidRPr="0092760B">
              <w:t xml:space="preserve">Кількість популяцій видів рослин та грибів, занесених до Червоної книги України, які зникли, назва </w:t>
            </w:r>
          </w:p>
          <w:p w:rsidR="00EE3667" w:rsidRPr="0092760B" w:rsidRDefault="00EE3667" w:rsidP="00EE3667">
            <w:pPr>
              <w:spacing w:line="240" w:lineRule="atLeast"/>
              <w:jc w:val="center"/>
            </w:pPr>
            <w:r w:rsidRPr="0092760B">
              <w:t>(українська, латинська), од.</w:t>
            </w:r>
          </w:p>
        </w:tc>
      </w:tr>
      <w:tr w:rsidR="00EE3667" w:rsidRPr="0092760B" w:rsidTr="00EE3667">
        <w:trPr>
          <w:trHeight w:val="276"/>
          <w:jc w:val="center"/>
        </w:trPr>
        <w:tc>
          <w:tcPr>
            <w:tcW w:w="1785" w:type="dxa"/>
            <w:vMerge/>
            <w:vAlign w:val="center"/>
          </w:tcPr>
          <w:p w:rsidR="00EE3667" w:rsidRPr="0092760B" w:rsidRDefault="00EE3667" w:rsidP="00EE3667">
            <w:pPr>
              <w:jc w:val="center"/>
            </w:pPr>
          </w:p>
        </w:tc>
        <w:tc>
          <w:tcPr>
            <w:tcW w:w="1761" w:type="dxa"/>
            <w:vMerge/>
            <w:vAlign w:val="center"/>
          </w:tcPr>
          <w:p w:rsidR="00EE3667" w:rsidRPr="0092760B" w:rsidRDefault="00EE3667" w:rsidP="00EE3667">
            <w:pPr>
              <w:jc w:val="center"/>
            </w:pPr>
          </w:p>
        </w:tc>
        <w:tc>
          <w:tcPr>
            <w:tcW w:w="2706" w:type="dxa"/>
            <w:vMerge/>
            <w:vAlign w:val="center"/>
          </w:tcPr>
          <w:p w:rsidR="00EE3667" w:rsidRPr="0092760B" w:rsidRDefault="00EE3667" w:rsidP="00EE3667">
            <w:pPr>
              <w:jc w:val="center"/>
            </w:pPr>
          </w:p>
        </w:tc>
        <w:tc>
          <w:tcPr>
            <w:tcW w:w="3688" w:type="dxa"/>
            <w:vMerge/>
            <w:vAlign w:val="center"/>
          </w:tcPr>
          <w:p w:rsidR="00EE3667" w:rsidRPr="0092760B" w:rsidRDefault="00EE3667" w:rsidP="00EE3667">
            <w:pPr>
              <w:jc w:val="center"/>
            </w:pPr>
          </w:p>
        </w:tc>
      </w:tr>
      <w:tr w:rsidR="00EE3667" w:rsidRPr="0092760B" w:rsidTr="00EE3667">
        <w:trPr>
          <w:jc w:val="center"/>
        </w:trPr>
        <w:tc>
          <w:tcPr>
            <w:tcW w:w="1785" w:type="dxa"/>
            <w:vAlign w:val="center"/>
          </w:tcPr>
          <w:p w:rsidR="00EE3667" w:rsidRPr="0092760B" w:rsidRDefault="00EE3667" w:rsidP="00EE3667">
            <w:pPr>
              <w:jc w:val="center"/>
            </w:pPr>
            <w:r w:rsidRPr="0092760B">
              <w:t>1</w:t>
            </w:r>
          </w:p>
        </w:tc>
        <w:tc>
          <w:tcPr>
            <w:tcW w:w="1761" w:type="dxa"/>
            <w:vAlign w:val="center"/>
          </w:tcPr>
          <w:p w:rsidR="00EE3667" w:rsidRPr="0092760B" w:rsidRDefault="00EE3667" w:rsidP="00EE3667">
            <w:pPr>
              <w:jc w:val="center"/>
            </w:pPr>
            <w:r w:rsidRPr="0092760B">
              <w:t>2</w:t>
            </w:r>
          </w:p>
        </w:tc>
        <w:tc>
          <w:tcPr>
            <w:tcW w:w="2706" w:type="dxa"/>
            <w:vAlign w:val="center"/>
          </w:tcPr>
          <w:p w:rsidR="00EE3667" w:rsidRPr="0092760B" w:rsidRDefault="00EE3667" w:rsidP="00EE3667">
            <w:pPr>
              <w:jc w:val="center"/>
            </w:pPr>
            <w:r w:rsidRPr="0092760B">
              <w:t>3</w:t>
            </w:r>
          </w:p>
        </w:tc>
        <w:tc>
          <w:tcPr>
            <w:tcW w:w="3688" w:type="dxa"/>
            <w:vAlign w:val="center"/>
          </w:tcPr>
          <w:p w:rsidR="00EE3667" w:rsidRPr="0092760B" w:rsidRDefault="00EE3667" w:rsidP="00EE3667">
            <w:pPr>
              <w:jc w:val="center"/>
            </w:pPr>
            <w:r w:rsidRPr="0092760B">
              <w:t>4</w:t>
            </w:r>
          </w:p>
        </w:tc>
      </w:tr>
      <w:tr w:rsidR="00EE3667" w:rsidRPr="0092760B" w:rsidTr="00EE3667">
        <w:trPr>
          <w:jc w:val="center"/>
        </w:trPr>
        <w:tc>
          <w:tcPr>
            <w:tcW w:w="1785" w:type="dxa"/>
            <w:vAlign w:val="center"/>
          </w:tcPr>
          <w:p w:rsidR="00EE3667" w:rsidRPr="0092760B" w:rsidRDefault="00EE3667" w:rsidP="00EE3667">
            <w:pPr>
              <w:jc w:val="center"/>
            </w:pPr>
            <w:r w:rsidRPr="0092760B">
              <w:t>123</w:t>
            </w:r>
          </w:p>
        </w:tc>
        <w:tc>
          <w:tcPr>
            <w:tcW w:w="1761" w:type="dxa"/>
            <w:vAlign w:val="center"/>
          </w:tcPr>
          <w:p w:rsidR="00EE3667" w:rsidRPr="0092760B" w:rsidRDefault="00EE3667" w:rsidP="00EE3667">
            <w:pPr>
              <w:jc w:val="center"/>
            </w:pPr>
            <w:r w:rsidRPr="0092760B">
              <w:t xml:space="preserve">20 </w:t>
            </w:r>
          </w:p>
        </w:tc>
        <w:tc>
          <w:tcPr>
            <w:tcW w:w="2706" w:type="dxa"/>
            <w:vAlign w:val="center"/>
          </w:tcPr>
          <w:p w:rsidR="00EE3667" w:rsidRPr="0092760B" w:rsidRDefault="00EE3667" w:rsidP="00EE3667">
            <w:pPr>
              <w:jc w:val="center"/>
            </w:pPr>
            <w:r w:rsidRPr="0092760B">
              <w:t>-</w:t>
            </w:r>
          </w:p>
        </w:tc>
        <w:tc>
          <w:tcPr>
            <w:tcW w:w="3688" w:type="dxa"/>
            <w:vAlign w:val="center"/>
          </w:tcPr>
          <w:p w:rsidR="00EE3667" w:rsidRPr="0092760B" w:rsidRDefault="00EE3667" w:rsidP="00EE3667">
            <w:pPr>
              <w:jc w:val="center"/>
            </w:pPr>
            <w:r w:rsidRPr="0092760B">
              <w:t>-</w:t>
            </w:r>
          </w:p>
        </w:tc>
      </w:tr>
    </w:tbl>
    <w:p w:rsidR="00EE3667" w:rsidRDefault="00EE3667" w:rsidP="00EE3667">
      <w:pPr>
        <w:pStyle w:val="31"/>
      </w:pPr>
    </w:p>
    <w:p w:rsidR="00EE3667" w:rsidRPr="006D1557" w:rsidRDefault="00EE3667" w:rsidP="00EE3667">
      <w:pPr>
        <w:pStyle w:val="31"/>
        <w:rPr>
          <w:color w:val="000000" w:themeColor="text1"/>
        </w:rPr>
      </w:pPr>
      <w:r w:rsidRPr="006D1557">
        <w:rPr>
          <w:color w:val="000000" w:themeColor="text1"/>
        </w:rPr>
        <w:t>Перелік видів рослин та грибів, що підлягають особливій охороні на території області (станом на 01.01.2018 року)</w:t>
      </w:r>
    </w:p>
    <w:p w:rsidR="00EE3667" w:rsidRPr="0054324D" w:rsidRDefault="00EE3667" w:rsidP="00EE3667">
      <w:pPr>
        <w:pStyle w:val="31"/>
        <w:jc w:val="right"/>
        <w:rPr>
          <w:i w:val="0"/>
          <w:color w:val="000000" w:themeColor="text1"/>
          <w:sz w:val="24"/>
        </w:rPr>
      </w:pPr>
      <w:r w:rsidRPr="0054324D">
        <w:rPr>
          <w:i w:val="0"/>
          <w:color w:val="000000" w:themeColor="text1"/>
          <w:sz w:val="24"/>
        </w:rPr>
        <w:t>Таблиця 35</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276"/>
        <w:gridCol w:w="1244"/>
        <w:gridCol w:w="1080"/>
        <w:gridCol w:w="1620"/>
        <w:gridCol w:w="1241"/>
      </w:tblGrid>
      <w:tr w:rsidR="00EE3667" w:rsidRPr="004E2442" w:rsidTr="00EE3667">
        <w:trPr>
          <w:trHeight w:val="818"/>
          <w:jc w:val="center"/>
        </w:trPr>
        <w:tc>
          <w:tcPr>
            <w:tcW w:w="3348" w:type="dxa"/>
          </w:tcPr>
          <w:p w:rsidR="00EE3667" w:rsidRPr="004E2442" w:rsidRDefault="00EE3667" w:rsidP="00EE3667">
            <w:pPr>
              <w:pStyle w:val="31"/>
              <w:rPr>
                <w:i w:val="0"/>
                <w:color w:val="000000" w:themeColor="text1"/>
                <w:sz w:val="24"/>
              </w:rPr>
            </w:pPr>
            <w:r w:rsidRPr="004E2442">
              <w:rPr>
                <w:i w:val="0"/>
                <w:color w:val="000000" w:themeColor="text1"/>
                <w:sz w:val="24"/>
              </w:rPr>
              <w:t>Назва виду (українська, латинська)</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Червона книга України</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Бернська конвенція</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CITES</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Європейський червоний список</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МСОП</w:t>
            </w:r>
          </w:p>
        </w:tc>
      </w:tr>
      <w:tr w:rsidR="00EE3667" w:rsidRPr="004E2442" w:rsidTr="00EE3667">
        <w:trPr>
          <w:jc w:val="center"/>
        </w:trPr>
        <w:tc>
          <w:tcPr>
            <w:tcW w:w="3348" w:type="dxa"/>
          </w:tcPr>
          <w:p w:rsidR="00EE3667" w:rsidRPr="004E2442" w:rsidRDefault="00EE3667" w:rsidP="00EE3667">
            <w:pPr>
              <w:pStyle w:val="31"/>
              <w:rPr>
                <w:i w:val="0"/>
                <w:color w:val="000000" w:themeColor="text1"/>
                <w:sz w:val="24"/>
              </w:rPr>
            </w:pPr>
            <w:r w:rsidRPr="004E2442">
              <w:rPr>
                <w:i w:val="0"/>
                <w:color w:val="000000" w:themeColor="text1"/>
                <w:sz w:val="24"/>
              </w:rPr>
              <w:t>1</w:t>
            </w:r>
          </w:p>
        </w:tc>
        <w:tc>
          <w:tcPr>
            <w:tcW w:w="1276" w:type="dxa"/>
          </w:tcPr>
          <w:p w:rsidR="00EE3667" w:rsidRPr="004E2442" w:rsidRDefault="00EE3667" w:rsidP="00EE3667">
            <w:pPr>
              <w:pStyle w:val="31"/>
              <w:rPr>
                <w:i w:val="0"/>
                <w:color w:val="000000" w:themeColor="text1"/>
                <w:sz w:val="24"/>
              </w:rPr>
            </w:pPr>
            <w:r w:rsidRPr="004E2442">
              <w:rPr>
                <w:i w:val="0"/>
                <w:color w:val="000000" w:themeColor="text1"/>
                <w:sz w:val="24"/>
              </w:rPr>
              <w:t>2</w:t>
            </w:r>
          </w:p>
        </w:tc>
        <w:tc>
          <w:tcPr>
            <w:tcW w:w="1244" w:type="dxa"/>
          </w:tcPr>
          <w:p w:rsidR="00EE3667" w:rsidRPr="004E2442" w:rsidRDefault="00EE3667" w:rsidP="00EE3667">
            <w:pPr>
              <w:pStyle w:val="31"/>
              <w:rPr>
                <w:i w:val="0"/>
                <w:color w:val="000000" w:themeColor="text1"/>
                <w:sz w:val="24"/>
              </w:rPr>
            </w:pPr>
            <w:r w:rsidRPr="004E2442">
              <w:rPr>
                <w:i w:val="0"/>
                <w:color w:val="000000" w:themeColor="text1"/>
                <w:sz w:val="24"/>
              </w:rPr>
              <w:t>3</w:t>
            </w:r>
          </w:p>
        </w:tc>
        <w:tc>
          <w:tcPr>
            <w:tcW w:w="1080" w:type="dxa"/>
          </w:tcPr>
          <w:p w:rsidR="00EE3667" w:rsidRPr="004E2442" w:rsidRDefault="00EE3667" w:rsidP="00EE3667">
            <w:pPr>
              <w:pStyle w:val="31"/>
              <w:rPr>
                <w:i w:val="0"/>
                <w:color w:val="000000" w:themeColor="text1"/>
                <w:sz w:val="24"/>
              </w:rPr>
            </w:pPr>
            <w:r w:rsidRPr="004E2442">
              <w:rPr>
                <w:i w:val="0"/>
                <w:color w:val="000000" w:themeColor="text1"/>
                <w:sz w:val="24"/>
              </w:rPr>
              <w:t>4</w:t>
            </w:r>
          </w:p>
        </w:tc>
        <w:tc>
          <w:tcPr>
            <w:tcW w:w="1620" w:type="dxa"/>
          </w:tcPr>
          <w:p w:rsidR="00EE3667" w:rsidRPr="004E2442" w:rsidRDefault="00EE3667" w:rsidP="00EE3667">
            <w:pPr>
              <w:pStyle w:val="31"/>
              <w:rPr>
                <w:i w:val="0"/>
                <w:color w:val="000000" w:themeColor="text1"/>
                <w:sz w:val="24"/>
              </w:rPr>
            </w:pPr>
            <w:r w:rsidRPr="004E2442">
              <w:rPr>
                <w:i w:val="0"/>
                <w:color w:val="000000" w:themeColor="text1"/>
                <w:sz w:val="24"/>
              </w:rPr>
              <w:t>5</w:t>
            </w:r>
          </w:p>
        </w:tc>
        <w:tc>
          <w:tcPr>
            <w:tcW w:w="1241" w:type="dxa"/>
          </w:tcPr>
          <w:p w:rsidR="00EE3667" w:rsidRPr="004E2442" w:rsidRDefault="00EE3667" w:rsidP="00EE3667">
            <w:pPr>
              <w:pStyle w:val="31"/>
              <w:rPr>
                <w:i w:val="0"/>
                <w:color w:val="000000" w:themeColor="text1"/>
                <w:sz w:val="24"/>
              </w:rPr>
            </w:pPr>
            <w:r w:rsidRPr="004E2442">
              <w:rPr>
                <w:i w:val="0"/>
                <w:color w:val="000000" w:themeColor="text1"/>
                <w:sz w:val="24"/>
              </w:rPr>
              <w:t>6</w:t>
            </w:r>
          </w:p>
        </w:tc>
      </w:tr>
      <w:tr w:rsidR="00EE3667" w:rsidRPr="004E2442" w:rsidTr="00EE3667">
        <w:trPr>
          <w:jc w:val="center"/>
        </w:trPr>
        <w:tc>
          <w:tcPr>
            <w:tcW w:w="3348" w:type="dxa"/>
          </w:tcPr>
          <w:p w:rsidR="00EE3667" w:rsidRPr="004E2442" w:rsidRDefault="00EE3667" w:rsidP="00452269">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Баранець звичайний-</w:t>
            </w:r>
            <w:r w:rsidRPr="004E2442">
              <w:rPr>
                <w:rStyle w:val="FontStyle11"/>
                <w:rFonts w:ascii="Times New Roman" w:hAnsi="Times New Roman" w:cs="Times New Roman"/>
                <w:color w:val="000000" w:themeColor="text1"/>
                <w:sz w:val="24"/>
                <w:lang w:eastAsia="uk-UA"/>
              </w:rPr>
              <w:t>Huperzia selago</w:t>
            </w:r>
            <w:r w:rsidRPr="004E2442">
              <w:rPr>
                <w:rStyle w:val="FontStyle11"/>
                <w:rFonts w:ascii="Times New Roman" w:hAnsi="Times New Roman" w:cs="Times New Roman"/>
                <w:i w:val="0"/>
                <w:color w:val="000000" w:themeColor="text1"/>
                <w:sz w:val="24"/>
                <w:lang w:eastAsia="uk-UA"/>
              </w:rPr>
              <w:t xml:space="preserve"> (L.) Bernh.ex Schrank et Mart</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trHeight w:val="989"/>
          <w:jc w:val="center"/>
        </w:trPr>
        <w:tc>
          <w:tcPr>
            <w:tcW w:w="3348" w:type="dxa"/>
          </w:tcPr>
          <w:p w:rsidR="00EE3667" w:rsidRPr="004E2442" w:rsidRDefault="00EE3667" w:rsidP="00452269">
            <w:pPr>
              <w:pStyle w:val="31"/>
              <w:jc w:val="left"/>
              <w:rPr>
                <w:i w:val="0"/>
                <w:color w:val="000000" w:themeColor="text1"/>
                <w:sz w:val="24"/>
                <w:lang w:val="en-US"/>
              </w:rPr>
            </w:pPr>
            <w:r w:rsidRPr="004E2442">
              <w:rPr>
                <w:rStyle w:val="FontStyle11"/>
                <w:rFonts w:ascii="Times New Roman" w:hAnsi="Times New Roman" w:cs="Times New Roman"/>
                <w:i w:val="0"/>
                <w:color w:val="000000" w:themeColor="text1"/>
                <w:sz w:val="24"/>
                <w:lang w:eastAsia="uk-UA"/>
              </w:rPr>
              <w:t>Зелениця сплюснута-</w:t>
            </w:r>
            <w:r w:rsidRPr="004E2442">
              <w:rPr>
                <w:rStyle w:val="FontStyle11"/>
                <w:rFonts w:ascii="Times New Roman" w:hAnsi="Times New Roman" w:cs="Times New Roman"/>
                <w:color w:val="000000" w:themeColor="text1"/>
                <w:sz w:val="24"/>
                <w:lang w:eastAsia="uk-UA"/>
              </w:rPr>
              <w:t>Diphasiastrum complanatum</w:t>
            </w:r>
            <w:r w:rsidRPr="004E2442">
              <w:rPr>
                <w:rStyle w:val="FontStyle11"/>
                <w:rFonts w:ascii="Times New Roman" w:hAnsi="Times New Roman" w:cs="Times New Roman"/>
                <w:i w:val="0"/>
                <w:color w:val="000000" w:themeColor="text1"/>
                <w:sz w:val="24"/>
                <w:lang w:eastAsia="uk-UA"/>
              </w:rPr>
              <w:t xml:space="preserve"> (L.) Holub</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trHeight w:val="419"/>
          <w:jc w:val="center"/>
        </w:trPr>
        <w:tc>
          <w:tcPr>
            <w:tcW w:w="3348" w:type="dxa"/>
          </w:tcPr>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Плаунець заплавний-</w:t>
            </w:r>
            <w:r w:rsidRPr="004E2442">
              <w:rPr>
                <w:rStyle w:val="FontStyle11"/>
                <w:rFonts w:ascii="Times New Roman" w:hAnsi="Times New Roman" w:cs="Times New Roman"/>
                <w:color w:val="000000" w:themeColor="text1"/>
                <w:sz w:val="24"/>
                <w:lang w:eastAsia="en-US"/>
              </w:rPr>
              <w:t>Lycopodiella inundata</w:t>
            </w:r>
            <w:r w:rsidRPr="004E2442">
              <w:rPr>
                <w:rStyle w:val="FontStyle11"/>
                <w:rFonts w:ascii="Times New Roman" w:hAnsi="Times New Roman" w:cs="Times New Roman"/>
                <w:i w:val="0"/>
                <w:color w:val="000000" w:themeColor="text1"/>
                <w:sz w:val="24"/>
                <w:lang w:eastAsia="en-US"/>
              </w:rPr>
              <w:t xml:space="preserve"> (L.) Holub</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Плаун річний-</w:t>
            </w:r>
            <w:r w:rsidRPr="004E2442">
              <w:rPr>
                <w:rStyle w:val="FontStyle11"/>
                <w:rFonts w:ascii="Times New Roman" w:hAnsi="Times New Roman" w:cs="Times New Roman"/>
                <w:color w:val="000000" w:themeColor="text1"/>
                <w:sz w:val="24"/>
                <w:lang w:eastAsia="en-US"/>
              </w:rPr>
              <w:t>Lycopodium annotinum</w:t>
            </w:r>
            <w:r w:rsidRPr="004E2442">
              <w:rPr>
                <w:rStyle w:val="FontStyle11"/>
                <w:rFonts w:ascii="Times New Roman" w:hAnsi="Times New Roman" w:cs="Times New Roman"/>
                <w:i w:val="0"/>
                <w:color w:val="000000" w:themeColor="text1"/>
                <w:sz w:val="24"/>
                <w:lang w:eastAsia="en-US"/>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Аспленій чорний-</w:t>
            </w:r>
            <w:r w:rsidRPr="004E2442">
              <w:rPr>
                <w:rStyle w:val="FontStyle11"/>
                <w:rFonts w:ascii="Times New Roman" w:hAnsi="Times New Roman" w:cs="Times New Roman"/>
                <w:color w:val="000000" w:themeColor="text1"/>
                <w:sz w:val="24"/>
                <w:lang w:eastAsia="en-US"/>
              </w:rPr>
              <w:t>Asplenium adiantum-niqrum</w:t>
            </w:r>
            <w:r w:rsidRPr="004E2442">
              <w:rPr>
                <w:rStyle w:val="FontStyle11"/>
                <w:rFonts w:ascii="Times New Roman" w:hAnsi="Times New Roman" w:cs="Times New Roman"/>
                <w:i w:val="0"/>
                <w:color w:val="000000" w:themeColor="text1"/>
                <w:sz w:val="24"/>
                <w:lang w:eastAsia="en-US"/>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Гронянка півмісяцева-</w:t>
            </w:r>
            <w:r w:rsidRPr="004E2442">
              <w:rPr>
                <w:rStyle w:val="FontStyle11"/>
                <w:rFonts w:ascii="Times New Roman" w:hAnsi="Times New Roman" w:cs="Times New Roman"/>
                <w:color w:val="000000" w:themeColor="text1"/>
                <w:sz w:val="24"/>
                <w:lang w:eastAsia="en-US"/>
              </w:rPr>
              <w:t>Botrychium lunaria</w:t>
            </w:r>
            <w:r w:rsidRPr="004E2442">
              <w:rPr>
                <w:rStyle w:val="FontStyle11"/>
                <w:rFonts w:ascii="Times New Roman" w:hAnsi="Times New Roman" w:cs="Times New Roman"/>
                <w:i w:val="0"/>
                <w:color w:val="000000" w:themeColor="text1"/>
                <w:sz w:val="24"/>
                <w:lang w:eastAsia="en-US"/>
              </w:rPr>
              <w:t xml:space="preserve"> (L.) Sw.</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Гронянка віргінська-</w:t>
            </w:r>
            <w:r w:rsidRPr="004E2442">
              <w:rPr>
                <w:rStyle w:val="FontStyle11"/>
                <w:rFonts w:ascii="Times New Roman" w:hAnsi="Times New Roman" w:cs="Times New Roman"/>
                <w:color w:val="000000" w:themeColor="text1"/>
                <w:sz w:val="24"/>
                <w:lang w:eastAsia="en-US"/>
              </w:rPr>
              <w:t>Botrychium virginianum</w:t>
            </w:r>
            <w:r w:rsidRPr="004E2442">
              <w:rPr>
                <w:rStyle w:val="FontStyle11"/>
                <w:rFonts w:ascii="Times New Roman" w:hAnsi="Times New Roman" w:cs="Times New Roman"/>
                <w:i w:val="0"/>
                <w:color w:val="000000" w:themeColor="text1"/>
                <w:sz w:val="24"/>
                <w:lang w:eastAsia="en-US"/>
              </w:rPr>
              <w:t xml:space="preserve"> (L.) Sw.</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Сальвінія плаваюча-</w:t>
            </w:r>
            <w:r w:rsidRPr="004E2442">
              <w:rPr>
                <w:rStyle w:val="FontStyle11"/>
                <w:rFonts w:ascii="Times New Roman" w:hAnsi="Times New Roman" w:cs="Times New Roman"/>
                <w:color w:val="000000" w:themeColor="text1"/>
                <w:sz w:val="24"/>
                <w:lang w:eastAsia="en-US"/>
              </w:rPr>
              <w:t>Salvinia natans</w:t>
            </w:r>
            <w:r w:rsidRPr="004E2442">
              <w:rPr>
                <w:rStyle w:val="FontStyle11"/>
                <w:rFonts w:ascii="Times New Roman" w:hAnsi="Times New Roman" w:cs="Times New Roman"/>
                <w:i w:val="0"/>
                <w:color w:val="000000" w:themeColor="text1"/>
                <w:sz w:val="24"/>
                <w:lang w:eastAsia="en-US"/>
              </w:rPr>
              <w:t xml:space="preserve"> (L.) All.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rStyle w:val="FontStyle11"/>
                <w:rFonts w:ascii="Times New Roman" w:hAnsi="Times New Roman" w:cs="Times New Roman"/>
                <w:i w:val="0"/>
                <w:color w:val="000000" w:themeColor="text1"/>
                <w:sz w:val="24"/>
                <w:lang w:eastAsia="en-US"/>
              </w:rPr>
            </w:pPr>
            <w:r w:rsidRPr="004E2442">
              <w:rPr>
                <w:rStyle w:val="FontStyle11"/>
                <w:rFonts w:ascii="Times New Roman" w:hAnsi="Times New Roman" w:cs="Times New Roman"/>
                <w:i w:val="0"/>
                <w:color w:val="000000" w:themeColor="text1"/>
                <w:sz w:val="24"/>
                <w:lang w:eastAsia="en-US"/>
              </w:rPr>
              <w:t>Цибуля коса-</w:t>
            </w:r>
          </w:p>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en-US"/>
              </w:rPr>
              <w:t>Allium obliquum</w:t>
            </w:r>
            <w:r w:rsidRPr="004E2442">
              <w:rPr>
                <w:rStyle w:val="FontStyle11"/>
                <w:rFonts w:ascii="Times New Roman" w:hAnsi="Times New Roman" w:cs="Times New Roman"/>
                <w:i w:val="0"/>
                <w:color w:val="000000" w:themeColor="text1"/>
                <w:sz w:val="24"/>
                <w:lang w:eastAsia="en-US"/>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Цибуля перевдягнена-</w:t>
            </w:r>
            <w:r w:rsidRPr="004E2442">
              <w:rPr>
                <w:rStyle w:val="FontStyle11"/>
                <w:rFonts w:ascii="Times New Roman" w:hAnsi="Times New Roman" w:cs="Times New Roman"/>
                <w:color w:val="000000" w:themeColor="text1"/>
                <w:sz w:val="24"/>
                <w:lang w:eastAsia="en-US"/>
              </w:rPr>
              <w:t>Allium pervestitum</w:t>
            </w:r>
            <w:r w:rsidRPr="004E2442">
              <w:rPr>
                <w:rStyle w:val="FontStyle11"/>
                <w:rFonts w:ascii="Times New Roman" w:hAnsi="Times New Roman" w:cs="Times New Roman"/>
                <w:i w:val="0"/>
                <w:color w:val="000000" w:themeColor="text1"/>
                <w:sz w:val="24"/>
                <w:lang w:eastAsia="en-US"/>
              </w:rPr>
              <w:t xml:space="preserve"> Klokov</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Цибуля круглонога-</w:t>
            </w:r>
            <w:r w:rsidRPr="004E2442">
              <w:rPr>
                <w:rStyle w:val="FontStyle11"/>
                <w:rFonts w:ascii="Times New Roman" w:hAnsi="Times New Roman" w:cs="Times New Roman"/>
                <w:color w:val="000000" w:themeColor="text1"/>
                <w:sz w:val="24"/>
                <w:lang w:eastAsia="en-US"/>
              </w:rPr>
              <w:t>Allium sphaeropodum</w:t>
            </w:r>
            <w:r w:rsidRPr="004E2442">
              <w:rPr>
                <w:rStyle w:val="FontStyle11"/>
                <w:rFonts w:ascii="Times New Roman" w:hAnsi="Times New Roman" w:cs="Times New Roman"/>
                <w:i w:val="0"/>
                <w:color w:val="000000" w:themeColor="text1"/>
                <w:sz w:val="24"/>
                <w:lang w:eastAsia="en-US"/>
              </w:rPr>
              <w:t xml:space="preserve"> Klokov</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rStyle w:val="FontStyle11"/>
                <w:rFonts w:ascii="Times New Roman" w:hAnsi="Times New Roman" w:cs="Times New Roman"/>
                <w:i w:val="0"/>
                <w:color w:val="000000" w:themeColor="text1"/>
                <w:sz w:val="24"/>
                <w:lang w:eastAsia="en-US"/>
              </w:rPr>
            </w:pPr>
            <w:r w:rsidRPr="004E2442">
              <w:rPr>
                <w:rStyle w:val="FontStyle11"/>
                <w:rFonts w:ascii="Times New Roman" w:hAnsi="Times New Roman" w:cs="Times New Roman"/>
                <w:i w:val="0"/>
                <w:color w:val="000000" w:themeColor="text1"/>
                <w:sz w:val="24"/>
                <w:lang w:eastAsia="en-US"/>
              </w:rPr>
              <w:t>Цибуля пряма-</w:t>
            </w:r>
          </w:p>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en-US"/>
              </w:rPr>
              <w:t>Allium strictum</w:t>
            </w:r>
            <w:r w:rsidRPr="004E2442">
              <w:rPr>
                <w:rStyle w:val="FontStyle11"/>
                <w:rFonts w:ascii="Times New Roman" w:hAnsi="Times New Roman" w:cs="Times New Roman"/>
                <w:i w:val="0"/>
                <w:color w:val="000000" w:themeColor="text1"/>
                <w:sz w:val="24"/>
                <w:lang w:eastAsia="en-US"/>
              </w:rPr>
              <w:t xml:space="preserve"> Schrad.</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452269">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Підсніжник білий-</w:t>
            </w:r>
            <w:r w:rsidRPr="004E2442">
              <w:rPr>
                <w:rStyle w:val="FontStyle11"/>
                <w:rFonts w:ascii="Times New Roman" w:hAnsi="Times New Roman" w:cs="Times New Roman"/>
                <w:color w:val="000000" w:themeColor="text1"/>
                <w:sz w:val="24"/>
                <w:lang w:eastAsia="en-US"/>
              </w:rPr>
              <w:t>Galanthus nivalis</w:t>
            </w:r>
            <w:r w:rsidRPr="004E2442">
              <w:rPr>
                <w:rStyle w:val="FontStyle11"/>
                <w:rFonts w:ascii="Times New Roman" w:hAnsi="Times New Roman" w:cs="Times New Roman"/>
                <w:i w:val="0"/>
                <w:color w:val="000000" w:themeColor="text1"/>
                <w:sz w:val="24"/>
                <w:lang w:eastAsia="en-US"/>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bl>
    <w:p w:rsidR="002C5A51" w:rsidRDefault="002C5A51">
      <w:r>
        <w:rPr>
          <w:i/>
        </w:rPr>
        <w:br w:type="page"/>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276"/>
        <w:gridCol w:w="1244"/>
        <w:gridCol w:w="1080"/>
        <w:gridCol w:w="1620"/>
        <w:gridCol w:w="1241"/>
      </w:tblGrid>
      <w:tr w:rsidR="002C5A51" w:rsidRPr="004E2442" w:rsidTr="00EE3667">
        <w:trPr>
          <w:jc w:val="center"/>
        </w:trPr>
        <w:tc>
          <w:tcPr>
            <w:tcW w:w="3348" w:type="dxa"/>
          </w:tcPr>
          <w:p w:rsidR="002C5A51" w:rsidRPr="004E2442" w:rsidRDefault="002C5A51" w:rsidP="003B4FC6">
            <w:pPr>
              <w:pStyle w:val="31"/>
              <w:rPr>
                <w:rStyle w:val="FontStyle11"/>
                <w:rFonts w:ascii="Times New Roman" w:hAnsi="Times New Roman" w:cs="Times New Roman"/>
                <w:i w:val="0"/>
                <w:color w:val="000000" w:themeColor="text1"/>
                <w:sz w:val="24"/>
                <w:lang w:eastAsia="en-US"/>
              </w:rPr>
            </w:pPr>
            <w:r w:rsidRPr="004E2442">
              <w:rPr>
                <w:rStyle w:val="FontStyle11"/>
                <w:rFonts w:ascii="Times New Roman" w:hAnsi="Times New Roman" w:cs="Times New Roman"/>
                <w:i w:val="0"/>
                <w:color w:val="000000" w:themeColor="text1"/>
                <w:sz w:val="24"/>
                <w:lang w:eastAsia="en-US"/>
              </w:rPr>
              <w:lastRenderedPageBreak/>
              <w:t>1</w:t>
            </w:r>
          </w:p>
        </w:tc>
        <w:tc>
          <w:tcPr>
            <w:tcW w:w="1276"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2</w:t>
            </w:r>
          </w:p>
        </w:tc>
        <w:tc>
          <w:tcPr>
            <w:tcW w:w="1244"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3</w:t>
            </w:r>
          </w:p>
        </w:tc>
        <w:tc>
          <w:tcPr>
            <w:tcW w:w="1080"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4</w:t>
            </w:r>
          </w:p>
        </w:tc>
        <w:tc>
          <w:tcPr>
            <w:tcW w:w="1620"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5</w:t>
            </w:r>
          </w:p>
        </w:tc>
        <w:tc>
          <w:tcPr>
            <w:tcW w:w="1241"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6</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de-DE"/>
              </w:rPr>
            </w:pPr>
            <w:r w:rsidRPr="004E2442">
              <w:rPr>
                <w:rStyle w:val="FontStyle11"/>
                <w:rFonts w:ascii="Times New Roman" w:hAnsi="Times New Roman" w:cs="Times New Roman"/>
                <w:i w:val="0"/>
                <w:color w:val="000000" w:themeColor="text1"/>
                <w:sz w:val="24"/>
                <w:lang w:eastAsia="de-DE"/>
              </w:rPr>
              <w:t>Осока біла-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de-DE"/>
              </w:rPr>
              <w:t>Carex alba</w:t>
            </w:r>
            <w:r w:rsidRPr="004E2442">
              <w:rPr>
                <w:rStyle w:val="FontStyle11"/>
                <w:rFonts w:ascii="Times New Roman" w:hAnsi="Times New Roman" w:cs="Times New Roman"/>
                <w:i w:val="0"/>
                <w:color w:val="000000" w:themeColor="text1"/>
                <w:sz w:val="24"/>
                <w:lang w:eastAsia="de-DE"/>
              </w:rPr>
              <w:t xml:space="preserve"> Scop.</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de-DE"/>
              </w:rPr>
            </w:pPr>
            <w:r w:rsidRPr="004E2442">
              <w:rPr>
                <w:rStyle w:val="FontStyle11"/>
                <w:rFonts w:ascii="Times New Roman" w:hAnsi="Times New Roman" w:cs="Times New Roman"/>
                <w:i w:val="0"/>
                <w:color w:val="000000" w:themeColor="text1"/>
                <w:sz w:val="24"/>
                <w:lang w:eastAsia="de-DE"/>
              </w:rPr>
              <w:t>Осока богемська-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de-DE"/>
              </w:rPr>
              <w:t>Carex bohemica</w:t>
            </w:r>
            <w:r w:rsidRPr="004E2442">
              <w:rPr>
                <w:rStyle w:val="FontStyle11"/>
                <w:rFonts w:ascii="Times New Roman" w:hAnsi="Times New Roman" w:cs="Times New Roman"/>
                <w:i w:val="0"/>
                <w:color w:val="000000" w:themeColor="text1"/>
                <w:sz w:val="24"/>
                <w:lang w:eastAsia="de-DE"/>
              </w:rPr>
              <w:t xml:space="preserve"> Schreb.</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de-DE"/>
              </w:rPr>
            </w:pPr>
            <w:r w:rsidRPr="004E2442">
              <w:rPr>
                <w:rStyle w:val="FontStyle11"/>
                <w:rFonts w:ascii="Times New Roman" w:hAnsi="Times New Roman" w:cs="Times New Roman"/>
                <w:i w:val="0"/>
                <w:color w:val="000000" w:themeColor="text1"/>
                <w:sz w:val="24"/>
                <w:lang w:eastAsia="de-DE"/>
              </w:rPr>
              <w:t>Осока Буксбаума-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de-DE"/>
              </w:rPr>
              <w:t>Carex buxbaumii</w:t>
            </w:r>
            <w:r w:rsidRPr="004E2442">
              <w:rPr>
                <w:rStyle w:val="FontStyle11"/>
                <w:rFonts w:ascii="Times New Roman" w:hAnsi="Times New Roman" w:cs="Times New Roman"/>
                <w:i w:val="0"/>
                <w:color w:val="000000" w:themeColor="text1"/>
                <w:sz w:val="24"/>
                <w:lang w:eastAsia="de-DE"/>
              </w:rPr>
              <w:t xml:space="preserve"> Wahlenb.</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de-DE"/>
              </w:rPr>
            </w:pPr>
            <w:r w:rsidRPr="004E2442">
              <w:rPr>
                <w:rStyle w:val="FontStyle11"/>
                <w:rFonts w:ascii="Times New Roman" w:hAnsi="Times New Roman" w:cs="Times New Roman"/>
                <w:i w:val="0"/>
                <w:color w:val="000000" w:themeColor="text1"/>
                <w:sz w:val="24"/>
                <w:lang w:eastAsia="de-DE"/>
              </w:rPr>
              <w:t>Осока Девелла-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de-DE"/>
              </w:rPr>
              <w:t>Carex davalliana</w:t>
            </w:r>
            <w:r w:rsidRPr="004E2442">
              <w:rPr>
                <w:rStyle w:val="FontStyle11"/>
                <w:rFonts w:ascii="Times New Roman" w:hAnsi="Times New Roman" w:cs="Times New Roman"/>
                <w:i w:val="0"/>
                <w:color w:val="000000" w:themeColor="text1"/>
                <w:sz w:val="24"/>
                <w:lang w:eastAsia="de-DE"/>
              </w:rPr>
              <w:t xml:space="preserve"> Smith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de-DE"/>
              </w:rPr>
            </w:pPr>
            <w:r w:rsidRPr="004E2442">
              <w:rPr>
                <w:rStyle w:val="FontStyle11"/>
                <w:rFonts w:ascii="Times New Roman" w:hAnsi="Times New Roman" w:cs="Times New Roman"/>
                <w:i w:val="0"/>
                <w:color w:val="000000" w:themeColor="text1"/>
                <w:sz w:val="24"/>
                <w:lang w:eastAsia="de-DE"/>
              </w:rPr>
              <w:t>Осока дводомна-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de-DE"/>
              </w:rPr>
              <w:t>Carex dioica</w:t>
            </w:r>
            <w:r w:rsidRPr="004E2442">
              <w:rPr>
                <w:rStyle w:val="FontStyle11"/>
                <w:rFonts w:ascii="Times New Roman" w:hAnsi="Times New Roman" w:cs="Times New Roman"/>
                <w:i w:val="0"/>
                <w:color w:val="000000" w:themeColor="text1"/>
                <w:sz w:val="24"/>
                <w:lang w:eastAsia="de-DE"/>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de-DE"/>
              </w:rPr>
            </w:pPr>
            <w:r w:rsidRPr="004E2442">
              <w:rPr>
                <w:rStyle w:val="FontStyle11"/>
                <w:rFonts w:ascii="Times New Roman" w:hAnsi="Times New Roman" w:cs="Times New Roman"/>
                <w:i w:val="0"/>
                <w:color w:val="000000" w:themeColor="text1"/>
                <w:sz w:val="24"/>
                <w:lang w:eastAsia="de-DE"/>
              </w:rPr>
              <w:t>Осока затінкова-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de-DE"/>
              </w:rPr>
              <w:t>Carex umbrosa</w:t>
            </w:r>
            <w:r w:rsidRPr="004E2442">
              <w:rPr>
                <w:rStyle w:val="FontStyle11"/>
                <w:rFonts w:ascii="Times New Roman" w:hAnsi="Times New Roman" w:cs="Times New Roman"/>
                <w:i w:val="0"/>
                <w:color w:val="000000" w:themeColor="text1"/>
                <w:sz w:val="24"/>
                <w:lang w:eastAsia="de-DE"/>
              </w:rPr>
              <w:t xml:space="preserve"> Host</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pacing w:val="-6"/>
                <w:sz w:val="24"/>
                <w:lang w:eastAsia="de-DE"/>
              </w:rPr>
              <w:t>Меч-трава болотна-</w:t>
            </w:r>
            <w:r w:rsidRPr="004E2442">
              <w:rPr>
                <w:rStyle w:val="FontStyle11"/>
                <w:rFonts w:ascii="Times New Roman" w:hAnsi="Times New Roman" w:cs="Times New Roman"/>
                <w:color w:val="000000" w:themeColor="text1"/>
                <w:spacing w:val="-6"/>
                <w:sz w:val="24"/>
                <w:lang w:eastAsia="de-DE"/>
              </w:rPr>
              <w:t>Cladium mariscus</w:t>
            </w:r>
            <w:r w:rsidRPr="004E2442">
              <w:rPr>
                <w:rStyle w:val="FontStyle11"/>
                <w:rFonts w:ascii="Times New Roman" w:hAnsi="Times New Roman" w:cs="Times New Roman"/>
                <w:i w:val="0"/>
                <w:color w:val="000000" w:themeColor="text1"/>
                <w:spacing w:val="-6"/>
                <w:sz w:val="24"/>
                <w:lang w:eastAsia="de-DE"/>
              </w:rPr>
              <w:t xml:space="preserve"> (L.) Pohl s.l.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de-DE"/>
              </w:rPr>
              <w:t>Сашник іржавий-</w:t>
            </w:r>
            <w:r w:rsidRPr="004E2442">
              <w:rPr>
                <w:rStyle w:val="FontStyle11"/>
                <w:rFonts w:ascii="Times New Roman" w:hAnsi="Times New Roman" w:cs="Times New Roman"/>
                <w:color w:val="000000" w:themeColor="text1"/>
                <w:sz w:val="24"/>
                <w:lang w:eastAsia="de-DE"/>
              </w:rPr>
              <w:t>Schoenus ferrugineus</w:t>
            </w:r>
            <w:r w:rsidRPr="004E2442">
              <w:rPr>
                <w:rStyle w:val="FontStyle11"/>
                <w:rFonts w:ascii="Times New Roman" w:hAnsi="Times New Roman" w:cs="Times New Roman"/>
                <w:i w:val="0"/>
                <w:color w:val="000000" w:themeColor="text1"/>
                <w:sz w:val="24"/>
                <w:lang w:eastAsia="de-DE"/>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en-US"/>
              </w:rPr>
            </w:pPr>
            <w:r w:rsidRPr="004E2442">
              <w:rPr>
                <w:rStyle w:val="FontStyle11"/>
                <w:rFonts w:ascii="Times New Roman" w:hAnsi="Times New Roman" w:cs="Times New Roman"/>
                <w:i w:val="0"/>
                <w:color w:val="000000" w:themeColor="text1"/>
                <w:sz w:val="24"/>
                <w:lang w:eastAsia="en-US"/>
              </w:rPr>
              <w:t>Шафран Гейфелів-</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en-US"/>
              </w:rPr>
              <w:t>Crocus heuffelianus</w:t>
            </w:r>
            <w:r w:rsidRPr="004E2442">
              <w:rPr>
                <w:rStyle w:val="FontStyle11"/>
                <w:rFonts w:ascii="Times New Roman" w:hAnsi="Times New Roman" w:cs="Times New Roman"/>
                <w:i w:val="0"/>
                <w:color w:val="000000" w:themeColor="text1"/>
                <w:sz w:val="24"/>
                <w:lang w:eastAsia="en-US"/>
              </w:rPr>
              <w:t xml:space="preserve"> Herb.</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en-US"/>
              </w:rPr>
              <w:t>Косарики черепитчасті-</w:t>
            </w:r>
            <w:r w:rsidRPr="004E2442">
              <w:rPr>
                <w:rStyle w:val="FontStyle11"/>
                <w:rFonts w:ascii="Times New Roman" w:hAnsi="Times New Roman" w:cs="Times New Roman"/>
                <w:color w:val="000000" w:themeColor="text1"/>
                <w:sz w:val="24"/>
                <w:lang w:eastAsia="en-US"/>
              </w:rPr>
              <w:t>Gladiolus imbricatus</w:t>
            </w:r>
            <w:r w:rsidRPr="004E2442">
              <w:rPr>
                <w:rStyle w:val="FontStyle11"/>
                <w:rFonts w:ascii="Times New Roman" w:hAnsi="Times New Roman" w:cs="Times New Roman"/>
                <w:i w:val="0"/>
                <w:color w:val="000000" w:themeColor="text1"/>
                <w:sz w:val="24"/>
                <w:lang w:eastAsia="en-US"/>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en-US"/>
              </w:rPr>
            </w:pPr>
            <w:r w:rsidRPr="004E2442">
              <w:rPr>
                <w:rStyle w:val="FontStyle11"/>
                <w:rFonts w:ascii="Times New Roman" w:hAnsi="Times New Roman" w:cs="Times New Roman"/>
                <w:i w:val="0"/>
                <w:color w:val="000000" w:themeColor="text1"/>
                <w:sz w:val="24"/>
                <w:lang w:eastAsia="en-US"/>
              </w:rPr>
              <w:t>Півники сибірські-</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en-US"/>
              </w:rPr>
              <w:t xml:space="preserve">Iris sibirica </w:t>
            </w:r>
            <w:r w:rsidRPr="004E2442">
              <w:rPr>
                <w:rStyle w:val="FontStyle11"/>
                <w:rFonts w:ascii="Times New Roman" w:hAnsi="Times New Roman" w:cs="Times New Roman"/>
                <w:i w:val="0"/>
                <w:color w:val="000000" w:themeColor="text1"/>
                <w:sz w:val="24"/>
                <w:lang w:eastAsia="en-US"/>
              </w:rPr>
              <w:t>(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Ситник бульбастий-</w:t>
            </w:r>
            <w:r w:rsidRPr="004E2442">
              <w:rPr>
                <w:rStyle w:val="FontStyle11"/>
                <w:rFonts w:ascii="Times New Roman" w:hAnsi="Times New Roman" w:cs="Times New Roman"/>
                <w:color w:val="000000" w:themeColor="text1"/>
                <w:sz w:val="24"/>
                <w:lang w:eastAsia="uk-UA"/>
              </w:rPr>
              <w:t>Juncus bulbosus(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Рябчик гірський-</w:t>
            </w:r>
            <w:r w:rsidRPr="004E2442">
              <w:rPr>
                <w:rStyle w:val="FontStyle11"/>
                <w:rFonts w:ascii="Times New Roman" w:hAnsi="Times New Roman" w:cs="Times New Roman"/>
                <w:color w:val="000000" w:themeColor="text1"/>
                <w:sz w:val="24"/>
                <w:lang w:eastAsia="uk-UA"/>
              </w:rPr>
              <w:t>Fritillaria montana</w:t>
            </w:r>
            <w:r w:rsidRPr="004E2442">
              <w:rPr>
                <w:rStyle w:val="FontStyle11"/>
                <w:rFonts w:ascii="Times New Roman" w:hAnsi="Times New Roman" w:cs="Times New Roman"/>
                <w:i w:val="0"/>
                <w:color w:val="000000" w:themeColor="text1"/>
                <w:sz w:val="24"/>
                <w:lang w:eastAsia="uk-UA"/>
              </w:rPr>
              <w:t xml:space="preserve"> Hoppe</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Лілія лісова-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Lilium martagon</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Плодоріжка блощична-</w:t>
            </w:r>
            <w:r w:rsidRPr="004E2442">
              <w:rPr>
                <w:rStyle w:val="FontStyle11"/>
                <w:rFonts w:ascii="Times New Roman" w:hAnsi="Times New Roman" w:cs="Times New Roman"/>
                <w:color w:val="000000" w:themeColor="text1"/>
                <w:sz w:val="24"/>
                <w:lang w:eastAsia="uk-UA"/>
              </w:rPr>
              <w:t>Anacamptis coriophora</w:t>
            </w:r>
            <w:r w:rsidRPr="004E2442">
              <w:rPr>
                <w:rStyle w:val="FontStyle11"/>
                <w:rFonts w:ascii="Times New Roman" w:hAnsi="Times New Roman" w:cs="Times New Roman"/>
                <w:i w:val="0"/>
                <w:color w:val="000000" w:themeColor="text1"/>
                <w:sz w:val="24"/>
                <w:lang w:eastAsia="uk-UA"/>
              </w:rPr>
              <w:t xml:space="preserve"> (L.) R.M. Bateman, Pridgeon et M.W. Chase s.l.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Плодоріжка салепова-</w:t>
            </w:r>
            <w:r w:rsidRPr="004E2442">
              <w:rPr>
                <w:rStyle w:val="FontStyle11"/>
                <w:rFonts w:ascii="Times New Roman" w:hAnsi="Times New Roman" w:cs="Times New Roman"/>
                <w:color w:val="000000" w:themeColor="text1"/>
                <w:sz w:val="24"/>
                <w:lang w:eastAsia="uk-UA"/>
              </w:rPr>
              <w:t>Anacamptis morio</w:t>
            </w:r>
            <w:r w:rsidRPr="004E2442">
              <w:rPr>
                <w:rStyle w:val="FontStyle11"/>
                <w:rFonts w:ascii="Times New Roman" w:hAnsi="Times New Roman" w:cs="Times New Roman"/>
                <w:i w:val="0"/>
                <w:color w:val="000000" w:themeColor="text1"/>
                <w:sz w:val="24"/>
                <w:lang w:eastAsia="uk-UA"/>
              </w:rPr>
              <w:t xml:space="preserve"> (L.) R.M. Bateman, Pridgeon et M.W. Chase</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Плодоріжка болотна-</w:t>
            </w:r>
            <w:r w:rsidRPr="004E2442">
              <w:rPr>
                <w:rStyle w:val="FontStyle11"/>
                <w:rFonts w:ascii="Times New Roman" w:hAnsi="Times New Roman" w:cs="Times New Roman"/>
                <w:color w:val="000000" w:themeColor="text1"/>
                <w:sz w:val="24"/>
                <w:lang w:eastAsia="uk-UA"/>
              </w:rPr>
              <w:t>Anacamptis palustris</w:t>
            </w:r>
            <w:r w:rsidRPr="004E2442">
              <w:rPr>
                <w:rStyle w:val="FontStyle11"/>
                <w:rFonts w:ascii="Times New Roman" w:hAnsi="Times New Roman" w:cs="Times New Roman"/>
                <w:i w:val="0"/>
                <w:color w:val="000000" w:themeColor="text1"/>
                <w:sz w:val="24"/>
                <w:lang w:eastAsia="uk-UA"/>
              </w:rPr>
              <w:t xml:space="preserve"> (Jacq.) R.M. Bateman, Pridgeon et M.W. Chase</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Плодоріжка пірамідальна-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Anacamptis pyramidalis</w:t>
            </w:r>
            <w:r w:rsidRPr="004E2442">
              <w:rPr>
                <w:rStyle w:val="FontStyle11"/>
                <w:rFonts w:ascii="Times New Roman" w:hAnsi="Times New Roman" w:cs="Times New Roman"/>
                <w:i w:val="0"/>
                <w:color w:val="000000" w:themeColor="text1"/>
                <w:sz w:val="24"/>
                <w:lang w:eastAsia="uk-UA"/>
              </w:rPr>
              <w:t xml:space="preserve"> (L.) Rich.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Булатка великоквіткова-</w:t>
            </w:r>
            <w:r w:rsidRPr="004E2442">
              <w:rPr>
                <w:rStyle w:val="FontStyle11"/>
                <w:rFonts w:ascii="Times New Roman" w:hAnsi="Times New Roman" w:cs="Times New Roman"/>
                <w:color w:val="000000" w:themeColor="text1"/>
                <w:sz w:val="24"/>
                <w:lang w:eastAsia="uk-UA"/>
              </w:rPr>
              <w:t>Cephalanthera damasonium</w:t>
            </w:r>
            <w:r w:rsidRPr="004E2442">
              <w:rPr>
                <w:rStyle w:val="FontStyle11"/>
                <w:rFonts w:ascii="Times New Roman" w:hAnsi="Times New Roman" w:cs="Times New Roman"/>
                <w:i w:val="0"/>
                <w:color w:val="000000" w:themeColor="text1"/>
                <w:sz w:val="24"/>
                <w:lang w:eastAsia="uk-UA"/>
              </w:rPr>
              <w:t xml:space="preserve"> (Mill.) Druce</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Булатка довголиста-</w:t>
            </w:r>
            <w:r w:rsidRPr="004E2442">
              <w:rPr>
                <w:rStyle w:val="FontStyle11"/>
                <w:rFonts w:ascii="Times New Roman" w:hAnsi="Times New Roman" w:cs="Times New Roman"/>
                <w:color w:val="000000" w:themeColor="text1"/>
                <w:sz w:val="24"/>
                <w:lang w:eastAsia="uk-UA"/>
              </w:rPr>
              <w:t>Cephalanthera longifolia</w:t>
            </w:r>
            <w:r w:rsidRPr="004E2442">
              <w:rPr>
                <w:rStyle w:val="FontStyle11"/>
                <w:rFonts w:ascii="Times New Roman" w:hAnsi="Times New Roman" w:cs="Times New Roman"/>
                <w:i w:val="0"/>
                <w:color w:val="000000" w:themeColor="text1"/>
                <w:sz w:val="24"/>
                <w:lang w:eastAsia="uk-UA"/>
              </w:rPr>
              <w:t xml:space="preserve"> (L.) Fritsch.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Булатка червона-</w:t>
            </w:r>
            <w:r w:rsidRPr="004E2442">
              <w:rPr>
                <w:rStyle w:val="FontStyle11"/>
                <w:rFonts w:ascii="Times New Roman" w:hAnsi="Times New Roman" w:cs="Times New Roman"/>
                <w:color w:val="000000" w:themeColor="text1"/>
                <w:sz w:val="24"/>
                <w:lang w:eastAsia="uk-UA"/>
              </w:rPr>
              <w:t>Cephalanthera rubra</w:t>
            </w:r>
            <w:r w:rsidRPr="004E2442">
              <w:rPr>
                <w:rStyle w:val="FontStyle11"/>
                <w:rFonts w:ascii="Times New Roman" w:hAnsi="Times New Roman" w:cs="Times New Roman"/>
                <w:i w:val="0"/>
                <w:color w:val="000000" w:themeColor="text1"/>
                <w:sz w:val="24"/>
                <w:lang w:eastAsia="uk-UA"/>
              </w:rPr>
              <w:t xml:space="preserve"> (L.) Rich.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bl>
    <w:p w:rsidR="002C5A51" w:rsidRDefault="002C5A51">
      <w:r>
        <w:rPr>
          <w:i/>
        </w:rPr>
        <w:br w:type="page"/>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276"/>
        <w:gridCol w:w="1244"/>
        <w:gridCol w:w="1080"/>
        <w:gridCol w:w="1620"/>
        <w:gridCol w:w="1241"/>
      </w:tblGrid>
      <w:tr w:rsidR="002C5A51" w:rsidRPr="004E2442" w:rsidTr="00EE3667">
        <w:trPr>
          <w:jc w:val="center"/>
        </w:trPr>
        <w:tc>
          <w:tcPr>
            <w:tcW w:w="3348" w:type="dxa"/>
          </w:tcPr>
          <w:p w:rsidR="002C5A51" w:rsidRPr="004E2442" w:rsidRDefault="002C5A51" w:rsidP="003B4FC6">
            <w:pPr>
              <w:pStyle w:val="31"/>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lastRenderedPageBreak/>
              <w:t>1</w:t>
            </w:r>
          </w:p>
        </w:tc>
        <w:tc>
          <w:tcPr>
            <w:tcW w:w="1276"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2</w:t>
            </w:r>
          </w:p>
        </w:tc>
        <w:tc>
          <w:tcPr>
            <w:tcW w:w="1244"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3</w:t>
            </w:r>
          </w:p>
        </w:tc>
        <w:tc>
          <w:tcPr>
            <w:tcW w:w="1080"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4</w:t>
            </w:r>
          </w:p>
        </w:tc>
        <w:tc>
          <w:tcPr>
            <w:tcW w:w="1620"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5</w:t>
            </w:r>
          </w:p>
        </w:tc>
        <w:tc>
          <w:tcPr>
            <w:tcW w:w="1241"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6</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Коральковець тричінадрізаний-</w:t>
            </w:r>
            <w:r w:rsidRPr="004E2442">
              <w:rPr>
                <w:rStyle w:val="FontStyle11"/>
                <w:rFonts w:ascii="Times New Roman" w:hAnsi="Times New Roman" w:cs="Times New Roman"/>
                <w:color w:val="000000" w:themeColor="text1"/>
                <w:sz w:val="24"/>
                <w:lang w:eastAsia="uk-UA"/>
              </w:rPr>
              <w:t>Corallorhiza trifida</w:t>
            </w:r>
            <w:r w:rsidRPr="004E2442">
              <w:rPr>
                <w:rStyle w:val="FontStyle11"/>
                <w:rFonts w:ascii="Times New Roman" w:hAnsi="Times New Roman" w:cs="Times New Roman"/>
                <w:i w:val="0"/>
                <w:color w:val="000000" w:themeColor="text1"/>
                <w:sz w:val="24"/>
                <w:lang w:eastAsia="uk-UA"/>
              </w:rPr>
              <w:t xml:space="preserve"> Chotel.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Зозулині черевички справжні-</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Cypripedium calceolus(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Пальчатокорінник Фукса-</w:t>
            </w:r>
            <w:r w:rsidRPr="004E2442">
              <w:rPr>
                <w:rStyle w:val="FontStyle11"/>
                <w:rFonts w:ascii="Times New Roman" w:hAnsi="Times New Roman" w:cs="Times New Roman"/>
                <w:color w:val="000000" w:themeColor="text1"/>
                <w:sz w:val="24"/>
                <w:lang w:eastAsia="uk-UA"/>
              </w:rPr>
              <w:t>Dactylorhiza fuchsii</w:t>
            </w:r>
            <w:r w:rsidRPr="004E2442">
              <w:rPr>
                <w:rStyle w:val="FontStyle11"/>
                <w:rFonts w:ascii="Times New Roman" w:hAnsi="Times New Roman" w:cs="Times New Roman"/>
                <w:i w:val="0"/>
                <w:color w:val="000000" w:themeColor="text1"/>
                <w:sz w:val="24"/>
                <w:lang w:eastAsia="uk-UA"/>
              </w:rPr>
              <w:t xml:space="preserve"> (Druce) Soo</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Пальчатокорінник мясочервоний-</w:t>
            </w:r>
            <w:r w:rsidRPr="004E2442">
              <w:rPr>
                <w:rStyle w:val="FontStyle11"/>
                <w:rFonts w:ascii="Times New Roman" w:hAnsi="Times New Roman" w:cs="Times New Roman"/>
                <w:color w:val="000000" w:themeColor="text1"/>
                <w:sz w:val="24"/>
                <w:lang w:eastAsia="uk-UA"/>
              </w:rPr>
              <w:t>Dactylorhiza incarnata</w:t>
            </w:r>
            <w:r w:rsidRPr="004E2442">
              <w:rPr>
                <w:rStyle w:val="FontStyle11"/>
                <w:rFonts w:ascii="Times New Roman" w:hAnsi="Times New Roman" w:cs="Times New Roman"/>
                <w:i w:val="0"/>
                <w:color w:val="000000" w:themeColor="text1"/>
                <w:sz w:val="24"/>
                <w:lang w:eastAsia="uk-UA"/>
              </w:rPr>
              <w:t xml:space="preserve"> (L.) Soo s.l.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Пальчатокорінник плямистий-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Dactylorhiza maculata</w:t>
            </w:r>
            <w:r w:rsidRPr="004E2442">
              <w:rPr>
                <w:rStyle w:val="FontStyle11"/>
                <w:rFonts w:ascii="Times New Roman" w:hAnsi="Times New Roman" w:cs="Times New Roman"/>
                <w:i w:val="0"/>
                <w:color w:val="000000" w:themeColor="text1"/>
                <w:sz w:val="24"/>
                <w:lang w:eastAsia="uk-UA"/>
              </w:rPr>
              <w:t xml:space="preserve"> (L.) Soo s.l.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Пальчатокорінник травневий-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Dactylorhiza majalis</w:t>
            </w:r>
            <w:r w:rsidRPr="004E2442">
              <w:rPr>
                <w:rStyle w:val="FontStyle11"/>
                <w:rFonts w:ascii="Times New Roman" w:hAnsi="Times New Roman" w:cs="Times New Roman"/>
                <w:i w:val="0"/>
                <w:color w:val="000000" w:themeColor="text1"/>
                <w:sz w:val="24"/>
                <w:lang w:eastAsia="uk-UA"/>
              </w:rPr>
              <w:t xml:space="preserve"> (Rchb.) P.F.Hunt et Summerhayes s.l.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Коручка-темно-червона-</w:t>
            </w:r>
            <w:r w:rsidRPr="004E2442">
              <w:rPr>
                <w:rStyle w:val="FontStyle11"/>
                <w:rFonts w:ascii="Times New Roman" w:hAnsi="Times New Roman" w:cs="Times New Roman"/>
                <w:color w:val="000000" w:themeColor="text1"/>
                <w:sz w:val="24"/>
                <w:lang w:eastAsia="uk-UA"/>
              </w:rPr>
              <w:t>Epipactis atrorubens</w:t>
            </w:r>
            <w:r w:rsidRPr="004E2442">
              <w:rPr>
                <w:rStyle w:val="FontStyle11"/>
                <w:rFonts w:ascii="Times New Roman" w:hAnsi="Times New Roman" w:cs="Times New Roman"/>
                <w:i w:val="0"/>
                <w:color w:val="000000" w:themeColor="text1"/>
                <w:sz w:val="24"/>
                <w:lang w:eastAsia="uk-UA"/>
              </w:rPr>
              <w:t xml:space="preserve"> (Hoffm. ex Bernh.) Besser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Коручка чемерниковидна-</w:t>
            </w:r>
            <w:r w:rsidRPr="004E2442">
              <w:rPr>
                <w:rStyle w:val="FontStyle11"/>
                <w:rFonts w:ascii="Times New Roman" w:hAnsi="Times New Roman" w:cs="Times New Roman"/>
                <w:color w:val="000000" w:themeColor="text1"/>
                <w:sz w:val="24"/>
                <w:lang w:eastAsia="uk-UA"/>
              </w:rPr>
              <w:t>Epipactis helleborine</w:t>
            </w:r>
            <w:r w:rsidRPr="004E2442">
              <w:rPr>
                <w:rStyle w:val="FontStyle11"/>
                <w:rFonts w:ascii="Times New Roman" w:hAnsi="Times New Roman" w:cs="Times New Roman"/>
                <w:i w:val="0"/>
                <w:color w:val="000000" w:themeColor="text1"/>
                <w:sz w:val="24"/>
                <w:lang w:eastAsia="uk-UA"/>
              </w:rPr>
              <w:t xml:space="preserve"> (L.) Crantz</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Коручка болотна-</w:t>
            </w:r>
            <w:r w:rsidRPr="004E2442">
              <w:rPr>
                <w:rStyle w:val="FontStyle11"/>
                <w:rFonts w:ascii="Times New Roman" w:hAnsi="Times New Roman" w:cs="Times New Roman"/>
                <w:color w:val="000000" w:themeColor="text1"/>
                <w:sz w:val="24"/>
                <w:lang w:eastAsia="uk-UA"/>
              </w:rPr>
              <w:t>Epipactis palustris</w:t>
            </w:r>
            <w:r w:rsidRPr="004E2442">
              <w:rPr>
                <w:rStyle w:val="FontStyle11"/>
                <w:rFonts w:ascii="Times New Roman" w:hAnsi="Times New Roman" w:cs="Times New Roman"/>
                <w:i w:val="0"/>
                <w:color w:val="000000" w:themeColor="text1"/>
                <w:sz w:val="24"/>
                <w:lang w:eastAsia="uk-UA"/>
              </w:rPr>
              <w:t xml:space="preserve"> (L.) Crantz</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Коручка пурпурова-</w:t>
            </w:r>
            <w:r w:rsidRPr="004E2442">
              <w:rPr>
                <w:rStyle w:val="FontStyle11"/>
                <w:rFonts w:ascii="Times New Roman" w:hAnsi="Times New Roman" w:cs="Times New Roman"/>
                <w:color w:val="000000" w:themeColor="text1"/>
                <w:sz w:val="24"/>
                <w:lang w:eastAsia="uk-UA"/>
              </w:rPr>
              <w:t>Epipactis purpurata</w:t>
            </w:r>
            <w:r w:rsidRPr="004E2442">
              <w:rPr>
                <w:rStyle w:val="FontStyle11"/>
                <w:rFonts w:ascii="Times New Roman" w:hAnsi="Times New Roman" w:cs="Times New Roman"/>
                <w:i w:val="0"/>
                <w:color w:val="000000" w:themeColor="text1"/>
                <w:sz w:val="24"/>
                <w:lang w:eastAsia="uk-UA"/>
              </w:rPr>
              <w:t xml:space="preserve"> Smith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Надбородник безлистий-</w:t>
            </w:r>
            <w:r w:rsidRPr="004E2442">
              <w:rPr>
                <w:rStyle w:val="FontStyle11"/>
                <w:rFonts w:ascii="Times New Roman" w:hAnsi="Times New Roman" w:cs="Times New Roman"/>
                <w:color w:val="000000" w:themeColor="text1"/>
                <w:sz w:val="24"/>
                <w:lang w:eastAsia="uk-UA"/>
              </w:rPr>
              <w:t>Epipogium aphyllum</w:t>
            </w:r>
            <w:r w:rsidRPr="004E2442">
              <w:rPr>
                <w:rStyle w:val="FontStyle11"/>
                <w:rFonts w:ascii="Times New Roman" w:hAnsi="Times New Roman" w:cs="Times New Roman"/>
                <w:i w:val="0"/>
                <w:color w:val="000000" w:themeColor="text1"/>
                <w:sz w:val="24"/>
                <w:lang w:eastAsia="uk-UA"/>
              </w:rPr>
              <w:t xml:space="preserve"> Sw.</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Билинець довгорогий-</w:t>
            </w:r>
            <w:r w:rsidRPr="004E2442">
              <w:rPr>
                <w:rStyle w:val="FontStyle11"/>
                <w:rFonts w:ascii="Times New Roman" w:hAnsi="Times New Roman" w:cs="Times New Roman"/>
                <w:color w:val="000000" w:themeColor="text1"/>
                <w:sz w:val="24"/>
                <w:lang w:eastAsia="uk-UA"/>
              </w:rPr>
              <w:t>Gymnadenia conopsea</w:t>
            </w:r>
            <w:r w:rsidRPr="004E2442">
              <w:rPr>
                <w:rStyle w:val="FontStyle11"/>
                <w:rFonts w:ascii="Times New Roman" w:hAnsi="Times New Roman" w:cs="Times New Roman"/>
                <w:i w:val="0"/>
                <w:color w:val="000000" w:themeColor="text1"/>
                <w:sz w:val="24"/>
                <w:lang w:eastAsia="uk-UA"/>
              </w:rPr>
              <w:t xml:space="preserve"> (L.) R.Br.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Билинець найзапашніший-</w:t>
            </w:r>
            <w:r w:rsidRPr="004E2442">
              <w:rPr>
                <w:rStyle w:val="FontStyle11"/>
                <w:rFonts w:ascii="Times New Roman" w:hAnsi="Times New Roman" w:cs="Times New Roman"/>
                <w:color w:val="000000" w:themeColor="text1"/>
                <w:sz w:val="24"/>
                <w:lang w:eastAsia="uk-UA"/>
              </w:rPr>
              <w:t>Gymnadenia odoratissima</w:t>
            </w:r>
            <w:r w:rsidRPr="004E2442">
              <w:rPr>
                <w:rStyle w:val="FontStyle11"/>
                <w:rFonts w:ascii="Times New Roman" w:hAnsi="Times New Roman" w:cs="Times New Roman"/>
                <w:i w:val="0"/>
                <w:color w:val="000000" w:themeColor="text1"/>
                <w:sz w:val="24"/>
                <w:lang w:eastAsia="uk-UA"/>
              </w:rPr>
              <w:t xml:space="preserve"> (L.) Rich.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Бровник однобульбовий-</w:t>
            </w:r>
            <w:r w:rsidRPr="004E2442">
              <w:rPr>
                <w:rStyle w:val="FontStyle11"/>
                <w:rFonts w:ascii="Times New Roman" w:hAnsi="Times New Roman" w:cs="Times New Roman"/>
                <w:color w:val="000000" w:themeColor="text1"/>
                <w:sz w:val="24"/>
                <w:lang w:eastAsia="uk-UA"/>
              </w:rPr>
              <w:t>Herminium monorchis</w:t>
            </w:r>
            <w:r w:rsidRPr="004E2442">
              <w:rPr>
                <w:rStyle w:val="FontStyle11"/>
                <w:rFonts w:ascii="Times New Roman" w:hAnsi="Times New Roman" w:cs="Times New Roman"/>
                <w:i w:val="0"/>
                <w:color w:val="000000" w:themeColor="text1"/>
                <w:sz w:val="24"/>
                <w:lang w:eastAsia="uk-UA"/>
              </w:rPr>
              <w:t xml:space="preserve"> (L.) R.Br.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Зозулині сльози яйцеподібні-</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Listera ovata</w:t>
            </w:r>
            <w:r w:rsidRPr="004E2442">
              <w:rPr>
                <w:rStyle w:val="FontStyle11"/>
                <w:rFonts w:ascii="Times New Roman" w:hAnsi="Times New Roman" w:cs="Times New Roman"/>
                <w:i w:val="0"/>
                <w:color w:val="000000" w:themeColor="text1"/>
                <w:sz w:val="24"/>
                <w:lang w:eastAsia="uk-UA"/>
              </w:rPr>
              <w:t xml:space="preserve"> (L.) R.Br.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Гловчак однолистий-</w:t>
            </w:r>
            <w:r w:rsidRPr="004E2442">
              <w:rPr>
                <w:rStyle w:val="FontStyle11"/>
                <w:rFonts w:ascii="Times New Roman" w:hAnsi="Times New Roman" w:cs="Times New Roman"/>
                <w:color w:val="000000" w:themeColor="text1"/>
                <w:sz w:val="24"/>
                <w:lang w:eastAsia="uk-UA"/>
              </w:rPr>
              <w:t>Malaxis monophyllos</w:t>
            </w:r>
            <w:r w:rsidRPr="004E2442">
              <w:rPr>
                <w:rStyle w:val="FontStyle11"/>
                <w:rFonts w:ascii="Times New Roman" w:hAnsi="Times New Roman" w:cs="Times New Roman"/>
                <w:i w:val="0"/>
                <w:color w:val="000000" w:themeColor="text1"/>
                <w:sz w:val="24"/>
                <w:lang w:eastAsia="uk-UA"/>
              </w:rPr>
              <w:t xml:space="preserve"> (L.) Sw.</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Неотінея обпалена-</w:t>
            </w:r>
            <w:r w:rsidRPr="004E2442">
              <w:rPr>
                <w:rStyle w:val="FontStyle11"/>
                <w:rFonts w:ascii="Times New Roman" w:hAnsi="Times New Roman" w:cs="Times New Roman"/>
                <w:color w:val="000000" w:themeColor="text1"/>
                <w:sz w:val="24"/>
                <w:lang w:eastAsia="uk-UA"/>
              </w:rPr>
              <w:t>Neotinea ustulata</w:t>
            </w:r>
            <w:r w:rsidRPr="004E2442">
              <w:rPr>
                <w:rStyle w:val="FontStyle11"/>
                <w:rFonts w:ascii="Times New Roman" w:hAnsi="Times New Roman" w:cs="Times New Roman"/>
                <w:i w:val="0"/>
                <w:color w:val="000000" w:themeColor="text1"/>
                <w:sz w:val="24"/>
                <w:lang w:eastAsia="uk-UA"/>
              </w:rPr>
              <w:t xml:space="preserve"> (L.) R.M. Bateman, Pridgeon et M.W. Chase</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Гніздівка звичайна-</w:t>
            </w:r>
            <w:r w:rsidRPr="004E2442">
              <w:rPr>
                <w:rStyle w:val="FontStyle11"/>
                <w:rFonts w:ascii="Times New Roman" w:hAnsi="Times New Roman" w:cs="Times New Roman"/>
                <w:color w:val="000000" w:themeColor="text1"/>
                <w:sz w:val="24"/>
                <w:lang w:eastAsia="uk-UA"/>
              </w:rPr>
              <w:t>Neottia nidus-avis</w:t>
            </w:r>
            <w:r w:rsidRPr="004E2442">
              <w:rPr>
                <w:rStyle w:val="FontStyle11"/>
                <w:rFonts w:ascii="Times New Roman" w:hAnsi="Times New Roman" w:cs="Times New Roman"/>
                <w:i w:val="0"/>
                <w:color w:val="000000" w:themeColor="text1"/>
                <w:sz w:val="24"/>
                <w:lang w:eastAsia="uk-UA"/>
              </w:rPr>
              <w:t xml:space="preserve"> (L.) Rich.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bl>
    <w:p w:rsidR="00EE3667" w:rsidRDefault="00EE3667" w:rsidP="00EE3667">
      <w:r>
        <w:rPr>
          <w:i/>
        </w:rPr>
        <w:br w:type="page"/>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276"/>
        <w:gridCol w:w="1244"/>
        <w:gridCol w:w="1080"/>
        <w:gridCol w:w="1620"/>
        <w:gridCol w:w="1241"/>
      </w:tblGrid>
      <w:tr w:rsidR="00EE3667" w:rsidRPr="004E2442" w:rsidTr="00EE3667">
        <w:trPr>
          <w:jc w:val="center"/>
        </w:trPr>
        <w:tc>
          <w:tcPr>
            <w:tcW w:w="3348" w:type="dxa"/>
          </w:tcPr>
          <w:p w:rsidR="00EE3667" w:rsidRPr="004E2442" w:rsidRDefault="00EE3667" w:rsidP="00EE3667">
            <w:pPr>
              <w:pStyle w:val="31"/>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lastRenderedPageBreak/>
              <w:t>1</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2</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3</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4</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5</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6</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Зозулинець звичайний-</w:t>
            </w:r>
            <w:r w:rsidRPr="004E2442">
              <w:rPr>
                <w:rStyle w:val="FontStyle11"/>
                <w:rFonts w:ascii="Times New Roman" w:hAnsi="Times New Roman" w:cs="Times New Roman"/>
                <w:color w:val="000000" w:themeColor="text1"/>
                <w:sz w:val="24"/>
                <w:lang w:eastAsia="uk-UA"/>
              </w:rPr>
              <w:t>Orchis mascula</w:t>
            </w:r>
            <w:r w:rsidRPr="004E2442">
              <w:rPr>
                <w:rStyle w:val="FontStyle11"/>
                <w:rFonts w:ascii="Times New Roman" w:hAnsi="Times New Roman" w:cs="Times New Roman"/>
                <w:i w:val="0"/>
                <w:color w:val="000000" w:themeColor="text1"/>
                <w:sz w:val="24"/>
                <w:lang w:eastAsia="uk-UA"/>
              </w:rPr>
              <w:t xml:space="preserve"> (L.)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Зозулинець озброєний</w:t>
            </w:r>
            <w:r w:rsidRPr="004E2442">
              <w:rPr>
                <w:rStyle w:val="FontStyle11"/>
                <w:rFonts w:ascii="Times New Roman" w:hAnsi="Times New Roman" w:cs="Times New Roman"/>
                <w:color w:val="000000" w:themeColor="text1"/>
                <w:sz w:val="24"/>
                <w:lang w:eastAsia="uk-UA"/>
              </w:rPr>
              <w:t>-Orchis militaris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Зозулинець прикрашений-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Orchis signifera</w:t>
            </w:r>
            <w:r w:rsidRPr="004E2442">
              <w:rPr>
                <w:rStyle w:val="FontStyle11"/>
                <w:rFonts w:ascii="Times New Roman" w:hAnsi="Times New Roman" w:cs="Times New Roman"/>
                <w:i w:val="0"/>
                <w:color w:val="000000" w:themeColor="text1"/>
                <w:sz w:val="24"/>
                <w:lang w:eastAsia="uk-UA"/>
              </w:rPr>
              <w:t xml:space="preserve"> Vest</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Любка дволиста-</w:t>
            </w:r>
            <w:r w:rsidRPr="004E2442">
              <w:rPr>
                <w:rStyle w:val="FontStyle11"/>
                <w:rFonts w:ascii="Times New Roman" w:hAnsi="Times New Roman" w:cs="Times New Roman"/>
                <w:color w:val="000000" w:themeColor="text1"/>
                <w:sz w:val="24"/>
                <w:lang w:eastAsia="uk-UA"/>
              </w:rPr>
              <w:t>Platanthera bifolia</w:t>
            </w:r>
            <w:r w:rsidRPr="004E2442">
              <w:rPr>
                <w:rStyle w:val="FontStyle11"/>
                <w:rFonts w:ascii="Times New Roman" w:hAnsi="Times New Roman" w:cs="Times New Roman"/>
                <w:i w:val="0"/>
                <w:color w:val="000000" w:themeColor="text1"/>
                <w:sz w:val="24"/>
                <w:lang w:eastAsia="uk-UA"/>
              </w:rPr>
              <w:t xml:space="preserve"> (L.) Rich.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Любка зеленоквіткова-</w:t>
            </w:r>
            <w:r w:rsidRPr="004E2442">
              <w:rPr>
                <w:rStyle w:val="FontStyle11"/>
                <w:rFonts w:ascii="Times New Roman" w:hAnsi="Times New Roman" w:cs="Times New Roman"/>
                <w:color w:val="000000" w:themeColor="text1"/>
                <w:sz w:val="24"/>
                <w:lang w:eastAsia="uk-UA"/>
              </w:rPr>
              <w:t>Platanthera chlorantha</w:t>
            </w:r>
            <w:r w:rsidRPr="004E2442">
              <w:rPr>
                <w:rStyle w:val="FontStyle11"/>
                <w:rFonts w:ascii="Times New Roman" w:hAnsi="Times New Roman" w:cs="Times New Roman"/>
                <w:i w:val="0"/>
                <w:color w:val="000000" w:themeColor="text1"/>
                <w:sz w:val="24"/>
                <w:lang w:eastAsia="uk-UA"/>
              </w:rPr>
              <w:t xml:space="preserve"> (Cust.) Rchb.</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 xml:space="preserve">Костриця різнолиста- </w:t>
            </w:r>
            <w:r w:rsidRPr="004E2442">
              <w:rPr>
                <w:rStyle w:val="FontStyle11"/>
                <w:rFonts w:ascii="Times New Roman" w:hAnsi="Times New Roman" w:cs="Times New Roman"/>
                <w:color w:val="000000" w:themeColor="text1"/>
                <w:sz w:val="24"/>
                <w:lang w:eastAsia="uk-UA"/>
              </w:rPr>
              <w:t>Festuca heterophylla</w:t>
            </w:r>
            <w:r w:rsidRPr="004E2442">
              <w:rPr>
                <w:rStyle w:val="FontStyle11"/>
                <w:rFonts w:ascii="Times New Roman" w:hAnsi="Times New Roman" w:cs="Times New Roman"/>
                <w:i w:val="0"/>
                <w:color w:val="000000" w:themeColor="text1"/>
                <w:sz w:val="24"/>
                <w:lang w:eastAsia="uk-UA"/>
              </w:rPr>
              <w:t xml:space="preserve"> Lam.</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Ковила волосиста-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Stipa capillata</w:t>
            </w:r>
            <w:r w:rsidRPr="004E2442">
              <w:rPr>
                <w:rStyle w:val="FontStyle11"/>
                <w:rFonts w:ascii="Times New Roman" w:hAnsi="Times New Roman" w:cs="Times New Roman"/>
                <w:i w:val="0"/>
                <w:color w:val="000000" w:themeColor="text1"/>
                <w:sz w:val="24"/>
                <w:lang w:eastAsia="uk-UA"/>
              </w:rPr>
              <w:t>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Ковила Лессінга-</w:t>
            </w:r>
          </w:p>
          <w:p w:rsidR="00EE3667" w:rsidRPr="004E2442" w:rsidRDefault="00EE3667" w:rsidP="00EE3667">
            <w:pPr>
              <w:pStyle w:val="31"/>
              <w:jc w:val="left"/>
              <w:rPr>
                <w:i w:val="0"/>
                <w:color w:val="000000" w:themeColor="text1"/>
                <w:sz w:val="24"/>
              </w:rPr>
            </w:pPr>
            <w:r w:rsidRPr="004E2442">
              <w:rPr>
                <w:color w:val="000000" w:themeColor="text1"/>
                <w:sz w:val="24"/>
              </w:rPr>
              <w:t>Stipa lessengiana</w:t>
            </w:r>
            <w:r w:rsidRPr="004E2442">
              <w:rPr>
                <w:i w:val="0"/>
                <w:color w:val="000000" w:themeColor="text1"/>
                <w:sz w:val="24"/>
              </w:rPr>
              <w:t xml:space="preserve"> </w:t>
            </w:r>
            <w:r w:rsidRPr="004E2442">
              <w:rPr>
                <w:rStyle w:val="FontStyle11"/>
                <w:rFonts w:ascii="Times New Roman" w:hAnsi="Times New Roman" w:cs="Times New Roman"/>
                <w:i w:val="0"/>
                <w:color w:val="000000" w:themeColor="text1"/>
                <w:sz w:val="24"/>
                <w:lang w:eastAsia="uk-UA"/>
              </w:rPr>
              <w:t>Trin.en Rupr.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Ковила пірчаста-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Stipa pennata</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Ковила найкрасивіша-</w:t>
            </w:r>
            <w:r w:rsidRPr="004E2442">
              <w:rPr>
                <w:rStyle w:val="FontStyle11"/>
                <w:rFonts w:ascii="Times New Roman" w:hAnsi="Times New Roman" w:cs="Times New Roman"/>
                <w:color w:val="000000" w:themeColor="text1"/>
                <w:sz w:val="24"/>
                <w:lang w:eastAsia="uk-UA"/>
              </w:rPr>
              <w:t>Stipa pulcherrima</w:t>
            </w:r>
            <w:r w:rsidRPr="004E2442">
              <w:rPr>
                <w:rStyle w:val="FontStyle11"/>
                <w:rFonts w:ascii="Times New Roman" w:hAnsi="Times New Roman" w:cs="Times New Roman"/>
                <w:i w:val="0"/>
                <w:color w:val="000000" w:themeColor="text1"/>
                <w:sz w:val="24"/>
                <w:lang w:eastAsia="uk-UA"/>
              </w:rPr>
              <w:t xml:space="preserve"> K. Koch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3"/>
                <w:szCs w:val="23"/>
              </w:rPr>
            </w:pPr>
            <w:r w:rsidRPr="004E2442">
              <w:rPr>
                <w:rStyle w:val="FontStyle11"/>
                <w:rFonts w:ascii="Times New Roman" w:hAnsi="Times New Roman" w:cs="Times New Roman"/>
                <w:i w:val="0"/>
                <w:color w:val="000000" w:themeColor="text1"/>
                <w:sz w:val="23"/>
                <w:szCs w:val="23"/>
                <w:lang w:eastAsia="uk-UA"/>
              </w:rPr>
              <w:t>Шейхцерія болотна-</w:t>
            </w:r>
            <w:r w:rsidRPr="004E2442">
              <w:rPr>
                <w:rStyle w:val="FontStyle11"/>
                <w:rFonts w:ascii="Times New Roman" w:hAnsi="Times New Roman" w:cs="Times New Roman"/>
                <w:color w:val="000000" w:themeColor="text1"/>
                <w:sz w:val="23"/>
                <w:szCs w:val="23"/>
                <w:lang w:eastAsia="uk-UA"/>
              </w:rPr>
              <w:t>Scheuchzeria palustris</w:t>
            </w:r>
            <w:r w:rsidRPr="004E2442">
              <w:rPr>
                <w:rStyle w:val="FontStyle11"/>
                <w:rFonts w:ascii="Times New Roman" w:hAnsi="Times New Roman" w:cs="Times New Roman"/>
                <w:i w:val="0"/>
                <w:color w:val="000000" w:themeColor="text1"/>
                <w:sz w:val="23"/>
                <w:szCs w:val="23"/>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Відкасник осотоподібний-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Carlina cirsioides</w:t>
            </w:r>
            <w:r w:rsidRPr="004E2442">
              <w:rPr>
                <w:rStyle w:val="FontStyle11"/>
                <w:rFonts w:ascii="Times New Roman" w:hAnsi="Times New Roman" w:cs="Times New Roman"/>
                <w:i w:val="0"/>
                <w:color w:val="000000" w:themeColor="text1"/>
                <w:sz w:val="24"/>
                <w:lang w:eastAsia="uk-UA"/>
              </w:rPr>
              <w:t xml:space="preserve"> Klokov</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Язичник сизий-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Ligularia glauca</w:t>
            </w:r>
            <w:r w:rsidRPr="004E2442">
              <w:rPr>
                <w:rStyle w:val="FontStyle11"/>
                <w:rFonts w:ascii="Times New Roman" w:hAnsi="Times New Roman" w:cs="Times New Roman"/>
                <w:i w:val="0"/>
                <w:color w:val="000000" w:themeColor="text1"/>
                <w:sz w:val="24"/>
                <w:lang w:eastAsia="uk-UA"/>
              </w:rPr>
              <w:t xml:space="preserve"> (L.) J.Hoffm.</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Язичник сибірський-</w:t>
            </w:r>
            <w:r w:rsidRPr="004E2442">
              <w:rPr>
                <w:rStyle w:val="FontStyle11"/>
                <w:rFonts w:ascii="Times New Roman" w:hAnsi="Times New Roman" w:cs="Times New Roman"/>
                <w:color w:val="000000" w:themeColor="text1"/>
                <w:sz w:val="24"/>
                <w:lang w:eastAsia="uk-UA"/>
              </w:rPr>
              <w:t>Ligularia sibirica</w:t>
            </w:r>
            <w:r w:rsidRPr="004E2442">
              <w:rPr>
                <w:rStyle w:val="FontStyle11"/>
                <w:rFonts w:ascii="Times New Roman" w:hAnsi="Times New Roman" w:cs="Times New Roman"/>
                <w:i w:val="0"/>
                <w:color w:val="000000" w:themeColor="text1"/>
                <w:sz w:val="24"/>
                <w:lang w:eastAsia="uk-UA"/>
              </w:rPr>
              <w:t xml:space="preserve"> Cass.</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Береза темна-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Betula obscura</w:t>
            </w:r>
            <w:r w:rsidRPr="004E2442">
              <w:rPr>
                <w:rStyle w:val="FontStyle11"/>
                <w:rFonts w:ascii="Times New Roman" w:hAnsi="Times New Roman" w:cs="Times New Roman"/>
                <w:i w:val="0"/>
                <w:color w:val="000000" w:themeColor="text1"/>
                <w:sz w:val="24"/>
                <w:lang w:eastAsia="uk-UA"/>
              </w:rPr>
              <w:t xml:space="preserve"> A. Kotula</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Місячниця оживаюча-</w:t>
            </w:r>
            <w:r w:rsidRPr="004E2442">
              <w:rPr>
                <w:rStyle w:val="FontStyle11"/>
                <w:rFonts w:ascii="Times New Roman" w:hAnsi="Times New Roman" w:cs="Times New Roman"/>
                <w:color w:val="000000" w:themeColor="text1"/>
                <w:sz w:val="24"/>
                <w:lang w:eastAsia="uk-UA"/>
              </w:rPr>
              <w:t>Lunaria rediviva</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Шиверекія подільська-</w:t>
            </w:r>
            <w:r w:rsidRPr="004E2442">
              <w:rPr>
                <w:rStyle w:val="FontStyle11"/>
                <w:rFonts w:ascii="Times New Roman" w:hAnsi="Times New Roman" w:cs="Times New Roman"/>
                <w:color w:val="000000" w:themeColor="text1"/>
                <w:sz w:val="24"/>
                <w:lang w:eastAsia="uk-UA"/>
              </w:rPr>
              <w:t>Schivereckia podolica</w:t>
            </w:r>
            <w:r w:rsidRPr="004E2442">
              <w:rPr>
                <w:rStyle w:val="FontStyle11"/>
                <w:rFonts w:ascii="Times New Roman" w:hAnsi="Times New Roman" w:cs="Times New Roman"/>
                <w:i w:val="0"/>
                <w:color w:val="000000" w:themeColor="text1"/>
                <w:sz w:val="24"/>
                <w:lang w:eastAsia="uk-UA"/>
              </w:rPr>
              <w:t xml:space="preserve"> (Besser) Andrz. ex DC.</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Гвоздика несправжньопізня-</w:t>
            </w:r>
            <w:r w:rsidRPr="004E2442">
              <w:rPr>
                <w:rStyle w:val="FontStyle11"/>
                <w:rFonts w:ascii="Times New Roman" w:hAnsi="Times New Roman" w:cs="Times New Roman"/>
                <w:color w:val="000000" w:themeColor="text1"/>
                <w:sz w:val="24"/>
                <w:lang w:eastAsia="uk-UA"/>
              </w:rPr>
              <w:t>Dianthus pseudoserotinus</w:t>
            </w:r>
            <w:r w:rsidRPr="004E2442">
              <w:rPr>
                <w:rStyle w:val="FontStyle11"/>
                <w:rFonts w:ascii="Times New Roman" w:hAnsi="Times New Roman" w:cs="Times New Roman"/>
                <w:i w:val="0"/>
                <w:color w:val="000000" w:themeColor="text1"/>
                <w:sz w:val="24"/>
                <w:lang w:eastAsia="uk-UA"/>
              </w:rPr>
              <w:t xml:space="preserve"> Btocki</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Гіпсофіла дністровська</w:t>
            </w:r>
            <w:r w:rsidRPr="004E2442">
              <w:rPr>
                <w:rStyle w:val="FontStyle11"/>
                <w:rFonts w:ascii="Times New Roman" w:hAnsi="Times New Roman" w:cs="Times New Roman"/>
                <w:color w:val="000000" w:themeColor="text1"/>
                <w:sz w:val="24"/>
                <w:lang w:eastAsia="uk-UA"/>
              </w:rPr>
              <w:t>-Gypsophila thyraica</w:t>
            </w:r>
            <w:r w:rsidRPr="004E2442">
              <w:rPr>
                <w:rStyle w:val="FontStyle11"/>
                <w:rFonts w:ascii="Times New Roman" w:hAnsi="Times New Roman" w:cs="Times New Roman"/>
                <w:i w:val="0"/>
                <w:color w:val="000000" w:themeColor="text1"/>
                <w:sz w:val="24"/>
                <w:lang w:eastAsia="uk-UA"/>
              </w:rPr>
              <w:t xml:space="preserve"> Krasnova</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Бруслина карликова-</w:t>
            </w:r>
            <w:r w:rsidRPr="004E2442">
              <w:rPr>
                <w:rStyle w:val="FontStyle11"/>
                <w:rFonts w:ascii="Times New Roman" w:hAnsi="Times New Roman" w:cs="Times New Roman"/>
                <w:color w:val="000000" w:themeColor="text1"/>
                <w:sz w:val="24"/>
                <w:lang w:eastAsia="uk-UA"/>
              </w:rPr>
              <w:t>Euonymus nana</w:t>
            </w:r>
            <w:r w:rsidRPr="004E2442">
              <w:rPr>
                <w:rStyle w:val="FontStyle11"/>
                <w:rFonts w:ascii="Times New Roman" w:hAnsi="Times New Roman" w:cs="Times New Roman"/>
                <w:i w:val="0"/>
                <w:color w:val="000000" w:themeColor="text1"/>
                <w:sz w:val="24"/>
                <w:lang w:eastAsia="uk-UA"/>
              </w:rPr>
              <w:t xml:space="preserve"> М. Bieb.</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Росичка середня-</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Drosera intermedia</w:t>
            </w:r>
            <w:r w:rsidRPr="004E2442">
              <w:rPr>
                <w:rStyle w:val="FontStyle11"/>
                <w:rFonts w:ascii="Times New Roman" w:hAnsi="Times New Roman" w:cs="Times New Roman"/>
                <w:i w:val="0"/>
                <w:color w:val="000000" w:themeColor="text1"/>
                <w:sz w:val="24"/>
                <w:lang w:eastAsia="uk-UA"/>
              </w:rPr>
              <w:t xml:space="preserve"> Hayne</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Росичка англійська-</w:t>
            </w:r>
            <w:r w:rsidRPr="004E2442">
              <w:rPr>
                <w:rStyle w:val="FontStyle11"/>
                <w:rFonts w:ascii="Times New Roman" w:hAnsi="Times New Roman" w:cs="Times New Roman"/>
                <w:color w:val="000000" w:themeColor="text1"/>
                <w:sz w:val="24"/>
                <w:lang w:eastAsia="uk-UA"/>
              </w:rPr>
              <w:t>Drosera anglica</w:t>
            </w:r>
            <w:r w:rsidRPr="004E2442">
              <w:rPr>
                <w:rStyle w:val="FontStyle11"/>
                <w:rFonts w:ascii="Times New Roman" w:hAnsi="Times New Roman" w:cs="Times New Roman"/>
                <w:i w:val="0"/>
                <w:color w:val="000000" w:themeColor="text1"/>
                <w:sz w:val="24"/>
                <w:lang w:eastAsia="uk-UA"/>
              </w:rPr>
              <w:t xml:space="preserve"> Huds.</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Молочай волинський-</w:t>
            </w:r>
            <w:r w:rsidRPr="004E2442">
              <w:rPr>
                <w:rStyle w:val="FontStyle11"/>
                <w:rFonts w:ascii="Times New Roman" w:hAnsi="Times New Roman" w:cs="Times New Roman"/>
                <w:color w:val="000000" w:themeColor="text1"/>
                <w:sz w:val="24"/>
                <w:lang w:eastAsia="uk-UA"/>
              </w:rPr>
              <w:t>Euphorbia volhynica</w:t>
            </w:r>
            <w:r w:rsidRPr="004E2442">
              <w:rPr>
                <w:rStyle w:val="FontStyle11"/>
                <w:rFonts w:ascii="Times New Roman" w:hAnsi="Times New Roman" w:cs="Times New Roman"/>
                <w:i w:val="0"/>
                <w:color w:val="000000" w:themeColor="text1"/>
                <w:sz w:val="24"/>
                <w:lang w:eastAsia="uk-UA"/>
              </w:rPr>
              <w:t xml:space="preserve"> Besser ex Racib.</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bl>
    <w:p w:rsidR="00EE3667" w:rsidRDefault="00EE3667" w:rsidP="00EE3667">
      <w:r>
        <w:rPr>
          <w:i/>
        </w:rPr>
        <w:br w:type="page"/>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276"/>
        <w:gridCol w:w="1244"/>
        <w:gridCol w:w="1080"/>
        <w:gridCol w:w="1620"/>
        <w:gridCol w:w="1241"/>
      </w:tblGrid>
      <w:tr w:rsidR="00EE3667" w:rsidRPr="004E2442" w:rsidTr="00EE3667">
        <w:trPr>
          <w:jc w:val="center"/>
        </w:trPr>
        <w:tc>
          <w:tcPr>
            <w:tcW w:w="3348" w:type="dxa"/>
          </w:tcPr>
          <w:p w:rsidR="00EE3667" w:rsidRPr="004E2442" w:rsidRDefault="00EE3667" w:rsidP="00EE3667">
            <w:pPr>
              <w:pStyle w:val="31"/>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lastRenderedPageBreak/>
              <w:t>1</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2</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3</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4</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5</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6</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Астрагал монпелійський-</w:t>
            </w:r>
            <w:r w:rsidRPr="004E2442">
              <w:rPr>
                <w:rStyle w:val="FontStyle11"/>
                <w:rFonts w:ascii="Times New Roman" w:hAnsi="Times New Roman" w:cs="Times New Roman"/>
                <w:color w:val="000000" w:themeColor="text1"/>
                <w:sz w:val="24"/>
                <w:lang w:eastAsia="uk-UA"/>
              </w:rPr>
              <w:t>Astragalus monspessulanus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Астрагал понтійський-</w:t>
            </w:r>
            <w:r w:rsidRPr="004E2442">
              <w:rPr>
                <w:rStyle w:val="FontStyle11"/>
                <w:rFonts w:ascii="Times New Roman" w:hAnsi="Times New Roman" w:cs="Times New Roman"/>
                <w:color w:val="000000" w:themeColor="text1"/>
                <w:sz w:val="24"/>
                <w:lang w:eastAsia="uk-UA"/>
              </w:rPr>
              <w:t>Astragalus ponticus</w:t>
            </w:r>
            <w:r w:rsidRPr="004E2442">
              <w:rPr>
                <w:rStyle w:val="FontStyle11"/>
                <w:rFonts w:ascii="Times New Roman" w:hAnsi="Times New Roman" w:cs="Times New Roman"/>
                <w:i w:val="0"/>
                <w:color w:val="000000" w:themeColor="text1"/>
                <w:sz w:val="24"/>
                <w:lang w:eastAsia="uk-UA"/>
              </w:rPr>
              <w:t xml:space="preserve"> Pall.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Рокитник білий-</w:t>
            </w:r>
            <w:r w:rsidRPr="004E2442">
              <w:rPr>
                <w:rStyle w:val="FontStyle11"/>
                <w:rFonts w:ascii="Times New Roman" w:hAnsi="Times New Roman" w:cs="Times New Roman"/>
                <w:color w:val="000000" w:themeColor="text1"/>
                <w:sz w:val="24"/>
                <w:lang w:eastAsia="uk-UA"/>
              </w:rPr>
              <w:t>Chamaecytisus albus</w:t>
            </w:r>
            <w:r w:rsidRPr="004E2442">
              <w:rPr>
                <w:rStyle w:val="FontStyle11"/>
                <w:rFonts w:ascii="Times New Roman" w:hAnsi="Times New Roman" w:cs="Times New Roman"/>
                <w:i w:val="0"/>
                <w:color w:val="000000" w:themeColor="text1"/>
                <w:sz w:val="24"/>
                <w:lang w:eastAsia="uk-UA"/>
              </w:rPr>
              <w:t xml:space="preserve"> (Hacq.) Rothm.</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Рокитник Блоцького-</w:t>
            </w:r>
            <w:r w:rsidRPr="004E2442">
              <w:rPr>
                <w:rStyle w:val="FontStyle11"/>
                <w:rFonts w:ascii="Times New Roman" w:hAnsi="Times New Roman" w:cs="Times New Roman"/>
                <w:color w:val="000000" w:themeColor="text1"/>
                <w:sz w:val="24"/>
                <w:lang w:eastAsia="uk-UA"/>
              </w:rPr>
              <w:t>Chamaecytisus blockianus</w:t>
            </w:r>
            <w:r w:rsidRPr="004E2442">
              <w:rPr>
                <w:rStyle w:val="FontStyle11"/>
                <w:rFonts w:ascii="Times New Roman" w:hAnsi="Times New Roman" w:cs="Times New Roman"/>
                <w:i w:val="0"/>
                <w:color w:val="000000" w:themeColor="text1"/>
                <w:sz w:val="24"/>
                <w:lang w:eastAsia="uk-UA"/>
              </w:rPr>
              <w:t xml:space="preserve"> (Pawt.) Klвsk.</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Рокитник Пачоського-</w:t>
            </w:r>
            <w:r w:rsidRPr="004E2442">
              <w:rPr>
                <w:rStyle w:val="FontStyle11"/>
                <w:rFonts w:ascii="Times New Roman" w:hAnsi="Times New Roman" w:cs="Times New Roman"/>
                <w:color w:val="000000" w:themeColor="text1"/>
                <w:sz w:val="24"/>
                <w:lang w:eastAsia="uk-UA"/>
              </w:rPr>
              <w:t>Chamaecytisus paczoskii</w:t>
            </w:r>
            <w:r w:rsidRPr="004E2442">
              <w:rPr>
                <w:rStyle w:val="FontStyle11"/>
                <w:rFonts w:ascii="Times New Roman" w:hAnsi="Times New Roman" w:cs="Times New Roman"/>
                <w:i w:val="0"/>
                <w:color w:val="000000" w:themeColor="text1"/>
                <w:sz w:val="24"/>
                <w:lang w:eastAsia="uk-UA"/>
              </w:rPr>
              <w:t xml:space="preserve"> (V. Krecz.) Klвsk.</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Рокитник подільський-</w:t>
            </w:r>
            <w:r w:rsidRPr="004E2442">
              <w:rPr>
                <w:rStyle w:val="FontStyle11"/>
                <w:rFonts w:ascii="Times New Roman" w:hAnsi="Times New Roman" w:cs="Times New Roman"/>
                <w:color w:val="000000" w:themeColor="text1"/>
                <w:sz w:val="24"/>
                <w:lang w:eastAsia="uk-UA"/>
              </w:rPr>
              <w:t>Chamaecytisus podolicus</w:t>
            </w:r>
            <w:r w:rsidRPr="004E2442">
              <w:rPr>
                <w:rStyle w:val="FontStyle11"/>
                <w:rFonts w:ascii="Times New Roman" w:hAnsi="Times New Roman" w:cs="Times New Roman"/>
                <w:i w:val="0"/>
                <w:color w:val="000000" w:themeColor="text1"/>
                <w:sz w:val="24"/>
                <w:lang w:eastAsia="uk-UA"/>
              </w:rPr>
              <w:t xml:space="preserve"> (Btocki) Klask.</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Чина гладенька-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Lathyrus laevigatus</w:t>
            </w:r>
            <w:r w:rsidRPr="004E2442">
              <w:rPr>
                <w:rStyle w:val="FontStyle11"/>
                <w:rFonts w:ascii="Times New Roman" w:hAnsi="Times New Roman" w:cs="Times New Roman"/>
                <w:i w:val="0"/>
                <w:color w:val="000000" w:themeColor="text1"/>
                <w:sz w:val="24"/>
                <w:lang w:eastAsia="uk-UA"/>
              </w:rPr>
              <w:t xml:space="preserve"> (Waldst. et Kit.) Fritsch</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Чина весняна-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Lathyrus venetus</w:t>
            </w:r>
            <w:r w:rsidRPr="004E2442">
              <w:rPr>
                <w:rStyle w:val="FontStyle11"/>
                <w:rFonts w:ascii="Times New Roman" w:hAnsi="Times New Roman" w:cs="Times New Roman"/>
                <w:i w:val="0"/>
                <w:color w:val="000000" w:themeColor="text1"/>
                <w:sz w:val="24"/>
                <w:lang w:eastAsia="uk-UA"/>
              </w:rPr>
              <w:t xml:space="preserve"> (Mill.) Wohlf.</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Сверція багаторічна-</w:t>
            </w:r>
            <w:r w:rsidRPr="004E2442">
              <w:rPr>
                <w:rStyle w:val="FontStyle11"/>
                <w:rFonts w:ascii="Times New Roman" w:hAnsi="Times New Roman" w:cs="Times New Roman"/>
                <w:color w:val="000000" w:themeColor="text1"/>
                <w:sz w:val="24"/>
                <w:lang w:eastAsia="uk-UA"/>
              </w:rPr>
              <w:t>Swertia perennis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both"/>
              <w:rPr>
                <w:i w:val="0"/>
                <w:color w:val="000000" w:themeColor="text1"/>
                <w:sz w:val="24"/>
              </w:rPr>
            </w:pPr>
            <w:r w:rsidRPr="004E2442">
              <w:rPr>
                <w:rStyle w:val="FontStyle11"/>
                <w:rFonts w:ascii="Times New Roman" w:hAnsi="Times New Roman" w:cs="Times New Roman"/>
                <w:i w:val="0"/>
                <w:color w:val="000000" w:themeColor="text1"/>
                <w:sz w:val="24"/>
                <w:lang w:eastAsia="uk-UA"/>
              </w:rPr>
              <w:t>Змієголовник австрійський-</w:t>
            </w:r>
            <w:r w:rsidRPr="004E2442">
              <w:rPr>
                <w:rStyle w:val="FontStyle11"/>
                <w:rFonts w:ascii="Times New Roman" w:hAnsi="Times New Roman" w:cs="Times New Roman"/>
                <w:color w:val="000000" w:themeColor="text1"/>
                <w:sz w:val="24"/>
                <w:lang w:eastAsia="uk-UA"/>
              </w:rPr>
              <w:t>Dracocephalum austriacum</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Шавлія кременецька</w:t>
            </w:r>
            <w:r w:rsidRPr="004E2442">
              <w:rPr>
                <w:rStyle w:val="FontStyle11"/>
                <w:rFonts w:ascii="Times New Roman" w:hAnsi="Times New Roman" w:cs="Times New Roman"/>
                <w:b/>
                <w:color w:val="000000" w:themeColor="text1"/>
                <w:sz w:val="24"/>
                <w:lang w:eastAsia="uk-UA"/>
              </w:rPr>
              <w:t>-</w:t>
            </w:r>
            <w:r w:rsidRPr="004E2442">
              <w:rPr>
                <w:rStyle w:val="FontStyle11"/>
                <w:rFonts w:ascii="Times New Roman" w:hAnsi="Times New Roman" w:cs="Times New Roman"/>
                <w:color w:val="000000" w:themeColor="text1"/>
                <w:sz w:val="24"/>
                <w:lang w:eastAsia="uk-UA"/>
              </w:rPr>
              <w:t>Salvia cremenecensis</w:t>
            </w:r>
            <w:r w:rsidRPr="004E2442">
              <w:rPr>
                <w:rStyle w:val="FontStyle11"/>
                <w:rFonts w:ascii="Times New Roman" w:hAnsi="Times New Roman" w:cs="Times New Roman"/>
                <w:i w:val="0"/>
                <w:color w:val="000000" w:themeColor="text1"/>
                <w:sz w:val="24"/>
                <w:lang w:eastAsia="uk-UA"/>
              </w:rPr>
              <w:t xml:space="preserve"> Bess.</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Шоломниця весняна-</w:t>
            </w:r>
            <w:r w:rsidRPr="004E2442">
              <w:rPr>
                <w:rStyle w:val="FontStyle11"/>
                <w:rFonts w:ascii="Times New Roman" w:hAnsi="Times New Roman" w:cs="Times New Roman"/>
                <w:color w:val="000000" w:themeColor="text1"/>
                <w:sz w:val="24"/>
                <w:lang w:eastAsia="uk-UA"/>
              </w:rPr>
              <w:t>Scutellaria verna</w:t>
            </w:r>
            <w:r w:rsidRPr="004E2442">
              <w:rPr>
                <w:rStyle w:val="FontStyle11"/>
                <w:rFonts w:ascii="Times New Roman" w:hAnsi="Times New Roman" w:cs="Times New Roman"/>
                <w:i w:val="0"/>
                <w:color w:val="000000" w:themeColor="text1"/>
                <w:sz w:val="24"/>
                <w:lang w:eastAsia="uk-UA"/>
              </w:rPr>
              <w:t xml:space="preserve"> Besser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Товстянка звичайна-</w:t>
            </w:r>
            <w:r w:rsidRPr="004E2442">
              <w:rPr>
                <w:rStyle w:val="FontStyle11"/>
                <w:rFonts w:ascii="Times New Roman" w:hAnsi="Times New Roman" w:cs="Times New Roman"/>
                <w:color w:val="000000" w:themeColor="text1"/>
                <w:sz w:val="24"/>
                <w:lang w:eastAsia="uk-UA"/>
              </w:rPr>
              <w:t>Pinguicula vulgaris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Пухирник середній</w:t>
            </w:r>
            <w:r w:rsidRPr="004E2442">
              <w:rPr>
                <w:rStyle w:val="FontStyle11"/>
                <w:rFonts w:ascii="Times New Roman" w:hAnsi="Times New Roman" w:cs="Times New Roman"/>
                <w:color w:val="000000" w:themeColor="text1"/>
                <w:sz w:val="24"/>
                <w:lang w:eastAsia="uk-UA"/>
              </w:rPr>
              <w:t>-Utricularia intermedia</w:t>
            </w:r>
            <w:r w:rsidRPr="004E2442">
              <w:rPr>
                <w:rStyle w:val="FontStyle11"/>
                <w:rFonts w:ascii="Times New Roman" w:hAnsi="Times New Roman" w:cs="Times New Roman"/>
                <w:i w:val="0"/>
                <w:color w:val="000000" w:themeColor="text1"/>
                <w:sz w:val="24"/>
                <w:lang w:eastAsia="uk-UA"/>
              </w:rPr>
              <w:t xml:space="preserve"> Hayne</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Пухирник малий-</w:t>
            </w:r>
            <w:r w:rsidRPr="004E2442">
              <w:rPr>
                <w:rStyle w:val="FontStyle11"/>
                <w:rFonts w:ascii="Times New Roman" w:hAnsi="Times New Roman" w:cs="Times New Roman"/>
                <w:color w:val="000000" w:themeColor="text1"/>
                <w:sz w:val="24"/>
                <w:lang w:eastAsia="uk-UA"/>
              </w:rPr>
              <w:t>Utricularia minor</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Льон бессарабський-</w:t>
            </w:r>
            <w:r w:rsidRPr="004E2442">
              <w:rPr>
                <w:rStyle w:val="FontStyle11"/>
                <w:rFonts w:ascii="Times New Roman" w:hAnsi="Times New Roman" w:cs="Times New Roman"/>
                <w:color w:val="000000" w:themeColor="text1"/>
                <w:sz w:val="24"/>
                <w:lang w:eastAsia="uk-UA"/>
              </w:rPr>
              <w:t>Linum basarabicum</w:t>
            </w:r>
            <w:r w:rsidRPr="004E2442">
              <w:rPr>
                <w:rStyle w:val="FontStyle11"/>
                <w:rFonts w:ascii="Times New Roman" w:hAnsi="Times New Roman" w:cs="Times New Roman"/>
                <w:i w:val="0"/>
                <w:color w:val="000000" w:themeColor="text1"/>
                <w:sz w:val="24"/>
                <w:lang w:eastAsia="uk-UA"/>
              </w:rPr>
              <w:t xml:space="preserve"> (Savul. et Rayss) Klokov ex Juz.</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Плавун щитолистий-</w:t>
            </w:r>
            <w:r w:rsidRPr="004E2442">
              <w:rPr>
                <w:rStyle w:val="FontStyle11"/>
                <w:rFonts w:ascii="Times New Roman" w:hAnsi="Times New Roman" w:cs="Times New Roman"/>
                <w:color w:val="000000" w:themeColor="text1"/>
                <w:sz w:val="24"/>
                <w:lang w:eastAsia="uk-UA"/>
              </w:rPr>
              <w:t>Nymphoides peltata</w:t>
            </w:r>
            <w:r w:rsidRPr="004E2442">
              <w:rPr>
                <w:rStyle w:val="FontStyle11"/>
                <w:rFonts w:ascii="Times New Roman" w:hAnsi="Times New Roman" w:cs="Times New Roman"/>
                <w:i w:val="0"/>
                <w:color w:val="000000" w:themeColor="text1"/>
                <w:sz w:val="24"/>
                <w:lang w:eastAsia="uk-UA"/>
              </w:rPr>
              <w:t xml:space="preserve"> (S.G. Gmel.) Kuntze</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Шолудивник королівський-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Pedicularis sceptrum</w:t>
            </w:r>
            <w:r w:rsidRPr="004E2442">
              <w:rPr>
                <w:rStyle w:val="FontStyle11"/>
                <w:rFonts w:ascii="Times New Roman" w:hAnsi="Times New Roman" w:cs="Times New Roman"/>
                <w:i w:val="0"/>
                <w:color w:val="000000" w:themeColor="text1"/>
                <w:sz w:val="24"/>
                <w:lang w:eastAsia="uk-UA"/>
              </w:rPr>
              <w:t>-</w:t>
            </w:r>
            <w:r w:rsidRPr="004E2442">
              <w:rPr>
                <w:rStyle w:val="FontStyle11"/>
                <w:rFonts w:ascii="Times New Roman" w:hAnsi="Times New Roman" w:cs="Times New Roman"/>
                <w:color w:val="000000" w:themeColor="text1"/>
                <w:sz w:val="24"/>
                <w:lang w:eastAsia="uk-UA"/>
              </w:rPr>
              <w:t>carolinum</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Аконіт Бессера-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Aconitum besserianum</w:t>
            </w:r>
            <w:r w:rsidRPr="004E2442">
              <w:rPr>
                <w:rStyle w:val="FontStyle11"/>
                <w:rFonts w:ascii="Times New Roman" w:hAnsi="Times New Roman" w:cs="Times New Roman"/>
                <w:i w:val="0"/>
                <w:color w:val="000000" w:themeColor="text1"/>
                <w:sz w:val="24"/>
                <w:lang w:eastAsia="uk-UA"/>
              </w:rPr>
              <w:t xml:space="preserve"> Andrz. ex Trautv.</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Аконіт несправжньопроти-отруйний</w:t>
            </w:r>
            <w:r w:rsidRPr="004E2442">
              <w:rPr>
                <w:rStyle w:val="FontStyle11"/>
                <w:rFonts w:ascii="Times New Roman" w:hAnsi="Times New Roman" w:cs="Times New Roman"/>
                <w:color w:val="000000" w:themeColor="text1"/>
                <w:sz w:val="24"/>
                <w:lang w:eastAsia="uk-UA"/>
              </w:rPr>
              <w:t>-</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Aconitum pseudanthora</w:t>
            </w:r>
            <w:r w:rsidRPr="004E2442">
              <w:rPr>
                <w:rStyle w:val="FontStyle11"/>
                <w:rFonts w:ascii="Times New Roman" w:hAnsi="Times New Roman" w:cs="Times New Roman"/>
                <w:i w:val="0"/>
                <w:color w:val="000000" w:themeColor="text1"/>
                <w:sz w:val="24"/>
                <w:lang w:eastAsia="uk-UA"/>
              </w:rPr>
              <w:t xml:space="preserve"> Btocki ex Pacz.</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bl>
    <w:p w:rsidR="002C5A51" w:rsidRDefault="002C5A51">
      <w:r>
        <w:rPr>
          <w:i/>
        </w:rPr>
        <w:br w:type="page"/>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276"/>
        <w:gridCol w:w="1244"/>
        <w:gridCol w:w="1080"/>
        <w:gridCol w:w="1620"/>
        <w:gridCol w:w="1241"/>
      </w:tblGrid>
      <w:tr w:rsidR="00EE3667" w:rsidRPr="004E2442" w:rsidTr="00EE3667">
        <w:trPr>
          <w:jc w:val="center"/>
        </w:trPr>
        <w:tc>
          <w:tcPr>
            <w:tcW w:w="3348" w:type="dxa"/>
          </w:tcPr>
          <w:p w:rsidR="00EE3667" w:rsidRPr="004E2442" w:rsidRDefault="00EE3667" w:rsidP="00EE3667">
            <w:pPr>
              <w:pStyle w:val="31"/>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lastRenderedPageBreak/>
              <w:t>1</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2</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3</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4</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5</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6</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Сон великий-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Pulsatilla grandis</w:t>
            </w:r>
            <w:r w:rsidRPr="004E2442">
              <w:rPr>
                <w:rStyle w:val="FontStyle11"/>
                <w:rFonts w:ascii="Times New Roman" w:hAnsi="Times New Roman" w:cs="Times New Roman"/>
                <w:i w:val="0"/>
                <w:color w:val="000000" w:themeColor="text1"/>
                <w:sz w:val="24"/>
                <w:lang w:eastAsia="uk-UA"/>
              </w:rPr>
              <w:t xml:space="preserve"> Wender.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Сон розкритий-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Pulsatilla patens</w:t>
            </w:r>
            <w:r w:rsidRPr="004E2442">
              <w:rPr>
                <w:rStyle w:val="FontStyle11"/>
                <w:rFonts w:ascii="Times New Roman" w:hAnsi="Times New Roman" w:cs="Times New Roman"/>
                <w:i w:val="0"/>
                <w:color w:val="000000" w:themeColor="text1"/>
                <w:sz w:val="24"/>
                <w:lang w:eastAsia="uk-UA"/>
              </w:rPr>
              <w:t xml:space="preserve"> (L.) Mill. s.l.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Сон лучний-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Pulsatilla pratensis</w:t>
            </w:r>
            <w:r w:rsidR="004E2442">
              <w:rPr>
                <w:rStyle w:val="FontStyle11"/>
                <w:rFonts w:ascii="Times New Roman" w:hAnsi="Times New Roman" w:cs="Times New Roman"/>
                <w:i w:val="0"/>
                <w:color w:val="000000" w:themeColor="text1"/>
                <w:sz w:val="24"/>
                <w:lang w:eastAsia="uk-UA"/>
              </w:rPr>
              <w:t xml:space="preserve"> (L.) Mill.</w:t>
            </w:r>
            <w:r w:rsidRPr="004E2442">
              <w:rPr>
                <w:rStyle w:val="FontStyle11"/>
                <w:rFonts w:ascii="Times New Roman" w:hAnsi="Times New Roman" w:cs="Times New Roman"/>
                <w:i w:val="0"/>
                <w:color w:val="000000" w:themeColor="text1"/>
                <w:sz w:val="24"/>
                <w:lang w:eastAsia="uk-UA"/>
              </w:rPr>
              <w:t>s.l.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Рутвиця смердюча-</w:t>
            </w:r>
            <w:r w:rsidRPr="004E2442">
              <w:rPr>
                <w:rStyle w:val="FontStyle11"/>
                <w:rFonts w:ascii="Times New Roman" w:hAnsi="Times New Roman" w:cs="Times New Roman"/>
                <w:color w:val="000000" w:themeColor="text1"/>
                <w:sz w:val="24"/>
                <w:lang w:eastAsia="uk-UA"/>
              </w:rPr>
              <w:t>Thalictrum foetidum</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Жостір фарбувальний-</w:t>
            </w:r>
            <w:r w:rsidRPr="004E2442">
              <w:rPr>
                <w:rStyle w:val="FontStyle11"/>
                <w:rFonts w:ascii="Times New Roman" w:hAnsi="Times New Roman" w:cs="Times New Roman"/>
                <w:color w:val="000000" w:themeColor="text1"/>
                <w:sz w:val="24"/>
                <w:lang w:eastAsia="uk-UA"/>
              </w:rPr>
              <w:t>Rhamnus tinctoria</w:t>
            </w:r>
            <w:r w:rsidRPr="004E2442">
              <w:rPr>
                <w:rStyle w:val="FontStyle11"/>
                <w:rFonts w:ascii="Times New Roman" w:hAnsi="Times New Roman" w:cs="Times New Roman"/>
                <w:i w:val="0"/>
                <w:color w:val="000000" w:themeColor="text1"/>
                <w:sz w:val="24"/>
                <w:lang w:eastAsia="uk-UA"/>
              </w:rPr>
              <w:t xml:space="preserve"> Waldst. et Kit.</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Берека-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Sorbus torminalis</w:t>
            </w:r>
            <w:r w:rsidRPr="004E2442">
              <w:rPr>
                <w:rStyle w:val="FontStyle11"/>
                <w:rFonts w:ascii="Times New Roman" w:hAnsi="Times New Roman" w:cs="Times New Roman"/>
                <w:i w:val="0"/>
                <w:color w:val="000000" w:themeColor="text1"/>
                <w:sz w:val="24"/>
                <w:lang w:eastAsia="uk-UA"/>
              </w:rPr>
              <w:t xml:space="preserve"> (L.) Crantz</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color w:val="000000" w:themeColor="text1"/>
                <w:sz w:val="24"/>
                <w:lang w:eastAsia="uk-UA"/>
              </w:rPr>
            </w:pPr>
            <w:r w:rsidRPr="004E2442">
              <w:rPr>
                <w:i w:val="0"/>
                <w:color w:val="000000" w:themeColor="text1"/>
                <w:sz w:val="24"/>
                <w:lang w:eastAsia="uk-UA"/>
              </w:rPr>
              <w:t>Роза Чацького</w:t>
            </w:r>
            <w:r w:rsidRPr="004E2442">
              <w:rPr>
                <w:color w:val="000000" w:themeColor="text1"/>
                <w:sz w:val="24"/>
                <w:lang w:eastAsia="uk-UA"/>
              </w:rPr>
              <w:t>-</w:t>
            </w:r>
          </w:p>
          <w:p w:rsidR="00EE3667" w:rsidRPr="004E2442" w:rsidRDefault="00EE3667" w:rsidP="00EE3667">
            <w:pPr>
              <w:pStyle w:val="31"/>
              <w:jc w:val="left"/>
              <w:rPr>
                <w:i w:val="0"/>
                <w:color w:val="000000" w:themeColor="text1"/>
                <w:sz w:val="24"/>
              </w:rPr>
            </w:pPr>
            <w:r w:rsidRPr="004E2442">
              <w:rPr>
                <w:color w:val="000000" w:themeColor="text1"/>
                <w:sz w:val="24"/>
                <w:lang w:eastAsia="uk-UA"/>
              </w:rPr>
              <w:t>Rosa czackiana</w:t>
            </w:r>
            <w:r w:rsidRPr="004E2442">
              <w:rPr>
                <w:i w:val="0"/>
                <w:color w:val="000000" w:themeColor="text1"/>
                <w:sz w:val="24"/>
                <w:lang w:eastAsia="uk-UA"/>
              </w:rPr>
              <w:t xml:space="preserve"> Besser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Ясенець білий-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Dictamnus albus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Верба чорнична-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Salix myrtilloides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Верба Старке-</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Salix starkeana</w:t>
            </w:r>
            <w:r w:rsidRPr="004E2442">
              <w:rPr>
                <w:rStyle w:val="FontStyle11"/>
                <w:rFonts w:ascii="Times New Roman" w:hAnsi="Times New Roman" w:cs="Times New Roman"/>
                <w:i w:val="0"/>
                <w:color w:val="000000" w:themeColor="text1"/>
                <w:sz w:val="24"/>
                <w:lang w:eastAsia="uk-UA"/>
              </w:rPr>
              <w:t xml:space="preserve"> Willd.</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Ломикамінь зернистий-</w:t>
            </w:r>
            <w:r w:rsidRPr="004E2442">
              <w:rPr>
                <w:rStyle w:val="FontStyle11"/>
                <w:rFonts w:ascii="Times New Roman" w:hAnsi="Times New Roman" w:cs="Times New Roman"/>
                <w:color w:val="000000" w:themeColor="text1"/>
                <w:sz w:val="24"/>
                <w:lang w:eastAsia="uk-UA"/>
              </w:rPr>
              <w:t>Saxifraga granulata</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Ломикамінь болотний-</w:t>
            </w:r>
            <w:r w:rsidRPr="004E2442">
              <w:rPr>
                <w:rStyle w:val="FontStyle11"/>
                <w:rFonts w:ascii="Times New Roman" w:hAnsi="Times New Roman" w:cs="Times New Roman"/>
                <w:color w:val="000000" w:themeColor="text1"/>
                <w:sz w:val="24"/>
                <w:lang w:eastAsia="uk-UA"/>
              </w:rPr>
              <w:t>Saxifraga hirculus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Ранник весняний-</w:t>
            </w:r>
            <w:r w:rsidRPr="004E2442">
              <w:rPr>
                <w:rStyle w:val="FontStyle11"/>
                <w:rFonts w:ascii="Times New Roman" w:hAnsi="Times New Roman" w:cs="Times New Roman"/>
                <w:color w:val="000000" w:themeColor="text1"/>
                <w:sz w:val="24"/>
                <w:lang w:eastAsia="uk-UA"/>
              </w:rPr>
              <w:t>Scrophularia vernalis</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Белладонна звичайна-</w:t>
            </w:r>
            <w:r w:rsidRPr="004E2442">
              <w:rPr>
                <w:rStyle w:val="FontStyle11"/>
                <w:rFonts w:ascii="Times New Roman" w:hAnsi="Times New Roman" w:cs="Times New Roman"/>
                <w:color w:val="000000" w:themeColor="text1"/>
                <w:sz w:val="24"/>
                <w:lang w:eastAsia="uk-UA"/>
              </w:rPr>
              <w:t>Atropa belladonna</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Скополія карніолійська-</w:t>
            </w:r>
            <w:r w:rsidRPr="004E2442">
              <w:rPr>
                <w:rStyle w:val="FontStyle11"/>
                <w:rFonts w:ascii="Times New Roman" w:hAnsi="Times New Roman" w:cs="Times New Roman"/>
                <w:color w:val="000000" w:themeColor="text1"/>
                <w:sz w:val="24"/>
                <w:lang w:eastAsia="uk-UA"/>
              </w:rPr>
              <w:t>Scopolia carniolica</w:t>
            </w:r>
            <w:r w:rsidRPr="004E2442">
              <w:rPr>
                <w:rStyle w:val="FontStyle11"/>
                <w:rFonts w:ascii="Times New Roman" w:hAnsi="Times New Roman" w:cs="Times New Roman"/>
                <w:i w:val="0"/>
                <w:color w:val="000000" w:themeColor="text1"/>
                <w:sz w:val="24"/>
                <w:lang w:eastAsia="uk-UA"/>
              </w:rPr>
              <w:t xml:space="preserve"> Jacq</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Клокичка периста-</w:t>
            </w:r>
            <w:r w:rsidRPr="004E2442">
              <w:rPr>
                <w:rStyle w:val="FontStyle11"/>
                <w:rFonts w:ascii="Times New Roman" w:hAnsi="Times New Roman" w:cs="Times New Roman"/>
                <w:color w:val="000000" w:themeColor="text1"/>
                <w:sz w:val="24"/>
                <w:lang w:eastAsia="uk-UA"/>
              </w:rPr>
              <w:t>Staphylaea pinnata</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i w:val="0"/>
                <w:color w:val="000000" w:themeColor="text1"/>
                <w:sz w:val="24"/>
                <w:lang w:eastAsia="uk-UA"/>
              </w:rPr>
              <w:t>Вовче лико пахуче-</w:t>
            </w:r>
            <w:r w:rsidRPr="004E2442">
              <w:rPr>
                <w:rStyle w:val="FontStyle11"/>
                <w:rFonts w:ascii="Times New Roman" w:hAnsi="Times New Roman" w:cs="Times New Roman"/>
                <w:color w:val="000000" w:themeColor="text1"/>
                <w:sz w:val="24"/>
                <w:lang w:eastAsia="uk-UA"/>
              </w:rPr>
              <w:t>Daphne cneorum</w:t>
            </w:r>
            <w:r w:rsidRPr="004E2442">
              <w:rPr>
                <w:rStyle w:val="FontStyle11"/>
                <w:rFonts w:ascii="Times New Roman" w:hAnsi="Times New Roman" w:cs="Times New Roman"/>
                <w:i w:val="0"/>
                <w:color w:val="000000" w:themeColor="text1"/>
                <w:sz w:val="24"/>
                <w:lang w:eastAsia="uk-UA"/>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Водяний горіх плаваючий-</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Trapa natans</w:t>
            </w:r>
            <w:r w:rsidRPr="004E2442">
              <w:rPr>
                <w:rStyle w:val="FontStyle11"/>
                <w:rFonts w:ascii="Times New Roman" w:hAnsi="Times New Roman" w:cs="Times New Roman"/>
                <w:i w:val="0"/>
                <w:color w:val="000000" w:themeColor="text1"/>
                <w:sz w:val="24"/>
                <w:lang w:eastAsia="uk-UA"/>
              </w:rPr>
              <w:t xml:space="preserve"> (L.) s.l.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rStyle w:val="FontStyle11"/>
                <w:rFonts w:ascii="Times New Roman" w:hAnsi="Times New Roman" w:cs="Times New Roman"/>
                <w:i w:val="0"/>
                <w:color w:val="000000" w:themeColor="text1"/>
                <w:sz w:val="24"/>
                <w:lang w:eastAsia="uk-UA"/>
              </w:rPr>
            </w:pPr>
            <w:r w:rsidRPr="004E2442">
              <w:rPr>
                <w:rStyle w:val="FontStyle11"/>
                <w:rFonts w:ascii="Times New Roman" w:hAnsi="Times New Roman" w:cs="Times New Roman"/>
                <w:i w:val="0"/>
                <w:color w:val="000000" w:themeColor="text1"/>
                <w:sz w:val="24"/>
                <w:lang w:eastAsia="uk-UA"/>
              </w:rPr>
              <w:t>Фіалка біла-</w:t>
            </w:r>
          </w:p>
          <w:p w:rsidR="00EE3667" w:rsidRPr="004E2442" w:rsidRDefault="00EE3667" w:rsidP="00EE3667">
            <w:pPr>
              <w:pStyle w:val="31"/>
              <w:jc w:val="left"/>
              <w:rPr>
                <w:i w:val="0"/>
                <w:color w:val="000000" w:themeColor="text1"/>
                <w:sz w:val="24"/>
              </w:rPr>
            </w:pPr>
            <w:r w:rsidRPr="004E2442">
              <w:rPr>
                <w:rStyle w:val="FontStyle11"/>
                <w:rFonts w:ascii="Times New Roman" w:hAnsi="Times New Roman" w:cs="Times New Roman"/>
                <w:color w:val="000000" w:themeColor="text1"/>
                <w:sz w:val="24"/>
                <w:lang w:eastAsia="uk-UA"/>
              </w:rPr>
              <w:t>Viola alba</w:t>
            </w:r>
            <w:r w:rsidRPr="004E2442">
              <w:rPr>
                <w:rStyle w:val="FontStyle11"/>
                <w:rFonts w:ascii="Times New Roman" w:hAnsi="Times New Roman" w:cs="Times New Roman"/>
                <w:i w:val="0"/>
                <w:color w:val="000000" w:themeColor="text1"/>
                <w:sz w:val="24"/>
                <w:lang w:eastAsia="uk-UA"/>
              </w:rPr>
              <w:t xml:space="preserve"> Besser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lang w:eastAsia="uk-UA"/>
              </w:rPr>
              <w:t>Жовтозілля Бессера-</w:t>
            </w:r>
            <w:r w:rsidRPr="004E2442">
              <w:rPr>
                <w:color w:val="000000" w:themeColor="text1"/>
                <w:sz w:val="24"/>
                <w:lang w:eastAsia="uk-UA"/>
              </w:rPr>
              <w:t>Senecio besseranus</w:t>
            </w:r>
            <w:r w:rsidRPr="004E2442">
              <w:rPr>
                <w:i w:val="0"/>
                <w:color w:val="000000" w:themeColor="text1"/>
                <w:sz w:val="24"/>
                <w:lang w:eastAsia="uk-UA"/>
              </w:rPr>
              <w:t xml:space="preserve"> Minder.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lang w:eastAsia="uk-UA"/>
              </w:rPr>
              <w:t>Карагана скіфська-</w:t>
            </w:r>
            <w:r w:rsidRPr="004E2442">
              <w:rPr>
                <w:color w:val="000000" w:themeColor="text1"/>
                <w:sz w:val="24"/>
                <w:lang w:eastAsia="uk-UA"/>
              </w:rPr>
              <w:t>Caragana scythica</w:t>
            </w:r>
            <w:r w:rsidRPr="004E2442">
              <w:rPr>
                <w:i w:val="0"/>
                <w:color w:val="000000" w:themeColor="text1"/>
                <w:sz w:val="24"/>
                <w:lang w:eastAsia="uk-UA"/>
              </w:rPr>
              <w:t xml:space="preserve"> (Kom.) Pojark.</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Тонконіг різнобарвний-</w:t>
            </w:r>
            <w:r w:rsidRPr="004E2442">
              <w:rPr>
                <w:color w:val="000000" w:themeColor="text1"/>
                <w:sz w:val="24"/>
              </w:rPr>
              <w:t>Poa versicolor</w:t>
            </w:r>
            <w:r w:rsidRPr="004E2442">
              <w:rPr>
                <w:i w:val="0"/>
                <w:color w:val="000000" w:themeColor="text1"/>
                <w:sz w:val="24"/>
              </w:rPr>
              <w:t xml:space="preserve"> DC.</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Адоніс весняний-</w:t>
            </w:r>
          </w:p>
          <w:p w:rsidR="00EE3667" w:rsidRPr="004E2442" w:rsidRDefault="00EE3667" w:rsidP="00EE3667">
            <w:pPr>
              <w:pStyle w:val="31"/>
              <w:jc w:val="left"/>
              <w:rPr>
                <w:i w:val="0"/>
                <w:color w:val="000000" w:themeColor="text1"/>
                <w:sz w:val="24"/>
              </w:rPr>
            </w:pPr>
            <w:r w:rsidRPr="004E2442">
              <w:rPr>
                <w:color w:val="000000" w:themeColor="text1"/>
                <w:sz w:val="24"/>
              </w:rPr>
              <w:t>Adonis vernalis</w:t>
            </w:r>
            <w:r w:rsidRPr="004E2442">
              <w:rPr>
                <w:i w:val="0"/>
                <w:color w:val="000000" w:themeColor="text1"/>
                <w:sz w:val="24"/>
              </w:rPr>
              <w:t xml:space="preserve"> (L.)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Аконіт опушеноплодий-</w:t>
            </w:r>
            <w:r w:rsidRPr="004E2442">
              <w:rPr>
                <w:color w:val="000000" w:themeColor="text1"/>
                <w:sz w:val="24"/>
              </w:rPr>
              <w:t>Aconitum lasiocarpum</w:t>
            </w:r>
            <w:r w:rsidRPr="004E2442">
              <w:rPr>
                <w:i w:val="0"/>
                <w:color w:val="000000" w:themeColor="text1"/>
                <w:sz w:val="24"/>
              </w:rPr>
              <w:t xml:space="preserve"> (Reichenb.) Gayer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bl>
    <w:p w:rsidR="002C5A51" w:rsidRDefault="002C5A51">
      <w:r>
        <w:rPr>
          <w:i/>
        </w:rPr>
        <w:br w:type="page"/>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276"/>
        <w:gridCol w:w="1244"/>
        <w:gridCol w:w="1080"/>
        <w:gridCol w:w="1620"/>
        <w:gridCol w:w="1241"/>
      </w:tblGrid>
      <w:tr w:rsidR="002C5A51" w:rsidRPr="004E2442" w:rsidTr="00EE3667">
        <w:trPr>
          <w:jc w:val="center"/>
        </w:trPr>
        <w:tc>
          <w:tcPr>
            <w:tcW w:w="3348" w:type="dxa"/>
          </w:tcPr>
          <w:p w:rsidR="002C5A51" w:rsidRPr="004E2442" w:rsidRDefault="002C5A51" w:rsidP="003B4FC6">
            <w:pPr>
              <w:pStyle w:val="31"/>
              <w:rPr>
                <w:i w:val="0"/>
                <w:color w:val="000000" w:themeColor="text1"/>
                <w:sz w:val="24"/>
              </w:rPr>
            </w:pPr>
            <w:r w:rsidRPr="004E2442">
              <w:rPr>
                <w:i w:val="0"/>
                <w:color w:val="000000" w:themeColor="text1"/>
                <w:sz w:val="24"/>
              </w:rPr>
              <w:lastRenderedPageBreak/>
              <w:t>1</w:t>
            </w:r>
          </w:p>
        </w:tc>
        <w:tc>
          <w:tcPr>
            <w:tcW w:w="1276"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2</w:t>
            </w:r>
          </w:p>
        </w:tc>
        <w:tc>
          <w:tcPr>
            <w:tcW w:w="1244"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3</w:t>
            </w:r>
          </w:p>
        </w:tc>
        <w:tc>
          <w:tcPr>
            <w:tcW w:w="1080"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4</w:t>
            </w:r>
          </w:p>
        </w:tc>
        <w:tc>
          <w:tcPr>
            <w:tcW w:w="1620"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5</w:t>
            </w:r>
          </w:p>
        </w:tc>
        <w:tc>
          <w:tcPr>
            <w:tcW w:w="1241" w:type="dxa"/>
            <w:vAlign w:val="center"/>
          </w:tcPr>
          <w:p w:rsidR="002C5A51" w:rsidRPr="004E2442" w:rsidRDefault="002C5A51" w:rsidP="003B4FC6">
            <w:pPr>
              <w:pStyle w:val="31"/>
              <w:rPr>
                <w:i w:val="0"/>
                <w:color w:val="000000" w:themeColor="text1"/>
                <w:sz w:val="24"/>
              </w:rPr>
            </w:pPr>
            <w:r w:rsidRPr="004E2442">
              <w:rPr>
                <w:i w:val="0"/>
                <w:color w:val="000000" w:themeColor="text1"/>
                <w:sz w:val="24"/>
              </w:rPr>
              <w:t>6</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Лептогіум насічений-</w:t>
            </w:r>
            <w:r w:rsidRPr="004E2442">
              <w:rPr>
                <w:color w:val="000000" w:themeColor="text1"/>
                <w:sz w:val="24"/>
              </w:rPr>
              <w:t>Leptogium saturninum</w:t>
            </w:r>
            <w:r w:rsidRPr="004E2442">
              <w:rPr>
                <w:i w:val="0"/>
                <w:color w:val="000000" w:themeColor="text1"/>
                <w:sz w:val="24"/>
              </w:rPr>
              <w:t xml:space="preserve"> (Dicks.) Nyl.</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Лобарія легеневоподібна-</w:t>
            </w:r>
            <w:r w:rsidRPr="004E2442">
              <w:rPr>
                <w:color w:val="000000" w:themeColor="text1"/>
                <w:sz w:val="24"/>
              </w:rPr>
              <w:t>Lobaria pulmonaria</w:t>
            </w:r>
            <w:r w:rsidRPr="004E2442">
              <w:rPr>
                <w:i w:val="0"/>
                <w:color w:val="000000" w:themeColor="text1"/>
                <w:sz w:val="24"/>
              </w:rPr>
              <w:t xml:space="preserve"> (L.) Hoffm.</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Аквамарина щетиниста-</w:t>
            </w:r>
            <w:r w:rsidRPr="004E2442">
              <w:rPr>
                <w:color w:val="000000" w:themeColor="text1"/>
                <w:sz w:val="24"/>
              </w:rPr>
              <w:t>Squamarina cartilaginea</w:t>
            </w:r>
            <w:r w:rsidRPr="004E2442">
              <w:rPr>
                <w:i w:val="0"/>
                <w:color w:val="000000" w:themeColor="text1"/>
                <w:sz w:val="24"/>
              </w:rPr>
              <w:t xml:space="preserve"> (With.) P.James</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Білопечериця довгокоренева-</w:t>
            </w:r>
          </w:p>
          <w:p w:rsidR="00EE3667" w:rsidRPr="004E2442" w:rsidRDefault="00EE3667" w:rsidP="00EE3667">
            <w:pPr>
              <w:pStyle w:val="31"/>
              <w:jc w:val="left"/>
              <w:rPr>
                <w:i w:val="0"/>
                <w:color w:val="000000" w:themeColor="text1"/>
                <w:sz w:val="24"/>
              </w:rPr>
            </w:pPr>
            <w:r w:rsidRPr="004E2442">
              <w:rPr>
                <w:color w:val="000000" w:themeColor="text1"/>
                <w:sz w:val="24"/>
              </w:rPr>
              <w:t>Leucoagaricus macrorhizus</w:t>
            </w:r>
            <w:r w:rsidRPr="004E2442">
              <w:rPr>
                <w:i w:val="0"/>
                <w:color w:val="000000" w:themeColor="text1"/>
                <w:sz w:val="24"/>
              </w:rPr>
              <w:t xml:space="preserve"> Locq.exHorak</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Білопавутинник бульбастий-</w:t>
            </w:r>
            <w:r w:rsidRPr="004E2442">
              <w:rPr>
                <w:color w:val="000000" w:themeColor="text1"/>
                <w:sz w:val="24"/>
              </w:rPr>
              <w:t>Leucocortinarius bulbiger</w:t>
            </w:r>
            <w:r w:rsidRPr="004E2442">
              <w:rPr>
                <w:i w:val="0"/>
                <w:color w:val="000000" w:themeColor="text1"/>
                <w:sz w:val="24"/>
              </w:rPr>
              <w:t xml:space="preserve"> (Abl.et Schwein. Fr.) Singer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Грифола листувата-</w:t>
            </w:r>
            <w:r w:rsidRPr="004E2442">
              <w:rPr>
                <w:color w:val="000000" w:themeColor="text1"/>
                <w:sz w:val="24"/>
              </w:rPr>
              <w:t>Grifola frondosa</w:t>
            </w:r>
            <w:r w:rsidRPr="004E2442">
              <w:rPr>
                <w:i w:val="0"/>
                <w:color w:val="000000" w:themeColor="text1"/>
                <w:sz w:val="24"/>
              </w:rPr>
              <w:t xml:space="preserve"> (Dicks.: Fr.) Gray</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r w:rsidR="00EE3667" w:rsidRPr="004E2442" w:rsidTr="00EE3667">
        <w:trPr>
          <w:jc w:val="center"/>
        </w:trPr>
        <w:tc>
          <w:tcPr>
            <w:tcW w:w="3348" w:type="dxa"/>
          </w:tcPr>
          <w:p w:rsidR="00EE3667" w:rsidRPr="004E2442" w:rsidRDefault="00EE3667" w:rsidP="00EE3667">
            <w:pPr>
              <w:pStyle w:val="31"/>
              <w:jc w:val="left"/>
              <w:rPr>
                <w:i w:val="0"/>
                <w:color w:val="000000" w:themeColor="text1"/>
                <w:sz w:val="24"/>
              </w:rPr>
            </w:pPr>
            <w:r w:rsidRPr="004E2442">
              <w:rPr>
                <w:i w:val="0"/>
                <w:color w:val="000000" w:themeColor="text1"/>
                <w:sz w:val="24"/>
              </w:rPr>
              <w:t>Мутин собачий-</w:t>
            </w:r>
          </w:p>
          <w:p w:rsidR="00EE3667" w:rsidRPr="004E2442" w:rsidRDefault="00EE3667" w:rsidP="00EE3667">
            <w:pPr>
              <w:pStyle w:val="31"/>
              <w:jc w:val="left"/>
              <w:rPr>
                <w:i w:val="0"/>
                <w:color w:val="000000" w:themeColor="text1"/>
                <w:sz w:val="24"/>
              </w:rPr>
            </w:pPr>
            <w:r w:rsidRPr="004E2442">
              <w:rPr>
                <w:color w:val="000000" w:themeColor="text1"/>
                <w:sz w:val="24"/>
              </w:rPr>
              <w:t xml:space="preserve">Mutinus caninus </w:t>
            </w:r>
            <w:r w:rsidRPr="004E2442">
              <w:rPr>
                <w:i w:val="0"/>
                <w:color w:val="000000" w:themeColor="text1"/>
                <w:sz w:val="24"/>
              </w:rPr>
              <w:t>(Huds.) Fr.</w:t>
            </w:r>
          </w:p>
        </w:tc>
        <w:tc>
          <w:tcPr>
            <w:tcW w:w="1276"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4"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08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620"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c>
          <w:tcPr>
            <w:tcW w:w="1241" w:type="dxa"/>
            <w:vAlign w:val="center"/>
          </w:tcPr>
          <w:p w:rsidR="00EE3667" w:rsidRPr="004E2442" w:rsidRDefault="00EE3667" w:rsidP="00EE3667">
            <w:pPr>
              <w:pStyle w:val="31"/>
              <w:rPr>
                <w:i w:val="0"/>
                <w:color w:val="000000" w:themeColor="text1"/>
                <w:sz w:val="24"/>
              </w:rPr>
            </w:pPr>
            <w:r w:rsidRPr="004E2442">
              <w:rPr>
                <w:i w:val="0"/>
                <w:color w:val="000000" w:themeColor="text1"/>
                <w:sz w:val="24"/>
              </w:rPr>
              <w:t>-</w:t>
            </w:r>
          </w:p>
        </w:tc>
      </w:tr>
    </w:tbl>
    <w:p w:rsidR="00EE3667" w:rsidRPr="004E2442" w:rsidRDefault="00EE3667" w:rsidP="00EE3667">
      <w:pPr>
        <w:jc w:val="center"/>
        <w:rPr>
          <w:i/>
          <w:color w:val="000000" w:themeColor="text1"/>
          <w:sz w:val="22"/>
          <w:szCs w:val="28"/>
        </w:rPr>
      </w:pPr>
    </w:p>
    <w:p w:rsidR="00EE3667" w:rsidRPr="006D1557" w:rsidRDefault="00EE3667" w:rsidP="00EE3667">
      <w:pPr>
        <w:jc w:val="center"/>
        <w:rPr>
          <w:i/>
          <w:color w:val="000000" w:themeColor="text1"/>
          <w:sz w:val="28"/>
          <w:szCs w:val="28"/>
        </w:rPr>
      </w:pPr>
      <w:r w:rsidRPr="006D1557">
        <w:rPr>
          <w:i/>
          <w:color w:val="000000" w:themeColor="text1"/>
          <w:sz w:val="28"/>
          <w:szCs w:val="28"/>
        </w:rPr>
        <w:t>Інформація про інвазійні (чужорідні) види рослин</w:t>
      </w:r>
    </w:p>
    <w:p w:rsidR="00EE3667" w:rsidRPr="0054324D" w:rsidRDefault="00EE3667" w:rsidP="00EE3667">
      <w:pPr>
        <w:jc w:val="right"/>
        <w:rPr>
          <w:color w:val="000000" w:themeColor="text1"/>
          <w:sz w:val="28"/>
          <w:szCs w:val="28"/>
        </w:rPr>
      </w:pPr>
      <w:r w:rsidRPr="0054324D">
        <w:rPr>
          <w:color w:val="000000" w:themeColor="text1"/>
        </w:rPr>
        <w:t>Таблиця 36</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268"/>
        <w:gridCol w:w="4111"/>
      </w:tblGrid>
      <w:tr w:rsidR="00EE3667" w:rsidRPr="006D1557" w:rsidTr="00EE3667">
        <w:trPr>
          <w:jc w:val="center"/>
        </w:trPr>
        <w:tc>
          <w:tcPr>
            <w:tcW w:w="3510" w:type="dxa"/>
          </w:tcPr>
          <w:p w:rsidR="00EE3667" w:rsidRPr="006D1557" w:rsidRDefault="00EE3667" w:rsidP="00EE3667">
            <w:pPr>
              <w:jc w:val="center"/>
              <w:rPr>
                <w:color w:val="000000" w:themeColor="text1"/>
              </w:rPr>
            </w:pPr>
            <w:r w:rsidRPr="006D1557">
              <w:rPr>
                <w:color w:val="000000" w:themeColor="text1"/>
              </w:rPr>
              <w:t>Назва виду (українська, латинська)</w:t>
            </w:r>
          </w:p>
        </w:tc>
        <w:tc>
          <w:tcPr>
            <w:tcW w:w="2268" w:type="dxa"/>
          </w:tcPr>
          <w:p w:rsidR="00EE3667" w:rsidRPr="006D1557" w:rsidRDefault="00EE3667" w:rsidP="00EE3667">
            <w:pPr>
              <w:jc w:val="center"/>
              <w:rPr>
                <w:color w:val="000000" w:themeColor="text1"/>
              </w:rPr>
            </w:pPr>
            <w:r w:rsidRPr="006D1557">
              <w:rPr>
                <w:color w:val="000000" w:themeColor="text1"/>
              </w:rPr>
              <w:t>Занесення виду до карантинного списку</w:t>
            </w:r>
          </w:p>
        </w:tc>
        <w:tc>
          <w:tcPr>
            <w:tcW w:w="4111" w:type="dxa"/>
          </w:tcPr>
          <w:p w:rsidR="00EE3667" w:rsidRPr="006D1557" w:rsidRDefault="00EE3667" w:rsidP="00EE3667">
            <w:pPr>
              <w:jc w:val="center"/>
              <w:rPr>
                <w:color w:val="000000" w:themeColor="text1"/>
              </w:rPr>
            </w:pPr>
            <w:r w:rsidRPr="006D1557">
              <w:rPr>
                <w:color w:val="000000" w:themeColor="text1"/>
              </w:rPr>
              <w:t>Заходи із запобігання розповсюдженню виду</w:t>
            </w:r>
          </w:p>
        </w:tc>
      </w:tr>
      <w:tr w:rsidR="00EE3667" w:rsidRPr="006D1557" w:rsidTr="00EE3667">
        <w:trPr>
          <w:jc w:val="center"/>
        </w:trPr>
        <w:tc>
          <w:tcPr>
            <w:tcW w:w="3510" w:type="dxa"/>
          </w:tcPr>
          <w:p w:rsidR="00EE3667" w:rsidRPr="006D1557" w:rsidRDefault="00EE3667" w:rsidP="00EE3667">
            <w:pPr>
              <w:numPr>
                <w:ilvl w:val="0"/>
                <w:numId w:val="16"/>
              </w:numPr>
              <w:jc w:val="center"/>
              <w:rPr>
                <w:color w:val="000000" w:themeColor="text1"/>
              </w:rPr>
            </w:pPr>
          </w:p>
        </w:tc>
        <w:tc>
          <w:tcPr>
            <w:tcW w:w="2268" w:type="dxa"/>
          </w:tcPr>
          <w:p w:rsidR="00EE3667" w:rsidRPr="006D1557" w:rsidRDefault="00EE3667" w:rsidP="00EE3667">
            <w:pPr>
              <w:numPr>
                <w:ilvl w:val="0"/>
                <w:numId w:val="16"/>
              </w:numPr>
              <w:jc w:val="center"/>
              <w:rPr>
                <w:color w:val="000000" w:themeColor="text1"/>
              </w:rPr>
            </w:pPr>
          </w:p>
        </w:tc>
        <w:tc>
          <w:tcPr>
            <w:tcW w:w="4111" w:type="dxa"/>
          </w:tcPr>
          <w:p w:rsidR="00EE3667" w:rsidRPr="006D1557" w:rsidRDefault="00EE3667" w:rsidP="00EE3667">
            <w:pPr>
              <w:numPr>
                <w:ilvl w:val="0"/>
                <w:numId w:val="16"/>
              </w:numPr>
              <w:jc w:val="center"/>
              <w:rPr>
                <w:color w:val="000000" w:themeColor="text1"/>
              </w:rPr>
            </w:pP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Гречка японська-</w:t>
            </w:r>
          </w:p>
          <w:p w:rsidR="00EE3667" w:rsidRPr="006D1557" w:rsidRDefault="00EE3667" w:rsidP="00EE3667">
            <w:pPr>
              <w:jc w:val="center"/>
              <w:rPr>
                <w:color w:val="000000" w:themeColor="text1"/>
              </w:rPr>
            </w:pPr>
            <w:r w:rsidRPr="006D1557">
              <w:rPr>
                <w:i/>
                <w:color w:val="000000" w:themeColor="text1"/>
              </w:rPr>
              <w:t xml:space="preserve">Reynoutria japonica </w:t>
            </w:r>
            <w:r w:rsidRPr="006D1557">
              <w:rPr>
                <w:color w:val="000000" w:themeColor="text1"/>
              </w:rPr>
              <w:t>Houtt.</w:t>
            </w:r>
            <w:r w:rsidRPr="006D1557">
              <w:rPr>
                <w:i/>
                <w:color w:val="000000" w:themeColor="text1"/>
              </w:rPr>
              <w:t>,</w:t>
            </w:r>
          </w:p>
        </w:tc>
        <w:tc>
          <w:tcPr>
            <w:tcW w:w="2268" w:type="dxa"/>
            <w:vAlign w:val="center"/>
          </w:tcPr>
          <w:p w:rsidR="00EE3667" w:rsidRPr="006D1557" w:rsidRDefault="00EE3667" w:rsidP="00EE3667">
            <w:pPr>
              <w:jc w:val="center"/>
              <w:rPr>
                <w:b/>
                <w:color w:val="000000" w:themeColor="text1"/>
              </w:rPr>
            </w:pPr>
            <w:r w:rsidRPr="006D1557">
              <w:rPr>
                <w:b/>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Борщовик Сосновського-</w:t>
            </w:r>
            <w:r w:rsidRPr="006D1557">
              <w:rPr>
                <w:i/>
                <w:color w:val="000000" w:themeColor="text1"/>
              </w:rPr>
              <w:t>Heracleum sosnowskyi</w:t>
            </w:r>
            <w:r w:rsidRPr="006D1557">
              <w:rPr>
                <w:color w:val="000000" w:themeColor="text1"/>
              </w:rPr>
              <w:t xml:space="preserve"> Manden.</w:t>
            </w:r>
          </w:p>
        </w:tc>
        <w:tc>
          <w:tcPr>
            <w:tcW w:w="2268" w:type="dxa"/>
            <w:vAlign w:val="center"/>
          </w:tcPr>
          <w:p w:rsidR="00EE3667" w:rsidRPr="006D1557" w:rsidRDefault="00EE3667" w:rsidP="00EE3667">
            <w:pPr>
              <w:jc w:val="center"/>
              <w:rPr>
                <w:b/>
                <w:i/>
                <w:color w:val="000000" w:themeColor="text1"/>
              </w:rPr>
            </w:pPr>
            <w:r w:rsidRPr="006D1557">
              <w:rPr>
                <w:b/>
                <w:i/>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Клен ясенелистий-</w:t>
            </w:r>
          </w:p>
          <w:p w:rsidR="00EE3667" w:rsidRPr="006D1557" w:rsidRDefault="00EE3667" w:rsidP="00EE3667">
            <w:pPr>
              <w:jc w:val="center"/>
              <w:rPr>
                <w:color w:val="000000" w:themeColor="text1"/>
              </w:rPr>
            </w:pPr>
            <w:r w:rsidRPr="006D1557">
              <w:rPr>
                <w:i/>
                <w:color w:val="000000" w:themeColor="text1"/>
              </w:rPr>
              <w:t>Acer negundo</w:t>
            </w:r>
            <w:r w:rsidRPr="006D1557">
              <w:rPr>
                <w:color w:val="000000" w:themeColor="text1"/>
              </w:rPr>
              <w:t xml:space="preserve"> L.</w:t>
            </w:r>
          </w:p>
        </w:tc>
        <w:tc>
          <w:tcPr>
            <w:tcW w:w="2268" w:type="dxa"/>
            <w:vAlign w:val="center"/>
          </w:tcPr>
          <w:p w:rsidR="00EE3667" w:rsidRPr="006D1557" w:rsidRDefault="00EE3667" w:rsidP="00EE3667">
            <w:pPr>
              <w:jc w:val="center"/>
              <w:rPr>
                <w:b/>
                <w:color w:val="000000" w:themeColor="text1"/>
              </w:rPr>
            </w:pPr>
            <w:r w:rsidRPr="006D1557">
              <w:rPr>
                <w:b/>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Щириця біла-</w:t>
            </w:r>
          </w:p>
          <w:p w:rsidR="00EE3667" w:rsidRPr="006D1557" w:rsidRDefault="00EE3667" w:rsidP="00EE3667">
            <w:pPr>
              <w:jc w:val="center"/>
              <w:rPr>
                <w:color w:val="000000" w:themeColor="text1"/>
              </w:rPr>
            </w:pPr>
            <w:r w:rsidRPr="006D1557">
              <w:rPr>
                <w:i/>
                <w:color w:val="000000" w:themeColor="text1"/>
              </w:rPr>
              <w:t>Amaranthus albus</w:t>
            </w:r>
            <w:r w:rsidRPr="006D1557">
              <w:rPr>
                <w:color w:val="000000" w:themeColor="text1"/>
              </w:rPr>
              <w:t xml:space="preserve"> L.</w:t>
            </w:r>
          </w:p>
        </w:tc>
        <w:tc>
          <w:tcPr>
            <w:tcW w:w="2268" w:type="dxa"/>
            <w:vAlign w:val="center"/>
          </w:tcPr>
          <w:p w:rsidR="00EE3667" w:rsidRPr="006D1557" w:rsidRDefault="00EE3667" w:rsidP="00EE3667">
            <w:pPr>
              <w:jc w:val="center"/>
              <w:rPr>
                <w:color w:val="000000" w:themeColor="text1"/>
              </w:rPr>
            </w:pPr>
            <w:r w:rsidRPr="006D1557">
              <w:rPr>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Амброзія полинолиста-</w:t>
            </w:r>
            <w:r w:rsidRPr="006D1557">
              <w:rPr>
                <w:i/>
                <w:color w:val="000000" w:themeColor="text1"/>
              </w:rPr>
              <w:t>Ambrosia artemisifolia</w:t>
            </w:r>
            <w:r w:rsidRPr="006D1557">
              <w:rPr>
                <w:color w:val="000000" w:themeColor="text1"/>
              </w:rPr>
              <w:t xml:space="preserve"> L.</w:t>
            </w:r>
          </w:p>
        </w:tc>
        <w:tc>
          <w:tcPr>
            <w:tcW w:w="2268" w:type="dxa"/>
            <w:vAlign w:val="center"/>
          </w:tcPr>
          <w:p w:rsidR="00EE3667" w:rsidRPr="006D1557" w:rsidRDefault="00EE3667" w:rsidP="00EE3667">
            <w:pPr>
              <w:jc w:val="center"/>
              <w:rPr>
                <w:b/>
                <w:i/>
                <w:color w:val="000000" w:themeColor="text1"/>
              </w:rPr>
            </w:pPr>
            <w:r w:rsidRPr="006D1557">
              <w:rPr>
                <w:b/>
                <w:i/>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Аморфа кущова-</w:t>
            </w:r>
          </w:p>
          <w:p w:rsidR="00EE3667" w:rsidRPr="006D1557" w:rsidRDefault="00EE3667" w:rsidP="00EE3667">
            <w:pPr>
              <w:jc w:val="center"/>
              <w:rPr>
                <w:color w:val="000000" w:themeColor="text1"/>
              </w:rPr>
            </w:pPr>
            <w:r w:rsidRPr="006D1557">
              <w:rPr>
                <w:i/>
                <w:color w:val="000000" w:themeColor="text1"/>
              </w:rPr>
              <w:t>Amorpha fruticosa</w:t>
            </w:r>
            <w:r w:rsidRPr="006D1557">
              <w:rPr>
                <w:color w:val="000000" w:themeColor="text1"/>
              </w:rPr>
              <w:t xml:space="preserve"> L.</w:t>
            </w:r>
          </w:p>
        </w:tc>
        <w:tc>
          <w:tcPr>
            <w:tcW w:w="2268" w:type="dxa"/>
            <w:vAlign w:val="center"/>
          </w:tcPr>
          <w:p w:rsidR="00EE3667" w:rsidRPr="006D1557" w:rsidRDefault="00EE3667" w:rsidP="00EE3667">
            <w:pPr>
              <w:jc w:val="center"/>
              <w:rPr>
                <w:b/>
                <w:color w:val="000000" w:themeColor="text1"/>
              </w:rPr>
            </w:pPr>
            <w:r w:rsidRPr="006D1557">
              <w:rPr>
                <w:b/>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Череда листяна-</w:t>
            </w:r>
          </w:p>
          <w:p w:rsidR="00EE3667" w:rsidRPr="006D1557" w:rsidRDefault="00EE3667" w:rsidP="00EE3667">
            <w:pPr>
              <w:jc w:val="center"/>
              <w:rPr>
                <w:color w:val="000000" w:themeColor="text1"/>
              </w:rPr>
            </w:pPr>
            <w:r w:rsidRPr="006D1557">
              <w:rPr>
                <w:i/>
                <w:color w:val="000000" w:themeColor="text1"/>
              </w:rPr>
              <w:t>Bidens frondosa</w:t>
            </w:r>
            <w:r w:rsidRPr="006D1557">
              <w:rPr>
                <w:color w:val="000000" w:themeColor="text1"/>
              </w:rPr>
              <w:t xml:space="preserve"> L.</w:t>
            </w:r>
          </w:p>
        </w:tc>
        <w:tc>
          <w:tcPr>
            <w:tcW w:w="2268" w:type="dxa"/>
            <w:vAlign w:val="center"/>
          </w:tcPr>
          <w:p w:rsidR="00EE3667" w:rsidRPr="006D1557" w:rsidRDefault="00EE3667" w:rsidP="00EE3667">
            <w:pPr>
              <w:jc w:val="center"/>
              <w:rPr>
                <w:color w:val="000000" w:themeColor="text1"/>
              </w:rPr>
            </w:pPr>
            <w:r w:rsidRPr="006D1557">
              <w:rPr>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Кардарія крупковидна-</w:t>
            </w:r>
          </w:p>
          <w:p w:rsidR="00EE3667" w:rsidRPr="006D1557" w:rsidRDefault="00EE3667" w:rsidP="00EE3667">
            <w:pPr>
              <w:jc w:val="center"/>
              <w:rPr>
                <w:color w:val="000000" w:themeColor="text1"/>
              </w:rPr>
            </w:pPr>
            <w:r w:rsidRPr="006D1557">
              <w:rPr>
                <w:i/>
                <w:color w:val="000000" w:themeColor="text1"/>
              </w:rPr>
              <w:t>Cardaria draba</w:t>
            </w:r>
            <w:r w:rsidRPr="006D1557">
              <w:rPr>
                <w:color w:val="000000" w:themeColor="text1"/>
              </w:rPr>
              <w:t xml:space="preserve"> (L.) Desv.</w:t>
            </w:r>
          </w:p>
        </w:tc>
        <w:tc>
          <w:tcPr>
            <w:tcW w:w="2268" w:type="dxa"/>
            <w:vAlign w:val="center"/>
          </w:tcPr>
          <w:p w:rsidR="00EE3667" w:rsidRPr="006D1557" w:rsidRDefault="00EE3667" w:rsidP="00EE3667">
            <w:pPr>
              <w:jc w:val="center"/>
              <w:rPr>
                <w:b/>
                <w:color w:val="000000" w:themeColor="text1"/>
              </w:rPr>
            </w:pPr>
            <w:r w:rsidRPr="006D1557">
              <w:rPr>
                <w:b/>
                <w:color w:val="000000" w:themeColor="text1"/>
              </w:rPr>
              <w:t>-</w:t>
            </w:r>
          </w:p>
        </w:tc>
        <w:tc>
          <w:tcPr>
            <w:tcW w:w="4111" w:type="dxa"/>
          </w:tcPr>
          <w:p w:rsidR="00EE3667" w:rsidRDefault="00EE3667" w:rsidP="00EE3667">
            <w:pPr>
              <w:rPr>
                <w:color w:val="000000" w:themeColor="text1"/>
                <w:lang w:val="ru-RU"/>
              </w:rPr>
            </w:pPr>
            <w:r w:rsidRPr="006D1557">
              <w:rPr>
                <w:color w:val="000000" w:themeColor="text1"/>
              </w:rPr>
              <w:t>Знищення популяцій поблизу жител шляхом вирубування, викошування, оброблення гербіцидами</w:t>
            </w:r>
          </w:p>
          <w:p w:rsidR="004E2442" w:rsidRPr="004E2442" w:rsidRDefault="004E2442" w:rsidP="00EE3667">
            <w:pPr>
              <w:rPr>
                <w:color w:val="000000" w:themeColor="text1"/>
                <w:lang w:val="ru-RU"/>
              </w:rPr>
            </w:pPr>
          </w:p>
        </w:tc>
      </w:tr>
    </w:tbl>
    <w:p w:rsidR="002C5A51" w:rsidRDefault="002C5A51">
      <w:r>
        <w:br w:type="page"/>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268"/>
        <w:gridCol w:w="4111"/>
      </w:tblGrid>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lastRenderedPageBreak/>
              <w:br w:type="page"/>
            </w:r>
            <w:r>
              <w:rPr>
                <w:color w:val="000000" w:themeColor="text1"/>
              </w:rPr>
              <w:t>1</w:t>
            </w:r>
          </w:p>
        </w:tc>
        <w:tc>
          <w:tcPr>
            <w:tcW w:w="2268" w:type="dxa"/>
            <w:vAlign w:val="center"/>
          </w:tcPr>
          <w:p w:rsidR="00EE3667" w:rsidRPr="006D1557" w:rsidRDefault="00EE3667" w:rsidP="00EE3667">
            <w:pPr>
              <w:jc w:val="center"/>
              <w:rPr>
                <w:color w:val="000000" w:themeColor="text1"/>
              </w:rPr>
            </w:pPr>
            <w:r>
              <w:rPr>
                <w:color w:val="000000" w:themeColor="text1"/>
              </w:rPr>
              <w:t>2</w:t>
            </w:r>
          </w:p>
        </w:tc>
        <w:tc>
          <w:tcPr>
            <w:tcW w:w="4111" w:type="dxa"/>
          </w:tcPr>
          <w:p w:rsidR="00EE3667" w:rsidRPr="006D1557" w:rsidRDefault="00EE3667" w:rsidP="00EE3667">
            <w:pPr>
              <w:jc w:val="center"/>
              <w:rPr>
                <w:color w:val="000000" w:themeColor="text1"/>
              </w:rPr>
            </w:pPr>
            <w:r>
              <w:rPr>
                <w:color w:val="000000" w:themeColor="text1"/>
              </w:rPr>
              <w:t>3</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Злинка канадська-</w:t>
            </w:r>
          </w:p>
          <w:p w:rsidR="00EE3667" w:rsidRPr="006D1557" w:rsidRDefault="00EE3667" w:rsidP="00EE3667">
            <w:pPr>
              <w:jc w:val="center"/>
              <w:rPr>
                <w:color w:val="000000" w:themeColor="text1"/>
              </w:rPr>
            </w:pPr>
            <w:r w:rsidRPr="006D1557">
              <w:rPr>
                <w:i/>
                <w:color w:val="000000" w:themeColor="text1"/>
              </w:rPr>
              <w:t>Conyza canadensis</w:t>
            </w:r>
            <w:r w:rsidRPr="006D1557">
              <w:rPr>
                <w:color w:val="000000" w:themeColor="text1"/>
              </w:rPr>
              <w:t xml:space="preserve"> (L.) Crong.</w:t>
            </w:r>
          </w:p>
        </w:tc>
        <w:tc>
          <w:tcPr>
            <w:tcW w:w="2268" w:type="dxa"/>
            <w:vAlign w:val="center"/>
          </w:tcPr>
          <w:p w:rsidR="00EE3667" w:rsidRPr="006D1557" w:rsidRDefault="00EE3667" w:rsidP="00EE3667">
            <w:pPr>
              <w:jc w:val="center"/>
              <w:rPr>
                <w:color w:val="000000" w:themeColor="text1"/>
              </w:rPr>
            </w:pPr>
            <w:r w:rsidRPr="006D1557">
              <w:rPr>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Ехиноцистис шипуватий-</w:t>
            </w:r>
            <w:r w:rsidRPr="006D1557">
              <w:rPr>
                <w:i/>
                <w:color w:val="000000" w:themeColor="text1"/>
              </w:rPr>
              <w:t>Echinocystis lobata</w:t>
            </w:r>
            <w:r w:rsidRPr="006D1557">
              <w:rPr>
                <w:color w:val="000000" w:themeColor="text1"/>
              </w:rPr>
              <w:t xml:space="preserve"> (Michx.) Torr.ex A.Gray</w:t>
            </w:r>
          </w:p>
        </w:tc>
        <w:tc>
          <w:tcPr>
            <w:tcW w:w="2268" w:type="dxa"/>
            <w:vAlign w:val="center"/>
          </w:tcPr>
          <w:p w:rsidR="00EE3667" w:rsidRPr="006D1557" w:rsidRDefault="00EE3667" w:rsidP="00EE3667">
            <w:pPr>
              <w:jc w:val="center"/>
              <w:rPr>
                <w:color w:val="000000" w:themeColor="text1"/>
              </w:rPr>
            </w:pPr>
            <w:r w:rsidRPr="006D1557">
              <w:rPr>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Лох вузьколистий-</w:t>
            </w:r>
          </w:p>
          <w:p w:rsidR="00EE3667" w:rsidRPr="006D1557" w:rsidRDefault="00EE3667" w:rsidP="00EE3667">
            <w:pPr>
              <w:jc w:val="center"/>
              <w:rPr>
                <w:color w:val="000000" w:themeColor="text1"/>
              </w:rPr>
            </w:pPr>
            <w:r w:rsidRPr="006D1557">
              <w:rPr>
                <w:i/>
                <w:color w:val="000000" w:themeColor="text1"/>
              </w:rPr>
              <w:t>Eleagnus angustifolia</w:t>
            </w:r>
            <w:r w:rsidRPr="006D1557">
              <w:rPr>
                <w:color w:val="000000" w:themeColor="text1"/>
              </w:rPr>
              <w:t xml:space="preserve"> L.</w:t>
            </w:r>
          </w:p>
        </w:tc>
        <w:tc>
          <w:tcPr>
            <w:tcW w:w="2268" w:type="dxa"/>
            <w:vAlign w:val="center"/>
          </w:tcPr>
          <w:p w:rsidR="00EE3667" w:rsidRPr="006D1557" w:rsidRDefault="00EE3667" w:rsidP="00EE3667">
            <w:pPr>
              <w:jc w:val="center"/>
              <w:rPr>
                <w:b/>
                <w:i/>
                <w:color w:val="000000" w:themeColor="text1"/>
              </w:rPr>
            </w:pPr>
            <w:r w:rsidRPr="006D1557">
              <w:rPr>
                <w:b/>
                <w:i/>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Чорнощир нетреболистий-</w:t>
            </w:r>
            <w:r w:rsidRPr="006D1557">
              <w:rPr>
                <w:i/>
                <w:color w:val="000000" w:themeColor="text1"/>
              </w:rPr>
              <w:t>Cyclachena xanthifolia</w:t>
            </w:r>
            <w:r w:rsidRPr="006D1557">
              <w:rPr>
                <w:color w:val="000000" w:themeColor="text1"/>
              </w:rPr>
              <w:t xml:space="preserve"> (Nutt.) Fusen.</w:t>
            </w:r>
          </w:p>
        </w:tc>
        <w:tc>
          <w:tcPr>
            <w:tcW w:w="2268" w:type="dxa"/>
            <w:vAlign w:val="center"/>
          </w:tcPr>
          <w:p w:rsidR="00EE3667" w:rsidRPr="006D1557" w:rsidRDefault="00EE3667" w:rsidP="00EE3667">
            <w:pPr>
              <w:jc w:val="center"/>
              <w:rPr>
                <w:b/>
                <w:i/>
                <w:color w:val="000000" w:themeColor="text1"/>
              </w:rPr>
            </w:pPr>
            <w:r w:rsidRPr="006D1557">
              <w:rPr>
                <w:b/>
                <w:i/>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Тонколучник однорічний-</w:t>
            </w:r>
            <w:r w:rsidRPr="006D1557">
              <w:rPr>
                <w:i/>
                <w:color w:val="000000" w:themeColor="text1"/>
              </w:rPr>
              <w:t>Phalacroloma annuum</w:t>
            </w:r>
            <w:r w:rsidRPr="006D1557">
              <w:rPr>
                <w:color w:val="000000" w:themeColor="text1"/>
              </w:rPr>
              <w:t xml:space="preserve"> (L.) Dumort.</w:t>
            </w:r>
          </w:p>
        </w:tc>
        <w:tc>
          <w:tcPr>
            <w:tcW w:w="2268" w:type="dxa"/>
            <w:vAlign w:val="center"/>
          </w:tcPr>
          <w:p w:rsidR="00EE3667" w:rsidRPr="006D1557" w:rsidRDefault="00EE3667" w:rsidP="00EE3667">
            <w:pPr>
              <w:jc w:val="center"/>
              <w:rPr>
                <w:b/>
                <w:i/>
                <w:color w:val="000000" w:themeColor="text1"/>
              </w:rPr>
            </w:pPr>
            <w:r w:rsidRPr="006D1557">
              <w:rPr>
                <w:b/>
                <w:i/>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Золотарник канадський-</w:t>
            </w:r>
            <w:r w:rsidRPr="006D1557">
              <w:rPr>
                <w:i/>
                <w:color w:val="000000" w:themeColor="text1"/>
              </w:rPr>
              <w:t>Solidago canadensis</w:t>
            </w:r>
            <w:r w:rsidRPr="006D1557">
              <w:rPr>
                <w:color w:val="000000" w:themeColor="text1"/>
              </w:rPr>
              <w:t xml:space="preserve"> L.</w:t>
            </w:r>
          </w:p>
        </w:tc>
        <w:tc>
          <w:tcPr>
            <w:tcW w:w="2268" w:type="dxa"/>
            <w:vAlign w:val="center"/>
          </w:tcPr>
          <w:p w:rsidR="00EE3667" w:rsidRPr="006D1557" w:rsidRDefault="00EE3667" w:rsidP="00EE3667">
            <w:pPr>
              <w:jc w:val="center"/>
              <w:rPr>
                <w:b/>
                <w:i/>
                <w:color w:val="000000" w:themeColor="text1"/>
              </w:rPr>
            </w:pPr>
            <w:r w:rsidRPr="006D1557">
              <w:rPr>
                <w:b/>
                <w:i/>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r w:rsidR="00EE3667" w:rsidRPr="006D1557" w:rsidTr="00EE3667">
        <w:trPr>
          <w:jc w:val="center"/>
        </w:trPr>
        <w:tc>
          <w:tcPr>
            <w:tcW w:w="3510" w:type="dxa"/>
            <w:vAlign w:val="center"/>
          </w:tcPr>
          <w:p w:rsidR="00EE3667" w:rsidRPr="006D1557" w:rsidRDefault="00EE3667" w:rsidP="00EE3667">
            <w:pPr>
              <w:jc w:val="center"/>
              <w:rPr>
                <w:color w:val="000000" w:themeColor="text1"/>
              </w:rPr>
            </w:pPr>
            <w:r w:rsidRPr="006D1557">
              <w:rPr>
                <w:color w:val="000000" w:themeColor="text1"/>
              </w:rPr>
              <w:t>Нетреба ельбінська-</w:t>
            </w:r>
          </w:p>
          <w:p w:rsidR="00EE3667" w:rsidRPr="006D1557" w:rsidRDefault="00EE3667" w:rsidP="00EE3667">
            <w:pPr>
              <w:jc w:val="center"/>
              <w:rPr>
                <w:color w:val="000000" w:themeColor="text1"/>
              </w:rPr>
            </w:pPr>
            <w:r w:rsidRPr="006D1557">
              <w:rPr>
                <w:i/>
                <w:color w:val="000000" w:themeColor="text1"/>
              </w:rPr>
              <w:t>Xanthium albinum</w:t>
            </w:r>
            <w:r w:rsidRPr="006D1557">
              <w:rPr>
                <w:color w:val="000000" w:themeColor="text1"/>
              </w:rPr>
              <w:t xml:space="preserve"> (Widder.) H.Scholz</w:t>
            </w:r>
          </w:p>
        </w:tc>
        <w:tc>
          <w:tcPr>
            <w:tcW w:w="2268" w:type="dxa"/>
            <w:vAlign w:val="center"/>
          </w:tcPr>
          <w:p w:rsidR="00EE3667" w:rsidRPr="006D1557" w:rsidRDefault="00EE3667" w:rsidP="00EE3667">
            <w:pPr>
              <w:jc w:val="center"/>
              <w:rPr>
                <w:b/>
                <w:color w:val="000000" w:themeColor="text1"/>
              </w:rPr>
            </w:pPr>
            <w:r w:rsidRPr="006D1557">
              <w:rPr>
                <w:b/>
                <w:color w:val="000000" w:themeColor="text1"/>
              </w:rPr>
              <w:t>-</w:t>
            </w:r>
          </w:p>
        </w:tc>
        <w:tc>
          <w:tcPr>
            <w:tcW w:w="4111" w:type="dxa"/>
          </w:tcPr>
          <w:p w:rsidR="00EE3667" w:rsidRPr="006D1557" w:rsidRDefault="00EE3667" w:rsidP="00EE3667">
            <w:pPr>
              <w:rPr>
                <w:color w:val="000000" w:themeColor="text1"/>
              </w:rPr>
            </w:pPr>
            <w:r w:rsidRPr="006D1557">
              <w:rPr>
                <w:color w:val="000000" w:themeColor="text1"/>
              </w:rPr>
              <w:t>Знищення популяцій поблизу жител шляхом вирубування, викошування, оброблення гербіцидами</w:t>
            </w:r>
          </w:p>
        </w:tc>
      </w:tr>
    </w:tbl>
    <w:p w:rsidR="00EE3667" w:rsidRDefault="00EE3667" w:rsidP="00EE3667">
      <w:pPr>
        <w:ind w:left="708"/>
        <w:jc w:val="center"/>
        <w:rPr>
          <w:b/>
          <w:iCs/>
          <w:color w:val="000000" w:themeColor="text1"/>
          <w:sz w:val="28"/>
          <w:lang w:val="ru-RU"/>
        </w:rPr>
      </w:pPr>
    </w:p>
    <w:p w:rsidR="00EE3667" w:rsidRPr="001E42AD" w:rsidRDefault="00EE3667" w:rsidP="00EE3667">
      <w:pPr>
        <w:jc w:val="center"/>
        <w:rPr>
          <w:i/>
          <w:sz w:val="28"/>
          <w:szCs w:val="28"/>
        </w:rPr>
      </w:pPr>
      <w:r w:rsidRPr="001E42AD">
        <w:rPr>
          <w:i/>
          <w:sz w:val="28"/>
          <w:szCs w:val="28"/>
        </w:rPr>
        <w:t xml:space="preserve">Перелік природоохоронних заходів і наукових досліджень щодо стану </w:t>
      </w:r>
    </w:p>
    <w:p w:rsidR="00EE3667" w:rsidRPr="001E42AD" w:rsidRDefault="00EE3667" w:rsidP="00EE3667">
      <w:pPr>
        <w:jc w:val="center"/>
        <w:rPr>
          <w:i/>
          <w:sz w:val="28"/>
          <w:szCs w:val="28"/>
        </w:rPr>
      </w:pPr>
      <w:r w:rsidRPr="001E42AD">
        <w:rPr>
          <w:i/>
          <w:sz w:val="28"/>
          <w:szCs w:val="28"/>
        </w:rPr>
        <w:t>рослинного світу</w:t>
      </w:r>
    </w:p>
    <w:p w:rsidR="00EE3667" w:rsidRPr="00FC555A" w:rsidRDefault="00EE3667" w:rsidP="00EE3667">
      <w:pPr>
        <w:jc w:val="right"/>
        <w:rPr>
          <w:sz w:val="28"/>
          <w:szCs w:val="28"/>
        </w:rPr>
      </w:pPr>
      <w:r>
        <w:t>Таблиця 3</w:t>
      </w:r>
      <w:r w:rsidR="00625E36">
        <w:t>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2"/>
        <w:gridCol w:w="1078"/>
        <w:gridCol w:w="2835"/>
        <w:gridCol w:w="3792"/>
      </w:tblGrid>
      <w:tr w:rsidR="00EE3667" w:rsidRPr="00E46308" w:rsidTr="00EE3667">
        <w:trPr>
          <w:jc w:val="center"/>
        </w:trPr>
        <w:tc>
          <w:tcPr>
            <w:tcW w:w="2432" w:type="dxa"/>
          </w:tcPr>
          <w:p w:rsidR="00EE3667" w:rsidRPr="003971C8" w:rsidRDefault="00EE3667" w:rsidP="00EE3667">
            <w:pPr>
              <w:jc w:val="center"/>
            </w:pPr>
            <w:r w:rsidRPr="003971C8">
              <w:t>Назва, терміни та місце проведення  дослідження або заходу</w:t>
            </w:r>
          </w:p>
        </w:tc>
        <w:tc>
          <w:tcPr>
            <w:tcW w:w="1078" w:type="dxa"/>
          </w:tcPr>
          <w:p w:rsidR="00EE3667" w:rsidRPr="003971C8" w:rsidRDefault="00EE3667" w:rsidP="00EE3667">
            <w:pPr>
              <w:jc w:val="center"/>
            </w:pPr>
            <w:r w:rsidRPr="003971C8">
              <w:t>Обсяг фінан</w:t>
            </w:r>
            <w:r>
              <w:t>-</w:t>
            </w:r>
            <w:r w:rsidRPr="003971C8">
              <w:t>сування</w:t>
            </w:r>
          </w:p>
        </w:tc>
        <w:tc>
          <w:tcPr>
            <w:tcW w:w="2835" w:type="dxa"/>
          </w:tcPr>
          <w:p w:rsidR="00EE3667" w:rsidRDefault="00EE3667" w:rsidP="00EE3667">
            <w:pPr>
              <w:jc w:val="center"/>
            </w:pPr>
            <w:r w:rsidRPr="003971C8">
              <w:t>Виконавець/</w:t>
            </w:r>
          </w:p>
          <w:p w:rsidR="00EE3667" w:rsidRPr="003971C8" w:rsidRDefault="00EE3667" w:rsidP="00EE3667">
            <w:pPr>
              <w:jc w:val="center"/>
            </w:pPr>
            <w:r w:rsidRPr="003971C8">
              <w:t>виконавці</w:t>
            </w:r>
          </w:p>
          <w:p w:rsidR="00EE3667" w:rsidRPr="003971C8" w:rsidRDefault="00EE3667" w:rsidP="00EE3667">
            <w:pPr>
              <w:jc w:val="center"/>
            </w:pPr>
          </w:p>
        </w:tc>
        <w:tc>
          <w:tcPr>
            <w:tcW w:w="3792" w:type="dxa"/>
          </w:tcPr>
          <w:p w:rsidR="00EE3667" w:rsidRPr="003971C8" w:rsidRDefault="00EE3667" w:rsidP="00EE3667">
            <w:pPr>
              <w:jc w:val="center"/>
            </w:pPr>
            <w:r w:rsidRPr="003971C8">
              <w:t>Основні досягнуті результати, наявні публікації (якщо результати розміщено в Інтернеті, надається посилання)</w:t>
            </w:r>
          </w:p>
        </w:tc>
      </w:tr>
      <w:tr w:rsidR="00EE3667" w:rsidRPr="00E46308" w:rsidTr="00EE3667">
        <w:trPr>
          <w:jc w:val="center"/>
        </w:trPr>
        <w:tc>
          <w:tcPr>
            <w:tcW w:w="2432" w:type="dxa"/>
          </w:tcPr>
          <w:p w:rsidR="00EE3667" w:rsidRPr="003971C8" w:rsidRDefault="00EE3667" w:rsidP="00EE3667">
            <w:pPr>
              <w:jc w:val="center"/>
            </w:pPr>
            <w:r w:rsidRPr="003971C8">
              <w:t>1</w:t>
            </w:r>
          </w:p>
        </w:tc>
        <w:tc>
          <w:tcPr>
            <w:tcW w:w="1078" w:type="dxa"/>
          </w:tcPr>
          <w:p w:rsidR="00EE3667" w:rsidRPr="003971C8" w:rsidRDefault="00EE3667" w:rsidP="00EE3667">
            <w:pPr>
              <w:jc w:val="center"/>
            </w:pPr>
            <w:r w:rsidRPr="003971C8">
              <w:t>2</w:t>
            </w:r>
          </w:p>
        </w:tc>
        <w:tc>
          <w:tcPr>
            <w:tcW w:w="2835" w:type="dxa"/>
          </w:tcPr>
          <w:p w:rsidR="00EE3667" w:rsidRPr="003971C8" w:rsidRDefault="00EE3667" w:rsidP="00EE3667">
            <w:pPr>
              <w:jc w:val="center"/>
            </w:pPr>
            <w:r w:rsidRPr="003971C8">
              <w:t>3</w:t>
            </w:r>
          </w:p>
        </w:tc>
        <w:tc>
          <w:tcPr>
            <w:tcW w:w="3792" w:type="dxa"/>
          </w:tcPr>
          <w:p w:rsidR="00EE3667" w:rsidRPr="003971C8" w:rsidRDefault="00EE3667" w:rsidP="00EE3667">
            <w:pPr>
              <w:jc w:val="center"/>
            </w:pPr>
            <w:r w:rsidRPr="003971C8">
              <w:t>4</w:t>
            </w:r>
          </w:p>
        </w:tc>
      </w:tr>
      <w:tr w:rsidR="00EE3667" w:rsidRPr="00E46308" w:rsidTr="00EE3667">
        <w:trPr>
          <w:jc w:val="center"/>
        </w:trPr>
        <w:tc>
          <w:tcPr>
            <w:tcW w:w="2432" w:type="dxa"/>
          </w:tcPr>
          <w:p w:rsidR="00EE3667" w:rsidRPr="003971C8" w:rsidRDefault="00EE3667" w:rsidP="00B52F86">
            <w:pPr>
              <w:jc w:val="center"/>
              <w:rPr>
                <w:lang w:eastAsia="ar-SA"/>
              </w:rPr>
            </w:pPr>
            <w:r w:rsidRPr="003971C8">
              <w:rPr>
                <w:lang w:eastAsia="ar-SA"/>
              </w:rPr>
              <w:t>Літопис природи Національного природного парку «Мале Полісся»</w:t>
            </w:r>
          </w:p>
        </w:tc>
        <w:tc>
          <w:tcPr>
            <w:tcW w:w="1078" w:type="dxa"/>
          </w:tcPr>
          <w:p w:rsidR="00EE3667" w:rsidRPr="003971C8" w:rsidRDefault="00EE3667" w:rsidP="00EE3667">
            <w:pPr>
              <w:jc w:val="center"/>
              <w:rPr>
                <w:lang w:eastAsia="ar-SA"/>
              </w:rPr>
            </w:pPr>
            <w:r w:rsidRPr="003971C8">
              <w:rPr>
                <w:lang w:eastAsia="ar-SA"/>
              </w:rPr>
              <w:t>-</w:t>
            </w:r>
          </w:p>
        </w:tc>
        <w:tc>
          <w:tcPr>
            <w:tcW w:w="2835" w:type="dxa"/>
          </w:tcPr>
          <w:p w:rsidR="00EE3667" w:rsidRPr="003971C8" w:rsidRDefault="00EE3667" w:rsidP="00EE3667">
            <w:pPr>
              <w:jc w:val="center"/>
              <w:rPr>
                <w:lang w:eastAsia="ar-SA"/>
              </w:rPr>
            </w:pPr>
            <w:r w:rsidRPr="003971C8">
              <w:rPr>
                <w:lang w:eastAsia="ar-SA"/>
              </w:rPr>
              <w:t>Науковий відділ НПП «Мале Полісся»</w:t>
            </w:r>
          </w:p>
        </w:tc>
        <w:tc>
          <w:tcPr>
            <w:tcW w:w="3792" w:type="dxa"/>
          </w:tcPr>
          <w:p w:rsidR="00EE3667" w:rsidRPr="00903591" w:rsidRDefault="00EE3667" w:rsidP="009726B6">
            <w:pPr>
              <w:jc w:val="both"/>
              <w:rPr>
                <w:lang w:val="en-US" w:eastAsia="ar-SA"/>
              </w:rPr>
            </w:pPr>
            <w:r w:rsidRPr="003971C8">
              <w:rPr>
                <w:lang w:eastAsia="ar-SA"/>
              </w:rPr>
              <w:t xml:space="preserve">Літопис природи </w:t>
            </w:r>
            <w:r w:rsidR="009726B6">
              <w:rPr>
                <w:lang w:eastAsia="ar-SA"/>
              </w:rPr>
              <w:t>Н</w:t>
            </w:r>
            <w:r w:rsidRPr="003971C8">
              <w:rPr>
                <w:lang w:eastAsia="ar-SA"/>
              </w:rPr>
              <w:t xml:space="preserve">аціонального </w:t>
            </w:r>
            <w:r w:rsidR="009726B6">
              <w:rPr>
                <w:lang w:eastAsia="ar-SA"/>
              </w:rPr>
              <w:t>природного парку</w:t>
            </w:r>
            <w:r w:rsidRPr="003971C8">
              <w:rPr>
                <w:lang w:eastAsia="ar-SA"/>
              </w:rPr>
              <w:t xml:space="preserve"> «Мале Полісся» за 2017 рік. Том 3. – Ізяслав., 2018. Т.3. – 208 с</w:t>
            </w:r>
            <w:r w:rsidR="002E0014">
              <w:rPr>
                <w:lang w:eastAsia="ar-SA"/>
              </w:rPr>
              <w:t>.</w:t>
            </w:r>
          </w:p>
        </w:tc>
      </w:tr>
      <w:tr w:rsidR="00EE3667" w:rsidRPr="00E46308" w:rsidTr="001A2A8B">
        <w:trPr>
          <w:jc w:val="center"/>
        </w:trPr>
        <w:tc>
          <w:tcPr>
            <w:tcW w:w="2432" w:type="dxa"/>
          </w:tcPr>
          <w:p w:rsidR="00EE3667" w:rsidRPr="003971C8" w:rsidRDefault="00EE3667" w:rsidP="00B52F86">
            <w:pPr>
              <w:jc w:val="center"/>
              <w:rPr>
                <w:lang w:eastAsia="ar-SA"/>
              </w:rPr>
            </w:pPr>
            <w:r w:rsidRPr="003971C8">
              <w:rPr>
                <w:lang w:eastAsia="ar-SA"/>
              </w:rPr>
              <w:t>Експедиційні обстеження території НПП «Мале Полісся»</w:t>
            </w:r>
          </w:p>
        </w:tc>
        <w:tc>
          <w:tcPr>
            <w:tcW w:w="1078" w:type="dxa"/>
          </w:tcPr>
          <w:p w:rsidR="00EE3667" w:rsidRPr="003971C8" w:rsidRDefault="00EE3667" w:rsidP="00EE3667">
            <w:pPr>
              <w:jc w:val="center"/>
              <w:rPr>
                <w:lang w:eastAsia="ar-SA"/>
              </w:rPr>
            </w:pPr>
            <w:r w:rsidRPr="003971C8">
              <w:rPr>
                <w:lang w:eastAsia="ar-SA"/>
              </w:rPr>
              <w:t>-</w:t>
            </w:r>
          </w:p>
        </w:tc>
        <w:tc>
          <w:tcPr>
            <w:tcW w:w="2835" w:type="dxa"/>
          </w:tcPr>
          <w:p w:rsidR="00EE3667" w:rsidRPr="003971C8" w:rsidRDefault="00EE3667" w:rsidP="00605430">
            <w:pPr>
              <w:jc w:val="center"/>
              <w:rPr>
                <w:lang w:eastAsia="ar-SA"/>
              </w:rPr>
            </w:pPr>
            <w:r w:rsidRPr="003971C8">
              <w:rPr>
                <w:lang w:eastAsia="ar-SA"/>
              </w:rPr>
              <w:t>С</w:t>
            </w:r>
            <w:r w:rsidR="00605430">
              <w:rPr>
                <w:lang w:eastAsia="ar-SA"/>
              </w:rPr>
              <w:t>півробітники НПП «Мале Полісся», н</w:t>
            </w:r>
            <w:r w:rsidRPr="003971C8">
              <w:rPr>
                <w:lang w:eastAsia="ar-SA"/>
              </w:rPr>
              <w:t>ауковець Національного лісотехнічного університету України.</w:t>
            </w:r>
          </w:p>
        </w:tc>
        <w:tc>
          <w:tcPr>
            <w:tcW w:w="3792" w:type="dxa"/>
          </w:tcPr>
          <w:p w:rsidR="00EE3667" w:rsidRPr="003C3A19" w:rsidRDefault="00EE3667" w:rsidP="001A2A8B">
            <w:pPr>
              <w:jc w:val="both"/>
              <w:rPr>
                <w:lang w:eastAsia="ar-SA"/>
              </w:rPr>
            </w:pPr>
            <w:r w:rsidRPr="003971C8">
              <w:rPr>
                <w:lang w:eastAsia="ar-SA"/>
              </w:rPr>
              <w:t>Здійснені численні геоботанічні описи флори та рослинності території НПП, закладені 5 лісівничих постійних пробних площ на предмет дослідження рослинного покриву територій, вивчення підліску та його лісівничо-екологічного значення</w:t>
            </w:r>
          </w:p>
        </w:tc>
      </w:tr>
      <w:tr w:rsidR="001A2A8B" w:rsidRPr="00E46308" w:rsidTr="001A2A8B">
        <w:trPr>
          <w:jc w:val="center"/>
        </w:trPr>
        <w:tc>
          <w:tcPr>
            <w:tcW w:w="2432" w:type="dxa"/>
          </w:tcPr>
          <w:p w:rsidR="001A2A8B" w:rsidRPr="003971C8" w:rsidRDefault="001A2A8B" w:rsidP="00B52F86">
            <w:pPr>
              <w:jc w:val="center"/>
              <w:rPr>
                <w:lang w:eastAsia="ar-SA"/>
              </w:rPr>
            </w:pPr>
            <w:r w:rsidRPr="003971C8">
              <w:rPr>
                <w:lang w:eastAsia="ar-SA"/>
              </w:rPr>
              <w:t>Інвентаризація видового складу</w:t>
            </w:r>
            <w:r>
              <w:rPr>
                <w:lang w:eastAsia="ar-SA"/>
              </w:rPr>
              <w:t xml:space="preserve"> флори НПП «Мале Полісся» та </w:t>
            </w:r>
            <w:r w:rsidRPr="003971C8">
              <w:rPr>
                <w:lang w:eastAsia="ar-SA"/>
              </w:rPr>
              <w:t>суміж</w:t>
            </w:r>
            <w:r>
              <w:rPr>
                <w:lang w:eastAsia="ar-SA"/>
              </w:rPr>
              <w:t>-</w:t>
            </w:r>
            <w:r w:rsidRPr="003971C8">
              <w:rPr>
                <w:lang w:eastAsia="ar-SA"/>
              </w:rPr>
              <w:t>них територій</w:t>
            </w:r>
          </w:p>
        </w:tc>
        <w:tc>
          <w:tcPr>
            <w:tcW w:w="1078" w:type="dxa"/>
          </w:tcPr>
          <w:p w:rsidR="001A2A8B" w:rsidRPr="003971C8" w:rsidRDefault="001A2A8B" w:rsidP="00EE3667">
            <w:pPr>
              <w:jc w:val="center"/>
              <w:rPr>
                <w:lang w:eastAsia="ar-SA"/>
              </w:rPr>
            </w:pPr>
            <w:r w:rsidRPr="003971C8">
              <w:rPr>
                <w:lang w:eastAsia="ar-SA"/>
              </w:rPr>
              <w:t>-</w:t>
            </w:r>
          </w:p>
        </w:tc>
        <w:tc>
          <w:tcPr>
            <w:tcW w:w="2835" w:type="dxa"/>
          </w:tcPr>
          <w:p w:rsidR="001A2A8B" w:rsidRPr="003971C8" w:rsidRDefault="001A2A8B" w:rsidP="001A2A8B">
            <w:pPr>
              <w:jc w:val="center"/>
              <w:rPr>
                <w:lang w:eastAsia="ar-SA"/>
              </w:rPr>
            </w:pPr>
            <w:r w:rsidRPr="003971C8">
              <w:rPr>
                <w:lang w:eastAsia="ar-SA"/>
              </w:rPr>
              <w:t>Наукові с</w:t>
            </w:r>
            <w:r w:rsidR="00605430">
              <w:rPr>
                <w:lang w:eastAsia="ar-SA"/>
              </w:rPr>
              <w:t>півробітники НПП «Мале Полісся»,</w:t>
            </w:r>
          </w:p>
          <w:p w:rsidR="001A2A8B" w:rsidRPr="003971C8" w:rsidRDefault="00605430" w:rsidP="001A2A8B">
            <w:pPr>
              <w:jc w:val="center"/>
              <w:rPr>
                <w:lang w:eastAsia="ar-SA"/>
              </w:rPr>
            </w:pPr>
            <w:r>
              <w:rPr>
                <w:lang w:eastAsia="ar-SA"/>
              </w:rPr>
              <w:t>н</w:t>
            </w:r>
            <w:r w:rsidR="001A2A8B" w:rsidRPr="003971C8">
              <w:rPr>
                <w:lang w:eastAsia="ar-SA"/>
              </w:rPr>
              <w:t xml:space="preserve">ауковці </w:t>
            </w:r>
            <w:r>
              <w:rPr>
                <w:lang w:eastAsia="ar-SA"/>
              </w:rPr>
              <w:t>п</w:t>
            </w:r>
            <w:r w:rsidR="001A2A8B" w:rsidRPr="003971C8">
              <w:rPr>
                <w:lang w:eastAsia="ar-SA"/>
              </w:rPr>
              <w:t>риродничого факу</w:t>
            </w:r>
            <w:r>
              <w:rPr>
                <w:lang w:eastAsia="ar-SA"/>
              </w:rPr>
              <w:t>льтету КПНУ імені Івана Огієнка,</w:t>
            </w:r>
          </w:p>
          <w:p w:rsidR="001A2A8B" w:rsidRPr="003971C8" w:rsidRDefault="00605430" w:rsidP="001A2A8B">
            <w:pPr>
              <w:jc w:val="center"/>
              <w:rPr>
                <w:lang w:eastAsia="ar-SA"/>
              </w:rPr>
            </w:pPr>
            <w:r>
              <w:rPr>
                <w:lang w:eastAsia="ar-SA"/>
              </w:rPr>
              <w:t>н</w:t>
            </w:r>
            <w:r w:rsidR="001A2A8B" w:rsidRPr="003971C8">
              <w:rPr>
                <w:lang w:eastAsia="ar-SA"/>
              </w:rPr>
              <w:t>ауковці кафедри ботаніки Національного університету біоресурсів і природокористування України.</w:t>
            </w:r>
          </w:p>
          <w:p w:rsidR="001A2A8B" w:rsidRPr="003971C8" w:rsidRDefault="001A2A8B" w:rsidP="001A2A8B">
            <w:pPr>
              <w:jc w:val="center"/>
              <w:rPr>
                <w:lang w:eastAsia="ar-SA"/>
              </w:rPr>
            </w:pPr>
          </w:p>
        </w:tc>
        <w:tc>
          <w:tcPr>
            <w:tcW w:w="3792" w:type="dxa"/>
          </w:tcPr>
          <w:p w:rsidR="001A2A8B" w:rsidRPr="003971C8" w:rsidRDefault="001A2A8B" w:rsidP="001A2A8B">
            <w:pPr>
              <w:jc w:val="both"/>
              <w:rPr>
                <w:lang w:eastAsia="ar-SA"/>
              </w:rPr>
            </w:pPr>
            <w:r w:rsidRPr="003971C8">
              <w:rPr>
                <w:lang w:eastAsia="ar-SA"/>
              </w:rPr>
              <w:lastRenderedPageBreak/>
              <w:t xml:space="preserve">Закладено 6 ботанічних постійних пробних площ для дослідження й спостереження за </w:t>
            </w:r>
            <w:r>
              <w:rPr>
                <w:lang w:eastAsia="ar-SA"/>
              </w:rPr>
              <w:t>популяціями реліктових видів Червної книги України</w:t>
            </w:r>
            <w:r w:rsidRPr="003971C8">
              <w:rPr>
                <w:lang w:eastAsia="ar-SA"/>
              </w:rPr>
              <w:t>.</w:t>
            </w:r>
          </w:p>
          <w:p w:rsidR="001A2A8B" w:rsidRPr="003971C8" w:rsidRDefault="001A2A8B" w:rsidP="001A2A8B">
            <w:pPr>
              <w:jc w:val="both"/>
              <w:rPr>
                <w:lang w:eastAsia="ar-SA"/>
              </w:rPr>
            </w:pPr>
            <w:r w:rsidRPr="003971C8">
              <w:rPr>
                <w:lang w:eastAsia="ar-SA"/>
              </w:rPr>
              <w:t>Знайдено 2 нових види рослин т</w:t>
            </w:r>
            <w:r>
              <w:rPr>
                <w:lang w:eastAsia="ar-SA"/>
              </w:rPr>
              <w:t xml:space="preserve">а 2 види грибів, які </w:t>
            </w:r>
            <w:r w:rsidRPr="003971C8">
              <w:rPr>
                <w:lang w:eastAsia="ar-SA"/>
              </w:rPr>
              <w:t xml:space="preserve">занесені до </w:t>
            </w:r>
            <w:r>
              <w:rPr>
                <w:lang w:eastAsia="ar-SA"/>
              </w:rPr>
              <w:t>Червної книги України</w:t>
            </w:r>
            <w:r w:rsidRPr="003971C8">
              <w:rPr>
                <w:lang w:eastAsia="ar-SA"/>
              </w:rPr>
              <w:t>.</w:t>
            </w:r>
          </w:p>
          <w:p w:rsidR="001A2A8B" w:rsidRDefault="001A2A8B" w:rsidP="001A2A8B">
            <w:pPr>
              <w:jc w:val="both"/>
              <w:rPr>
                <w:lang w:eastAsia="ar-SA"/>
              </w:rPr>
            </w:pPr>
            <w:r>
              <w:rPr>
                <w:lang w:eastAsia="ar-SA"/>
              </w:rPr>
              <w:t>Наукові засади </w:t>
            </w:r>
            <w:r w:rsidRPr="003971C8">
              <w:rPr>
                <w:lang w:eastAsia="ar-SA"/>
              </w:rPr>
              <w:t>природо</w:t>
            </w:r>
            <w:r>
              <w:rPr>
                <w:lang w:eastAsia="ar-SA"/>
              </w:rPr>
              <w:t>-охоронного </w:t>
            </w:r>
            <w:r w:rsidRPr="003971C8">
              <w:rPr>
                <w:lang w:eastAsia="ar-SA"/>
              </w:rPr>
              <w:t xml:space="preserve">менеджменту </w:t>
            </w:r>
            <w:r w:rsidRPr="003971C8">
              <w:rPr>
                <w:lang w:eastAsia="ar-SA"/>
              </w:rPr>
              <w:lastRenderedPageBreak/>
              <w:t>екосистем Каньйонового Придніс</w:t>
            </w:r>
            <w:r>
              <w:rPr>
                <w:lang w:eastAsia="ar-SA"/>
              </w:rPr>
              <w:t>тровя: матеріали Другої міжнар</w:t>
            </w:r>
            <w:r w:rsidRPr="00133551">
              <w:rPr>
                <w:lang w:eastAsia="ar-SA"/>
              </w:rPr>
              <w:t>одної</w:t>
            </w:r>
            <w:r>
              <w:rPr>
                <w:lang w:eastAsia="ar-SA"/>
              </w:rPr>
              <w:t xml:space="preserve"> науково</w:t>
            </w:r>
            <w:r w:rsidRPr="003971C8">
              <w:rPr>
                <w:lang w:eastAsia="ar-SA"/>
              </w:rPr>
              <w:t>- практ</w:t>
            </w:r>
            <w:r>
              <w:rPr>
                <w:lang w:eastAsia="ar-SA"/>
              </w:rPr>
              <w:t>ичної</w:t>
            </w:r>
            <w:r w:rsidRPr="003971C8">
              <w:rPr>
                <w:lang w:eastAsia="ar-SA"/>
              </w:rPr>
              <w:t xml:space="preserve"> конф</w:t>
            </w:r>
            <w:r>
              <w:rPr>
                <w:lang w:eastAsia="ar-SA"/>
              </w:rPr>
              <w:t xml:space="preserve">еренції, присвяченої 170-й річниці публікацій </w:t>
            </w:r>
            <w:r w:rsidRPr="003971C8">
              <w:rPr>
                <w:lang w:eastAsia="ar-SA"/>
              </w:rPr>
              <w:t xml:space="preserve">праці Рудольфа Кнера, яка стала початком </w:t>
            </w:r>
            <w:r>
              <w:rPr>
                <w:lang w:eastAsia="ar-SA"/>
              </w:rPr>
              <w:t>грунтових палеологічних</w:t>
            </w:r>
            <w:r w:rsidRPr="003971C8">
              <w:rPr>
                <w:lang w:eastAsia="ar-SA"/>
              </w:rPr>
              <w:t xml:space="preserve"> до</w:t>
            </w:r>
            <w:r>
              <w:rPr>
                <w:lang w:eastAsia="ar-SA"/>
              </w:rPr>
              <w:t>сліджень</w:t>
            </w:r>
            <w:r w:rsidRPr="003971C8">
              <w:rPr>
                <w:lang w:eastAsia="ar-SA"/>
              </w:rPr>
              <w:t xml:space="preserve"> Дністр</w:t>
            </w:r>
            <w:r>
              <w:rPr>
                <w:lang w:eastAsia="ar-SA"/>
              </w:rPr>
              <w:t>овського</w:t>
            </w:r>
            <w:r w:rsidRPr="003971C8">
              <w:rPr>
                <w:lang w:eastAsia="ar-SA"/>
              </w:rPr>
              <w:t xml:space="preserve"> каньйону </w:t>
            </w:r>
          </w:p>
          <w:p w:rsidR="001A2A8B" w:rsidRDefault="001A2A8B" w:rsidP="001A2A8B">
            <w:pPr>
              <w:jc w:val="both"/>
              <w:rPr>
                <w:lang w:eastAsia="ar-SA"/>
              </w:rPr>
            </w:pPr>
            <w:r>
              <w:rPr>
                <w:lang w:eastAsia="ar-SA"/>
              </w:rPr>
              <w:t xml:space="preserve">(14-15 верересня </w:t>
            </w:r>
            <w:r w:rsidRPr="003971C8">
              <w:rPr>
                <w:lang w:eastAsia="ar-SA"/>
              </w:rPr>
              <w:t xml:space="preserve">2017 р., </w:t>
            </w:r>
          </w:p>
          <w:p w:rsidR="001A2A8B" w:rsidRDefault="001A2A8B" w:rsidP="001A2A8B">
            <w:pPr>
              <w:jc w:val="both"/>
              <w:rPr>
                <w:lang w:eastAsia="ar-SA"/>
              </w:rPr>
            </w:pPr>
            <w:r w:rsidRPr="003971C8">
              <w:rPr>
                <w:lang w:eastAsia="ar-SA"/>
              </w:rPr>
              <w:t>м. Заліщики, Тернопільська обл.,</w:t>
            </w:r>
            <w:r>
              <w:rPr>
                <w:lang w:eastAsia="ar-SA"/>
              </w:rPr>
              <w:t xml:space="preserve"> Україна) </w:t>
            </w:r>
            <w:r w:rsidRPr="003971C8">
              <w:rPr>
                <w:lang w:eastAsia="ar-SA"/>
              </w:rPr>
              <w:t>/</w:t>
            </w:r>
            <w:r>
              <w:rPr>
                <w:lang w:eastAsia="ar-SA"/>
              </w:rPr>
              <w:t xml:space="preserve"> наукова редакція </w:t>
            </w:r>
          </w:p>
          <w:p w:rsidR="001A2A8B" w:rsidRPr="00903591" w:rsidRDefault="001A2A8B" w:rsidP="001A2A8B">
            <w:pPr>
              <w:jc w:val="both"/>
              <w:rPr>
                <w:lang w:val="en-US" w:eastAsia="ar-SA"/>
              </w:rPr>
            </w:pPr>
            <w:r w:rsidRPr="003971C8">
              <w:rPr>
                <w:lang w:eastAsia="ar-SA"/>
              </w:rPr>
              <w:t>І. В.Скільський, О.К. Вікирчак; М</w:t>
            </w:r>
            <w:r>
              <w:rPr>
                <w:lang w:eastAsia="ar-SA"/>
              </w:rPr>
              <w:t>іністерство екології та при</w:t>
            </w:r>
            <w:r w:rsidRPr="003971C8">
              <w:rPr>
                <w:lang w:eastAsia="ar-SA"/>
              </w:rPr>
              <w:t>род</w:t>
            </w:r>
            <w:r>
              <w:rPr>
                <w:lang w:eastAsia="ar-SA"/>
              </w:rPr>
              <w:t>них</w:t>
            </w:r>
            <w:r w:rsidRPr="003971C8">
              <w:rPr>
                <w:lang w:eastAsia="ar-SA"/>
              </w:rPr>
              <w:t xml:space="preserve"> ресурс</w:t>
            </w:r>
            <w:r>
              <w:rPr>
                <w:lang w:eastAsia="ar-SA"/>
              </w:rPr>
              <w:t>ів України, НПП «</w:t>
            </w:r>
            <w:r w:rsidRPr="003971C8">
              <w:rPr>
                <w:lang w:eastAsia="ar-SA"/>
              </w:rPr>
              <w:t>Дністровський каньйон</w:t>
            </w:r>
            <w:r>
              <w:rPr>
                <w:lang w:eastAsia="ar-SA"/>
              </w:rPr>
              <w:t>»</w:t>
            </w:r>
            <w:r w:rsidRPr="003971C8">
              <w:rPr>
                <w:lang w:eastAsia="ar-SA"/>
              </w:rPr>
              <w:t xml:space="preserve"> та ін. Чернівці: Друк Арт, 2017. – 176 с</w:t>
            </w:r>
            <w:r w:rsidR="002E0014">
              <w:rPr>
                <w:lang w:eastAsia="ar-SA"/>
              </w:rPr>
              <w:t>.</w:t>
            </w:r>
          </w:p>
        </w:tc>
      </w:tr>
      <w:tr w:rsidR="00B52F86" w:rsidRPr="00E46308" w:rsidTr="001A2A8B">
        <w:trPr>
          <w:jc w:val="center"/>
        </w:trPr>
        <w:tc>
          <w:tcPr>
            <w:tcW w:w="2432" w:type="dxa"/>
          </w:tcPr>
          <w:p w:rsidR="00B52F86" w:rsidRPr="00903591" w:rsidRDefault="00B52F86" w:rsidP="00B52F86">
            <w:pPr>
              <w:jc w:val="center"/>
              <w:rPr>
                <w:lang w:val="en-US"/>
              </w:rPr>
            </w:pPr>
            <w:r w:rsidRPr="003971C8">
              <w:lastRenderedPageBreak/>
              <w:t xml:space="preserve">Знищення інвазійного виду борщівника Монтегацці </w:t>
            </w:r>
            <w:r>
              <w:t>–</w:t>
            </w:r>
            <w:r w:rsidRPr="003971C8">
              <w:t xml:space="preserve"> квартал</w:t>
            </w:r>
            <w:r>
              <w:t xml:space="preserve"> </w:t>
            </w:r>
            <w:r w:rsidRPr="003971C8">
              <w:t xml:space="preserve">34, 46, </w:t>
            </w:r>
            <w:r>
              <w:t xml:space="preserve">по </w:t>
            </w:r>
            <w:r w:rsidRPr="003971C8">
              <w:t xml:space="preserve">трасі до с. Вихватнівці, частково </w:t>
            </w:r>
            <w:r w:rsidR="00612233">
              <w:t>П</w:t>
            </w:r>
            <w:r w:rsidRPr="003971C8">
              <w:t>ПП Смотрицький каньйон. Термін – до початку вегетації</w:t>
            </w:r>
          </w:p>
        </w:tc>
        <w:tc>
          <w:tcPr>
            <w:tcW w:w="1078" w:type="dxa"/>
          </w:tcPr>
          <w:p w:rsidR="00B52F86" w:rsidRPr="003971C8" w:rsidRDefault="00B52F86" w:rsidP="005773BD">
            <w:pPr>
              <w:jc w:val="center"/>
            </w:pPr>
            <w:r w:rsidRPr="003971C8">
              <w:t>320 г</w:t>
            </w:r>
            <w:r>
              <w:t>ривень</w:t>
            </w:r>
          </w:p>
        </w:tc>
        <w:tc>
          <w:tcPr>
            <w:tcW w:w="2835" w:type="dxa"/>
          </w:tcPr>
          <w:p w:rsidR="00B52F86" w:rsidRPr="003971C8" w:rsidRDefault="00B52F86" w:rsidP="005773BD">
            <w:pPr>
              <w:jc w:val="center"/>
            </w:pPr>
            <w:r w:rsidRPr="003971C8">
              <w:t xml:space="preserve">Співробітники НПП «Подільські Товтри», відділ держохорони ПЗФ, науково-дослідний відділ </w:t>
            </w:r>
          </w:p>
        </w:tc>
        <w:tc>
          <w:tcPr>
            <w:tcW w:w="3792" w:type="dxa"/>
          </w:tcPr>
          <w:p w:rsidR="00B52F86" w:rsidRPr="003971C8" w:rsidRDefault="00B52F86" w:rsidP="005773BD">
            <w:pPr>
              <w:jc w:val="both"/>
            </w:pPr>
            <w:r w:rsidRPr="003971C8">
              <w:t>Проведено знищення борщівника Монтегацці методом скошування вздовж автомобільної траси між селами Вихватнівці – Грушка</w:t>
            </w:r>
          </w:p>
          <w:p w:rsidR="00B52F86" w:rsidRPr="003971C8" w:rsidRDefault="00B52F86" w:rsidP="005773BD">
            <w:pPr>
              <w:jc w:val="both"/>
            </w:pPr>
            <w:r w:rsidRPr="003971C8">
              <w:t>квартал 34,46</w:t>
            </w:r>
          </w:p>
        </w:tc>
      </w:tr>
      <w:tr w:rsidR="00B52F86" w:rsidRPr="00E46308" w:rsidTr="001A2A8B">
        <w:trPr>
          <w:jc w:val="center"/>
        </w:trPr>
        <w:tc>
          <w:tcPr>
            <w:tcW w:w="2432" w:type="dxa"/>
          </w:tcPr>
          <w:p w:rsidR="00B52F86" w:rsidRPr="00903591" w:rsidRDefault="00B52F86" w:rsidP="00B52F86">
            <w:pPr>
              <w:jc w:val="center"/>
              <w:rPr>
                <w:lang w:val="en-US"/>
              </w:rPr>
            </w:pPr>
            <w:r w:rsidRPr="003971C8">
              <w:t>Знищення інвазійного виду аморфи кущової – ВБУ Бакотська затока. Термін – до початку вегетації</w:t>
            </w:r>
          </w:p>
        </w:tc>
        <w:tc>
          <w:tcPr>
            <w:tcW w:w="1078" w:type="dxa"/>
          </w:tcPr>
          <w:p w:rsidR="00B52F86" w:rsidRPr="003971C8" w:rsidRDefault="00B52F86" w:rsidP="005773BD">
            <w:pPr>
              <w:jc w:val="center"/>
            </w:pPr>
            <w:r w:rsidRPr="003971C8">
              <w:t>-</w:t>
            </w:r>
          </w:p>
        </w:tc>
        <w:tc>
          <w:tcPr>
            <w:tcW w:w="2835" w:type="dxa"/>
          </w:tcPr>
          <w:p w:rsidR="00B52F86" w:rsidRPr="003971C8" w:rsidRDefault="00B52F86" w:rsidP="005773BD">
            <w:pPr>
              <w:jc w:val="center"/>
            </w:pPr>
            <w:r w:rsidRPr="003971C8">
              <w:t>Співробітники НПП «Подільські Товтри», відділ держохорони ПЗФ, науково-дослідний відділ</w:t>
            </w:r>
          </w:p>
        </w:tc>
        <w:tc>
          <w:tcPr>
            <w:tcW w:w="3792" w:type="dxa"/>
          </w:tcPr>
          <w:p w:rsidR="00B52F86" w:rsidRPr="003971C8" w:rsidRDefault="00B52F86" w:rsidP="005773BD">
            <w:pPr>
              <w:jc w:val="both"/>
            </w:pPr>
            <w:r w:rsidRPr="003971C8">
              <w:t xml:space="preserve">Проведено знищення аморфи кущової методом зрізання під корінь у ВБУ Бакотська затока </w:t>
            </w:r>
            <w:r>
              <w:t xml:space="preserve">          </w:t>
            </w:r>
            <w:r w:rsidRPr="003971C8">
              <w:t>(квартал 53) на площі 4000 м</w:t>
            </w:r>
            <w:r w:rsidRPr="003971C8">
              <w:rPr>
                <w:vertAlign w:val="superscript"/>
              </w:rPr>
              <w:t>2</w:t>
            </w:r>
          </w:p>
        </w:tc>
      </w:tr>
      <w:tr w:rsidR="00B52F86" w:rsidRPr="00E46308" w:rsidTr="001A2A8B">
        <w:trPr>
          <w:jc w:val="center"/>
        </w:trPr>
        <w:tc>
          <w:tcPr>
            <w:tcW w:w="2432" w:type="dxa"/>
          </w:tcPr>
          <w:p w:rsidR="00B52F86" w:rsidRPr="002E0014" w:rsidRDefault="00B52F86" w:rsidP="00B52F86">
            <w:pPr>
              <w:jc w:val="center"/>
              <w:rPr>
                <w:lang w:val="ru-RU"/>
              </w:rPr>
            </w:pPr>
            <w:r w:rsidRPr="003971C8">
              <w:t>Знищення інва</w:t>
            </w:r>
            <w:r w:rsidR="002E0014">
              <w:t xml:space="preserve">зійного виду айланта найвищого </w:t>
            </w:r>
            <w:r w:rsidRPr="003971C8">
              <w:t>– квартал 34, ВБУ Бакотська затока. Термін – до початку вегетації</w:t>
            </w:r>
          </w:p>
        </w:tc>
        <w:tc>
          <w:tcPr>
            <w:tcW w:w="1078" w:type="dxa"/>
          </w:tcPr>
          <w:p w:rsidR="00B52F86" w:rsidRPr="003971C8" w:rsidRDefault="00B52F86" w:rsidP="005773BD">
            <w:pPr>
              <w:jc w:val="center"/>
            </w:pPr>
            <w:r w:rsidRPr="003971C8">
              <w:t>-</w:t>
            </w:r>
          </w:p>
        </w:tc>
        <w:tc>
          <w:tcPr>
            <w:tcW w:w="2835" w:type="dxa"/>
          </w:tcPr>
          <w:p w:rsidR="00B52F86" w:rsidRPr="003971C8" w:rsidRDefault="00B52F86" w:rsidP="005773BD">
            <w:pPr>
              <w:jc w:val="center"/>
            </w:pPr>
            <w:r w:rsidRPr="003971C8">
              <w:t>Співробітники НПП «Подільські Товтри», відділ держохорони ПЗФ, науково-дослідний відділ</w:t>
            </w:r>
          </w:p>
        </w:tc>
        <w:tc>
          <w:tcPr>
            <w:tcW w:w="3792" w:type="dxa"/>
          </w:tcPr>
          <w:p w:rsidR="00B52F86" w:rsidRPr="003971C8" w:rsidRDefault="00B52F86" w:rsidP="005773BD">
            <w:pPr>
              <w:jc w:val="both"/>
            </w:pPr>
            <w:r w:rsidRPr="003971C8">
              <w:t>Проведено знищення  айланта найвищого методом зрізання під корінь у ВБУ Староушицьке ПОНДВ квартал 54</w:t>
            </w:r>
          </w:p>
        </w:tc>
      </w:tr>
      <w:tr w:rsidR="00B52F86" w:rsidRPr="00E46308" w:rsidTr="001A2A8B">
        <w:trPr>
          <w:jc w:val="center"/>
        </w:trPr>
        <w:tc>
          <w:tcPr>
            <w:tcW w:w="2432" w:type="dxa"/>
          </w:tcPr>
          <w:p w:rsidR="00B52F86" w:rsidRPr="003971C8" w:rsidRDefault="00B52F86" w:rsidP="00B52F86">
            <w:pPr>
              <w:jc w:val="center"/>
            </w:pPr>
            <w:r w:rsidRPr="003971C8">
              <w:t>Підготовка 2</w:t>
            </w:r>
            <w:r>
              <w:t xml:space="preserve">1 тому Літопису природи НПП «Подільські Товтри» та </w:t>
            </w:r>
            <w:r w:rsidRPr="003971C8">
              <w:t>подання на реєстрацію в Укр</w:t>
            </w:r>
            <w:r>
              <w:t>І</w:t>
            </w:r>
            <w:r w:rsidRPr="003971C8">
              <w:t>НТЕІ</w:t>
            </w:r>
          </w:p>
          <w:p w:rsidR="00B52F86" w:rsidRPr="00903591" w:rsidRDefault="00B52F86" w:rsidP="00B52F86">
            <w:pPr>
              <w:jc w:val="center"/>
              <w:rPr>
                <w:lang w:val="en-US"/>
              </w:rPr>
            </w:pPr>
            <w:r w:rsidRPr="003971C8">
              <w:t>Термін – протягом року</w:t>
            </w:r>
          </w:p>
        </w:tc>
        <w:tc>
          <w:tcPr>
            <w:tcW w:w="1078" w:type="dxa"/>
          </w:tcPr>
          <w:p w:rsidR="00B52F86" w:rsidRPr="003971C8" w:rsidRDefault="00B52F86" w:rsidP="005773BD">
            <w:pPr>
              <w:jc w:val="center"/>
            </w:pPr>
            <w:r w:rsidRPr="003971C8">
              <w:t>2237</w:t>
            </w:r>
            <w:r>
              <w:t xml:space="preserve"> </w:t>
            </w:r>
            <w:r w:rsidRPr="003971C8">
              <w:t>г</w:t>
            </w:r>
            <w:r>
              <w:t>ривень</w:t>
            </w:r>
          </w:p>
        </w:tc>
        <w:tc>
          <w:tcPr>
            <w:tcW w:w="2835" w:type="dxa"/>
          </w:tcPr>
          <w:p w:rsidR="00B52F86" w:rsidRPr="003971C8" w:rsidRDefault="00B52F86" w:rsidP="005773BD">
            <w:pPr>
              <w:jc w:val="center"/>
            </w:pPr>
            <w:r w:rsidRPr="003971C8">
              <w:t>Співробітники НПП «Подільські Товтри», науково-дослідний відділ</w:t>
            </w:r>
          </w:p>
        </w:tc>
        <w:tc>
          <w:tcPr>
            <w:tcW w:w="3792" w:type="dxa"/>
          </w:tcPr>
          <w:p w:rsidR="00B52F86" w:rsidRDefault="00B52F86" w:rsidP="005773BD">
            <w:pPr>
              <w:jc w:val="both"/>
              <w:rPr>
                <w:lang w:val="ru-RU"/>
              </w:rPr>
            </w:pPr>
            <w:r w:rsidRPr="003971C8">
              <w:t>Узагальнено</w:t>
            </w:r>
            <w:r>
              <w:t xml:space="preserve"> результати наукових досліджень</w:t>
            </w:r>
            <w:r>
              <w:rPr>
                <w:lang w:val="ru-RU"/>
              </w:rPr>
              <w:t> </w:t>
            </w:r>
            <w:r w:rsidRPr="003971C8">
              <w:t>за</w:t>
            </w:r>
            <w:r>
              <w:rPr>
                <w:lang w:val="ru-RU"/>
              </w:rPr>
              <w:t> </w:t>
            </w:r>
            <w:r w:rsidRPr="003971C8">
              <w:t>2017</w:t>
            </w:r>
            <w:r>
              <w:rPr>
                <w:lang w:val="ru-RU"/>
              </w:rPr>
              <w:t> </w:t>
            </w:r>
            <w:r>
              <w:t>рік,</w:t>
            </w:r>
            <w:r>
              <w:rPr>
                <w:lang w:val="ru-RU"/>
              </w:rPr>
              <w:t> </w:t>
            </w:r>
            <w:r w:rsidRPr="003971C8">
              <w:t>надру</w:t>
            </w:r>
            <w:r>
              <w:rPr>
                <w:lang w:val="ru-RU"/>
              </w:rPr>
              <w:t>-</w:t>
            </w:r>
            <w:r w:rsidRPr="003971C8">
              <w:t>ковано, зареєстрова</w:t>
            </w:r>
            <w:r>
              <w:t>но 21 том Літопису природи НПП «</w:t>
            </w:r>
            <w:r w:rsidRPr="003971C8">
              <w:t>Подільські Товтри</w:t>
            </w:r>
            <w:r>
              <w:t>», державний реєстраційний №</w:t>
            </w:r>
            <w:r>
              <w:rPr>
                <w:lang w:val="ru-RU"/>
              </w:rPr>
              <w:t> </w:t>
            </w:r>
            <w:r w:rsidRPr="003971C8">
              <w:t>0117</w:t>
            </w:r>
            <w:r w:rsidRPr="003971C8">
              <w:rPr>
                <w:lang w:val="en-US"/>
              </w:rPr>
              <w:t>U</w:t>
            </w:r>
            <w:r>
              <w:t>001468,</w:t>
            </w:r>
            <w:r>
              <w:rPr>
                <w:lang w:val="ru-RU"/>
              </w:rPr>
              <w:t> </w:t>
            </w:r>
            <w:r>
              <w:t>державний</w:t>
            </w:r>
          </w:p>
          <w:p w:rsidR="00B52F86" w:rsidRDefault="00B52F86" w:rsidP="005773BD">
            <w:pPr>
              <w:jc w:val="both"/>
              <w:rPr>
                <w:lang w:val="ru-RU"/>
              </w:rPr>
            </w:pPr>
            <w:r w:rsidRPr="003971C8">
              <w:t>обліковий</w:t>
            </w:r>
            <w:r>
              <w:rPr>
                <w:lang w:val="ru-RU"/>
              </w:rPr>
              <w:t> </w:t>
            </w:r>
            <w:r w:rsidRPr="004E2442">
              <w:t>№</w:t>
            </w:r>
            <w:r w:rsidRPr="004E2442">
              <w:rPr>
                <w:lang w:val="ru-RU"/>
              </w:rPr>
              <w:t> </w:t>
            </w:r>
            <w:r w:rsidRPr="004E2442">
              <w:t>0218</w:t>
            </w:r>
            <w:r w:rsidRPr="004E2442">
              <w:rPr>
                <w:lang w:val="en-US"/>
              </w:rPr>
              <w:t>U</w:t>
            </w:r>
            <w:r w:rsidRPr="004E2442">
              <w:t xml:space="preserve">002588. </w:t>
            </w:r>
          </w:p>
          <w:p w:rsidR="00B52F86" w:rsidRPr="004E2442" w:rsidRDefault="00B52F86" w:rsidP="005773BD">
            <w:pPr>
              <w:jc w:val="both"/>
              <w:rPr>
                <w:lang w:val="ru-RU"/>
              </w:rPr>
            </w:pPr>
          </w:p>
        </w:tc>
      </w:tr>
    </w:tbl>
    <w:p w:rsidR="00B52F86" w:rsidRDefault="00B52F86">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2"/>
        <w:gridCol w:w="1078"/>
        <w:gridCol w:w="2835"/>
        <w:gridCol w:w="3792"/>
      </w:tblGrid>
      <w:tr w:rsidR="00B52F86" w:rsidRPr="00E46308" w:rsidTr="001A2A8B">
        <w:trPr>
          <w:jc w:val="center"/>
        </w:trPr>
        <w:tc>
          <w:tcPr>
            <w:tcW w:w="2432" w:type="dxa"/>
          </w:tcPr>
          <w:p w:rsidR="00B52F86" w:rsidRPr="003971C8" w:rsidRDefault="00B52F86" w:rsidP="00B52F86">
            <w:pPr>
              <w:jc w:val="center"/>
            </w:pPr>
            <w:r>
              <w:lastRenderedPageBreak/>
              <w:t>1</w:t>
            </w:r>
          </w:p>
        </w:tc>
        <w:tc>
          <w:tcPr>
            <w:tcW w:w="1078" w:type="dxa"/>
          </w:tcPr>
          <w:p w:rsidR="00B52F86" w:rsidRPr="003971C8" w:rsidRDefault="00B52F86" w:rsidP="005773BD">
            <w:pPr>
              <w:jc w:val="center"/>
            </w:pPr>
            <w:r>
              <w:t>2</w:t>
            </w:r>
          </w:p>
        </w:tc>
        <w:tc>
          <w:tcPr>
            <w:tcW w:w="2835" w:type="dxa"/>
          </w:tcPr>
          <w:p w:rsidR="00B52F86" w:rsidRPr="003971C8" w:rsidRDefault="00B52F86" w:rsidP="005773BD">
            <w:pPr>
              <w:jc w:val="center"/>
            </w:pPr>
            <w:r>
              <w:t>3</w:t>
            </w:r>
          </w:p>
        </w:tc>
        <w:tc>
          <w:tcPr>
            <w:tcW w:w="3792" w:type="dxa"/>
          </w:tcPr>
          <w:p w:rsidR="00B52F86" w:rsidRPr="003971C8" w:rsidRDefault="00B52F86" w:rsidP="00B52F86">
            <w:pPr>
              <w:jc w:val="center"/>
            </w:pPr>
            <w:r>
              <w:t>4</w:t>
            </w:r>
          </w:p>
        </w:tc>
      </w:tr>
      <w:tr w:rsidR="00B52F86" w:rsidRPr="00E46308" w:rsidTr="001A2A8B">
        <w:trPr>
          <w:jc w:val="center"/>
        </w:trPr>
        <w:tc>
          <w:tcPr>
            <w:tcW w:w="2432" w:type="dxa"/>
          </w:tcPr>
          <w:p w:rsidR="00B52F86" w:rsidRPr="00903591" w:rsidRDefault="00B52F86" w:rsidP="00B52F86">
            <w:pPr>
              <w:jc w:val="center"/>
              <w:rPr>
                <w:lang w:val="en-US"/>
              </w:rPr>
            </w:pPr>
            <w:r w:rsidRPr="003971C8">
              <w:t>Реалізація заходів Програми охорони, збереження і відтворення рідкісних</w:t>
            </w:r>
            <w:r>
              <w:t xml:space="preserve"> видів рослин на території НПП «</w:t>
            </w:r>
            <w:r w:rsidRPr="003971C8">
              <w:t>Подільські Товтри</w:t>
            </w:r>
            <w:r>
              <w:t>»</w:t>
            </w:r>
            <w:r w:rsidRPr="003971C8">
              <w:t>. Термін – протягом вегетаційного періоду</w:t>
            </w:r>
          </w:p>
        </w:tc>
        <w:tc>
          <w:tcPr>
            <w:tcW w:w="1078" w:type="dxa"/>
          </w:tcPr>
          <w:p w:rsidR="00B52F86" w:rsidRPr="003971C8" w:rsidRDefault="00B52F86" w:rsidP="005773BD">
            <w:pPr>
              <w:jc w:val="center"/>
            </w:pPr>
            <w:r w:rsidRPr="003971C8">
              <w:t>-</w:t>
            </w:r>
          </w:p>
        </w:tc>
        <w:tc>
          <w:tcPr>
            <w:tcW w:w="2835" w:type="dxa"/>
          </w:tcPr>
          <w:p w:rsidR="00B52F86" w:rsidRPr="003971C8" w:rsidRDefault="00B52F86" w:rsidP="005773BD">
            <w:pPr>
              <w:jc w:val="center"/>
            </w:pPr>
            <w:r w:rsidRPr="003971C8">
              <w:t>Співробітники НПП «Подільські Товтри», науково-дослідний відділ</w:t>
            </w:r>
          </w:p>
        </w:tc>
        <w:tc>
          <w:tcPr>
            <w:tcW w:w="3792" w:type="dxa"/>
          </w:tcPr>
          <w:p w:rsidR="00B52F86" w:rsidRPr="003C3A19" w:rsidRDefault="00B52F86" w:rsidP="005773BD">
            <w:pPr>
              <w:jc w:val="both"/>
              <w:rPr>
                <w:lang w:val="ru-RU"/>
              </w:rPr>
            </w:pPr>
            <w:r w:rsidRPr="003971C8">
              <w:t>Проведено догляд за пересадженими (жовтень 2016 р.) із колекційної ділянки в с. Грушка в межі природного зростання особини сону лучного. Висіяно насіння сону лучного (Pulsatilla pratensis) та сону великого (P. grandis) у кількості 3 посівних рядків, а також леопольдії тонкоцвітої (Leopoldia tenuiflora (Tausch) Heldr.) на колекційній ділянці в Кам’янець-Подільському ботанічному саду ПДАТУ. Робота на дослідній ділянці в с. Грушка  та в Кам’янець-Подільському ботанічному саду</w:t>
            </w:r>
          </w:p>
        </w:tc>
      </w:tr>
      <w:tr w:rsidR="00B52F86" w:rsidRPr="00E46308" w:rsidTr="001A2A8B">
        <w:trPr>
          <w:jc w:val="center"/>
        </w:trPr>
        <w:tc>
          <w:tcPr>
            <w:tcW w:w="2432" w:type="dxa"/>
          </w:tcPr>
          <w:p w:rsidR="00B52F86" w:rsidRPr="003971C8" w:rsidRDefault="00B52F86" w:rsidP="00B52F86">
            <w:pPr>
              <w:jc w:val="center"/>
            </w:pPr>
            <w:r w:rsidRPr="003971C8">
              <w:t>Подання на заповідання</w:t>
            </w:r>
          </w:p>
        </w:tc>
        <w:tc>
          <w:tcPr>
            <w:tcW w:w="1078" w:type="dxa"/>
          </w:tcPr>
          <w:p w:rsidR="00B52F86" w:rsidRPr="003971C8" w:rsidRDefault="00B52F86" w:rsidP="005773BD">
            <w:pPr>
              <w:jc w:val="center"/>
            </w:pPr>
            <w:r w:rsidRPr="003971C8">
              <w:t>-</w:t>
            </w:r>
          </w:p>
        </w:tc>
        <w:tc>
          <w:tcPr>
            <w:tcW w:w="2835" w:type="dxa"/>
          </w:tcPr>
          <w:p w:rsidR="00B52F86" w:rsidRPr="003971C8" w:rsidRDefault="00B52F86" w:rsidP="005773BD">
            <w:pPr>
              <w:jc w:val="center"/>
            </w:pPr>
            <w:r w:rsidRPr="003971C8">
              <w:t>Співробітники НПП «Подільські Товтри», науково-дослідний відділ</w:t>
            </w:r>
          </w:p>
        </w:tc>
        <w:tc>
          <w:tcPr>
            <w:tcW w:w="3792" w:type="dxa"/>
          </w:tcPr>
          <w:p w:rsidR="00B52F86" w:rsidRPr="003971C8" w:rsidRDefault="00B52F86" w:rsidP="005773BD">
            <w:pPr>
              <w:jc w:val="both"/>
            </w:pPr>
            <w:r w:rsidRPr="003971C8">
              <w:t>Подан</w:t>
            </w:r>
            <w:r>
              <w:t>і</w:t>
            </w:r>
            <w:r w:rsidRPr="003971C8">
              <w:t xml:space="preserve"> наукові обґрунтування на створення ботанічної пам'ятки природи місцевого значення - дуб звичайний</w:t>
            </w:r>
            <w:r>
              <w:t> </w:t>
            </w:r>
            <w:r w:rsidRPr="003971C8">
              <w:t>(с.</w:t>
            </w:r>
            <w:r>
              <w:t> </w:t>
            </w:r>
            <w:r w:rsidRPr="003971C8">
              <w:t>Лісогірка), комплексної пам'ятка природи місцевого</w:t>
            </w:r>
            <w:r>
              <w:t xml:space="preserve"> значення Гусикова гора – 97 гектарів.</w:t>
            </w:r>
          </w:p>
          <w:p w:rsidR="00B52F86" w:rsidRDefault="00B52F86" w:rsidP="005773BD">
            <w:pPr>
              <w:tabs>
                <w:tab w:val="left" w:pos="840"/>
                <w:tab w:val="left" w:pos="1080"/>
              </w:tabs>
              <w:jc w:val="both"/>
              <w:rPr>
                <w:spacing w:val="-2"/>
              </w:rPr>
            </w:pPr>
            <w:r w:rsidRPr="003971C8">
              <w:rPr>
                <w:spacing w:val="-2"/>
              </w:rPr>
              <w:t xml:space="preserve">Публікації: Любінська Л.Г., Горбняк Л.Т., Кучинська О.П., Полудняк А.О. Повідомлення про території, перспективні для заповідання // Подільські читання: зб. матеріалів Всеукр. наук. конф., 12-13 жовтня 2017 р., </w:t>
            </w:r>
          </w:p>
          <w:p w:rsidR="00B52F86" w:rsidRPr="00903591" w:rsidRDefault="00B52F86" w:rsidP="005773BD">
            <w:pPr>
              <w:tabs>
                <w:tab w:val="left" w:pos="840"/>
                <w:tab w:val="left" w:pos="1080"/>
              </w:tabs>
              <w:jc w:val="both"/>
              <w:rPr>
                <w:lang w:val="en-US"/>
              </w:rPr>
            </w:pPr>
            <w:r w:rsidRPr="003971C8">
              <w:rPr>
                <w:spacing w:val="-2"/>
              </w:rPr>
              <w:t>м. Кременець / за заг. ред. О.І. Дух, Н.І. Цицюри. – Кременець: ВЦ КОГПА ім. Тараса Шевченка. – 2017. – С.76-78</w:t>
            </w:r>
          </w:p>
        </w:tc>
      </w:tr>
      <w:tr w:rsidR="00B52F86" w:rsidRPr="00E46308" w:rsidTr="001A2A8B">
        <w:trPr>
          <w:jc w:val="center"/>
        </w:trPr>
        <w:tc>
          <w:tcPr>
            <w:tcW w:w="2432" w:type="dxa"/>
          </w:tcPr>
          <w:p w:rsidR="00B52F86" w:rsidRPr="00903591" w:rsidRDefault="00B52F86" w:rsidP="00B52F86">
            <w:pPr>
              <w:jc w:val="center"/>
              <w:rPr>
                <w:lang w:val="en-US"/>
              </w:rPr>
            </w:pPr>
            <w:r w:rsidRPr="003971C8">
              <w:t>Про</w:t>
            </w:r>
            <w:r>
              <w:t xml:space="preserve">ведення наукових досліджень на </w:t>
            </w:r>
            <w:r w:rsidRPr="003971C8">
              <w:t>ботанічних та зоологічних, лісових п</w:t>
            </w:r>
            <w:r>
              <w:t>остійних пробних площах</w:t>
            </w:r>
            <w:r w:rsidRPr="003971C8">
              <w:t>. Термін – протягом вегетаційного періоду</w:t>
            </w:r>
          </w:p>
        </w:tc>
        <w:tc>
          <w:tcPr>
            <w:tcW w:w="1078" w:type="dxa"/>
          </w:tcPr>
          <w:p w:rsidR="00B52F86" w:rsidRPr="003971C8" w:rsidRDefault="00B52F86" w:rsidP="005773BD">
            <w:pPr>
              <w:jc w:val="center"/>
            </w:pPr>
            <w:r w:rsidRPr="003971C8">
              <w:t>1692</w:t>
            </w:r>
            <w:r>
              <w:t xml:space="preserve"> </w:t>
            </w:r>
            <w:r w:rsidRPr="003971C8">
              <w:t>г</w:t>
            </w:r>
            <w:r>
              <w:t>ривень</w:t>
            </w:r>
          </w:p>
        </w:tc>
        <w:tc>
          <w:tcPr>
            <w:tcW w:w="2835" w:type="dxa"/>
          </w:tcPr>
          <w:p w:rsidR="00B52F86" w:rsidRPr="003971C8" w:rsidRDefault="00B52F86" w:rsidP="005773BD">
            <w:pPr>
              <w:jc w:val="center"/>
            </w:pPr>
            <w:r w:rsidRPr="003971C8">
              <w:t>Співробітники НПП «Подільські Товтри», науково-дослідний відділ</w:t>
            </w:r>
          </w:p>
        </w:tc>
        <w:tc>
          <w:tcPr>
            <w:tcW w:w="3792" w:type="dxa"/>
          </w:tcPr>
          <w:p w:rsidR="00B52F86" w:rsidRPr="00903591" w:rsidRDefault="00B52F86" w:rsidP="00B52F86">
            <w:pPr>
              <w:jc w:val="both"/>
              <w:rPr>
                <w:lang w:val="en-US"/>
              </w:rPr>
            </w:pPr>
            <w:r w:rsidRPr="003971C8">
              <w:t>Проведен</w:t>
            </w:r>
            <w:r>
              <w:t>і</w:t>
            </w:r>
            <w:r w:rsidRPr="003971C8">
              <w:t xml:space="preserve"> наукові дослідження на 58 бот</w:t>
            </w:r>
            <w:r>
              <w:t>анічних, зоологічних, лісових постійних пробних площ</w:t>
            </w:r>
            <w:r w:rsidRPr="003971C8">
              <w:t>. Закладено 4 ботанічні та 1 зоологічна постійна пробна площа</w:t>
            </w:r>
          </w:p>
        </w:tc>
      </w:tr>
      <w:tr w:rsidR="00B52F86" w:rsidRPr="00E46308" w:rsidTr="001A2A8B">
        <w:trPr>
          <w:jc w:val="center"/>
        </w:trPr>
        <w:tc>
          <w:tcPr>
            <w:tcW w:w="2432" w:type="dxa"/>
          </w:tcPr>
          <w:p w:rsidR="00B52F86" w:rsidRPr="00903591" w:rsidRDefault="00B52F86" w:rsidP="00B52F86">
            <w:pPr>
              <w:jc w:val="center"/>
              <w:rPr>
                <w:lang w:val="en-US"/>
              </w:rPr>
            </w:pPr>
            <w:r w:rsidRPr="003971C8">
              <w:t>Дослідження стану букових лісів «Сатанівської дачі»</w:t>
            </w:r>
            <w:r>
              <w:t xml:space="preserve"> </w:t>
            </w:r>
            <w:r w:rsidRPr="003971C8">
              <w:t>– об’єкту Всесвітньої природної спадщини ЮНЕСКО. Термін – протягом року</w:t>
            </w:r>
          </w:p>
        </w:tc>
        <w:tc>
          <w:tcPr>
            <w:tcW w:w="1078" w:type="dxa"/>
          </w:tcPr>
          <w:p w:rsidR="00B52F86" w:rsidRPr="003971C8" w:rsidRDefault="00B52F86" w:rsidP="005773BD">
            <w:pPr>
              <w:jc w:val="center"/>
            </w:pPr>
            <w:r w:rsidRPr="003971C8">
              <w:t>-</w:t>
            </w:r>
          </w:p>
        </w:tc>
        <w:tc>
          <w:tcPr>
            <w:tcW w:w="2835" w:type="dxa"/>
          </w:tcPr>
          <w:p w:rsidR="00B52F86" w:rsidRPr="003971C8" w:rsidRDefault="00B52F86" w:rsidP="005773BD">
            <w:pPr>
              <w:jc w:val="center"/>
            </w:pPr>
            <w:r w:rsidRPr="003971C8">
              <w:t>Співробітники НПП «Подільські Товтри», науково-дослідний відділ</w:t>
            </w:r>
          </w:p>
        </w:tc>
        <w:tc>
          <w:tcPr>
            <w:tcW w:w="3792" w:type="dxa"/>
          </w:tcPr>
          <w:p w:rsidR="00B52F86" w:rsidRPr="00903591" w:rsidRDefault="00B52F86" w:rsidP="005773BD">
            <w:pPr>
              <w:jc w:val="both"/>
              <w:rPr>
                <w:lang w:val="en-US"/>
              </w:rPr>
            </w:pPr>
            <w:r w:rsidRPr="003971C8">
              <w:t>Розпочато камеральне уточнення площ лісів з позначенням на місцевості. Досліджено та проаналізовано стан букових лісів «Сатанівської дачі»</w:t>
            </w:r>
          </w:p>
        </w:tc>
      </w:tr>
    </w:tbl>
    <w:p w:rsidR="00B52F86" w:rsidRDefault="00B52F86">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2"/>
        <w:gridCol w:w="1078"/>
        <w:gridCol w:w="2835"/>
        <w:gridCol w:w="3792"/>
      </w:tblGrid>
      <w:tr w:rsidR="00B52F86" w:rsidRPr="00E46308" w:rsidTr="001A2A8B">
        <w:trPr>
          <w:jc w:val="center"/>
        </w:trPr>
        <w:tc>
          <w:tcPr>
            <w:tcW w:w="2432" w:type="dxa"/>
          </w:tcPr>
          <w:p w:rsidR="00B52F86" w:rsidRPr="003971C8" w:rsidRDefault="00B52F86" w:rsidP="00B52F86">
            <w:pPr>
              <w:jc w:val="center"/>
            </w:pPr>
            <w:r>
              <w:lastRenderedPageBreak/>
              <w:t>1</w:t>
            </w:r>
          </w:p>
        </w:tc>
        <w:tc>
          <w:tcPr>
            <w:tcW w:w="1078" w:type="dxa"/>
          </w:tcPr>
          <w:p w:rsidR="00B52F86" w:rsidRPr="003971C8" w:rsidRDefault="00B52F86" w:rsidP="005773BD">
            <w:pPr>
              <w:jc w:val="center"/>
            </w:pPr>
            <w:r>
              <w:t>2</w:t>
            </w:r>
          </w:p>
        </w:tc>
        <w:tc>
          <w:tcPr>
            <w:tcW w:w="2835" w:type="dxa"/>
          </w:tcPr>
          <w:p w:rsidR="00B52F86" w:rsidRPr="003971C8" w:rsidRDefault="00B52F86" w:rsidP="005773BD">
            <w:pPr>
              <w:jc w:val="center"/>
            </w:pPr>
            <w:r>
              <w:t>3</w:t>
            </w:r>
          </w:p>
        </w:tc>
        <w:tc>
          <w:tcPr>
            <w:tcW w:w="3792" w:type="dxa"/>
          </w:tcPr>
          <w:p w:rsidR="00B52F86" w:rsidRPr="003971C8" w:rsidRDefault="00B52F86" w:rsidP="00B52F86">
            <w:pPr>
              <w:jc w:val="center"/>
            </w:pPr>
            <w:r>
              <w:t>4</w:t>
            </w:r>
          </w:p>
        </w:tc>
      </w:tr>
      <w:tr w:rsidR="00B52F86" w:rsidRPr="00E46308" w:rsidTr="001A2A8B">
        <w:trPr>
          <w:jc w:val="center"/>
        </w:trPr>
        <w:tc>
          <w:tcPr>
            <w:tcW w:w="2432" w:type="dxa"/>
          </w:tcPr>
          <w:p w:rsidR="00B52F86" w:rsidRDefault="00B52F86" w:rsidP="00B52F86">
            <w:pPr>
              <w:jc w:val="center"/>
            </w:pPr>
            <w:r w:rsidRPr="003971C8">
              <w:t xml:space="preserve">Аналіз видового різноманіття флори НПП. Вивчення стану популяцій рідкісних видів рослин. Популяційні особливості раритетів: рябчик гірський, види роду </w:t>
            </w:r>
            <w:r w:rsidRPr="003971C8">
              <w:rPr>
                <w:bCs/>
              </w:rPr>
              <w:t>Pulsatilla, ковила волосиста, лунарія оживаюча.</w:t>
            </w:r>
          </w:p>
          <w:p w:rsidR="00B52F86" w:rsidRPr="00903591" w:rsidRDefault="00B52F86" w:rsidP="00B52F86">
            <w:pPr>
              <w:jc w:val="center"/>
              <w:rPr>
                <w:lang w:val="en-US"/>
              </w:rPr>
            </w:pPr>
            <w:r w:rsidRPr="003971C8">
              <w:rPr>
                <w:bCs/>
              </w:rPr>
              <w:t>Термін – протягом вегетаційного періоду</w:t>
            </w:r>
          </w:p>
        </w:tc>
        <w:tc>
          <w:tcPr>
            <w:tcW w:w="1078" w:type="dxa"/>
          </w:tcPr>
          <w:p w:rsidR="00B52F86" w:rsidRPr="003971C8" w:rsidRDefault="00B52F86" w:rsidP="005773BD">
            <w:pPr>
              <w:jc w:val="center"/>
            </w:pPr>
            <w:r w:rsidRPr="003971C8">
              <w:t>-</w:t>
            </w:r>
          </w:p>
        </w:tc>
        <w:tc>
          <w:tcPr>
            <w:tcW w:w="2835" w:type="dxa"/>
          </w:tcPr>
          <w:p w:rsidR="00B52F86" w:rsidRPr="003971C8" w:rsidRDefault="00B52F86" w:rsidP="005773BD">
            <w:pPr>
              <w:jc w:val="center"/>
            </w:pPr>
            <w:r w:rsidRPr="003971C8">
              <w:t>Співробітники НПП «Подільські Товтри», науково-дослідний відділ</w:t>
            </w:r>
          </w:p>
        </w:tc>
        <w:tc>
          <w:tcPr>
            <w:tcW w:w="3792" w:type="dxa"/>
          </w:tcPr>
          <w:p w:rsidR="00B52F86" w:rsidRDefault="00B52F86" w:rsidP="005773BD">
            <w:pPr>
              <w:jc w:val="both"/>
            </w:pPr>
            <w:r>
              <w:t>Проведені </w:t>
            </w:r>
            <w:r w:rsidRPr="003971C8">
              <w:t xml:space="preserve">дослідження флористичного різноманіття в </w:t>
            </w:r>
            <w:r>
              <w:t xml:space="preserve">             </w:t>
            </w:r>
            <w:r w:rsidRPr="003971C8">
              <w:t>квартал</w:t>
            </w:r>
            <w:r>
              <w:t>ах </w:t>
            </w:r>
            <w:r w:rsidRPr="003971C8">
              <w:t>59-60 (феноспостереження, облік кількості, вікова структура, морфометричні параметри особин, опис рослинності). Pulsatil</w:t>
            </w:r>
            <w:r>
              <w:t>la pratensis (гора Кобилка, ПП «</w:t>
            </w:r>
            <w:r w:rsidRPr="003971C8">
              <w:t>Смотрицький каньйон</w:t>
            </w:r>
            <w:r>
              <w:t>»</w:t>
            </w:r>
            <w:r w:rsidRPr="003971C8">
              <w:t>, квартал 59-60). Із 140 пересаджених у 2016 р</w:t>
            </w:r>
            <w:r>
              <w:t>оці</w:t>
            </w:r>
            <w:r w:rsidRPr="003971C8">
              <w:t xml:space="preserve"> рослин 80% прижились, знаходяться в генеративному онтогенетичному стані та навесні успішно кв</w:t>
            </w:r>
            <w:r>
              <w:t>ітують.</w:t>
            </w:r>
          </w:p>
          <w:p w:rsidR="003F269C" w:rsidRDefault="00B52F86" w:rsidP="005773BD">
            <w:pPr>
              <w:jc w:val="both"/>
            </w:pPr>
            <w:r w:rsidRPr="003971C8">
              <w:t>Проводиться догляд за рослинами</w:t>
            </w:r>
            <w:r w:rsidR="003F269C">
              <w:t xml:space="preserve">: </w:t>
            </w:r>
          </w:p>
          <w:p w:rsidR="00B52F86" w:rsidRPr="003971C8" w:rsidRDefault="003F269C" w:rsidP="005773BD">
            <w:pPr>
              <w:jc w:val="both"/>
            </w:pPr>
            <w:r>
              <w:t>- с</w:t>
            </w:r>
            <w:r w:rsidR="00B52F86">
              <w:t>он великий (ПП «</w:t>
            </w:r>
            <w:r w:rsidR="00B52F86" w:rsidRPr="003971C8">
              <w:t>Смотрицький каньйон</w:t>
            </w:r>
            <w:r w:rsidR="00B52F86">
              <w:t xml:space="preserve">», </w:t>
            </w:r>
            <w:r w:rsidR="00B52F86" w:rsidRPr="003971C8">
              <w:t xml:space="preserve">квартал </w:t>
            </w:r>
            <w:r w:rsidR="00B52F86">
              <w:t xml:space="preserve"> </w:t>
            </w:r>
            <w:r w:rsidR="00B52F86" w:rsidRPr="003971C8">
              <w:t>59-60). Задля збереження і відтворення виду на схилі Смотрицького каньйону поблизу особини висіяне його насіння, яке мало б поширитись у несприятливі умови проростання. У зв'язку із ан</w:t>
            </w:r>
            <w:r w:rsidR="00B52F86">
              <w:t>омальним потеплінням 30.12.2017 </w:t>
            </w:r>
            <w:r w:rsidR="00B52F86" w:rsidRPr="003971C8">
              <w:t>р. спос</w:t>
            </w:r>
            <w:r w:rsidR="00B52F86">
              <w:t xml:space="preserve">терігали бутонізацію виду в </w:t>
            </w:r>
            <w:r w:rsidR="00B52F86" w:rsidRPr="003971C8">
              <w:t>квартал</w:t>
            </w:r>
            <w:r w:rsidR="00B52F86">
              <w:t>і</w:t>
            </w:r>
            <w:r w:rsidR="00B52F86" w:rsidRPr="003971C8">
              <w:t xml:space="preserve"> 59; </w:t>
            </w:r>
          </w:p>
          <w:p w:rsidR="00B52F86" w:rsidRPr="003971C8" w:rsidRDefault="00B52F86" w:rsidP="005773BD">
            <w:pPr>
              <w:tabs>
                <w:tab w:val="left" w:pos="181"/>
              </w:tabs>
              <w:jc w:val="both"/>
            </w:pPr>
            <w:r>
              <w:t>-</w:t>
            </w:r>
            <w:r>
              <w:tab/>
              <w:t>рябчик гірський (</w:t>
            </w:r>
            <w:r w:rsidRPr="003971C8">
              <w:t xml:space="preserve">квартал </w:t>
            </w:r>
            <w:r>
              <w:t xml:space="preserve"> </w:t>
            </w:r>
            <w:r w:rsidRPr="003971C8">
              <w:t xml:space="preserve">22); </w:t>
            </w:r>
          </w:p>
          <w:p w:rsidR="00B52F86" w:rsidRPr="003C3A19" w:rsidRDefault="00B52F86" w:rsidP="005773BD">
            <w:pPr>
              <w:tabs>
                <w:tab w:val="left" w:pos="181"/>
              </w:tabs>
              <w:jc w:val="both"/>
              <w:rPr>
                <w:lang w:val="ru-RU"/>
              </w:rPr>
            </w:pPr>
            <w:r w:rsidRPr="003971C8">
              <w:t>-</w:t>
            </w:r>
            <w:r w:rsidRPr="003971C8">
              <w:tab/>
              <w:t>ковила волосиста (гора Кобилка, ПП Смотрицьк</w:t>
            </w:r>
            <w:r>
              <w:t xml:space="preserve">ий каньйон, Бакотська затока </w:t>
            </w:r>
            <w:r w:rsidRPr="003971C8">
              <w:t xml:space="preserve">квартал 54, </w:t>
            </w:r>
            <w:r w:rsidR="003F269C">
              <w:t xml:space="preserve">     </w:t>
            </w:r>
            <w:r w:rsidRPr="003971C8">
              <w:t>59-60)</w:t>
            </w:r>
          </w:p>
        </w:tc>
      </w:tr>
      <w:tr w:rsidR="00B52F86" w:rsidRPr="00E46308" w:rsidTr="001A2A8B">
        <w:trPr>
          <w:jc w:val="center"/>
        </w:trPr>
        <w:tc>
          <w:tcPr>
            <w:tcW w:w="2432" w:type="dxa"/>
          </w:tcPr>
          <w:p w:rsidR="00B52F86" w:rsidRPr="00903591" w:rsidRDefault="00B52F86" w:rsidP="00B46ECF">
            <w:pPr>
              <w:jc w:val="center"/>
              <w:rPr>
                <w:lang w:val="en-US"/>
              </w:rPr>
            </w:pPr>
            <w:r w:rsidRPr="003971C8">
              <w:t>Виявлення рідкісних асоціацій та угруповань. Аналіз форма</w:t>
            </w:r>
            <w:r>
              <w:t xml:space="preserve">цій та асоціацій за класифікацією </w:t>
            </w:r>
            <w:r w:rsidRPr="003971C8">
              <w:t>Браун-Бланке. Термін – протягом вегетаційного періоду</w:t>
            </w:r>
          </w:p>
        </w:tc>
        <w:tc>
          <w:tcPr>
            <w:tcW w:w="1078" w:type="dxa"/>
          </w:tcPr>
          <w:p w:rsidR="00B52F86" w:rsidRPr="003971C8" w:rsidRDefault="00B52F86" w:rsidP="005773BD">
            <w:pPr>
              <w:jc w:val="center"/>
            </w:pPr>
            <w:r w:rsidRPr="003971C8">
              <w:t>-</w:t>
            </w:r>
          </w:p>
        </w:tc>
        <w:tc>
          <w:tcPr>
            <w:tcW w:w="2835" w:type="dxa"/>
          </w:tcPr>
          <w:p w:rsidR="00B52F86" w:rsidRPr="003971C8" w:rsidRDefault="00B52F86" w:rsidP="005773BD">
            <w:pPr>
              <w:jc w:val="center"/>
            </w:pPr>
            <w:r w:rsidRPr="003971C8">
              <w:t>Співробітники НПП «Подільські Товтри», науково-дослідний відділ</w:t>
            </w:r>
          </w:p>
        </w:tc>
        <w:tc>
          <w:tcPr>
            <w:tcW w:w="3792" w:type="dxa"/>
          </w:tcPr>
          <w:p w:rsidR="00B52F86" w:rsidRPr="003C3A19" w:rsidRDefault="00B52F86" w:rsidP="00B46ECF">
            <w:pPr>
              <w:jc w:val="both"/>
            </w:pPr>
            <w:r w:rsidRPr="003971C8">
              <w:t>Досліджено рідкісні природні асоціації та угрупо</w:t>
            </w:r>
            <w:r>
              <w:t>вання НПП «Подільські Товтри», «Бакотська затока» (</w:t>
            </w:r>
            <w:r w:rsidRPr="003971C8">
              <w:t>квартал 59-60),</w:t>
            </w:r>
            <w:r>
              <w:t xml:space="preserve"> </w:t>
            </w:r>
            <w:r w:rsidRPr="003971C8">
              <w:t>на землях НПП «Подільські Товтри», що належать іншим користувачам (ДП «Ярмолин</w:t>
            </w:r>
            <w:r>
              <w:t>ецьке лісове господарство», ДП «</w:t>
            </w:r>
            <w:r w:rsidRPr="003971C8">
              <w:t>Кам'янець-Подільське лісове господарство</w:t>
            </w:r>
            <w:r>
              <w:t>»</w:t>
            </w:r>
            <w:r w:rsidRPr="003971C8">
              <w:t>, КП «Надра Кам'янеччини», Чемеровецького СЛО «Агроліс», ГСЛП «Горліс»), Гусиков</w:t>
            </w:r>
            <w:r w:rsidR="00B46ECF">
              <w:t>ої</w:t>
            </w:r>
            <w:r w:rsidRPr="003971C8">
              <w:t xml:space="preserve"> гор</w:t>
            </w:r>
            <w:r w:rsidR="00B46ECF">
              <w:t>и</w:t>
            </w:r>
            <w:r w:rsidRPr="003971C8">
              <w:t>, ПП Смотрицький ка</w:t>
            </w:r>
            <w:r>
              <w:t xml:space="preserve">ньйон, </w:t>
            </w:r>
            <w:r w:rsidRPr="003971C8">
              <w:t>квартал 59, квартал 44 вид. 17,</w:t>
            </w:r>
            <w:r>
              <w:t xml:space="preserve"> </w:t>
            </w:r>
            <w:r w:rsidRPr="003971C8">
              <w:t>18 та 31; квартал 30-31, схилів навпроти с. Велика Слобода; квартал 53; квартал 60 вид. 6</w:t>
            </w:r>
          </w:p>
        </w:tc>
      </w:tr>
    </w:tbl>
    <w:p w:rsidR="002C5A51" w:rsidRDefault="002C5A5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2"/>
        <w:gridCol w:w="1078"/>
        <w:gridCol w:w="2835"/>
        <w:gridCol w:w="3792"/>
      </w:tblGrid>
      <w:tr w:rsidR="00EE3667" w:rsidRPr="00E46308" w:rsidTr="00EE3667">
        <w:trPr>
          <w:jc w:val="center"/>
        </w:trPr>
        <w:tc>
          <w:tcPr>
            <w:tcW w:w="2432" w:type="dxa"/>
          </w:tcPr>
          <w:p w:rsidR="00EE3667" w:rsidRPr="008201F5" w:rsidRDefault="00EE3667" w:rsidP="00EE3667">
            <w:pPr>
              <w:jc w:val="center"/>
              <w:rPr>
                <w:lang w:val="en-US"/>
              </w:rPr>
            </w:pPr>
            <w:r>
              <w:lastRenderedPageBreak/>
              <w:br w:type="page"/>
            </w:r>
            <w:r>
              <w:rPr>
                <w:lang w:val="en-US"/>
              </w:rPr>
              <w:t>1</w:t>
            </w:r>
          </w:p>
        </w:tc>
        <w:tc>
          <w:tcPr>
            <w:tcW w:w="1078" w:type="dxa"/>
          </w:tcPr>
          <w:p w:rsidR="00EE3667" w:rsidRPr="008201F5" w:rsidRDefault="00EE3667" w:rsidP="00EE3667">
            <w:pPr>
              <w:jc w:val="center"/>
              <w:rPr>
                <w:lang w:val="en-US"/>
              </w:rPr>
            </w:pPr>
            <w:r>
              <w:rPr>
                <w:lang w:val="en-US"/>
              </w:rPr>
              <w:t>2</w:t>
            </w:r>
          </w:p>
        </w:tc>
        <w:tc>
          <w:tcPr>
            <w:tcW w:w="2835" w:type="dxa"/>
          </w:tcPr>
          <w:p w:rsidR="00EE3667" w:rsidRPr="008201F5" w:rsidRDefault="00EE3667" w:rsidP="00EE3667">
            <w:pPr>
              <w:jc w:val="center"/>
              <w:rPr>
                <w:lang w:val="en-US"/>
              </w:rPr>
            </w:pPr>
            <w:r>
              <w:rPr>
                <w:lang w:val="en-US"/>
              </w:rPr>
              <w:t>3</w:t>
            </w:r>
          </w:p>
        </w:tc>
        <w:tc>
          <w:tcPr>
            <w:tcW w:w="3792" w:type="dxa"/>
          </w:tcPr>
          <w:p w:rsidR="00EE3667" w:rsidRPr="008201F5" w:rsidRDefault="00EE3667" w:rsidP="00EE3667">
            <w:pPr>
              <w:jc w:val="center"/>
              <w:rPr>
                <w:lang w:val="en-US"/>
              </w:rPr>
            </w:pPr>
            <w:r>
              <w:rPr>
                <w:lang w:val="en-US"/>
              </w:rPr>
              <w:t>4</w:t>
            </w:r>
          </w:p>
        </w:tc>
      </w:tr>
      <w:tr w:rsidR="00EE3667" w:rsidRPr="00E46308" w:rsidTr="00EE3667">
        <w:trPr>
          <w:jc w:val="center"/>
        </w:trPr>
        <w:tc>
          <w:tcPr>
            <w:tcW w:w="2432" w:type="dxa"/>
          </w:tcPr>
          <w:p w:rsidR="00EE3667" w:rsidRPr="00903591" w:rsidRDefault="00EE3667" w:rsidP="00B46ECF">
            <w:pPr>
              <w:jc w:val="center"/>
              <w:rPr>
                <w:lang w:val="en-US"/>
              </w:rPr>
            </w:pPr>
            <w:r w:rsidRPr="003971C8">
              <w:t>Аналіз стану природних середовищ Кам</w:t>
            </w:r>
            <w:r w:rsidRPr="00FA2393">
              <w:rPr>
                <w:lang w:val="ru-RU"/>
              </w:rPr>
              <w:t>’</w:t>
            </w:r>
            <w:r>
              <w:t>янець</w:t>
            </w:r>
            <w:r w:rsidRPr="003971C8">
              <w:t>-Подільського р-ну (степи та остепнені луки на вапняках). Термін – протягом вегетаційного періоду</w:t>
            </w:r>
          </w:p>
        </w:tc>
        <w:tc>
          <w:tcPr>
            <w:tcW w:w="1078" w:type="dxa"/>
          </w:tcPr>
          <w:p w:rsidR="00EE3667" w:rsidRPr="003971C8" w:rsidRDefault="00EE3667" w:rsidP="00EE3667">
            <w:pPr>
              <w:jc w:val="center"/>
            </w:pPr>
            <w:r w:rsidRPr="003971C8">
              <w:t>-</w:t>
            </w:r>
          </w:p>
        </w:tc>
        <w:tc>
          <w:tcPr>
            <w:tcW w:w="2835" w:type="dxa"/>
          </w:tcPr>
          <w:p w:rsidR="00EE3667" w:rsidRPr="003971C8" w:rsidRDefault="00EE3667" w:rsidP="00EE3667">
            <w:pPr>
              <w:jc w:val="center"/>
            </w:pPr>
            <w:r w:rsidRPr="003971C8">
              <w:t>Співробітники НПП «Подільські Товтри», науково-дослідний відділ</w:t>
            </w:r>
          </w:p>
        </w:tc>
        <w:tc>
          <w:tcPr>
            <w:tcW w:w="3792" w:type="dxa"/>
          </w:tcPr>
          <w:p w:rsidR="00EE3667" w:rsidRDefault="00EE3667" w:rsidP="00EE3667">
            <w:pPr>
              <w:jc w:val="both"/>
            </w:pPr>
            <w:r w:rsidRPr="003971C8">
              <w:t>Виявлено найбільш рідкісні природні середовища існування рідкісних видів НПП «Подільські Товтри» Китайгор</w:t>
            </w:r>
            <w:r>
              <w:t>одське відслонення (</w:t>
            </w:r>
            <w:r w:rsidRPr="003971C8">
              <w:t xml:space="preserve">квартал </w:t>
            </w:r>
            <w:r>
              <w:t xml:space="preserve">34), </w:t>
            </w:r>
          </w:p>
          <w:p w:rsidR="00EE3667" w:rsidRDefault="00EE3667" w:rsidP="00EE3667">
            <w:pPr>
              <w:jc w:val="both"/>
            </w:pPr>
            <w:r>
              <w:t>ПП «</w:t>
            </w:r>
            <w:r w:rsidRPr="003971C8">
              <w:t>Смотрицький каньйон</w:t>
            </w:r>
            <w:r>
              <w:t>», «</w:t>
            </w:r>
            <w:r w:rsidRPr="003971C8">
              <w:t>Бакотська затока</w:t>
            </w:r>
            <w:r>
              <w:t>» (</w:t>
            </w:r>
            <w:r w:rsidRPr="003971C8">
              <w:t>квартал 59-60); квартал 30-31, схилів навпроти с. Велика Слобода; квартал 53.</w:t>
            </w:r>
            <w:r>
              <w:t xml:space="preserve"> </w:t>
            </w:r>
            <w:r w:rsidRPr="003971C8">
              <w:t>Публікації:</w:t>
            </w:r>
          </w:p>
          <w:p w:rsidR="00EE3667" w:rsidRPr="003971C8" w:rsidRDefault="00EE3667" w:rsidP="00EE3667">
            <w:pPr>
              <w:jc w:val="both"/>
            </w:pPr>
            <w:r w:rsidRPr="003971C8">
              <w:rPr>
                <w:iCs/>
                <w:spacing w:val="-2"/>
                <w:lang w:val="en-US"/>
              </w:rPr>
              <w:t>Lubinska</w:t>
            </w:r>
            <w:r w:rsidRPr="003971C8">
              <w:rPr>
                <w:iCs/>
                <w:spacing w:val="-2"/>
              </w:rPr>
              <w:t xml:space="preserve"> </w:t>
            </w:r>
            <w:r w:rsidRPr="003971C8">
              <w:rPr>
                <w:iCs/>
                <w:spacing w:val="-2"/>
                <w:lang w:val="en-US"/>
              </w:rPr>
              <w:t>L</w:t>
            </w:r>
            <w:r w:rsidRPr="003971C8">
              <w:rPr>
                <w:iCs/>
                <w:spacing w:val="-2"/>
              </w:rPr>
              <w:t>.</w:t>
            </w:r>
            <w:r w:rsidRPr="003971C8">
              <w:rPr>
                <w:iCs/>
                <w:spacing w:val="-2"/>
                <w:lang w:val="en-US"/>
              </w:rPr>
              <w:t>H</w:t>
            </w:r>
            <w:r w:rsidRPr="003971C8">
              <w:rPr>
                <w:iCs/>
                <w:spacing w:val="-2"/>
              </w:rPr>
              <w:t xml:space="preserve">., </w:t>
            </w:r>
            <w:r w:rsidRPr="003971C8">
              <w:rPr>
                <w:iCs/>
                <w:spacing w:val="-2"/>
                <w:lang w:val="en-US"/>
              </w:rPr>
              <w:t>Horbnyak</w:t>
            </w:r>
            <w:r w:rsidRPr="003971C8">
              <w:rPr>
                <w:iCs/>
                <w:spacing w:val="-2"/>
              </w:rPr>
              <w:t xml:space="preserve"> </w:t>
            </w:r>
            <w:r w:rsidRPr="003971C8">
              <w:rPr>
                <w:iCs/>
                <w:spacing w:val="-2"/>
                <w:lang w:val="en-US"/>
              </w:rPr>
              <w:t>L</w:t>
            </w:r>
            <w:r w:rsidRPr="003971C8">
              <w:rPr>
                <w:iCs/>
                <w:spacing w:val="-2"/>
              </w:rPr>
              <w:t>.</w:t>
            </w:r>
            <w:r w:rsidRPr="003971C8">
              <w:rPr>
                <w:iCs/>
                <w:spacing w:val="-2"/>
                <w:lang w:val="en-US"/>
              </w:rPr>
              <w:t>T</w:t>
            </w:r>
            <w:r w:rsidRPr="003971C8">
              <w:rPr>
                <w:iCs/>
                <w:spacing w:val="-2"/>
              </w:rPr>
              <w:t xml:space="preserve">. </w:t>
            </w:r>
            <w:r w:rsidRPr="003971C8">
              <w:rPr>
                <w:iCs/>
                <w:spacing w:val="-2"/>
                <w:lang w:val="en-US"/>
              </w:rPr>
              <w:t>Horaivka</w:t>
            </w:r>
            <w:r w:rsidRPr="003971C8">
              <w:rPr>
                <w:iCs/>
                <w:spacing w:val="-2"/>
              </w:rPr>
              <w:t xml:space="preserve">. </w:t>
            </w:r>
            <w:r w:rsidRPr="003971C8">
              <w:rPr>
                <w:spacing w:val="-2"/>
                <w:lang w:val="en-US"/>
              </w:rPr>
              <w:t>Important Plant Areas of Ukraine / V.A. Onyshchenko (editor). – Kyiv: Alterpress, 2017. – P. 106-107</w:t>
            </w:r>
          </w:p>
        </w:tc>
      </w:tr>
      <w:tr w:rsidR="00EE3667" w:rsidRPr="00E46308" w:rsidTr="00EE3667">
        <w:trPr>
          <w:jc w:val="center"/>
        </w:trPr>
        <w:tc>
          <w:tcPr>
            <w:tcW w:w="2432" w:type="dxa"/>
          </w:tcPr>
          <w:p w:rsidR="00EE3667" w:rsidRPr="00903591" w:rsidRDefault="00EE3667" w:rsidP="00B46ECF">
            <w:pPr>
              <w:jc w:val="center"/>
            </w:pPr>
            <w:r w:rsidRPr="003971C8">
              <w:t>Інвентаризація зелених насаджень Гуменецької ОТГ. Термін – травень-листопад 2017 р</w:t>
            </w:r>
            <w:r w:rsidR="00903591">
              <w:t>оку</w:t>
            </w:r>
          </w:p>
        </w:tc>
        <w:tc>
          <w:tcPr>
            <w:tcW w:w="1078" w:type="dxa"/>
          </w:tcPr>
          <w:p w:rsidR="00EE3667" w:rsidRPr="003971C8" w:rsidRDefault="00EE3667" w:rsidP="00EE3667">
            <w:pPr>
              <w:jc w:val="center"/>
            </w:pPr>
            <w:r w:rsidRPr="003971C8">
              <w:t>22000,0</w:t>
            </w:r>
            <w:r>
              <w:t xml:space="preserve"> </w:t>
            </w:r>
            <w:r w:rsidRPr="003971C8">
              <w:t>г</w:t>
            </w:r>
            <w:r>
              <w:t>ривень</w:t>
            </w:r>
          </w:p>
        </w:tc>
        <w:tc>
          <w:tcPr>
            <w:tcW w:w="2835" w:type="dxa"/>
          </w:tcPr>
          <w:p w:rsidR="00EE3667" w:rsidRPr="003971C8" w:rsidRDefault="00EE3667" w:rsidP="00EE3667">
            <w:pPr>
              <w:jc w:val="center"/>
            </w:pPr>
            <w:r w:rsidRPr="003971C8">
              <w:t>Співробітники НПП «Подільські Товтри», науково-дослідний відділ</w:t>
            </w:r>
          </w:p>
        </w:tc>
        <w:tc>
          <w:tcPr>
            <w:tcW w:w="3792" w:type="dxa"/>
          </w:tcPr>
          <w:p w:rsidR="00EE3667" w:rsidRPr="003C3A19" w:rsidRDefault="00EE3667" w:rsidP="00EE3667">
            <w:pPr>
              <w:jc w:val="both"/>
              <w:rPr>
                <w:lang w:val="ru-RU"/>
              </w:rPr>
            </w:pPr>
            <w:r w:rsidRPr="003971C8">
              <w:t>Проведено інвентаризацію зелених насаджень 11 населених пунктів (сс. Велике Залісся, Мале Залісся, Залісся 2, Вербка, Думанів, Гуменці, Дубинка, Кисилівка, Нігин, Сахкамінь, Привороття), що входять до Гуменецької ОТГ та підготовлено рекомендації щодо подальшого догляду за ними</w:t>
            </w:r>
          </w:p>
        </w:tc>
      </w:tr>
      <w:tr w:rsidR="00EE3667" w:rsidRPr="00E46308" w:rsidTr="00EE3667">
        <w:trPr>
          <w:jc w:val="center"/>
        </w:trPr>
        <w:tc>
          <w:tcPr>
            <w:tcW w:w="2432" w:type="dxa"/>
          </w:tcPr>
          <w:p w:rsidR="00EE3667" w:rsidRPr="00903591" w:rsidRDefault="00EE3667" w:rsidP="00B46ECF">
            <w:pPr>
              <w:jc w:val="center"/>
              <w:rPr>
                <w:lang w:val="en-US"/>
              </w:rPr>
            </w:pPr>
            <w:r w:rsidRPr="003971C8">
              <w:t>Аналіз видового складу раритетних видів. Оцінка стану раритетних видів. Розробка заходів збереження. Термін – протягом року</w:t>
            </w:r>
          </w:p>
        </w:tc>
        <w:tc>
          <w:tcPr>
            <w:tcW w:w="1078" w:type="dxa"/>
          </w:tcPr>
          <w:p w:rsidR="00EE3667" w:rsidRPr="003971C8" w:rsidRDefault="00EE3667" w:rsidP="00EE3667">
            <w:pPr>
              <w:jc w:val="center"/>
            </w:pPr>
            <w:r w:rsidRPr="003971C8">
              <w:t>-</w:t>
            </w:r>
          </w:p>
        </w:tc>
        <w:tc>
          <w:tcPr>
            <w:tcW w:w="2835" w:type="dxa"/>
          </w:tcPr>
          <w:p w:rsidR="00EE3667" w:rsidRPr="003971C8" w:rsidRDefault="00EE3667" w:rsidP="00EE3667">
            <w:pPr>
              <w:jc w:val="center"/>
            </w:pPr>
            <w:r w:rsidRPr="003971C8">
              <w:t>Співробітники НПП «Подільські Товтри», науково-дослідний відділ</w:t>
            </w:r>
          </w:p>
        </w:tc>
        <w:tc>
          <w:tcPr>
            <w:tcW w:w="3792" w:type="dxa"/>
          </w:tcPr>
          <w:p w:rsidR="00EE3667" w:rsidRPr="003C3A19" w:rsidRDefault="00EE3667" w:rsidP="00EE3667">
            <w:pPr>
              <w:jc w:val="both"/>
              <w:rPr>
                <w:lang w:val="ru-RU"/>
              </w:rPr>
            </w:pPr>
            <w:r w:rsidRPr="003971C8">
              <w:t>Виконання Наказу №557 Міністерства екології та природних ресурсів щодо охоронних ділянок червонокнижних видів. Доповнено картосхему місць зростання та перебування рідкісних видів та їх охоронні зони</w:t>
            </w:r>
          </w:p>
        </w:tc>
      </w:tr>
      <w:tr w:rsidR="00EE3667" w:rsidRPr="00E46308" w:rsidTr="00EE3667">
        <w:trPr>
          <w:jc w:val="center"/>
        </w:trPr>
        <w:tc>
          <w:tcPr>
            <w:tcW w:w="2432" w:type="dxa"/>
          </w:tcPr>
          <w:p w:rsidR="00EE3667" w:rsidRPr="00903591" w:rsidRDefault="00EE3667" w:rsidP="00B46ECF">
            <w:pPr>
              <w:jc w:val="center"/>
              <w:rPr>
                <w:lang w:val="en-US"/>
              </w:rPr>
            </w:pPr>
            <w:r w:rsidRPr="003971C8">
              <w:t>Оцінка сучасного стану рослинного покриву території, що планується для будівництва та експлуатації</w:t>
            </w:r>
            <w:r>
              <w:t xml:space="preserve"> комплексу будівель та споруд </w:t>
            </w:r>
            <w:r w:rsidRPr="003971C8">
              <w:t xml:space="preserve">об'єкту </w:t>
            </w:r>
            <w:r>
              <w:t>альтернативної енергії сонця – «</w:t>
            </w:r>
            <w:r w:rsidRPr="003971C8">
              <w:t>Енергія сонця – Нова Ушиця</w:t>
            </w:r>
            <w:r>
              <w:t>»</w:t>
            </w:r>
            <w:r w:rsidRPr="003971C8">
              <w:t>. Термін - березень-квітень 2017 р</w:t>
            </w:r>
            <w:r w:rsidR="00903591">
              <w:t>оку</w:t>
            </w:r>
          </w:p>
        </w:tc>
        <w:tc>
          <w:tcPr>
            <w:tcW w:w="1078" w:type="dxa"/>
          </w:tcPr>
          <w:p w:rsidR="00EE3667" w:rsidRPr="003971C8" w:rsidRDefault="00EE3667" w:rsidP="00EE3667">
            <w:pPr>
              <w:jc w:val="center"/>
            </w:pPr>
            <w:r w:rsidRPr="003971C8">
              <w:t>940,00</w:t>
            </w:r>
            <w:r>
              <w:t xml:space="preserve"> </w:t>
            </w:r>
            <w:r w:rsidRPr="003971C8">
              <w:t>г</w:t>
            </w:r>
            <w:r>
              <w:t>ривень</w:t>
            </w:r>
          </w:p>
        </w:tc>
        <w:tc>
          <w:tcPr>
            <w:tcW w:w="2835" w:type="dxa"/>
          </w:tcPr>
          <w:p w:rsidR="00EE3667" w:rsidRPr="003971C8" w:rsidRDefault="00EE3667" w:rsidP="00EE3667">
            <w:pPr>
              <w:jc w:val="center"/>
            </w:pPr>
            <w:r w:rsidRPr="003971C8">
              <w:t>Співробітники НПП «Подільські Товтри», науково-дослідний відділ</w:t>
            </w:r>
          </w:p>
        </w:tc>
        <w:tc>
          <w:tcPr>
            <w:tcW w:w="3792" w:type="dxa"/>
          </w:tcPr>
          <w:p w:rsidR="00EE3667" w:rsidRPr="003C3A19" w:rsidRDefault="00EE3667" w:rsidP="00B46ECF">
            <w:pPr>
              <w:jc w:val="both"/>
            </w:pPr>
            <w:r w:rsidRPr="003971C8">
              <w:t>Розроблено технічне завдання, підготовлено договір, виконан</w:t>
            </w:r>
            <w:r w:rsidR="00B46ECF">
              <w:t>і</w:t>
            </w:r>
            <w:r w:rsidRPr="003971C8">
              <w:t xml:space="preserve"> польові дослідження </w:t>
            </w:r>
            <w:r w:rsidR="00B46ECF">
              <w:t xml:space="preserve">та </w:t>
            </w:r>
            <w:r w:rsidRPr="003971C8">
              <w:t>підготовлен</w:t>
            </w:r>
            <w:r w:rsidR="00B46ECF">
              <w:t>і</w:t>
            </w:r>
            <w:r w:rsidRPr="003971C8">
              <w:t xml:space="preserve"> звітні матеріали</w:t>
            </w:r>
          </w:p>
        </w:tc>
      </w:tr>
    </w:tbl>
    <w:p w:rsidR="00EE3667" w:rsidRDefault="00EE3667" w:rsidP="00EE366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2"/>
        <w:gridCol w:w="1078"/>
        <w:gridCol w:w="2835"/>
        <w:gridCol w:w="3792"/>
      </w:tblGrid>
      <w:tr w:rsidR="00EE3667" w:rsidRPr="00E46308" w:rsidTr="00EE3667">
        <w:trPr>
          <w:jc w:val="center"/>
        </w:trPr>
        <w:tc>
          <w:tcPr>
            <w:tcW w:w="2432" w:type="dxa"/>
          </w:tcPr>
          <w:p w:rsidR="00EE3667" w:rsidRPr="008201F5" w:rsidRDefault="00EE3667" w:rsidP="00EE3667">
            <w:pPr>
              <w:jc w:val="center"/>
              <w:rPr>
                <w:lang w:val="en-US"/>
              </w:rPr>
            </w:pPr>
            <w:r>
              <w:rPr>
                <w:lang w:val="en-US"/>
              </w:rPr>
              <w:lastRenderedPageBreak/>
              <w:t>1</w:t>
            </w:r>
          </w:p>
        </w:tc>
        <w:tc>
          <w:tcPr>
            <w:tcW w:w="1078" w:type="dxa"/>
          </w:tcPr>
          <w:p w:rsidR="00EE3667" w:rsidRPr="008201F5" w:rsidRDefault="00EE3667" w:rsidP="00EE3667">
            <w:pPr>
              <w:jc w:val="center"/>
              <w:rPr>
                <w:lang w:val="en-US"/>
              </w:rPr>
            </w:pPr>
            <w:r>
              <w:rPr>
                <w:lang w:val="en-US"/>
              </w:rPr>
              <w:t>2</w:t>
            </w:r>
          </w:p>
        </w:tc>
        <w:tc>
          <w:tcPr>
            <w:tcW w:w="2835" w:type="dxa"/>
          </w:tcPr>
          <w:p w:rsidR="00EE3667" w:rsidRPr="008201F5" w:rsidRDefault="00EE3667" w:rsidP="00EE3667">
            <w:pPr>
              <w:jc w:val="center"/>
              <w:rPr>
                <w:lang w:val="en-US"/>
              </w:rPr>
            </w:pPr>
            <w:r>
              <w:rPr>
                <w:lang w:val="en-US"/>
              </w:rPr>
              <w:t>3</w:t>
            </w:r>
          </w:p>
        </w:tc>
        <w:tc>
          <w:tcPr>
            <w:tcW w:w="3792" w:type="dxa"/>
          </w:tcPr>
          <w:p w:rsidR="00EE3667" w:rsidRPr="008201F5" w:rsidRDefault="00EE3667" w:rsidP="00EE3667">
            <w:pPr>
              <w:jc w:val="center"/>
              <w:rPr>
                <w:lang w:val="en-US"/>
              </w:rPr>
            </w:pPr>
            <w:r>
              <w:rPr>
                <w:lang w:val="en-US"/>
              </w:rPr>
              <w:t>4</w:t>
            </w:r>
          </w:p>
        </w:tc>
      </w:tr>
      <w:tr w:rsidR="00EE3667" w:rsidRPr="00E46308" w:rsidTr="00EE3667">
        <w:trPr>
          <w:jc w:val="center"/>
        </w:trPr>
        <w:tc>
          <w:tcPr>
            <w:tcW w:w="2432" w:type="dxa"/>
          </w:tcPr>
          <w:p w:rsidR="00EE3667" w:rsidRDefault="00EE3667" w:rsidP="00625E36">
            <w:pPr>
              <w:jc w:val="center"/>
            </w:pPr>
            <w:r w:rsidRPr="003971C8">
              <w:t>Інвентаризація та аналіз стану рідкісних угруповань.</w:t>
            </w:r>
          </w:p>
          <w:p w:rsidR="00EE3667" w:rsidRPr="00903591" w:rsidRDefault="00EE3667" w:rsidP="00625E36">
            <w:pPr>
              <w:jc w:val="center"/>
              <w:rPr>
                <w:lang w:val="en-US"/>
              </w:rPr>
            </w:pPr>
            <w:r w:rsidRPr="003971C8">
              <w:t>Термін – протягом вегетаційного періоду</w:t>
            </w:r>
          </w:p>
        </w:tc>
        <w:tc>
          <w:tcPr>
            <w:tcW w:w="1078" w:type="dxa"/>
          </w:tcPr>
          <w:p w:rsidR="00EE3667" w:rsidRPr="003971C8" w:rsidRDefault="00EE3667" w:rsidP="00EE3667">
            <w:pPr>
              <w:jc w:val="center"/>
            </w:pPr>
            <w:r w:rsidRPr="003971C8">
              <w:t>-</w:t>
            </w:r>
          </w:p>
        </w:tc>
        <w:tc>
          <w:tcPr>
            <w:tcW w:w="2835" w:type="dxa"/>
          </w:tcPr>
          <w:p w:rsidR="00EE3667" w:rsidRPr="003971C8" w:rsidRDefault="00EE3667" w:rsidP="00EE3667">
            <w:pPr>
              <w:jc w:val="center"/>
            </w:pPr>
            <w:r w:rsidRPr="003971C8">
              <w:t>Співробітники НПП «Подільські Товтри», науково-дослідний відділ</w:t>
            </w:r>
          </w:p>
        </w:tc>
        <w:tc>
          <w:tcPr>
            <w:tcW w:w="3792" w:type="dxa"/>
          </w:tcPr>
          <w:p w:rsidR="00EE3667" w:rsidRPr="008D4A3E" w:rsidRDefault="00EE3667" w:rsidP="00EE3667">
            <w:pPr>
              <w:jc w:val="both"/>
            </w:pPr>
            <w:r>
              <w:t xml:space="preserve">Проведено аналіз </w:t>
            </w:r>
            <w:r w:rsidRPr="003971C8">
              <w:t>стану рідкісних угруповань.</w:t>
            </w:r>
            <w:r>
              <w:t xml:space="preserve"> </w:t>
            </w:r>
            <w:r w:rsidRPr="003971C8">
              <w:t>91G0 Панонські ліси з Quercus petraea та Carpinus betulus</w:t>
            </w:r>
            <w:r>
              <w:t xml:space="preserve"> (землі інших користувачів НПП «</w:t>
            </w:r>
            <w:r w:rsidRPr="003971C8">
              <w:t>Подільські Товтри</w:t>
            </w:r>
            <w:r>
              <w:t xml:space="preserve">», </w:t>
            </w:r>
            <w:r w:rsidRPr="003971C8">
              <w:t>квартал 59)</w:t>
            </w:r>
            <w:r>
              <w:t xml:space="preserve"> </w:t>
            </w:r>
            <w:r w:rsidRPr="003971C8">
              <w:t>9130 Букові ліси Asperulo-Fagetum (Сатанівська дача)</w:t>
            </w:r>
            <w:r>
              <w:t xml:space="preserve"> </w:t>
            </w:r>
            <w:r w:rsidRPr="003971C8">
              <w:t>9150 Середньоєвропейські букові ліси Cephalanthero-Fagion (Сатанів)</w:t>
            </w:r>
            <w:r>
              <w:t xml:space="preserve"> </w:t>
            </w:r>
            <w:r w:rsidRPr="003971C8">
              <w:t>6190 Наскельні паннонські трав’яні угруповання Stipo-Festucetalia pallentis (Смотрицький каньйон)</w:t>
            </w:r>
            <w:r>
              <w:t xml:space="preserve"> </w:t>
            </w:r>
            <w:r w:rsidRPr="003971C8">
              <w:t>8210 Карбонатні скелясті схили з хамофітною рослинністю на вапняках (Бакотська затока, Смотрицький каньйон).</w:t>
            </w:r>
            <w:r>
              <w:t xml:space="preserve"> </w:t>
            </w:r>
            <w:r w:rsidRPr="003971C8">
              <w:t xml:space="preserve">Публікації: </w:t>
            </w:r>
          </w:p>
          <w:p w:rsidR="00EE3667" w:rsidRPr="00675476" w:rsidRDefault="00EE3667" w:rsidP="00EE3667">
            <w:pPr>
              <w:jc w:val="both"/>
              <w:rPr>
                <w:spacing w:val="-2"/>
              </w:rPr>
            </w:pPr>
            <w:r w:rsidRPr="00675476">
              <w:t>1.</w:t>
            </w:r>
            <w:r w:rsidRPr="003971C8">
              <w:rPr>
                <w:spacing w:val="-2"/>
              </w:rPr>
              <w:t xml:space="preserve">Одукалець І.О., Пашкевич Н.А., Любінська Л.Г., Коротка І.А., Горбняк Л.Г. Трансформація ксерофітних трав’яних фітоценозів Національного природного </w:t>
            </w:r>
            <w:r>
              <w:rPr>
                <w:spacing w:val="-2"/>
              </w:rPr>
              <w:t>парку «</w:t>
            </w:r>
            <w:r w:rsidRPr="003971C8">
              <w:rPr>
                <w:spacing w:val="-2"/>
              </w:rPr>
              <w:t>Подільські Товтри</w:t>
            </w:r>
            <w:r>
              <w:rPr>
                <w:spacing w:val="-2"/>
              </w:rPr>
              <w:t>»</w:t>
            </w:r>
            <w:r w:rsidRPr="003971C8">
              <w:rPr>
                <w:spacing w:val="-2"/>
              </w:rPr>
              <w:t xml:space="preserve"> під впливом природного поновлення Pinus sylvestris L. // Укр. бот. журнал.</w:t>
            </w:r>
            <w:r w:rsidRPr="003971C8">
              <w:t xml:space="preserve"> </w:t>
            </w:r>
            <w:r w:rsidRPr="003971C8">
              <w:rPr>
                <w:spacing w:val="-2"/>
              </w:rPr>
              <w:t>– Т. 75 (1). – С. 59–69.</w:t>
            </w:r>
            <w:r>
              <w:rPr>
                <w:spacing w:val="-2"/>
              </w:rPr>
              <w:t xml:space="preserve"> </w:t>
            </w:r>
          </w:p>
          <w:p w:rsidR="00EE3667" w:rsidRPr="008D4A3E" w:rsidRDefault="00EE3667" w:rsidP="00EE3667">
            <w:pPr>
              <w:jc w:val="both"/>
            </w:pPr>
            <w:r w:rsidRPr="003971C8">
              <w:rPr>
                <w:bCs/>
              </w:rPr>
              <w:t xml:space="preserve">2.Одукалець І.О., Горбняк Л.Т. Аналіз штучних фітоценозів за участі видів роду </w:t>
            </w:r>
            <w:r w:rsidRPr="003971C8">
              <w:rPr>
                <w:bCs/>
                <w:iCs/>
                <w:lang w:val="en-US"/>
              </w:rPr>
              <w:t>Pinus</w:t>
            </w:r>
            <w:r w:rsidRPr="003971C8">
              <w:rPr>
                <w:bCs/>
                <w:iCs/>
              </w:rPr>
              <w:t xml:space="preserve"> </w:t>
            </w:r>
            <w:r w:rsidRPr="003971C8">
              <w:rPr>
                <w:bCs/>
                <w:lang w:val="en-US"/>
              </w:rPr>
              <w:t>L</w:t>
            </w:r>
            <w:r w:rsidRPr="003971C8">
              <w:rPr>
                <w:bCs/>
                <w:iCs/>
              </w:rPr>
              <w:t xml:space="preserve">. </w:t>
            </w:r>
            <w:r w:rsidRPr="003971C8">
              <w:rPr>
                <w:bCs/>
              </w:rPr>
              <w:t>національного природного парку «Подільські Товтри» /</w:t>
            </w:r>
            <w:r w:rsidRPr="003971C8">
              <w:t xml:space="preserve"> </w:t>
            </w:r>
            <w:r w:rsidRPr="003971C8">
              <w:rPr>
                <w:bCs/>
              </w:rPr>
              <w:t xml:space="preserve">Природоохоронні, історико-культурні та екоосвітні аспекти збалансованого розвитку Українських Карпат: </w:t>
            </w:r>
            <w:r w:rsidRPr="003971C8">
              <w:t xml:space="preserve">Матеріали міжнародної науково-практичної конференції, присвяченої 15-й річниці НПП «Гуцульщина» </w:t>
            </w:r>
          </w:p>
          <w:p w:rsidR="00EE3667" w:rsidRPr="003C3A19" w:rsidRDefault="00EE3667" w:rsidP="00EE3667">
            <w:pPr>
              <w:jc w:val="both"/>
              <w:rPr>
                <w:lang w:val="ru-RU"/>
              </w:rPr>
            </w:pPr>
            <w:r w:rsidRPr="003971C8">
              <w:t>(м. Косів, Івано-Франківська обл., 8-9 червня 2017 року). – Косів: ПП Павлюк М.Д., 2017. – С. 114-119</w:t>
            </w:r>
          </w:p>
        </w:tc>
      </w:tr>
      <w:tr w:rsidR="00EE3667" w:rsidRPr="00E46308" w:rsidTr="00EE3667">
        <w:trPr>
          <w:jc w:val="center"/>
        </w:trPr>
        <w:tc>
          <w:tcPr>
            <w:tcW w:w="2432" w:type="dxa"/>
          </w:tcPr>
          <w:p w:rsidR="00EE3667" w:rsidRPr="003971C8" w:rsidRDefault="00EE3667" w:rsidP="00625E36">
            <w:pPr>
              <w:jc w:val="center"/>
            </w:pPr>
            <w:r w:rsidRPr="003971C8">
              <w:t>Оцінка сучасного стану рослинного покриву території, що планується для будівництва та експлуатації комплексу будівель та споруд-фотогальванічна електростанція</w:t>
            </w:r>
          </w:p>
        </w:tc>
        <w:tc>
          <w:tcPr>
            <w:tcW w:w="1078" w:type="dxa"/>
          </w:tcPr>
          <w:p w:rsidR="00EE3667" w:rsidRPr="003971C8" w:rsidRDefault="00EE3667" w:rsidP="00A62AC0">
            <w:pPr>
              <w:jc w:val="center"/>
            </w:pPr>
            <w:r w:rsidRPr="003971C8">
              <w:t>1100,0</w:t>
            </w:r>
            <w:r>
              <w:t xml:space="preserve"> </w:t>
            </w:r>
            <w:r w:rsidRPr="003971C8">
              <w:t>г</w:t>
            </w:r>
            <w:r>
              <w:t>ривень</w:t>
            </w:r>
          </w:p>
        </w:tc>
        <w:tc>
          <w:tcPr>
            <w:tcW w:w="2835" w:type="dxa"/>
          </w:tcPr>
          <w:p w:rsidR="00EE3667" w:rsidRPr="003971C8" w:rsidRDefault="00EE3667" w:rsidP="00EE3667">
            <w:pPr>
              <w:jc w:val="center"/>
            </w:pPr>
            <w:r w:rsidRPr="003971C8">
              <w:t>Співробітники НПП «Подільські Товтри», науково-дослідний відділ</w:t>
            </w:r>
          </w:p>
        </w:tc>
        <w:tc>
          <w:tcPr>
            <w:tcW w:w="3792" w:type="dxa"/>
          </w:tcPr>
          <w:p w:rsidR="00EE3667" w:rsidRPr="003C3A19" w:rsidRDefault="00EE3667" w:rsidP="00EE3667">
            <w:pPr>
              <w:jc w:val="both"/>
              <w:rPr>
                <w:lang w:val="ru-RU"/>
              </w:rPr>
            </w:pPr>
            <w:r w:rsidRPr="003971C8">
              <w:t>Розроблено технічне завдання, підготовлено договір, виконано заплановані польові дослідження згідно графіка, підготовлено звітні матеріали</w:t>
            </w:r>
          </w:p>
        </w:tc>
      </w:tr>
    </w:tbl>
    <w:p w:rsidR="002C5A51" w:rsidRDefault="002C5A5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2"/>
        <w:gridCol w:w="1078"/>
        <w:gridCol w:w="2835"/>
        <w:gridCol w:w="3792"/>
      </w:tblGrid>
      <w:tr w:rsidR="00EE3667" w:rsidRPr="00E46308" w:rsidTr="00EE3667">
        <w:trPr>
          <w:jc w:val="center"/>
        </w:trPr>
        <w:tc>
          <w:tcPr>
            <w:tcW w:w="2432" w:type="dxa"/>
          </w:tcPr>
          <w:p w:rsidR="00EE3667" w:rsidRPr="008201F5" w:rsidRDefault="00EE3667" w:rsidP="002C5A51">
            <w:pPr>
              <w:jc w:val="center"/>
              <w:rPr>
                <w:lang w:val="en-US"/>
              </w:rPr>
            </w:pPr>
            <w:r>
              <w:rPr>
                <w:lang w:val="en-US"/>
              </w:rPr>
              <w:lastRenderedPageBreak/>
              <w:t>1</w:t>
            </w:r>
          </w:p>
        </w:tc>
        <w:tc>
          <w:tcPr>
            <w:tcW w:w="1078" w:type="dxa"/>
          </w:tcPr>
          <w:p w:rsidR="00EE3667" w:rsidRPr="008201F5" w:rsidRDefault="00EE3667" w:rsidP="00EE3667">
            <w:pPr>
              <w:jc w:val="center"/>
              <w:rPr>
                <w:lang w:val="en-US"/>
              </w:rPr>
            </w:pPr>
            <w:r>
              <w:rPr>
                <w:lang w:val="en-US"/>
              </w:rPr>
              <w:t>2</w:t>
            </w:r>
          </w:p>
        </w:tc>
        <w:tc>
          <w:tcPr>
            <w:tcW w:w="2835" w:type="dxa"/>
          </w:tcPr>
          <w:p w:rsidR="00EE3667" w:rsidRPr="008201F5" w:rsidRDefault="00EE3667" w:rsidP="00EE3667">
            <w:pPr>
              <w:jc w:val="center"/>
              <w:rPr>
                <w:lang w:val="en-US"/>
              </w:rPr>
            </w:pPr>
            <w:r>
              <w:rPr>
                <w:lang w:val="en-US"/>
              </w:rPr>
              <w:t>3</w:t>
            </w:r>
          </w:p>
        </w:tc>
        <w:tc>
          <w:tcPr>
            <w:tcW w:w="3792" w:type="dxa"/>
          </w:tcPr>
          <w:p w:rsidR="00EE3667" w:rsidRPr="008201F5" w:rsidRDefault="00EE3667" w:rsidP="002C5A51">
            <w:pPr>
              <w:jc w:val="center"/>
              <w:rPr>
                <w:lang w:val="en-US"/>
              </w:rPr>
            </w:pPr>
            <w:r>
              <w:rPr>
                <w:lang w:val="en-US"/>
              </w:rPr>
              <w:t>4</w:t>
            </w:r>
          </w:p>
        </w:tc>
      </w:tr>
      <w:tr w:rsidR="00EE3667" w:rsidRPr="00E46308" w:rsidTr="00EE3667">
        <w:trPr>
          <w:jc w:val="center"/>
        </w:trPr>
        <w:tc>
          <w:tcPr>
            <w:tcW w:w="2432" w:type="dxa"/>
          </w:tcPr>
          <w:p w:rsidR="00EE3667" w:rsidRPr="00903591" w:rsidRDefault="004E2442" w:rsidP="00625E36">
            <w:pPr>
              <w:jc w:val="center"/>
              <w:rPr>
                <w:lang w:val="en-US"/>
              </w:rPr>
            </w:pPr>
            <w:r w:rsidRPr="003971C8">
              <w:t>«Кам’янець-</w:t>
            </w:r>
            <w:r w:rsidR="00EE3667" w:rsidRPr="003971C8">
              <w:t>Подільська», а також оцінка можливого впливу будівництва і експлуатації проекту на біорізноманіття. Термін – березень-квітень 2017 р</w:t>
            </w:r>
            <w:r w:rsidR="00903591">
              <w:t>оку</w:t>
            </w:r>
          </w:p>
        </w:tc>
        <w:tc>
          <w:tcPr>
            <w:tcW w:w="1078" w:type="dxa"/>
          </w:tcPr>
          <w:p w:rsidR="00EE3667" w:rsidRPr="004E2442" w:rsidRDefault="00EE3667" w:rsidP="00EE3667">
            <w:pPr>
              <w:jc w:val="center"/>
            </w:pPr>
          </w:p>
        </w:tc>
        <w:tc>
          <w:tcPr>
            <w:tcW w:w="2835" w:type="dxa"/>
          </w:tcPr>
          <w:p w:rsidR="00EE3667" w:rsidRPr="004E2442" w:rsidRDefault="00EE3667" w:rsidP="00EE3667">
            <w:pPr>
              <w:jc w:val="center"/>
            </w:pPr>
          </w:p>
        </w:tc>
        <w:tc>
          <w:tcPr>
            <w:tcW w:w="3792" w:type="dxa"/>
          </w:tcPr>
          <w:p w:rsidR="00EE3667" w:rsidRPr="004E2442" w:rsidRDefault="00EE3667" w:rsidP="00EE3667">
            <w:pPr>
              <w:jc w:val="both"/>
            </w:pPr>
          </w:p>
        </w:tc>
      </w:tr>
      <w:tr w:rsidR="00EE3667" w:rsidRPr="00E46308" w:rsidTr="00EE3667">
        <w:trPr>
          <w:jc w:val="center"/>
        </w:trPr>
        <w:tc>
          <w:tcPr>
            <w:tcW w:w="2432" w:type="dxa"/>
          </w:tcPr>
          <w:p w:rsidR="00EE3667" w:rsidRPr="00903591" w:rsidRDefault="00EE3667" w:rsidP="00A62AC0">
            <w:pPr>
              <w:jc w:val="center"/>
              <w:rPr>
                <w:lang w:val="en-US"/>
              </w:rPr>
            </w:pPr>
            <w:r w:rsidRPr="003971C8">
              <w:t>Оцінка сучасного стану рослинного покриву території, що планується для будівництва рекреаційної ландшафтної паркової зони поблизу села Колодіївка Кам'янець-Подільського району Хмельницької області, а також оцінка можливого впливу будівництва і експлуатації проекту на біорізноманіття. Термін – квітень-липень 2017 р</w:t>
            </w:r>
            <w:r w:rsidR="00903591">
              <w:t>оку</w:t>
            </w:r>
          </w:p>
        </w:tc>
        <w:tc>
          <w:tcPr>
            <w:tcW w:w="1078" w:type="dxa"/>
          </w:tcPr>
          <w:p w:rsidR="00EE3667" w:rsidRPr="003971C8" w:rsidRDefault="00EE3667" w:rsidP="00EE3667">
            <w:pPr>
              <w:jc w:val="center"/>
            </w:pPr>
            <w:r>
              <w:t>10000</w:t>
            </w:r>
            <w:r w:rsidR="00A62AC0">
              <w:t>,0</w:t>
            </w:r>
            <w:r>
              <w:t xml:space="preserve"> </w:t>
            </w:r>
            <w:r w:rsidRPr="003971C8">
              <w:t>г</w:t>
            </w:r>
            <w:r>
              <w:t>ривень</w:t>
            </w:r>
          </w:p>
        </w:tc>
        <w:tc>
          <w:tcPr>
            <w:tcW w:w="2835" w:type="dxa"/>
          </w:tcPr>
          <w:p w:rsidR="00EE3667" w:rsidRPr="003971C8" w:rsidRDefault="00EE3667" w:rsidP="00EE3667">
            <w:pPr>
              <w:jc w:val="center"/>
            </w:pPr>
            <w:r w:rsidRPr="003971C8">
              <w:t>Співробітники НПП «Подільські Товтри», науково-дослідний відділ</w:t>
            </w:r>
          </w:p>
        </w:tc>
        <w:tc>
          <w:tcPr>
            <w:tcW w:w="3792" w:type="dxa"/>
          </w:tcPr>
          <w:p w:rsidR="00EE3667" w:rsidRPr="003C3A19" w:rsidRDefault="00EE3667" w:rsidP="00A62AC0">
            <w:pPr>
              <w:jc w:val="both"/>
              <w:rPr>
                <w:lang w:val="ru-RU"/>
              </w:rPr>
            </w:pPr>
            <w:r w:rsidRPr="003971C8">
              <w:t>Розроблено технічне завдання, підготовлено договір, виконан</w:t>
            </w:r>
            <w:r w:rsidR="00A62AC0">
              <w:t>і</w:t>
            </w:r>
            <w:r w:rsidRPr="003971C8">
              <w:t xml:space="preserve"> польові дослідження </w:t>
            </w:r>
            <w:r w:rsidR="00A62AC0">
              <w:t xml:space="preserve">та </w:t>
            </w:r>
            <w:r w:rsidRPr="003971C8">
              <w:t>підготовлен</w:t>
            </w:r>
            <w:r w:rsidR="00A62AC0">
              <w:t>і</w:t>
            </w:r>
            <w:r w:rsidRPr="003971C8">
              <w:t xml:space="preserve"> звітні матеріали. На основі проведених досліджень та багаторічного моніторингу біорізноманіття, а також аналізу проектних пропозицій </w:t>
            </w:r>
            <w:r w:rsidR="00A62AC0">
              <w:t>надані</w:t>
            </w:r>
            <w:r w:rsidRPr="003971C8">
              <w:t xml:space="preserve"> наукові рекомендації</w:t>
            </w:r>
          </w:p>
        </w:tc>
      </w:tr>
      <w:tr w:rsidR="00EE3667" w:rsidRPr="00E46308" w:rsidTr="00EE3667">
        <w:trPr>
          <w:jc w:val="center"/>
        </w:trPr>
        <w:tc>
          <w:tcPr>
            <w:tcW w:w="2432" w:type="dxa"/>
          </w:tcPr>
          <w:p w:rsidR="00EE3667" w:rsidRPr="00903591" w:rsidRDefault="00EE3667" w:rsidP="00A62AC0">
            <w:pPr>
              <w:jc w:val="center"/>
              <w:rPr>
                <w:lang w:val="en-US"/>
              </w:rPr>
            </w:pPr>
            <w:r w:rsidRPr="003971C8">
              <w:t>Проведено обстеження шпилькових та лісових насаджень терито</w:t>
            </w:r>
            <w:r>
              <w:t>рії інших землекористувачів ДП «</w:t>
            </w:r>
            <w:r w:rsidRPr="003971C8">
              <w:t>Кам'янець-Подільське лісове господарство</w:t>
            </w:r>
            <w:r>
              <w:t>», ДП «</w:t>
            </w:r>
            <w:r w:rsidRPr="003971C8">
              <w:t>Ярмолинецьке лісове господарство</w:t>
            </w:r>
            <w:r>
              <w:t>»</w:t>
            </w:r>
            <w:r w:rsidRPr="003971C8">
              <w:t>,</w:t>
            </w:r>
            <w:r>
              <w:t xml:space="preserve"> КП Чемеровецьке СЛО «</w:t>
            </w:r>
            <w:r w:rsidRPr="003971C8">
              <w:t>Агроліс</w:t>
            </w:r>
            <w:r>
              <w:t>», КП «</w:t>
            </w:r>
            <w:r w:rsidRPr="003971C8">
              <w:t>Надра Кам'янеччини</w:t>
            </w:r>
            <w:r>
              <w:t>» та Городоцьке СЛГП «</w:t>
            </w:r>
            <w:r w:rsidRPr="003971C8">
              <w:t>Горліс</w:t>
            </w:r>
            <w:r>
              <w:t>»</w:t>
            </w:r>
            <w:r w:rsidRPr="003971C8">
              <w:t>. Термін – протягом року</w:t>
            </w:r>
          </w:p>
        </w:tc>
        <w:tc>
          <w:tcPr>
            <w:tcW w:w="1078" w:type="dxa"/>
          </w:tcPr>
          <w:p w:rsidR="00EE3667" w:rsidRPr="003971C8" w:rsidRDefault="00EE3667" w:rsidP="00A62AC0">
            <w:pPr>
              <w:jc w:val="center"/>
            </w:pPr>
            <w:r w:rsidRPr="003971C8">
              <w:t>43608</w:t>
            </w:r>
            <w:r w:rsidR="00A62AC0">
              <w:t>,0</w:t>
            </w:r>
            <w:r w:rsidRPr="003971C8">
              <w:t>г</w:t>
            </w:r>
            <w:r>
              <w:t>ривень</w:t>
            </w:r>
          </w:p>
        </w:tc>
        <w:tc>
          <w:tcPr>
            <w:tcW w:w="2835" w:type="dxa"/>
          </w:tcPr>
          <w:p w:rsidR="00EE3667" w:rsidRPr="003971C8" w:rsidRDefault="00EE3667" w:rsidP="00EE3667">
            <w:pPr>
              <w:jc w:val="center"/>
            </w:pPr>
            <w:r w:rsidRPr="003971C8">
              <w:t>Співробітники НПП «Подільські Товтри», науково-дослідний відділ</w:t>
            </w:r>
          </w:p>
        </w:tc>
        <w:tc>
          <w:tcPr>
            <w:tcW w:w="3792" w:type="dxa"/>
          </w:tcPr>
          <w:p w:rsidR="00EE3667" w:rsidRPr="003C3A19" w:rsidRDefault="00EE3667" w:rsidP="00A62AC0">
            <w:pPr>
              <w:jc w:val="both"/>
            </w:pPr>
            <w:r w:rsidRPr="003971C8">
              <w:t>Розроблено технічне завдання, підготовлено договір, виконан</w:t>
            </w:r>
            <w:r w:rsidR="00A62AC0">
              <w:t xml:space="preserve">і </w:t>
            </w:r>
            <w:r w:rsidRPr="003971C8">
              <w:t xml:space="preserve">польові дослідження </w:t>
            </w:r>
            <w:r w:rsidR="00A62AC0">
              <w:t xml:space="preserve">та </w:t>
            </w:r>
            <w:r w:rsidRPr="003971C8">
              <w:t>підготовлен</w:t>
            </w:r>
            <w:r w:rsidR="00A62AC0">
              <w:t>і</w:t>
            </w:r>
            <w:r w:rsidRPr="003971C8">
              <w:t xml:space="preserve"> звітні матеріали</w:t>
            </w:r>
          </w:p>
        </w:tc>
      </w:tr>
    </w:tbl>
    <w:p w:rsidR="00EE3667" w:rsidRPr="00E46308" w:rsidRDefault="00EE3667" w:rsidP="00EE3667">
      <w:pPr>
        <w:jc w:val="both"/>
        <w:rPr>
          <w:sz w:val="22"/>
          <w:szCs w:val="22"/>
        </w:rPr>
      </w:pPr>
      <w:r w:rsidRPr="00E46308">
        <w:rPr>
          <w:sz w:val="22"/>
          <w:szCs w:val="22"/>
        </w:rPr>
        <w:t>*Основні результати наукових досліджень висвіт</w:t>
      </w:r>
      <w:r>
        <w:rPr>
          <w:sz w:val="22"/>
          <w:szCs w:val="22"/>
        </w:rPr>
        <w:t>люються в Літописі природи НПП «</w:t>
      </w:r>
      <w:r w:rsidRPr="00E46308">
        <w:rPr>
          <w:sz w:val="22"/>
          <w:szCs w:val="22"/>
        </w:rPr>
        <w:t>Подільські Товтри</w:t>
      </w:r>
      <w:r>
        <w:rPr>
          <w:sz w:val="22"/>
          <w:szCs w:val="22"/>
        </w:rPr>
        <w:t>»</w:t>
      </w:r>
      <w:r w:rsidRPr="00E46308">
        <w:rPr>
          <w:sz w:val="22"/>
          <w:szCs w:val="22"/>
        </w:rPr>
        <w:t xml:space="preserve"> том 21 за 2017 р., а також на сайті </w:t>
      </w:r>
      <w:r w:rsidRPr="00E46308">
        <w:rPr>
          <w:sz w:val="22"/>
          <w:szCs w:val="22"/>
          <w:lang w:val="en-US"/>
        </w:rPr>
        <w:t>www</w:t>
      </w:r>
      <w:r w:rsidRPr="00E46308">
        <w:rPr>
          <w:sz w:val="22"/>
          <w:szCs w:val="22"/>
        </w:rPr>
        <w:t>.</w:t>
      </w:r>
      <w:r w:rsidRPr="00E46308">
        <w:rPr>
          <w:sz w:val="22"/>
          <w:szCs w:val="22"/>
          <w:lang w:val="en-US"/>
        </w:rPr>
        <w:t>npptovtry</w:t>
      </w:r>
      <w:r w:rsidRPr="00E46308">
        <w:rPr>
          <w:sz w:val="22"/>
          <w:szCs w:val="22"/>
        </w:rPr>
        <w:t>.</w:t>
      </w:r>
      <w:r w:rsidRPr="00E46308">
        <w:rPr>
          <w:sz w:val="22"/>
          <w:szCs w:val="22"/>
          <w:lang w:val="en-US"/>
        </w:rPr>
        <w:t>org</w:t>
      </w:r>
      <w:r w:rsidRPr="00E46308">
        <w:rPr>
          <w:sz w:val="22"/>
          <w:szCs w:val="22"/>
        </w:rPr>
        <w:t>.</w:t>
      </w:r>
      <w:r w:rsidRPr="00E46308">
        <w:rPr>
          <w:sz w:val="22"/>
          <w:szCs w:val="22"/>
          <w:lang w:val="en-US"/>
        </w:rPr>
        <w:t>ua</w:t>
      </w:r>
      <w:r w:rsidRPr="00E46308">
        <w:rPr>
          <w:sz w:val="22"/>
          <w:szCs w:val="22"/>
        </w:rPr>
        <w:t xml:space="preserve"> та сторінці в мережі </w:t>
      </w:r>
      <w:r w:rsidRPr="00E46308">
        <w:rPr>
          <w:sz w:val="22"/>
          <w:szCs w:val="22"/>
          <w:lang w:val="en-US"/>
        </w:rPr>
        <w:t>Facebook</w:t>
      </w:r>
      <w:r w:rsidRPr="00E46308">
        <w:rPr>
          <w:sz w:val="22"/>
          <w:szCs w:val="22"/>
        </w:rPr>
        <w:t xml:space="preserve"> (</w:t>
      </w:r>
      <w:r w:rsidRPr="00E46308">
        <w:rPr>
          <w:sz w:val="22"/>
          <w:szCs w:val="22"/>
          <w:lang w:val="en-US"/>
        </w:rPr>
        <w:t>facebook</w:t>
      </w:r>
      <w:r w:rsidRPr="00E46308">
        <w:rPr>
          <w:sz w:val="22"/>
          <w:szCs w:val="22"/>
        </w:rPr>
        <w:t>.</w:t>
      </w:r>
      <w:r w:rsidRPr="00E46308">
        <w:rPr>
          <w:sz w:val="22"/>
          <w:szCs w:val="22"/>
          <w:lang w:val="en-US"/>
        </w:rPr>
        <w:t>com</w:t>
      </w:r>
      <w:r w:rsidRPr="00E46308">
        <w:rPr>
          <w:sz w:val="22"/>
          <w:szCs w:val="22"/>
        </w:rPr>
        <w:t>/</w:t>
      </w:r>
      <w:r w:rsidRPr="00E46308">
        <w:rPr>
          <w:sz w:val="22"/>
          <w:szCs w:val="22"/>
          <w:lang w:val="en-US"/>
        </w:rPr>
        <w:t>npptovtry</w:t>
      </w:r>
      <w:r w:rsidRPr="00E46308">
        <w:rPr>
          <w:sz w:val="22"/>
          <w:szCs w:val="22"/>
        </w:rPr>
        <w:t>).</w:t>
      </w:r>
    </w:p>
    <w:p w:rsidR="00EE3667" w:rsidRPr="00EB2A34" w:rsidRDefault="00EE3667" w:rsidP="00EE3667">
      <w:pPr>
        <w:ind w:firstLine="708"/>
        <w:jc w:val="both"/>
        <w:rPr>
          <w:sz w:val="28"/>
          <w:szCs w:val="28"/>
        </w:rPr>
      </w:pPr>
    </w:p>
    <w:p w:rsidR="002C5A51" w:rsidRPr="00EB2A34" w:rsidRDefault="002C5A51" w:rsidP="00EE3667">
      <w:pPr>
        <w:ind w:firstLine="708"/>
        <w:jc w:val="both"/>
        <w:rPr>
          <w:sz w:val="28"/>
          <w:szCs w:val="28"/>
        </w:rPr>
      </w:pPr>
    </w:p>
    <w:p w:rsidR="00EE3667" w:rsidRPr="00D5463F" w:rsidRDefault="00EE3667" w:rsidP="00EE3667">
      <w:pPr>
        <w:jc w:val="center"/>
        <w:rPr>
          <w:bCs/>
          <w:i/>
          <w:sz w:val="28"/>
          <w:szCs w:val="28"/>
        </w:rPr>
      </w:pPr>
      <w:r w:rsidRPr="00D5463F">
        <w:rPr>
          <w:bCs/>
          <w:i/>
          <w:sz w:val="28"/>
          <w:szCs w:val="28"/>
        </w:rPr>
        <w:lastRenderedPageBreak/>
        <w:t xml:space="preserve">Спеціальне використання природних ресурсів </w:t>
      </w:r>
    </w:p>
    <w:p w:rsidR="00EE3667" w:rsidRPr="00625E36" w:rsidRDefault="00EE3667" w:rsidP="00EE3667">
      <w:pPr>
        <w:ind w:left="6798" w:firstLine="990"/>
        <w:jc w:val="center"/>
        <w:rPr>
          <w:bCs/>
        </w:rPr>
      </w:pPr>
      <w:r w:rsidRPr="00625E36">
        <w:rPr>
          <w:bCs/>
        </w:rPr>
        <w:t>Таблиця 3</w:t>
      </w:r>
      <w:r w:rsidR="00625E36" w:rsidRPr="00625E36">
        <w:rPr>
          <w:bCs/>
        </w:rPr>
        <w:t>6</w:t>
      </w:r>
      <w:r w:rsidRPr="00625E36">
        <w:rPr>
          <w:bCs/>
        </w:rPr>
        <w:t>.2</w:t>
      </w:r>
    </w:p>
    <w:tbl>
      <w:tblPr>
        <w:tblW w:w="956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020"/>
        <w:gridCol w:w="1701"/>
        <w:gridCol w:w="1628"/>
        <w:gridCol w:w="1701"/>
        <w:gridCol w:w="1985"/>
      </w:tblGrid>
      <w:tr w:rsidR="00EE3667" w:rsidRPr="00903591" w:rsidTr="00903591">
        <w:trPr>
          <w:trHeight w:val="448"/>
          <w:jc w:val="center"/>
        </w:trPr>
        <w:tc>
          <w:tcPr>
            <w:tcW w:w="532" w:type="dxa"/>
            <w:vMerge w:val="restart"/>
          </w:tcPr>
          <w:p w:rsidR="00EE3667" w:rsidRPr="00903591" w:rsidRDefault="00EE3667" w:rsidP="00EE3667">
            <w:pPr>
              <w:jc w:val="center"/>
              <w:rPr>
                <w:bCs/>
                <w:color w:val="000000" w:themeColor="text1"/>
              </w:rPr>
            </w:pPr>
            <w:r w:rsidRPr="00903591">
              <w:rPr>
                <w:bCs/>
                <w:color w:val="000000" w:themeColor="text1"/>
                <w:sz w:val="22"/>
                <w:szCs w:val="22"/>
              </w:rPr>
              <w:t>№ </w:t>
            </w:r>
          </w:p>
          <w:p w:rsidR="00EE3667" w:rsidRPr="00903591" w:rsidRDefault="00EE3667" w:rsidP="00EE3667">
            <w:pPr>
              <w:jc w:val="center"/>
              <w:rPr>
                <w:bCs/>
                <w:color w:val="000000" w:themeColor="text1"/>
              </w:rPr>
            </w:pPr>
            <w:r w:rsidRPr="00903591">
              <w:rPr>
                <w:bCs/>
                <w:color w:val="000000" w:themeColor="text1"/>
                <w:sz w:val="22"/>
                <w:szCs w:val="22"/>
              </w:rPr>
              <w:t>з/п</w:t>
            </w:r>
          </w:p>
        </w:tc>
        <w:tc>
          <w:tcPr>
            <w:tcW w:w="2020" w:type="dxa"/>
            <w:vMerge w:val="restart"/>
          </w:tcPr>
          <w:p w:rsidR="00EE3667" w:rsidRPr="00903591" w:rsidRDefault="00EE3667" w:rsidP="00EE3667">
            <w:pPr>
              <w:jc w:val="center"/>
              <w:rPr>
                <w:color w:val="000000" w:themeColor="text1"/>
              </w:rPr>
            </w:pPr>
            <w:r w:rsidRPr="00903591">
              <w:rPr>
                <w:color w:val="000000" w:themeColor="text1"/>
                <w:sz w:val="22"/>
                <w:szCs w:val="22"/>
              </w:rPr>
              <w:t>Назви</w:t>
            </w:r>
          </w:p>
          <w:p w:rsidR="00EE3667" w:rsidRPr="00903591" w:rsidRDefault="00EE3667" w:rsidP="00EE3667">
            <w:pPr>
              <w:jc w:val="center"/>
              <w:rPr>
                <w:bCs/>
                <w:color w:val="000000" w:themeColor="text1"/>
              </w:rPr>
            </w:pPr>
            <w:r w:rsidRPr="00903591">
              <w:rPr>
                <w:color w:val="000000" w:themeColor="text1"/>
                <w:sz w:val="22"/>
                <w:szCs w:val="22"/>
              </w:rPr>
              <w:t>районів, у тому числі територій селищних, сільських рад</w:t>
            </w:r>
          </w:p>
        </w:tc>
        <w:tc>
          <w:tcPr>
            <w:tcW w:w="1701" w:type="dxa"/>
            <w:vMerge w:val="restart"/>
          </w:tcPr>
          <w:p w:rsidR="00EE3667" w:rsidRPr="00903591" w:rsidRDefault="00EE3667" w:rsidP="00EE3667">
            <w:pPr>
              <w:jc w:val="center"/>
              <w:rPr>
                <w:bCs/>
                <w:color w:val="000000" w:themeColor="text1"/>
              </w:rPr>
            </w:pPr>
            <w:r w:rsidRPr="00903591">
              <w:rPr>
                <w:bCs/>
                <w:color w:val="000000" w:themeColor="text1"/>
                <w:sz w:val="22"/>
                <w:szCs w:val="22"/>
              </w:rPr>
              <w:t>Назва рослин</w:t>
            </w:r>
            <w:r w:rsidRPr="00903591">
              <w:rPr>
                <w:bCs/>
                <w:color w:val="000000" w:themeColor="text1"/>
                <w:sz w:val="22"/>
                <w:szCs w:val="22"/>
                <w:lang w:val="en-US"/>
              </w:rPr>
              <w:t>-</w:t>
            </w:r>
            <w:r w:rsidRPr="00903591">
              <w:rPr>
                <w:bCs/>
                <w:color w:val="000000" w:themeColor="text1"/>
                <w:sz w:val="22"/>
                <w:szCs w:val="22"/>
              </w:rPr>
              <w:t>ного ресурсу</w:t>
            </w:r>
          </w:p>
        </w:tc>
        <w:tc>
          <w:tcPr>
            <w:tcW w:w="3329" w:type="dxa"/>
            <w:gridSpan w:val="2"/>
          </w:tcPr>
          <w:p w:rsidR="00EE3667" w:rsidRPr="00903591" w:rsidRDefault="00EE3667" w:rsidP="00EE3667">
            <w:pPr>
              <w:jc w:val="center"/>
              <w:rPr>
                <w:bCs/>
                <w:color w:val="000000" w:themeColor="text1"/>
              </w:rPr>
            </w:pPr>
            <w:r w:rsidRPr="00903591">
              <w:rPr>
                <w:bCs/>
                <w:color w:val="000000" w:themeColor="text1"/>
                <w:sz w:val="22"/>
                <w:szCs w:val="22"/>
              </w:rPr>
              <w:t>Ліміт,т</w:t>
            </w:r>
          </w:p>
        </w:tc>
        <w:tc>
          <w:tcPr>
            <w:tcW w:w="1985" w:type="dxa"/>
            <w:vMerge w:val="restart"/>
          </w:tcPr>
          <w:p w:rsidR="00EE3667" w:rsidRPr="00903591" w:rsidRDefault="00EE3667" w:rsidP="00EE3667">
            <w:pPr>
              <w:jc w:val="center"/>
              <w:rPr>
                <w:bCs/>
                <w:color w:val="000000" w:themeColor="text1"/>
              </w:rPr>
            </w:pPr>
            <w:r w:rsidRPr="00903591">
              <w:rPr>
                <w:bCs/>
                <w:color w:val="000000" w:themeColor="text1"/>
                <w:sz w:val="22"/>
                <w:szCs w:val="22"/>
              </w:rPr>
              <w:t xml:space="preserve">Кількість  </w:t>
            </w:r>
          </w:p>
          <w:p w:rsidR="00EE3667" w:rsidRPr="00903591" w:rsidRDefault="00EE3667" w:rsidP="00EE3667">
            <w:pPr>
              <w:jc w:val="center"/>
              <w:rPr>
                <w:bCs/>
                <w:color w:val="000000" w:themeColor="text1"/>
              </w:rPr>
            </w:pPr>
            <w:r w:rsidRPr="00903591">
              <w:rPr>
                <w:bCs/>
                <w:color w:val="000000" w:themeColor="text1"/>
                <w:sz w:val="22"/>
                <w:szCs w:val="22"/>
              </w:rPr>
              <w:t xml:space="preserve">виданих дозволів, </w:t>
            </w:r>
          </w:p>
          <w:p w:rsidR="00EE3667" w:rsidRPr="00903591" w:rsidRDefault="00EE3667" w:rsidP="00EE3667">
            <w:pPr>
              <w:jc w:val="center"/>
              <w:rPr>
                <w:bCs/>
                <w:color w:val="000000" w:themeColor="text1"/>
              </w:rPr>
            </w:pPr>
            <w:r w:rsidRPr="00903591">
              <w:rPr>
                <w:bCs/>
                <w:color w:val="000000" w:themeColor="text1"/>
                <w:sz w:val="22"/>
                <w:szCs w:val="22"/>
              </w:rPr>
              <w:t>шт.</w:t>
            </w:r>
          </w:p>
        </w:tc>
      </w:tr>
      <w:tr w:rsidR="00EE3667" w:rsidRPr="00903591" w:rsidTr="00903591">
        <w:trPr>
          <w:trHeight w:val="1005"/>
          <w:jc w:val="center"/>
        </w:trPr>
        <w:tc>
          <w:tcPr>
            <w:tcW w:w="532" w:type="dxa"/>
            <w:vMerge/>
          </w:tcPr>
          <w:p w:rsidR="00EE3667" w:rsidRPr="00903591" w:rsidRDefault="00EE3667" w:rsidP="00EE3667">
            <w:pPr>
              <w:jc w:val="center"/>
              <w:rPr>
                <w:bCs/>
                <w:color w:val="000000" w:themeColor="text1"/>
              </w:rPr>
            </w:pPr>
          </w:p>
        </w:tc>
        <w:tc>
          <w:tcPr>
            <w:tcW w:w="2020" w:type="dxa"/>
            <w:vMerge/>
          </w:tcPr>
          <w:p w:rsidR="00EE3667" w:rsidRPr="00903591" w:rsidRDefault="00EE3667" w:rsidP="00EE3667">
            <w:pPr>
              <w:jc w:val="center"/>
              <w:rPr>
                <w:bCs/>
                <w:color w:val="000000" w:themeColor="text1"/>
              </w:rPr>
            </w:pPr>
          </w:p>
        </w:tc>
        <w:tc>
          <w:tcPr>
            <w:tcW w:w="1701" w:type="dxa"/>
            <w:vMerge/>
          </w:tcPr>
          <w:p w:rsidR="00EE3667" w:rsidRPr="00903591" w:rsidRDefault="00EE3667" w:rsidP="00EE3667">
            <w:pPr>
              <w:jc w:val="center"/>
              <w:rPr>
                <w:bCs/>
                <w:color w:val="000000" w:themeColor="text1"/>
              </w:rPr>
            </w:pPr>
          </w:p>
        </w:tc>
        <w:tc>
          <w:tcPr>
            <w:tcW w:w="1628" w:type="dxa"/>
          </w:tcPr>
          <w:p w:rsidR="00EE3667" w:rsidRPr="00903591" w:rsidRDefault="00EE3667" w:rsidP="00EE3667">
            <w:pPr>
              <w:jc w:val="center"/>
              <w:rPr>
                <w:bCs/>
                <w:color w:val="000000" w:themeColor="text1"/>
              </w:rPr>
            </w:pPr>
            <w:r w:rsidRPr="00903591">
              <w:rPr>
                <w:bCs/>
                <w:color w:val="000000" w:themeColor="text1"/>
                <w:sz w:val="22"/>
                <w:szCs w:val="22"/>
              </w:rPr>
              <w:t>встановлений</w:t>
            </w:r>
          </w:p>
        </w:tc>
        <w:tc>
          <w:tcPr>
            <w:tcW w:w="1701" w:type="dxa"/>
          </w:tcPr>
          <w:p w:rsidR="00EE3667" w:rsidRPr="00903591" w:rsidRDefault="00EE3667" w:rsidP="00EE3667">
            <w:pPr>
              <w:jc w:val="center"/>
              <w:rPr>
                <w:bCs/>
                <w:color w:val="000000" w:themeColor="text1"/>
              </w:rPr>
            </w:pPr>
            <w:r w:rsidRPr="00903591">
              <w:rPr>
                <w:bCs/>
                <w:color w:val="000000" w:themeColor="text1"/>
                <w:sz w:val="22"/>
                <w:szCs w:val="22"/>
              </w:rPr>
              <w:t>фактично використаний</w:t>
            </w:r>
          </w:p>
        </w:tc>
        <w:tc>
          <w:tcPr>
            <w:tcW w:w="1985" w:type="dxa"/>
            <w:vMerge/>
          </w:tcPr>
          <w:p w:rsidR="00EE3667" w:rsidRPr="00903591" w:rsidRDefault="00EE3667" w:rsidP="00EE3667">
            <w:pPr>
              <w:jc w:val="center"/>
              <w:rPr>
                <w:bCs/>
                <w:color w:val="000000" w:themeColor="text1"/>
              </w:rPr>
            </w:pPr>
          </w:p>
        </w:tc>
      </w:tr>
      <w:tr w:rsidR="00EE3667" w:rsidRPr="00903591" w:rsidTr="00903591">
        <w:trPr>
          <w:trHeight w:val="137"/>
          <w:jc w:val="center"/>
        </w:trPr>
        <w:tc>
          <w:tcPr>
            <w:tcW w:w="532" w:type="dxa"/>
          </w:tcPr>
          <w:p w:rsidR="00EE3667" w:rsidRPr="00903591" w:rsidRDefault="00EE3667" w:rsidP="00EE3667">
            <w:pPr>
              <w:jc w:val="center"/>
              <w:rPr>
                <w:bCs/>
                <w:color w:val="000000" w:themeColor="text1"/>
              </w:rPr>
            </w:pPr>
            <w:r w:rsidRPr="00903591">
              <w:rPr>
                <w:bCs/>
                <w:color w:val="000000" w:themeColor="text1"/>
                <w:sz w:val="22"/>
                <w:szCs w:val="22"/>
              </w:rPr>
              <w:t>1</w:t>
            </w:r>
          </w:p>
        </w:tc>
        <w:tc>
          <w:tcPr>
            <w:tcW w:w="2020" w:type="dxa"/>
          </w:tcPr>
          <w:p w:rsidR="00EE3667" w:rsidRPr="00903591" w:rsidRDefault="00EE3667" w:rsidP="00EE3667">
            <w:pPr>
              <w:jc w:val="center"/>
              <w:rPr>
                <w:bCs/>
                <w:color w:val="000000" w:themeColor="text1"/>
              </w:rPr>
            </w:pPr>
            <w:r w:rsidRPr="00903591">
              <w:rPr>
                <w:bCs/>
                <w:color w:val="000000" w:themeColor="text1"/>
                <w:sz w:val="22"/>
                <w:szCs w:val="22"/>
              </w:rPr>
              <w:t>2</w:t>
            </w:r>
          </w:p>
        </w:tc>
        <w:tc>
          <w:tcPr>
            <w:tcW w:w="1701" w:type="dxa"/>
          </w:tcPr>
          <w:p w:rsidR="00EE3667" w:rsidRPr="00903591" w:rsidRDefault="00EE3667" w:rsidP="00EE3667">
            <w:pPr>
              <w:jc w:val="center"/>
              <w:rPr>
                <w:bCs/>
                <w:color w:val="000000" w:themeColor="text1"/>
              </w:rPr>
            </w:pPr>
            <w:r w:rsidRPr="00903591">
              <w:rPr>
                <w:bCs/>
                <w:color w:val="000000" w:themeColor="text1"/>
                <w:sz w:val="22"/>
                <w:szCs w:val="22"/>
              </w:rPr>
              <w:t>3</w:t>
            </w:r>
          </w:p>
        </w:tc>
        <w:tc>
          <w:tcPr>
            <w:tcW w:w="1628" w:type="dxa"/>
            <w:tcBorders>
              <w:top w:val="nil"/>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4</w:t>
            </w:r>
          </w:p>
        </w:tc>
        <w:tc>
          <w:tcPr>
            <w:tcW w:w="1701" w:type="dxa"/>
            <w:tcBorders>
              <w:top w:val="nil"/>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5</w:t>
            </w:r>
          </w:p>
        </w:tc>
        <w:tc>
          <w:tcPr>
            <w:tcW w:w="1985" w:type="dxa"/>
            <w:tcBorders>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6</w:t>
            </w:r>
          </w:p>
        </w:tc>
      </w:tr>
      <w:tr w:rsidR="00EE3667" w:rsidRPr="00903591" w:rsidTr="00903591">
        <w:trPr>
          <w:trHeight w:val="137"/>
          <w:jc w:val="center"/>
        </w:trPr>
        <w:tc>
          <w:tcPr>
            <w:tcW w:w="532" w:type="dxa"/>
          </w:tcPr>
          <w:p w:rsidR="00EE3667" w:rsidRPr="00903591" w:rsidRDefault="00EE3667" w:rsidP="00EE3667">
            <w:pPr>
              <w:jc w:val="center"/>
              <w:rPr>
                <w:bCs/>
                <w:color w:val="000000" w:themeColor="text1"/>
              </w:rPr>
            </w:pPr>
            <w:r w:rsidRPr="00903591">
              <w:rPr>
                <w:bCs/>
                <w:color w:val="000000" w:themeColor="text1"/>
                <w:sz w:val="22"/>
                <w:szCs w:val="22"/>
              </w:rPr>
              <w:t>1.</w:t>
            </w:r>
          </w:p>
        </w:tc>
        <w:tc>
          <w:tcPr>
            <w:tcW w:w="2020" w:type="dxa"/>
          </w:tcPr>
          <w:p w:rsidR="00903591" w:rsidRPr="00903591" w:rsidRDefault="00903591" w:rsidP="005773BD">
            <w:pPr>
              <w:ind w:left="-108" w:right="-108"/>
              <w:jc w:val="center"/>
            </w:pPr>
            <w:r w:rsidRPr="00903591">
              <w:rPr>
                <w:sz w:val="22"/>
                <w:szCs w:val="22"/>
              </w:rPr>
              <w:t>Кам</w:t>
            </w:r>
            <w:r w:rsidRPr="003C3A19">
              <w:rPr>
                <w:sz w:val="22"/>
                <w:szCs w:val="22"/>
                <w:lang w:val="ru-RU"/>
              </w:rPr>
              <w:t>’</w:t>
            </w:r>
            <w:r w:rsidRPr="00903591">
              <w:rPr>
                <w:sz w:val="22"/>
                <w:szCs w:val="22"/>
              </w:rPr>
              <w:t xml:space="preserve">янець-Подільський район </w:t>
            </w:r>
          </w:p>
          <w:p w:rsidR="00EE3667" w:rsidRPr="00903591" w:rsidRDefault="00EE3667" w:rsidP="005773BD">
            <w:pPr>
              <w:ind w:left="-108" w:right="-108"/>
              <w:jc w:val="center"/>
              <w:rPr>
                <w:bCs/>
                <w:color w:val="000000" w:themeColor="text1"/>
              </w:rPr>
            </w:pPr>
            <w:r w:rsidRPr="00903591">
              <w:rPr>
                <w:sz w:val="22"/>
                <w:szCs w:val="22"/>
              </w:rPr>
              <w:t xml:space="preserve">квартал </w:t>
            </w:r>
            <w:r w:rsidRPr="00903591">
              <w:rPr>
                <w:bCs/>
                <w:color w:val="000000" w:themeColor="text1"/>
                <w:sz w:val="22"/>
                <w:szCs w:val="22"/>
              </w:rPr>
              <w:t xml:space="preserve">1-65 </w:t>
            </w:r>
            <w:r w:rsidR="005773BD" w:rsidRPr="00903591">
              <w:rPr>
                <w:bCs/>
                <w:color w:val="000000" w:themeColor="text1"/>
                <w:sz w:val="22"/>
                <w:szCs w:val="22"/>
              </w:rPr>
              <w:t>природоохоронне науково-дослідне відділення (</w:t>
            </w:r>
            <w:r w:rsidRPr="00903591">
              <w:rPr>
                <w:bCs/>
                <w:color w:val="000000" w:themeColor="text1"/>
                <w:sz w:val="22"/>
                <w:szCs w:val="22"/>
              </w:rPr>
              <w:t>ПОНДВ</w:t>
            </w:r>
            <w:r w:rsidR="005773BD" w:rsidRPr="00903591">
              <w:rPr>
                <w:bCs/>
                <w:color w:val="000000" w:themeColor="text1"/>
                <w:sz w:val="22"/>
                <w:szCs w:val="22"/>
              </w:rPr>
              <w:t>)</w:t>
            </w:r>
          </w:p>
        </w:tc>
        <w:tc>
          <w:tcPr>
            <w:tcW w:w="1701" w:type="dxa"/>
          </w:tcPr>
          <w:p w:rsidR="00EE3667" w:rsidRPr="00903591" w:rsidRDefault="00EE3667" w:rsidP="00EE3667">
            <w:pPr>
              <w:jc w:val="center"/>
              <w:rPr>
                <w:bCs/>
                <w:color w:val="000000" w:themeColor="text1"/>
              </w:rPr>
            </w:pPr>
            <w:r w:rsidRPr="00903591">
              <w:rPr>
                <w:bCs/>
                <w:color w:val="000000" w:themeColor="text1"/>
                <w:sz w:val="22"/>
                <w:szCs w:val="22"/>
              </w:rPr>
              <w:t>Збір гербарію вищих судинних рослни</w:t>
            </w:r>
          </w:p>
        </w:tc>
        <w:tc>
          <w:tcPr>
            <w:tcW w:w="1628" w:type="dxa"/>
            <w:tcBorders>
              <w:top w:val="single" w:sz="4" w:space="0" w:color="auto"/>
              <w:bottom w:val="single" w:sz="4" w:space="0" w:color="auto"/>
            </w:tcBorders>
          </w:tcPr>
          <w:p w:rsidR="00EE3667" w:rsidRPr="00903591" w:rsidRDefault="00EE3667" w:rsidP="00EE3667">
            <w:pPr>
              <w:jc w:val="center"/>
              <w:rPr>
                <w:bCs/>
                <w:color w:val="000000" w:themeColor="text1"/>
                <w:lang w:val="ru-RU"/>
              </w:rPr>
            </w:pPr>
            <w:r w:rsidRPr="00903591">
              <w:rPr>
                <w:bCs/>
                <w:color w:val="000000" w:themeColor="text1"/>
                <w:sz w:val="22"/>
                <w:szCs w:val="22"/>
                <w:lang w:val="ru-RU"/>
              </w:rPr>
              <w:t>100</w:t>
            </w:r>
          </w:p>
        </w:tc>
        <w:tc>
          <w:tcPr>
            <w:tcW w:w="1701" w:type="dxa"/>
            <w:tcBorders>
              <w:top w:val="single" w:sz="4" w:space="0" w:color="auto"/>
              <w:bottom w:val="single" w:sz="4" w:space="0" w:color="auto"/>
            </w:tcBorders>
          </w:tcPr>
          <w:p w:rsidR="00EE3667" w:rsidRPr="00903591" w:rsidRDefault="00EE3667" w:rsidP="00EE3667">
            <w:pPr>
              <w:jc w:val="center"/>
              <w:rPr>
                <w:bCs/>
                <w:color w:val="000000" w:themeColor="text1"/>
                <w:lang w:val="ru-RU"/>
              </w:rPr>
            </w:pPr>
            <w:r w:rsidRPr="00903591">
              <w:rPr>
                <w:bCs/>
                <w:color w:val="000000" w:themeColor="text1"/>
                <w:sz w:val="22"/>
                <w:szCs w:val="22"/>
                <w:lang w:val="ru-RU"/>
              </w:rPr>
              <w:t>100</w:t>
            </w:r>
          </w:p>
        </w:tc>
        <w:tc>
          <w:tcPr>
            <w:tcW w:w="1985" w:type="dxa"/>
            <w:tcBorders>
              <w:top w:val="single" w:sz="4" w:space="0" w:color="auto"/>
              <w:bottom w:val="single" w:sz="4" w:space="0" w:color="auto"/>
            </w:tcBorders>
          </w:tcPr>
          <w:p w:rsidR="00EE3667" w:rsidRPr="00903591" w:rsidRDefault="00EE3667" w:rsidP="00EE3667">
            <w:pPr>
              <w:jc w:val="center"/>
              <w:rPr>
                <w:bCs/>
                <w:color w:val="000000" w:themeColor="text1"/>
                <w:lang w:val="ru-RU"/>
              </w:rPr>
            </w:pPr>
            <w:r w:rsidRPr="00903591">
              <w:rPr>
                <w:bCs/>
                <w:color w:val="000000" w:themeColor="text1"/>
                <w:sz w:val="22"/>
                <w:szCs w:val="22"/>
                <w:lang w:val="ru-RU"/>
              </w:rPr>
              <w:t>-</w:t>
            </w:r>
          </w:p>
        </w:tc>
      </w:tr>
      <w:tr w:rsidR="00EE3667" w:rsidRPr="00903591" w:rsidTr="00903591">
        <w:trPr>
          <w:trHeight w:val="137"/>
          <w:jc w:val="center"/>
        </w:trPr>
        <w:tc>
          <w:tcPr>
            <w:tcW w:w="532" w:type="dxa"/>
          </w:tcPr>
          <w:p w:rsidR="00EE3667" w:rsidRPr="00903591" w:rsidRDefault="00EE3667" w:rsidP="00EE3667">
            <w:pPr>
              <w:jc w:val="center"/>
              <w:rPr>
                <w:bCs/>
                <w:color w:val="000000" w:themeColor="text1"/>
              </w:rPr>
            </w:pPr>
            <w:r w:rsidRPr="00903591">
              <w:rPr>
                <w:bCs/>
                <w:color w:val="000000" w:themeColor="text1"/>
                <w:sz w:val="22"/>
                <w:szCs w:val="22"/>
              </w:rPr>
              <w:t>2.</w:t>
            </w:r>
          </w:p>
        </w:tc>
        <w:tc>
          <w:tcPr>
            <w:tcW w:w="2020" w:type="dxa"/>
          </w:tcPr>
          <w:p w:rsidR="00903591" w:rsidRPr="00903591" w:rsidRDefault="00903591" w:rsidP="00EE3667">
            <w:pPr>
              <w:jc w:val="center"/>
            </w:pPr>
            <w:r w:rsidRPr="00903591">
              <w:rPr>
                <w:sz w:val="22"/>
                <w:szCs w:val="22"/>
              </w:rPr>
              <w:t>Кам</w:t>
            </w:r>
            <w:r w:rsidRPr="003C3A19">
              <w:rPr>
                <w:sz w:val="22"/>
                <w:szCs w:val="22"/>
                <w:lang w:val="ru-RU"/>
              </w:rPr>
              <w:t>’</w:t>
            </w:r>
            <w:r w:rsidRPr="00903591">
              <w:rPr>
                <w:sz w:val="22"/>
                <w:szCs w:val="22"/>
              </w:rPr>
              <w:t xml:space="preserve">янець-Подільський район </w:t>
            </w:r>
          </w:p>
          <w:p w:rsidR="005773BD" w:rsidRPr="00903591" w:rsidRDefault="00EE3667" w:rsidP="00EE3667">
            <w:pPr>
              <w:jc w:val="center"/>
              <w:rPr>
                <w:bCs/>
                <w:color w:val="000000" w:themeColor="text1"/>
              </w:rPr>
            </w:pPr>
            <w:r w:rsidRPr="00903591">
              <w:rPr>
                <w:sz w:val="22"/>
                <w:szCs w:val="22"/>
              </w:rPr>
              <w:t xml:space="preserve">квартал </w:t>
            </w:r>
            <w:r w:rsidR="005773BD" w:rsidRPr="00903591">
              <w:rPr>
                <w:bCs/>
                <w:color w:val="000000" w:themeColor="text1"/>
                <w:sz w:val="22"/>
                <w:szCs w:val="22"/>
              </w:rPr>
              <w:t>1-65</w:t>
            </w:r>
          </w:p>
          <w:p w:rsidR="005773BD" w:rsidRPr="00903591" w:rsidRDefault="005773BD" w:rsidP="005773BD">
            <w:pPr>
              <w:ind w:left="-108" w:right="-108"/>
              <w:jc w:val="center"/>
              <w:rPr>
                <w:bCs/>
                <w:color w:val="000000" w:themeColor="text1"/>
              </w:rPr>
            </w:pPr>
            <w:r w:rsidRPr="00903591">
              <w:rPr>
                <w:bCs/>
                <w:color w:val="000000" w:themeColor="text1"/>
                <w:sz w:val="22"/>
                <w:szCs w:val="22"/>
              </w:rPr>
              <w:t>природоохоронне науково-дослідне відділення</w:t>
            </w:r>
          </w:p>
          <w:p w:rsidR="00EE3667" w:rsidRPr="00903591" w:rsidRDefault="00687993" w:rsidP="00EE3667">
            <w:pPr>
              <w:jc w:val="center"/>
              <w:rPr>
                <w:bCs/>
                <w:color w:val="000000" w:themeColor="text1"/>
              </w:rPr>
            </w:pPr>
            <w:r w:rsidRPr="00903591">
              <w:rPr>
                <w:bCs/>
                <w:color w:val="000000" w:themeColor="text1"/>
                <w:sz w:val="22"/>
                <w:szCs w:val="22"/>
              </w:rPr>
              <w:t>(</w:t>
            </w:r>
            <w:r w:rsidR="00EE3667" w:rsidRPr="00903591">
              <w:rPr>
                <w:bCs/>
                <w:color w:val="000000" w:themeColor="text1"/>
                <w:sz w:val="22"/>
                <w:szCs w:val="22"/>
              </w:rPr>
              <w:t>ПОНДВ</w:t>
            </w:r>
            <w:r w:rsidRPr="00903591">
              <w:rPr>
                <w:bCs/>
                <w:color w:val="000000" w:themeColor="text1"/>
                <w:sz w:val="22"/>
                <w:szCs w:val="22"/>
              </w:rPr>
              <w:t>)</w:t>
            </w:r>
          </w:p>
        </w:tc>
        <w:tc>
          <w:tcPr>
            <w:tcW w:w="1701" w:type="dxa"/>
          </w:tcPr>
          <w:p w:rsidR="00EE3667" w:rsidRPr="00903591" w:rsidRDefault="00EE3667" w:rsidP="00EE3667">
            <w:pPr>
              <w:jc w:val="center"/>
              <w:rPr>
                <w:bCs/>
                <w:color w:val="000000" w:themeColor="text1"/>
              </w:rPr>
            </w:pPr>
            <w:r w:rsidRPr="00903591">
              <w:rPr>
                <w:bCs/>
                <w:color w:val="000000" w:themeColor="text1"/>
                <w:sz w:val="22"/>
                <w:szCs w:val="22"/>
              </w:rPr>
              <w:t>Збір навчального гербарію під час польових практик студентів</w:t>
            </w:r>
          </w:p>
        </w:tc>
        <w:tc>
          <w:tcPr>
            <w:tcW w:w="1628" w:type="dxa"/>
            <w:tcBorders>
              <w:top w:val="single" w:sz="4" w:space="0" w:color="auto"/>
              <w:bottom w:val="single" w:sz="4" w:space="0" w:color="auto"/>
            </w:tcBorders>
          </w:tcPr>
          <w:p w:rsidR="00EE3667" w:rsidRPr="00903591" w:rsidRDefault="00EE3667" w:rsidP="00EE3667">
            <w:pPr>
              <w:jc w:val="center"/>
              <w:rPr>
                <w:bCs/>
                <w:color w:val="000000" w:themeColor="text1"/>
                <w:lang w:val="ru-RU"/>
              </w:rPr>
            </w:pPr>
            <w:r w:rsidRPr="00903591">
              <w:rPr>
                <w:bCs/>
                <w:color w:val="000000" w:themeColor="text1"/>
                <w:sz w:val="22"/>
                <w:szCs w:val="22"/>
                <w:lang w:val="ru-RU"/>
              </w:rPr>
              <w:t>200</w:t>
            </w:r>
          </w:p>
        </w:tc>
        <w:tc>
          <w:tcPr>
            <w:tcW w:w="1701" w:type="dxa"/>
            <w:tcBorders>
              <w:top w:val="single" w:sz="4" w:space="0" w:color="auto"/>
              <w:bottom w:val="single" w:sz="4" w:space="0" w:color="auto"/>
            </w:tcBorders>
          </w:tcPr>
          <w:p w:rsidR="00EE3667" w:rsidRPr="00903591" w:rsidRDefault="00EE3667" w:rsidP="00EE3667">
            <w:pPr>
              <w:jc w:val="center"/>
              <w:rPr>
                <w:bCs/>
                <w:color w:val="000000" w:themeColor="text1"/>
                <w:lang w:val="ru-RU"/>
              </w:rPr>
            </w:pPr>
            <w:r w:rsidRPr="00903591">
              <w:rPr>
                <w:bCs/>
                <w:color w:val="000000" w:themeColor="text1"/>
                <w:sz w:val="22"/>
                <w:szCs w:val="22"/>
                <w:lang w:val="ru-RU"/>
              </w:rPr>
              <w:t>200</w:t>
            </w:r>
          </w:p>
        </w:tc>
        <w:tc>
          <w:tcPr>
            <w:tcW w:w="1985" w:type="dxa"/>
            <w:tcBorders>
              <w:top w:val="single" w:sz="4" w:space="0" w:color="auto"/>
              <w:bottom w:val="single" w:sz="4" w:space="0" w:color="auto"/>
            </w:tcBorders>
          </w:tcPr>
          <w:p w:rsidR="00EE3667" w:rsidRPr="00903591" w:rsidRDefault="00EE3667" w:rsidP="00EE3667">
            <w:pPr>
              <w:jc w:val="center"/>
              <w:rPr>
                <w:bCs/>
                <w:color w:val="000000" w:themeColor="text1"/>
                <w:lang w:val="ru-RU"/>
              </w:rPr>
            </w:pPr>
            <w:r w:rsidRPr="00903591">
              <w:rPr>
                <w:bCs/>
                <w:color w:val="000000" w:themeColor="text1"/>
                <w:sz w:val="22"/>
                <w:szCs w:val="22"/>
                <w:lang w:val="ru-RU"/>
              </w:rPr>
              <w:t>-</w:t>
            </w:r>
          </w:p>
        </w:tc>
      </w:tr>
      <w:tr w:rsidR="00EE3667" w:rsidRPr="00903591" w:rsidTr="00903591">
        <w:trPr>
          <w:trHeight w:val="137"/>
          <w:jc w:val="center"/>
        </w:trPr>
        <w:tc>
          <w:tcPr>
            <w:tcW w:w="532" w:type="dxa"/>
          </w:tcPr>
          <w:p w:rsidR="00EE3667" w:rsidRPr="00903591" w:rsidRDefault="00EE3667" w:rsidP="00EE3667">
            <w:pPr>
              <w:jc w:val="center"/>
              <w:rPr>
                <w:bCs/>
                <w:color w:val="000000" w:themeColor="text1"/>
              </w:rPr>
            </w:pPr>
            <w:r w:rsidRPr="00903591">
              <w:rPr>
                <w:bCs/>
                <w:color w:val="000000" w:themeColor="text1"/>
                <w:sz w:val="22"/>
                <w:szCs w:val="22"/>
              </w:rPr>
              <w:t>3.</w:t>
            </w:r>
          </w:p>
        </w:tc>
        <w:tc>
          <w:tcPr>
            <w:tcW w:w="2020" w:type="dxa"/>
          </w:tcPr>
          <w:p w:rsidR="00903591" w:rsidRDefault="00EE3667" w:rsidP="00903591">
            <w:pPr>
              <w:jc w:val="center"/>
              <w:rPr>
                <w:bCs/>
                <w:color w:val="000000" w:themeColor="text1"/>
              </w:rPr>
            </w:pPr>
            <w:r w:rsidRPr="00903591">
              <w:rPr>
                <w:bCs/>
                <w:color w:val="000000" w:themeColor="text1"/>
                <w:sz w:val="22"/>
                <w:szCs w:val="22"/>
              </w:rPr>
              <w:t>Територія НПП «Подільські Товтри» в басейні Дніст</w:t>
            </w:r>
            <w:r w:rsidR="00903591">
              <w:rPr>
                <w:bCs/>
                <w:color w:val="000000" w:themeColor="text1"/>
                <w:sz w:val="22"/>
                <w:szCs w:val="22"/>
              </w:rPr>
              <w:t xml:space="preserve">ровського </w:t>
            </w:r>
            <w:r w:rsidRPr="00903591">
              <w:rPr>
                <w:bCs/>
                <w:color w:val="000000" w:themeColor="text1"/>
                <w:sz w:val="22"/>
                <w:szCs w:val="22"/>
              </w:rPr>
              <w:t xml:space="preserve"> водосховища та лівих приток </w:t>
            </w:r>
          </w:p>
          <w:p w:rsidR="00EE3667" w:rsidRPr="00903591" w:rsidRDefault="00EE3667" w:rsidP="00903591">
            <w:pPr>
              <w:jc w:val="center"/>
              <w:rPr>
                <w:bCs/>
                <w:color w:val="000000" w:themeColor="text1"/>
              </w:rPr>
            </w:pPr>
            <w:r w:rsidRPr="00903591">
              <w:rPr>
                <w:bCs/>
                <w:color w:val="000000" w:themeColor="text1"/>
                <w:sz w:val="22"/>
                <w:szCs w:val="22"/>
              </w:rPr>
              <w:t>р. Дністер</w:t>
            </w:r>
          </w:p>
        </w:tc>
        <w:tc>
          <w:tcPr>
            <w:tcW w:w="1701" w:type="dxa"/>
          </w:tcPr>
          <w:p w:rsidR="00EE3667" w:rsidRPr="00903591" w:rsidRDefault="00EE3667" w:rsidP="00EE3667">
            <w:pPr>
              <w:jc w:val="center"/>
              <w:rPr>
                <w:bCs/>
                <w:color w:val="000000" w:themeColor="text1"/>
              </w:rPr>
            </w:pPr>
            <w:r w:rsidRPr="00903591">
              <w:rPr>
                <w:bCs/>
                <w:color w:val="000000" w:themeColor="text1"/>
                <w:sz w:val="22"/>
                <w:szCs w:val="22"/>
              </w:rPr>
              <w:t>Інвентаризація видового складу живих водних організмів, в т.ч. мальок риб</w:t>
            </w:r>
          </w:p>
        </w:tc>
        <w:tc>
          <w:tcPr>
            <w:tcW w:w="1628" w:type="dxa"/>
            <w:tcBorders>
              <w:top w:val="single" w:sz="4" w:space="0" w:color="auto"/>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100</w:t>
            </w:r>
          </w:p>
        </w:tc>
        <w:tc>
          <w:tcPr>
            <w:tcW w:w="1701" w:type="dxa"/>
            <w:tcBorders>
              <w:top w:val="single" w:sz="4" w:space="0" w:color="auto"/>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100</w:t>
            </w:r>
          </w:p>
        </w:tc>
        <w:tc>
          <w:tcPr>
            <w:tcW w:w="1985" w:type="dxa"/>
            <w:tcBorders>
              <w:top w:val="single" w:sz="4" w:space="0" w:color="auto"/>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w:t>
            </w:r>
          </w:p>
        </w:tc>
      </w:tr>
      <w:tr w:rsidR="00EE3667" w:rsidRPr="00903591" w:rsidTr="00903591">
        <w:trPr>
          <w:trHeight w:val="137"/>
          <w:jc w:val="center"/>
        </w:trPr>
        <w:tc>
          <w:tcPr>
            <w:tcW w:w="532" w:type="dxa"/>
          </w:tcPr>
          <w:p w:rsidR="00EE3667" w:rsidRPr="00903591" w:rsidRDefault="00EE3667" w:rsidP="00EE3667">
            <w:pPr>
              <w:jc w:val="center"/>
              <w:rPr>
                <w:bCs/>
                <w:color w:val="000000" w:themeColor="text1"/>
              </w:rPr>
            </w:pPr>
            <w:r w:rsidRPr="00903591">
              <w:rPr>
                <w:bCs/>
                <w:color w:val="000000" w:themeColor="text1"/>
                <w:sz w:val="22"/>
                <w:szCs w:val="22"/>
                <w:lang w:val="en-US"/>
              </w:rPr>
              <w:t>4</w:t>
            </w:r>
            <w:r w:rsidRPr="00903591">
              <w:rPr>
                <w:bCs/>
                <w:color w:val="000000" w:themeColor="text1"/>
                <w:sz w:val="22"/>
                <w:szCs w:val="22"/>
              </w:rPr>
              <w:t>.</w:t>
            </w:r>
          </w:p>
        </w:tc>
        <w:tc>
          <w:tcPr>
            <w:tcW w:w="2020" w:type="dxa"/>
          </w:tcPr>
          <w:p w:rsidR="00EE3667" w:rsidRPr="00903591" w:rsidRDefault="00EE3667" w:rsidP="00EE3667">
            <w:pPr>
              <w:jc w:val="center"/>
              <w:rPr>
                <w:bCs/>
                <w:color w:val="000000" w:themeColor="text1"/>
              </w:rPr>
            </w:pPr>
            <w:r w:rsidRPr="00903591">
              <w:rPr>
                <w:bCs/>
                <w:color w:val="000000" w:themeColor="text1"/>
                <w:sz w:val="22"/>
                <w:szCs w:val="22"/>
              </w:rPr>
              <w:t>Стаціонарні пробні площі</w:t>
            </w:r>
          </w:p>
        </w:tc>
        <w:tc>
          <w:tcPr>
            <w:tcW w:w="1701" w:type="dxa"/>
          </w:tcPr>
          <w:p w:rsidR="00EE3667" w:rsidRPr="00903591" w:rsidRDefault="00EE3667" w:rsidP="00EE3667">
            <w:pPr>
              <w:jc w:val="center"/>
              <w:rPr>
                <w:bCs/>
                <w:color w:val="000000" w:themeColor="text1"/>
              </w:rPr>
            </w:pPr>
            <w:r w:rsidRPr="00903591">
              <w:rPr>
                <w:bCs/>
                <w:color w:val="000000" w:themeColor="text1"/>
                <w:sz w:val="22"/>
                <w:szCs w:val="22"/>
              </w:rPr>
              <w:t>Збір безхребетних тварин з -метою інвентаризації видового складу та формування колекції</w:t>
            </w:r>
          </w:p>
        </w:tc>
        <w:tc>
          <w:tcPr>
            <w:tcW w:w="1628" w:type="dxa"/>
            <w:tcBorders>
              <w:top w:val="single" w:sz="4" w:space="0" w:color="auto"/>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100</w:t>
            </w:r>
          </w:p>
        </w:tc>
        <w:tc>
          <w:tcPr>
            <w:tcW w:w="1701" w:type="dxa"/>
            <w:tcBorders>
              <w:top w:val="single" w:sz="4" w:space="0" w:color="auto"/>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100</w:t>
            </w:r>
          </w:p>
        </w:tc>
        <w:tc>
          <w:tcPr>
            <w:tcW w:w="1985" w:type="dxa"/>
            <w:tcBorders>
              <w:top w:val="single" w:sz="4" w:space="0" w:color="auto"/>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w:t>
            </w:r>
          </w:p>
        </w:tc>
      </w:tr>
      <w:tr w:rsidR="00EE3667" w:rsidRPr="00903591" w:rsidTr="00903591">
        <w:trPr>
          <w:trHeight w:val="137"/>
          <w:jc w:val="center"/>
        </w:trPr>
        <w:tc>
          <w:tcPr>
            <w:tcW w:w="532" w:type="dxa"/>
          </w:tcPr>
          <w:p w:rsidR="00EE3667" w:rsidRPr="00903591" w:rsidRDefault="00EE3667" w:rsidP="00EE3667">
            <w:pPr>
              <w:jc w:val="center"/>
              <w:rPr>
                <w:bCs/>
                <w:color w:val="000000" w:themeColor="text1"/>
              </w:rPr>
            </w:pPr>
            <w:r w:rsidRPr="00903591">
              <w:rPr>
                <w:bCs/>
                <w:color w:val="000000" w:themeColor="text1"/>
                <w:sz w:val="22"/>
                <w:szCs w:val="22"/>
                <w:lang w:val="en-US"/>
              </w:rPr>
              <w:t>5</w:t>
            </w:r>
            <w:r w:rsidRPr="00903591">
              <w:rPr>
                <w:bCs/>
                <w:color w:val="000000" w:themeColor="text1"/>
                <w:sz w:val="22"/>
                <w:szCs w:val="22"/>
              </w:rPr>
              <w:t>.</w:t>
            </w:r>
          </w:p>
        </w:tc>
        <w:tc>
          <w:tcPr>
            <w:tcW w:w="2020" w:type="dxa"/>
          </w:tcPr>
          <w:p w:rsidR="00EE3667" w:rsidRPr="00903591" w:rsidRDefault="00EE3667" w:rsidP="00EE3667">
            <w:pPr>
              <w:jc w:val="center"/>
              <w:rPr>
                <w:bCs/>
                <w:color w:val="000000" w:themeColor="text1"/>
              </w:rPr>
            </w:pPr>
            <w:r w:rsidRPr="00903591">
              <w:rPr>
                <w:bCs/>
                <w:color w:val="000000" w:themeColor="text1"/>
                <w:sz w:val="22"/>
                <w:szCs w:val="22"/>
              </w:rPr>
              <w:t>Територія НПП «Подільські Товтри»</w:t>
            </w:r>
          </w:p>
        </w:tc>
        <w:tc>
          <w:tcPr>
            <w:tcW w:w="1701" w:type="dxa"/>
          </w:tcPr>
          <w:p w:rsidR="00EE3667" w:rsidRPr="00903591" w:rsidRDefault="00EE3667" w:rsidP="00EE3667">
            <w:pPr>
              <w:jc w:val="center"/>
              <w:rPr>
                <w:bCs/>
                <w:color w:val="000000" w:themeColor="text1"/>
              </w:rPr>
            </w:pPr>
            <w:r w:rsidRPr="00903591">
              <w:rPr>
                <w:bCs/>
                <w:color w:val="000000" w:themeColor="text1"/>
                <w:sz w:val="22"/>
                <w:szCs w:val="22"/>
              </w:rPr>
              <w:t>Збір навчальних колекцій (типові поширені види комах, шкідники лісу та с/культур з коротким терміном розвитку) під час наукових практик студентів (200 чоловік)</w:t>
            </w:r>
          </w:p>
        </w:tc>
        <w:tc>
          <w:tcPr>
            <w:tcW w:w="1628" w:type="dxa"/>
            <w:tcBorders>
              <w:top w:val="single" w:sz="4" w:space="0" w:color="auto"/>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1000</w:t>
            </w:r>
          </w:p>
        </w:tc>
        <w:tc>
          <w:tcPr>
            <w:tcW w:w="1701" w:type="dxa"/>
            <w:tcBorders>
              <w:top w:val="single" w:sz="4" w:space="0" w:color="auto"/>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800</w:t>
            </w:r>
          </w:p>
        </w:tc>
        <w:tc>
          <w:tcPr>
            <w:tcW w:w="1985" w:type="dxa"/>
            <w:tcBorders>
              <w:top w:val="single" w:sz="4" w:space="0" w:color="auto"/>
              <w:bottom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w:t>
            </w:r>
          </w:p>
        </w:tc>
      </w:tr>
    </w:tbl>
    <w:p w:rsidR="00EE3667" w:rsidRDefault="00EE3667" w:rsidP="00EE3667">
      <w:r>
        <w:br w:type="page"/>
      </w:r>
    </w:p>
    <w:tbl>
      <w:tblPr>
        <w:tblW w:w="949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0"/>
        <w:gridCol w:w="1843"/>
        <w:gridCol w:w="1701"/>
        <w:gridCol w:w="1628"/>
        <w:gridCol w:w="1701"/>
        <w:gridCol w:w="1985"/>
      </w:tblGrid>
      <w:tr w:rsidR="00EE3667" w:rsidRPr="00903591" w:rsidTr="00EE3667">
        <w:trPr>
          <w:trHeight w:val="137"/>
          <w:jc w:val="center"/>
        </w:trPr>
        <w:tc>
          <w:tcPr>
            <w:tcW w:w="640" w:type="dxa"/>
          </w:tcPr>
          <w:p w:rsidR="00EE3667" w:rsidRPr="00903591" w:rsidRDefault="00EE3667" w:rsidP="00EE3667">
            <w:pPr>
              <w:jc w:val="center"/>
              <w:rPr>
                <w:bCs/>
                <w:color w:val="000000" w:themeColor="text1"/>
                <w:lang w:val="en-US"/>
              </w:rPr>
            </w:pPr>
            <w:r w:rsidRPr="00903591">
              <w:rPr>
                <w:bCs/>
                <w:color w:val="000000" w:themeColor="text1"/>
                <w:sz w:val="22"/>
                <w:szCs w:val="22"/>
                <w:lang w:val="en-US"/>
              </w:rPr>
              <w:lastRenderedPageBreak/>
              <w:t>1</w:t>
            </w:r>
          </w:p>
        </w:tc>
        <w:tc>
          <w:tcPr>
            <w:tcW w:w="1843" w:type="dxa"/>
          </w:tcPr>
          <w:p w:rsidR="00EE3667" w:rsidRPr="00903591" w:rsidRDefault="00EE3667" w:rsidP="00EE3667">
            <w:pPr>
              <w:jc w:val="center"/>
              <w:rPr>
                <w:bCs/>
                <w:color w:val="000000" w:themeColor="text1"/>
                <w:lang w:val="en-US"/>
              </w:rPr>
            </w:pPr>
            <w:r w:rsidRPr="00903591">
              <w:rPr>
                <w:bCs/>
                <w:color w:val="000000" w:themeColor="text1"/>
                <w:sz w:val="22"/>
                <w:szCs w:val="22"/>
                <w:lang w:val="en-US"/>
              </w:rPr>
              <w:t>2</w:t>
            </w:r>
          </w:p>
        </w:tc>
        <w:tc>
          <w:tcPr>
            <w:tcW w:w="1701" w:type="dxa"/>
          </w:tcPr>
          <w:p w:rsidR="00EE3667" w:rsidRPr="00903591" w:rsidRDefault="00EE3667" w:rsidP="00EE3667">
            <w:pPr>
              <w:jc w:val="center"/>
              <w:rPr>
                <w:bCs/>
                <w:color w:val="000000" w:themeColor="text1"/>
                <w:lang w:val="en-US"/>
              </w:rPr>
            </w:pPr>
            <w:r w:rsidRPr="00903591">
              <w:rPr>
                <w:bCs/>
                <w:color w:val="000000" w:themeColor="text1"/>
                <w:sz w:val="22"/>
                <w:szCs w:val="22"/>
                <w:lang w:val="en-US"/>
              </w:rPr>
              <w:t>3</w:t>
            </w:r>
          </w:p>
        </w:tc>
        <w:tc>
          <w:tcPr>
            <w:tcW w:w="1628" w:type="dxa"/>
            <w:tcBorders>
              <w:top w:val="single" w:sz="4" w:space="0" w:color="auto"/>
            </w:tcBorders>
          </w:tcPr>
          <w:p w:rsidR="00EE3667" w:rsidRPr="00903591" w:rsidRDefault="00EE3667" w:rsidP="00EE3667">
            <w:pPr>
              <w:jc w:val="center"/>
              <w:rPr>
                <w:bCs/>
                <w:color w:val="000000" w:themeColor="text1"/>
                <w:lang w:val="en-US"/>
              </w:rPr>
            </w:pPr>
            <w:r w:rsidRPr="00903591">
              <w:rPr>
                <w:bCs/>
                <w:color w:val="000000" w:themeColor="text1"/>
                <w:sz w:val="22"/>
                <w:szCs w:val="22"/>
                <w:lang w:val="en-US"/>
              </w:rPr>
              <w:t>4</w:t>
            </w:r>
          </w:p>
        </w:tc>
        <w:tc>
          <w:tcPr>
            <w:tcW w:w="1701" w:type="dxa"/>
            <w:tcBorders>
              <w:top w:val="single" w:sz="4" w:space="0" w:color="auto"/>
            </w:tcBorders>
          </w:tcPr>
          <w:p w:rsidR="00EE3667" w:rsidRPr="00903591" w:rsidRDefault="00EE3667" w:rsidP="00EE3667">
            <w:pPr>
              <w:jc w:val="center"/>
              <w:rPr>
                <w:bCs/>
                <w:color w:val="000000" w:themeColor="text1"/>
                <w:lang w:val="en-US"/>
              </w:rPr>
            </w:pPr>
            <w:r w:rsidRPr="00903591">
              <w:rPr>
                <w:bCs/>
                <w:color w:val="000000" w:themeColor="text1"/>
                <w:sz w:val="22"/>
                <w:szCs w:val="22"/>
                <w:lang w:val="en-US"/>
              </w:rPr>
              <w:t>5</w:t>
            </w:r>
          </w:p>
        </w:tc>
        <w:tc>
          <w:tcPr>
            <w:tcW w:w="1985" w:type="dxa"/>
            <w:tcBorders>
              <w:top w:val="single" w:sz="4" w:space="0" w:color="auto"/>
            </w:tcBorders>
          </w:tcPr>
          <w:p w:rsidR="00EE3667" w:rsidRPr="00903591" w:rsidRDefault="00EE3667" w:rsidP="00EE3667">
            <w:pPr>
              <w:jc w:val="center"/>
              <w:rPr>
                <w:bCs/>
                <w:color w:val="000000" w:themeColor="text1"/>
                <w:lang w:val="en-US"/>
              </w:rPr>
            </w:pPr>
            <w:r w:rsidRPr="00903591">
              <w:rPr>
                <w:bCs/>
                <w:color w:val="000000" w:themeColor="text1"/>
                <w:sz w:val="22"/>
                <w:szCs w:val="22"/>
                <w:lang w:val="en-US"/>
              </w:rPr>
              <w:t>6</w:t>
            </w:r>
          </w:p>
        </w:tc>
      </w:tr>
      <w:tr w:rsidR="00EE3667" w:rsidRPr="00903591" w:rsidTr="00EE3667">
        <w:trPr>
          <w:trHeight w:val="137"/>
          <w:jc w:val="center"/>
        </w:trPr>
        <w:tc>
          <w:tcPr>
            <w:tcW w:w="640" w:type="dxa"/>
          </w:tcPr>
          <w:p w:rsidR="00EE3667" w:rsidRPr="00903591" w:rsidRDefault="00EE3667" w:rsidP="00EE3667">
            <w:pPr>
              <w:jc w:val="center"/>
              <w:rPr>
                <w:bCs/>
                <w:color w:val="000000" w:themeColor="text1"/>
                <w:lang w:val="en-US"/>
              </w:rPr>
            </w:pPr>
            <w:r w:rsidRPr="00903591">
              <w:rPr>
                <w:bCs/>
                <w:color w:val="000000" w:themeColor="text1"/>
                <w:sz w:val="22"/>
                <w:szCs w:val="22"/>
                <w:lang w:val="en-US"/>
              </w:rPr>
              <w:t>6.</w:t>
            </w:r>
          </w:p>
        </w:tc>
        <w:tc>
          <w:tcPr>
            <w:tcW w:w="1843" w:type="dxa"/>
          </w:tcPr>
          <w:p w:rsidR="00EE3667" w:rsidRPr="00903591" w:rsidRDefault="00EE3667" w:rsidP="00EE3667">
            <w:pPr>
              <w:jc w:val="center"/>
              <w:rPr>
                <w:bCs/>
                <w:color w:val="000000" w:themeColor="text1"/>
              </w:rPr>
            </w:pPr>
            <w:r w:rsidRPr="00903591">
              <w:rPr>
                <w:bCs/>
                <w:color w:val="000000" w:themeColor="text1"/>
                <w:sz w:val="22"/>
                <w:szCs w:val="22"/>
              </w:rPr>
              <w:t>Облікові теріологічні стаціонари та ппп</w:t>
            </w:r>
          </w:p>
        </w:tc>
        <w:tc>
          <w:tcPr>
            <w:tcW w:w="1701" w:type="dxa"/>
          </w:tcPr>
          <w:p w:rsidR="00EE3667" w:rsidRPr="00903591" w:rsidRDefault="00EE3667" w:rsidP="00EE3667">
            <w:pPr>
              <w:jc w:val="center"/>
              <w:rPr>
                <w:bCs/>
                <w:color w:val="000000" w:themeColor="text1"/>
              </w:rPr>
            </w:pPr>
            <w:r w:rsidRPr="00903591">
              <w:rPr>
                <w:bCs/>
                <w:color w:val="000000" w:themeColor="text1"/>
                <w:sz w:val="22"/>
                <w:szCs w:val="22"/>
              </w:rPr>
              <w:t>Відлов дрібних ссавців</w:t>
            </w:r>
          </w:p>
        </w:tc>
        <w:tc>
          <w:tcPr>
            <w:tcW w:w="1628" w:type="dxa"/>
            <w:tcBorders>
              <w:top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100</w:t>
            </w:r>
          </w:p>
        </w:tc>
        <w:tc>
          <w:tcPr>
            <w:tcW w:w="1701" w:type="dxa"/>
            <w:tcBorders>
              <w:top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100</w:t>
            </w:r>
          </w:p>
        </w:tc>
        <w:tc>
          <w:tcPr>
            <w:tcW w:w="1985" w:type="dxa"/>
            <w:tcBorders>
              <w:top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w:t>
            </w:r>
          </w:p>
        </w:tc>
      </w:tr>
      <w:tr w:rsidR="00EE3667" w:rsidRPr="00903591" w:rsidTr="00EE3667">
        <w:trPr>
          <w:trHeight w:val="137"/>
          <w:jc w:val="center"/>
        </w:trPr>
        <w:tc>
          <w:tcPr>
            <w:tcW w:w="640" w:type="dxa"/>
          </w:tcPr>
          <w:p w:rsidR="00EE3667" w:rsidRPr="00903591" w:rsidRDefault="00EE3667" w:rsidP="00EE3667">
            <w:pPr>
              <w:jc w:val="center"/>
              <w:rPr>
                <w:bCs/>
                <w:color w:val="000000" w:themeColor="text1"/>
              </w:rPr>
            </w:pPr>
            <w:r w:rsidRPr="00903591">
              <w:rPr>
                <w:bCs/>
                <w:color w:val="000000" w:themeColor="text1"/>
                <w:sz w:val="22"/>
                <w:szCs w:val="22"/>
              </w:rPr>
              <w:t>7.</w:t>
            </w:r>
          </w:p>
        </w:tc>
        <w:tc>
          <w:tcPr>
            <w:tcW w:w="1843" w:type="dxa"/>
          </w:tcPr>
          <w:p w:rsidR="00EE3667" w:rsidRPr="00903591" w:rsidRDefault="00EE3667" w:rsidP="00EE3667">
            <w:pPr>
              <w:jc w:val="center"/>
              <w:rPr>
                <w:bCs/>
                <w:color w:val="000000" w:themeColor="text1"/>
              </w:rPr>
            </w:pPr>
            <w:r w:rsidRPr="00903591">
              <w:rPr>
                <w:bCs/>
                <w:color w:val="000000" w:themeColor="text1"/>
                <w:sz w:val="22"/>
                <w:szCs w:val="22"/>
              </w:rPr>
              <w:t>Господарська зона Парку (кар’єри, неугіддя, яри, урвища)</w:t>
            </w:r>
          </w:p>
        </w:tc>
        <w:tc>
          <w:tcPr>
            <w:tcW w:w="1701" w:type="dxa"/>
          </w:tcPr>
          <w:p w:rsidR="00EE3667" w:rsidRPr="00903591" w:rsidRDefault="005773BD" w:rsidP="005773BD">
            <w:pPr>
              <w:ind w:right="-108"/>
              <w:jc w:val="center"/>
              <w:rPr>
                <w:bCs/>
                <w:color w:val="000000" w:themeColor="text1"/>
              </w:rPr>
            </w:pPr>
            <w:r w:rsidRPr="00903591">
              <w:rPr>
                <w:bCs/>
                <w:color w:val="000000" w:themeColor="text1"/>
                <w:sz w:val="22"/>
                <w:szCs w:val="22"/>
              </w:rPr>
              <w:t>Збір на</w:t>
            </w:r>
            <w:r w:rsidR="00EE3667" w:rsidRPr="00903591">
              <w:rPr>
                <w:bCs/>
                <w:color w:val="000000" w:themeColor="text1"/>
                <w:sz w:val="22"/>
                <w:szCs w:val="22"/>
              </w:rPr>
              <w:t>в</w:t>
            </w:r>
            <w:r w:rsidRPr="00903591">
              <w:rPr>
                <w:bCs/>
                <w:color w:val="000000" w:themeColor="text1"/>
                <w:sz w:val="22"/>
                <w:szCs w:val="22"/>
              </w:rPr>
              <w:t>ч</w:t>
            </w:r>
            <w:r w:rsidR="00EE3667" w:rsidRPr="00903591">
              <w:rPr>
                <w:bCs/>
                <w:color w:val="000000" w:themeColor="text1"/>
                <w:sz w:val="22"/>
                <w:szCs w:val="22"/>
              </w:rPr>
              <w:t>альних геолого-палеонтологіч</w:t>
            </w:r>
            <w:r w:rsidRPr="00903591">
              <w:rPr>
                <w:bCs/>
                <w:color w:val="000000" w:themeColor="text1"/>
                <w:sz w:val="22"/>
                <w:szCs w:val="22"/>
              </w:rPr>
              <w:t>-</w:t>
            </w:r>
            <w:r w:rsidR="00EE3667" w:rsidRPr="00903591">
              <w:rPr>
                <w:bCs/>
                <w:color w:val="000000" w:themeColor="text1"/>
                <w:sz w:val="22"/>
                <w:szCs w:val="22"/>
              </w:rPr>
              <w:t>них колекцій під час наукових та польових практик студентів (60 чоловік) для поповнено фондів НПП, КПНУ та екопросвітницької діяльності в школах</w:t>
            </w:r>
          </w:p>
        </w:tc>
        <w:tc>
          <w:tcPr>
            <w:tcW w:w="1628" w:type="dxa"/>
            <w:tcBorders>
              <w:top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30</w:t>
            </w:r>
          </w:p>
        </w:tc>
        <w:tc>
          <w:tcPr>
            <w:tcW w:w="1701" w:type="dxa"/>
            <w:tcBorders>
              <w:top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30</w:t>
            </w:r>
          </w:p>
        </w:tc>
        <w:tc>
          <w:tcPr>
            <w:tcW w:w="1985" w:type="dxa"/>
            <w:tcBorders>
              <w:top w:val="single" w:sz="4" w:space="0" w:color="auto"/>
            </w:tcBorders>
          </w:tcPr>
          <w:p w:rsidR="00EE3667" w:rsidRPr="00903591" w:rsidRDefault="00EE3667" w:rsidP="00EE3667">
            <w:pPr>
              <w:jc w:val="center"/>
              <w:rPr>
                <w:bCs/>
                <w:color w:val="000000" w:themeColor="text1"/>
              </w:rPr>
            </w:pPr>
            <w:r w:rsidRPr="00903591">
              <w:rPr>
                <w:bCs/>
                <w:color w:val="000000" w:themeColor="text1"/>
                <w:sz w:val="22"/>
                <w:szCs w:val="22"/>
              </w:rPr>
              <w:t>-</w:t>
            </w:r>
          </w:p>
        </w:tc>
      </w:tr>
    </w:tbl>
    <w:p w:rsidR="00F848A2" w:rsidRPr="00230FED" w:rsidRDefault="00F848A2" w:rsidP="00EE3667">
      <w:pPr>
        <w:ind w:left="708"/>
        <w:jc w:val="center"/>
        <w:rPr>
          <w:b/>
          <w:iCs/>
          <w:color w:val="000000" w:themeColor="text1"/>
          <w:sz w:val="22"/>
          <w:lang w:val="ru-RU"/>
        </w:rPr>
      </w:pPr>
    </w:p>
    <w:p w:rsidR="00EE3667" w:rsidRPr="0092760B" w:rsidRDefault="00EE3667" w:rsidP="00EE3667">
      <w:pPr>
        <w:ind w:left="708"/>
        <w:jc w:val="center"/>
        <w:rPr>
          <w:b/>
          <w:iCs/>
          <w:sz w:val="28"/>
        </w:rPr>
      </w:pPr>
      <w:r w:rsidRPr="00894846">
        <w:rPr>
          <w:b/>
          <w:iCs/>
          <w:sz w:val="28"/>
        </w:rPr>
        <w:t>10</w:t>
      </w:r>
      <w:r w:rsidRPr="0092760B">
        <w:rPr>
          <w:b/>
          <w:iCs/>
          <w:sz w:val="28"/>
        </w:rPr>
        <w:t>. Тваринний світ</w:t>
      </w:r>
    </w:p>
    <w:p w:rsidR="00EE3667" w:rsidRPr="00230FED" w:rsidRDefault="00EE3667" w:rsidP="00EE3667">
      <w:pPr>
        <w:ind w:left="708"/>
        <w:jc w:val="center"/>
        <w:rPr>
          <w:b/>
          <w:iCs/>
          <w:sz w:val="20"/>
        </w:rPr>
      </w:pPr>
    </w:p>
    <w:p w:rsidR="00EE3667" w:rsidRPr="009C7CFA" w:rsidRDefault="00EE3667" w:rsidP="00EE3667">
      <w:pPr>
        <w:ind w:firstLine="709"/>
        <w:mirrorIndents/>
        <w:jc w:val="both"/>
        <w:rPr>
          <w:sz w:val="28"/>
          <w:szCs w:val="28"/>
        </w:rPr>
      </w:pPr>
      <w:r w:rsidRPr="009C7CFA">
        <w:rPr>
          <w:sz w:val="28"/>
          <w:szCs w:val="28"/>
        </w:rPr>
        <w:t>Сучасна фауна, на території Хмельниччини, представлена наступними видами:</w:t>
      </w:r>
    </w:p>
    <w:p w:rsidR="00EE3667" w:rsidRPr="009C7CFA" w:rsidRDefault="00EE3667" w:rsidP="00EE3667">
      <w:pPr>
        <w:ind w:firstLine="709"/>
        <w:mirrorIndents/>
        <w:jc w:val="both"/>
        <w:rPr>
          <w:sz w:val="28"/>
          <w:szCs w:val="28"/>
        </w:rPr>
      </w:pPr>
      <w:r w:rsidRPr="009C7CFA">
        <w:rPr>
          <w:sz w:val="28"/>
          <w:szCs w:val="28"/>
        </w:rPr>
        <w:t>Ссавці – вовки, лисиці, зайці-русаки, європейські козулі, дикі свині, лосі, рябі ховрахи, звичайні хом’яки, звичайні та малі бурозубки, їжаки, жовтогорлі, лісові і польові миші, лісові полівки, сірі та лісові вовчки. До Червоної книги України занесені: видра річкова, борсук звичайний, вечірниця мала та велетенська, підковоніс малий. Регіональної охорони потребують: куниця лісова, кутора мала, сліпак подільський, горностай.</w:t>
      </w:r>
    </w:p>
    <w:p w:rsidR="00EE3667" w:rsidRPr="009C7CFA" w:rsidRDefault="00EE3667" w:rsidP="00EE3667">
      <w:pPr>
        <w:ind w:firstLine="709"/>
        <w:mirrorIndents/>
        <w:jc w:val="both"/>
        <w:rPr>
          <w:sz w:val="28"/>
          <w:szCs w:val="28"/>
        </w:rPr>
      </w:pPr>
      <w:r w:rsidRPr="009C7CFA">
        <w:rPr>
          <w:sz w:val="28"/>
          <w:szCs w:val="28"/>
        </w:rPr>
        <w:t>Птахи – 2-3 види дятлів, до 5 видів синиць, сойки, дрозди, зяблики, вівсянки, ковалики. До Червоної книги України занесені: лелека чорний, журавель сірий, лунь польовий, змієїд, кроншнеп малий, середній та великий, пугач, савка, сипуха, сич волохатий, скопа, чернь білоока. Регіональної охорони потребують: норець чорніючий, чапля біла, чернь губата, лебідь-шипун, гуска сіра, шуліка чорний, орел-карлик, лунь лучний, кібчик, чеглок, скиглик малий, тетерев, рябчик, фазан, чорниш, веретенник великий, синяк, дрімлюга, рибалочка голуба, бджолоїдка, сиворакша, одуд, синиця вусата, соловейко західний.</w:t>
      </w:r>
    </w:p>
    <w:p w:rsidR="00EE3667" w:rsidRPr="009C7CFA" w:rsidRDefault="00EE3667" w:rsidP="00EE3667">
      <w:pPr>
        <w:ind w:firstLine="709"/>
        <w:mirrorIndents/>
        <w:jc w:val="both"/>
        <w:rPr>
          <w:sz w:val="28"/>
          <w:szCs w:val="28"/>
        </w:rPr>
      </w:pPr>
      <w:r w:rsidRPr="009C7CFA">
        <w:rPr>
          <w:sz w:val="28"/>
          <w:szCs w:val="28"/>
        </w:rPr>
        <w:t>Земноводні та плазуни – трав’яна та гостроморда жаби, квакша, червоночерева кумка, звичайна та зелена ропух</w:t>
      </w:r>
      <w:r w:rsidR="00F848A2">
        <w:rPr>
          <w:sz w:val="28"/>
          <w:szCs w:val="28"/>
        </w:rPr>
        <w:t>и</w:t>
      </w:r>
      <w:r w:rsidRPr="009C7CFA">
        <w:rPr>
          <w:sz w:val="28"/>
          <w:szCs w:val="28"/>
        </w:rPr>
        <w:t>, звичайні та гребнясті тритони, прудка та живородяща ящірки, веретінниця, звичайний та водяні вужі, звичайна гадюка і спорадична мідянка. До Червоної книги України занесені: жаба прудка, мідянка, полоз жовточеревий.</w:t>
      </w:r>
    </w:p>
    <w:p w:rsidR="00EE3667" w:rsidRPr="009C7CFA" w:rsidRDefault="00EE3667" w:rsidP="00EE3667">
      <w:pPr>
        <w:pStyle w:val="Default"/>
        <w:ind w:firstLine="709"/>
        <w:mirrorIndents/>
        <w:jc w:val="both"/>
        <w:rPr>
          <w:color w:val="auto"/>
          <w:sz w:val="28"/>
          <w:szCs w:val="28"/>
          <w:lang w:val="uk-UA"/>
        </w:rPr>
      </w:pPr>
      <w:r w:rsidRPr="009C7CFA">
        <w:rPr>
          <w:color w:val="auto"/>
          <w:sz w:val="28"/>
          <w:szCs w:val="28"/>
          <w:lang w:val="uk-UA"/>
        </w:rPr>
        <w:t xml:space="preserve">Основними проблемними питаннями у сфері охорони використання та відтворення тваринного світу є створення відтворювальних ділянок для рідкісних тварин та тих, які мають мисливське значення, браконьєрство на суходолі та на воді. </w:t>
      </w:r>
    </w:p>
    <w:p w:rsidR="00903591" w:rsidRDefault="00903591" w:rsidP="00EE3667">
      <w:pPr>
        <w:ind w:left="708"/>
        <w:jc w:val="center"/>
        <w:rPr>
          <w:i/>
          <w:iCs/>
          <w:color w:val="000000" w:themeColor="text1"/>
          <w:sz w:val="28"/>
        </w:rPr>
      </w:pPr>
    </w:p>
    <w:p w:rsidR="00903591" w:rsidRDefault="00903591" w:rsidP="00EE3667">
      <w:pPr>
        <w:ind w:left="708"/>
        <w:jc w:val="center"/>
        <w:rPr>
          <w:i/>
          <w:iCs/>
          <w:color w:val="000000" w:themeColor="text1"/>
          <w:sz w:val="28"/>
        </w:rPr>
      </w:pPr>
    </w:p>
    <w:p w:rsidR="00903591" w:rsidRDefault="00903591" w:rsidP="00EE3667">
      <w:pPr>
        <w:ind w:left="708"/>
        <w:jc w:val="center"/>
        <w:rPr>
          <w:i/>
          <w:iCs/>
          <w:color w:val="000000" w:themeColor="text1"/>
          <w:sz w:val="28"/>
        </w:rPr>
      </w:pPr>
    </w:p>
    <w:p w:rsidR="00EE3667" w:rsidRPr="006D1557" w:rsidRDefault="00EE3667" w:rsidP="00EE3667">
      <w:pPr>
        <w:ind w:left="708"/>
        <w:jc w:val="center"/>
        <w:rPr>
          <w:i/>
          <w:iCs/>
          <w:color w:val="000000" w:themeColor="text1"/>
          <w:sz w:val="28"/>
        </w:rPr>
      </w:pPr>
      <w:r w:rsidRPr="006D1557">
        <w:rPr>
          <w:i/>
          <w:iCs/>
          <w:color w:val="000000" w:themeColor="text1"/>
          <w:sz w:val="28"/>
        </w:rPr>
        <w:lastRenderedPageBreak/>
        <w:t>Види тваринного світу, що охороняються</w:t>
      </w:r>
    </w:p>
    <w:p w:rsidR="00EE3667" w:rsidRPr="0054324D" w:rsidRDefault="00EE3667" w:rsidP="00EE3667">
      <w:pPr>
        <w:pStyle w:val="a5"/>
        <w:ind w:left="6373" w:firstLine="709"/>
        <w:jc w:val="right"/>
        <w:rPr>
          <w:b w:val="0"/>
          <w:bCs w:val="0"/>
          <w:color w:val="000000" w:themeColor="text1"/>
          <w:sz w:val="24"/>
          <w:lang w:val="uk-UA"/>
        </w:rPr>
      </w:pPr>
      <w:r w:rsidRPr="0054324D">
        <w:rPr>
          <w:b w:val="0"/>
          <w:bCs w:val="0"/>
          <w:color w:val="000000" w:themeColor="text1"/>
          <w:sz w:val="24"/>
          <w:lang w:val="uk-UA"/>
        </w:rPr>
        <w:t>Таблиця 3</w:t>
      </w:r>
      <w:r w:rsidR="00625E36">
        <w:rPr>
          <w:b w:val="0"/>
          <w:bCs w:val="0"/>
          <w:color w:val="000000" w:themeColor="text1"/>
          <w:sz w:val="24"/>
          <w:lang w:val="uk-UA"/>
        </w:rPr>
        <w:t>7</w:t>
      </w:r>
      <w:r w:rsidRPr="0054324D">
        <w:rPr>
          <w:b w:val="0"/>
          <w:bCs w:val="0"/>
          <w:color w:val="000000" w:themeColor="text1"/>
          <w:sz w:val="24"/>
          <w:lang w:val="uk-UA"/>
        </w:rPr>
        <w:t xml:space="preserve"> </w:t>
      </w:r>
    </w:p>
    <w:tbl>
      <w:tblPr>
        <w:tblW w:w="10183"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3"/>
        <w:gridCol w:w="1920"/>
        <w:gridCol w:w="2100"/>
        <w:gridCol w:w="1840"/>
      </w:tblGrid>
      <w:tr w:rsidR="00EE3667" w:rsidRPr="006D1557" w:rsidTr="00F848A2">
        <w:trPr>
          <w:jc w:val="center"/>
        </w:trPr>
        <w:tc>
          <w:tcPr>
            <w:tcW w:w="4323" w:type="dxa"/>
            <w:tcBorders>
              <w:top w:val="single" w:sz="4" w:space="0" w:color="auto"/>
              <w:left w:val="single" w:sz="4" w:space="0" w:color="auto"/>
              <w:bottom w:val="single" w:sz="4" w:space="0" w:color="auto"/>
              <w:right w:val="single" w:sz="4" w:space="0" w:color="auto"/>
              <w:tr2bl w:val="single" w:sz="4" w:space="0" w:color="auto"/>
            </w:tcBorders>
          </w:tcPr>
          <w:p w:rsidR="00EE3667" w:rsidRPr="006D1557" w:rsidRDefault="00EE3667" w:rsidP="00EE3667">
            <w:pPr>
              <w:rPr>
                <w:color w:val="000000" w:themeColor="text1"/>
              </w:rPr>
            </w:pPr>
          </w:p>
        </w:tc>
        <w:tc>
          <w:tcPr>
            <w:tcW w:w="192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vertAlign w:val="subscript"/>
              </w:rPr>
            </w:pPr>
            <w:r w:rsidRPr="006D1557">
              <w:rPr>
                <w:color w:val="000000" w:themeColor="text1"/>
              </w:rPr>
              <w:t>2015 рік</w:t>
            </w:r>
          </w:p>
        </w:tc>
        <w:tc>
          <w:tcPr>
            <w:tcW w:w="210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2016 рік</w:t>
            </w:r>
          </w:p>
        </w:tc>
        <w:tc>
          <w:tcPr>
            <w:tcW w:w="184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2017 рік</w:t>
            </w:r>
          </w:p>
        </w:tc>
      </w:tr>
      <w:tr w:rsidR="00EE3667" w:rsidRPr="006D1557" w:rsidTr="00F848A2">
        <w:trPr>
          <w:jc w:val="center"/>
        </w:trPr>
        <w:tc>
          <w:tcPr>
            <w:tcW w:w="4323"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numPr>
                <w:ilvl w:val="0"/>
                <w:numId w:val="17"/>
              </w:numPr>
              <w:ind w:right="-168"/>
              <w:jc w:val="center"/>
              <w:rPr>
                <w:color w:val="000000" w:themeColor="text1"/>
              </w:rPr>
            </w:pPr>
          </w:p>
        </w:tc>
        <w:tc>
          <w:tcPr>
            <w:tcW w:w="192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numPr>
                <w:ilvl w:val="0"/>
                <w:numId w:val="17"/>
              </w:numPr>
              <w:jc w:val="center"/>
              <w:rPr>
                <w:color w:val="000000" w:themeColor="text1"/>
              </w:rPr>
            </w:pPr>
          </w:p>
        </w:tc>
        <w:tc>
          <w:tcPr>
            <w:tcW w:w="210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numPr>
                <w:ilvl w:val="0"/>
                <w:numId w:val="17"/>
              </w:numPr>
              <w:jc w:val="center"/>
              <w:rPr>
                <w:color w:val="000000" w:themeColor="text1"/>
              </w:rPr>
            </w:pPr>
          </w:p>
        </w:tc>
        <w:tc>
          <w:tcPr>
            <w:tcW w:w="184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numPr>
                <w:ilvl w:val="0"/>
                <w:numId w:val="17"/>
              </w:numPr>
              <w:jc w:val="center"/>
              <w:rPr>
                <w:color w:val="000000" w:themeColor="text1"/>
              </w:rPr>
            </w:pPr>
          </w:p>
        </w:tc>
      </w:tr>
      <w:tr w:rsidR="00EE3667" w:rsidRPr="006D1557" w:rsidTr="00F848A2">
        <w:trPr>
          <w:jc w:val="center"/>
        </w:trPr>
        <w:tc>
          <w:tcPr>
            <w:tcW w:w="4323" w:type="dxa"/>
            <w:tcBorders>
              <w:top w:val="single" w:sz="4" w:space="0" w:color="auto"/>
              <w:left w:val="single" w:sz="4" w:space="0" w:color="auto"/>
              <w:bottom w:val="single" w:sz="4" w:space="0" w:color="auto"/>
              <w:right w:val="single" w:sz="4" w:space="0" w:color="auto"/>
            </w:tcBorders>
          </w:tcPr>
          <w:p w:rsidR="00EE3667" w:rsidRPr="006D1557" w:rsidRDefault="00EE3667" w:rsidP="002B1D52">
            <w:pPr>
              <w:jc w:val="center"/>
              <w:rPr>
                <w:color w:val="000000" w:themeColor="text1"/>
              </w:rPr>
            </w:pPr>
            <w:r w:rsidRPr="006D1557">
              <w:rPr>
                <w:color w:val="000000" w:themeColor="text1"/>
              </w:rPr>
              <w:t>Види тварин, занесені до Червоної книги України, од.</w:t>
            </w:r>
          </w:p>
        </w:tc>
        <w:tc>
          <w:tcPr>
            <w:tcW w:w="192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82</w:t>
            </w:r>
          </w:p>
        </w:tc>
        <w:tc>
          <w:tcPr>
            <w:tcW w:w="210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82</w:t>
            </w:r>
          </w:p>
        </w:tc>
        <w:tc>
          <w:tcPr>
            <w:tcW w:w="184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82</w:t>
            </w:r>
          </w:p>
        </w:tc>
      </w:tr>
      <w:tr w:rsidR="00EE3667" w:rsidRPr="006D1557" w:rsidTr="00F848A2">
        <w:trPr>
          <w:jc w:val="center"/>
        </w:trPr>
        <w:tc>
          <w:tcPr>
            <w:tcW w:w="4323" w:type="dxa"/>
            <w:tcBorders>
              <w:top w:val="single" w:sz="4" w:space="0" w:color="auto"/>
              <w:left w:val="single" w:sz="4" w:space="0" w:color="auto"/>
              <w:bottom w:val="single" w:sz="4" w:space="0" w:color="auto"/>
              <w:right w:val="single" w:sz="4" w:space="0" w:color="auto"/>
            </w:tcBorders>
          </w:tcPr>
          <w:p w:rsidR="00EE3667" w:rsidRPr="006D1557" w:rsidRDefault="00EE3667" w:rsidP="002B1D52">
            <w:pPr>
              <w:pStyle w:val="ac"/>
              <w:tabs>
                <w:tab w:val="clear" w:pos="0"/>
                <w:tab w:val="left" w:pos="708"/>
              </w:tabs>
              <w:jc w:val="center"/>
              <w:rPr>
                <w:rFonts w:ascii="Times New Roman" w:hAnsi="Times New Roman"/>
                <w:color w:val="000000" w:themeColor="text1"/>
                <w:sz w:val="24"/>
                <w:szCs w:val="24"/>
              </w:rPr>
            </w:pPr>
            <w:r w:rsidRPr="006D1557">
              <w:rPr>
                <w:rFonts w:ascii="Times New Roman" w:hAnsi="Times New Roman"/>
                <w:color w:val="000000" w:themeColor="text1"/>
                <w:sz w:val="24"/>
                <w:szCs w:val="24"/>
              </w:rPr>
              <w:t>Види тварин, занесені до додатків Конвенції про міжнародну торгівлю видами дикої фауни і флори, що перебувають під загрозою зникнення (CITES), од.</w:t>
            </w:r>
          </w:p>
        </w:tc>
        <w:tc>
          <w:tcPr>
            <w:tcW w:w="192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70</w:t>
            </w:r>
          </w:p>
        </w:tc>
        <w:tc>
          <w:tcPr>
            <w:tcW w:w="210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70</w:t>
            </w:r>
          </w:p>
        </w:tc>
        <w:tc>
          <w:tcPr>
            <w:tcW w:w="184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70</w:t>
            </w:r>
          </w:p>
        </w:tc>
      </w:tr>
      <w:tr w:rsidR="00EE3667" w:rsidRPr="006D1557" w:rsidTr="00F848A2">
        <w:trPr>
          <w:jc w:val="center"/>
        </w:trPr>
        <w:tc>
          <w:tcPr>
            <w:tcW w:w="4323" w:type="dxa"/>
            <w:tcBorders>
              <w:top w:val="single" w:sz="4" w:space="0" w:color="auto"/>
              <w:left w:val="single" w:sz="4" w:space="0" w:color="auto"/>
              <w:bottom w:val="single" w:sz="4" w:space="0" w:color="auto"/>
              <w:right w:val="single" w:sz="4" w:space="0" w:color="auto"/>
            </w:tcBorders>
          </w:tcPr>
          <w:p w:rsidR="00EE3667" w:rsidRPr="006D1557" w:rsidRDefault="00EE3667" w:rsidP="002B1D52">
            <w:pPr>
              <w:pStyle w:val="ac"/>
              <w:tabs>
                <w:tab w:val="clear" w:pos="0"/>
                <w:tab w:val="left" w:pos="708"/>
              </w:tabs>
              <w:jc w:val="center"/>
              <w:rPr>
                <w:rFonts w:ascii="Times New Roman" w:hAnsi="Times New Roman"/>
                <w:color w:val="000000" w:themeColor="text1"/>
                <w:sz w:val="24"/>
                <w:szCs w:val="24"/>
              </w:rPr>
            </w:pPr>
            <w:r w:rsidRPr="006D1557">
              <w:rPr>
                <w:rFonts w:ascii="Times New Roman" w:hAnsi="Times New Roman"/>
                <w:color w:val="000000" w:themeColor="text1"/>
                <w:sz w:val="24"/>
                <w:szCs w:val="24"/>
              </w:rPr>
              <w:t>Види тварин, занесені до додатків Конвенції про охорону дикої флори та фауни і природних середовищ існування в Європі (Бернської конвенції), од.</w:t>
            </w:r>
          </w:p>
        </w:tc>
        <w:tc>
          <w:tcPr>
            <w:tcW w:w="192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64</w:t>
            </w:r>
          </w:p>
        </w:tc>
        <w:tc>
          <w:tcPr>
            <w:tcW w:w="210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64</w:t>
            </w:r>
          </w:p>
        </w:tc>
        <w:tc>
          <w:tcPr>
            <w:tcW w:w="184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64</w:t>
            </w:r>
          </w:p>
        </w:tc>
      </w:tr>
      <w:tr w:rsidR="00EE3667" w:rsidRPr="006D1557" w:rsidTr="00F848A2">
        <w:trPr>
          <w:jc w:val="center"/>
        </w:trPr>
        <w:tc>
          <w:tcPr>
            <w:tcW w:w="4323" w:type="dxa"/>
            <w:tcBorders>
              <w:top w:val="single" w:sz="4" w:space="0" w:color="auto"/>
              <w:left w:val="single" w:sz="4" w:space="0" w:color="auto"/>
              <w:bottom w:val="single" w:sz="4" w:space="0" w:color="auto"/>
              <w:right w:val="single" w:sz="4" w:space="0" w:color="auto"/>
            </w:tcBorders>
          </w:tcPr>
          <w:p w:rsidR="00EE3667" w:rsidRPr="006D1557" w:rsidRDefault="00EE3667" w:rsidP="002B1D52">
            <w:pPr>
              <w:pStyle w:val="ac"/>
              <w:tabs>
                <w:tab w:val="clear" w:pos="0"/>
                <w:tab w:val="left" w:pos="708"/>
              </w:tabs>
              <w:jc w:val="center"/>
              <w:rPr>
                <w:rFonts w:ascii="Times New Roman" w:hAnsi="Times New Roman"/>
                <w:color w:val="000000" w:themeColor="text1"/>
                <w:sz w:val="24"/>
                <w:szCs w:val="24"/>
              </w:rPr>
            </w:pPr>
            <w:r w:rsidRPr="006D1557">
              <w:rPr>
                <w:rFonts w:ascii="Times New Roman" w:hAnsi="Times New Roman"/>
                <w:color w:val="000000" w:themeColor="text1"/>
                <w:sz w:val="24"/>
                <w:szCs w:val="24"/>
              </w:rPr>
              <w:t>Види, занесені до додатків Конвенції про збереження мігруючих видів диких тварин (Боннської конвенції, CMS), од.</w:t>
            </w:r>
          </w:p>
        </w:tc>
        <w:tc>
          <w:tcPr>
            <w:tcW w:w="192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1</w:t>
            </w:r>
          </w:p>
        </w:tc>
        <w:tc>
          <w:tcPr>
            <w:tcW w:w="210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1</w:t>
            </w:r>
          </w:p>
        </w:tc>
        <w:tc>
          <w:tcPr>
            <w:tcW w:w="184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1</w:t>
            </w:r>
          </w:p>
        </w:tc>
      </w:tr>
      <w:tr w:rsidR="00EE3667" w:rsidRPr="006D1557" w:rsidTr="00F848A2">
        <w:trPr>
          <w:jc w:val="center"/>
        </w:trPr>
        <w:tc>
          <w:tcPr>
            <w:tcW w:w="4323" w:type="dxa"/>
            <w:tcBorders>
              <w:top w:val="single" w:sz="4" w:space="0" w:color="auto"/>
              <w:left w:val="single" w:sz="4" w:space="0" w:color="auto"/>
              <w:bottom w:val="single" w:sz="4" w:space="0" w:color="auto"/>
              <w:right w:val="single" w:sz="4" w:space="0" w:color="auto"/>
            </w:tcBorders>
          </w:tcPr>
          <w:p w:rsidR="00EE3667" w:rsidRPr="006D1557" w:rsidRDefault="00EE3667" w:rsidP="002B1D52">
            <w:pPr>
              <w:pStyle w:val="ac"/>
              <w:tabs>
                <w:tab w:val="clear" w:pos="0"/>
                <w:tab w:val="left" w:pos="708"/>
              </w:tabs>
              <w:jc w:val="center"/>
              <w:rPr>
                <w:rFonts w:ascii="Times New Roman" w:hAnsi="Times New Roman"/>
                <w:color w:val="000000" w:themeColor="text1"/>
                <w:sz w:val="24"/>
                <w:szCs w:val="24"/>
              </w:rPr>
            </w:pPr>
            <w:r w:rsidRPr="006D1557">
              <w:rPr>
                <w:rFonts w:ascii="Times New Roman" w:hAnsi="Times New Roman"/>
                <w:color w:val="000000" w:themeColor="text1"/>
                <w:sz w:val="24"/>
                <w:szCs w:val="24"/>
              </w:rPr>
              <w:t>Види, що охороняються відповідно до Угоди про збереження афро-євразійських мігруючих водно-болотних птахів</w:t>
            </w:r>
          </w:p>
          <w:p w:rsidR="00EE3667" w:rsidRPr="006D1557" w:rsidRDefault="00EE3667" w:rsidP="002B1D52">
            <w:pPr>
              <w:pStyle w:val="ac"/>
              <w:tabs>
                <w:tab w:val="clear" w:pos="0"/>
                <w:tab w:val="left" w:pos="708"/>
              </w:tabs>
              <w:jc w:val="center"/>
              <w:rPr>
                <w:rFonts w:ascii="Times New Roman" w:hAnsi="Times New Roman"/>
                <w:color w:val="000000" w:themeColor="text1"/>
                <w:sz w:val="24"/>
                <w:szCs w:val="24"/>
              </w:rPr>
            </w:pPr>
            <w:r w:rsidRPr="006D1557">
              <w:rPr>
                <w:rFonts w:ascii="Times New Roman" w:hAnsi="Times New Roman"/>
                <w:color w:val="000000" w:themeColor="text1"/>
                <w:sz w:val="24"/>
                <w:szCs w:val="24"/>
              </w:rPr>
              <w:t>(AEWA), од.</w:t>
            </w:r>
          </w:p>
        </w:tc>
        <w:tc>
          <w:tcPr>
            <w:tcW w:w="192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15</w:t>
            </w:r>
          </w:p>
        </w:tc>
        <w:tc>
          <w:tcPr>
            <w:tcW w:w="210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15</w:t>
            </w:r>
          </w:p>
        </w:tc>
        <w:tc>
          <w:tcPr>
            <w:tcW w:w="184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15</w:t>
            </w:r>
          </w:p>
        </w:tc>
      </w:tr>
      <w:tr w:rsidR="00EE3667" w:rsidRPr="006D1557" w:rsidTr="00F848A2">
        <w:trPr>
          <w:jc w:val="center"/>
        </w:trPr>
        <w:tc>
          <w:tcPr>
            <w:tcW w:w="4323" w:type="dxa"/>
            <w:tcBorders>
              <w:top w:val="single" w:sz="4" w:space="0" w:color="auto"/>
              <w:left w:val="single" w:sz="4" w:space="0" w:color="auto"/>
              <w:bottom w:val="single" w:sz="4" w:space="0" w:color="auto"/>
              <w:right w:val="single" w:sz="4" w:space="0" w:color="auto"/>
            </w:tcBorders>
          </w:tcPr>
          <w:p w:rsidR="00EE3667" w:rsidRPr="006D1557" w:rsidRDefault="00EE3667" w:rsidP="002B1D52">
            <w:pPr>
              <w:pStyle w:val="ac"/>
              <w:tabs>
                <w:tab w:val="clear" w:pos="0"/>
                <w:tab w:val="left" w:pos="708"/>
              </w:tabs>
              <w:jc w:val="center"/>
              <w:rPr>
                <w:rFonts w:ascii="Times New Roman" w:hAnsi="Times New Roman"/>
                <w:color w:val="000000" w:themeColor="text1"/>
                <w:sz w:val="24"/>
                <w:szCs w:val="24"/>
              </w:rPr>
            </w:pPr>
            <w:r w:rsidRPr="006D1557">
              <w:rPr>
                <w:rFonts w:ascii="Times New Roman" w:hAnsi="Times New Roman"/>
                <w:color w:val="000000" w:themeColor="text1"/>
                <w:sz w:val="24"/>
                <w:szCs w:val="24"/>
              </w:rPr>
              <w:t>Види, що охороняються відповідно до Угоди про збереження популяцій європейських кажанів (EUROBATS), од.</w:t>
            </w:r>
          </w:p>
        </w:tc>
        <w:tc>
          <w:tcPr>
            <w:tcW w:w="192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8</w:t>
            </w:r>
          </w:p>
        </w:tc>
        <w:tc>
          <w:tcPr>
            <w:tcW w:w="210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8</w:t>
            </w:r>
          </w:p>
        </w:tc>
        <w:tc>
          <w:tcPr>
            <w:tcW w:w="1840" w:type="dxa"/>
            <w:tcBorders>
              <w:top w:val="single" w:sz="4" w:space="0" w:color="auto"/>
              <w:left w:val="single" w:sz="4" w:space="0" w:color="auto"/>
              <w:bottom w:val="single" w:sz="4" w:space="0" w:color="auto"/>
              <w:right w:val="single" w:sz="4" w:space="0" w:color="auto"/>
            </w:tcBorders>
          </w:tcPr>
          <w:p w:rsidR="00EE3667" w:rsidRPr="006D1557" w:rsidRDefault="00EE3667" w:rsidP="00EE3667">
            <w:pPr>
              <w:jc w:val="center"/>
              <w:rPr>
                <w:color w:val="000000" w:themeColor="text1"/>
              </w:rPr>
            </w:pPr>
            <w:r w:rsidRPr="006D1557">
              <w:rPr>
                <w:color w:val="000000" w:themeColor="text1"/>
              </w:rPr>
              <w:t>8</w:t>
            </w:r>
          </w:p>
        </w:tc>
      </w:tr>
    </w:tbl>
    <w:p w:rsidR="00EE3667" w:rsidRPr="00B37CAD" w:rsidRDefault="00EE3667" w:rsidP="00EE3667">
      <w:pPr>
        <w:pStyle w:val="31"/>
        <w:rPr>
          <w:color w:val="FF0000"/>
        </w:rPr>
        <w:sectPr w:rsidR="00EE3667" w:rsidRPr="00B37CAD" w:rsidSect="00651F68">
          <w:pgSz w:w="11906" w:h="16838"/>
          <w:pgMar w:top="851" w:right="851" w:bottom="851" w:left="1134" w:header="709" w:footer="709" w:gutter="0"/>
          <w:cols w:space="708"/>
          <w:docGrid w:linePitch="360"/>
        </w:sectPr>
      </w:pPr>
    </w:p>
    <w:p w:rsidR="00EE3667" w:rsidRPr="006D1557" w:rsidRDefault="00EE3667" w:rsidP="00EE3667">
      <w:pPr>
        <w:pStyle w:val="31"/>
        <w:rPr>
          <w:color w:val="000000" w:themeColor="text1"/>
        </w:rPr>
      </w:pPr>
      <w:r w:rsidRPr="006D1557">
        <w:rPr>
          <w:color w:val="000000" w:themeColor="text1"/>
        </w:rPr>
        <w:lastRenderedPageBreak/>
        <w:t>Перелік видів тварин, що охороняються, в регіоні (станом на 01.01.2018 року)</w:t>
      </w:r>
    </w:p>
    <w:p w:rsidR="00EE3667" w:rsidRPr="006D1557" w:rsidRDefault="00EE3667" w:rsidP="00EE3667">
      <w:pPr>
        <w:rPr>
          <w:color w:val="000000" w:themeColor="text1"/>
          <w:sz w:val="2"/>
          <w:szCs w:val="2"/>
        </w:rPr>
      </w:pPr>
    </w:p>
    <w:p w:rsidR="00EE3667" w:rsidRPr="006D1557" w:rsidRDefault="00EE3667" w:rsidP="00EE3667">
      <w:pPr>
        <w:rPr>
          <w:color w:val="000000" w:themeColor="text1"/>
          <w:sz w:val="2"/>
          <w:szCs w:val="2"/>
        </w:rPr>
      </w:pPr>
    </w:p>
    <w:p w:rsidR="00EE3667" w:rsidRPr="0054324D" w:rsidRDefault="00EE3667" w:rsidP="00EE3667">
      <w:pPr>
        <w:pStyle w:val="31"/>
        <w:jc w:val="right"/>
        <w:rPr>
          <w:i w:val="0"/>
          <w:color w:val="000000" w:themeColor="text1"/>
          <w:sz w:val="24"/>
        </w:rPr>
      </w:pPr>
      <w:r w:rsidRPr="0054324D">
        <w:rPr>
          <w:i w:val="0"/>
          <w:color w:val="000000" w:themeColor="text1"/>
          <w:sz w:val="24"/>
        </w:rPr>
        <w:t>Таблиця 3</w:t>
      </w:r>
      <w:r w:rsidR="00625E36">
        <w:rPr>
          <w:i w:val="0"/>
          <w:color w:val="000000" w:themeColor="text1"/>
          <w:sz w:val="24"/>
        </w:rPr>
        <w:t>8</w:t>
      </w:r>
    </w:p>
    <w:p w:rsidR="00EE3667" w:rsidRPr="006D1557" w:rsidRDefault="00EE3667" w:rsidP="00EE3667">
      <w:pPr>
        <w:rPr>
          <w:color w:val="000000" w:themeColor="text1"/>
          <w:sz w:val="2"/>
          <w:szCs w:val="2"/>
        </w:rPr>
      </w:pPr>
    </w:p>
    <w:p w:rsidR="00EE3667" w:rsidRPr="006D1557" w:rsidRDefault="00EE3667" w:rsidP="00EE3667">
      <w:pPr>
        <w:rPr>
          <w:color w:val="000000" w:themeColor="text1"/>
          <w:sz w:val="2"/>
          <w:szCs w:val="2"/>
        </w:rPr>
      </w:pPr>
    </w:p>
    <w:tbl>
      <w:tblPr>
        <w:tblW w:w="15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8"/>
        <w:gridCol w:w="1260"/>
        <w:gridCol w:w="1260"/>
        <w:gridCol w:w="900"/>
        <w:gridCol w:w="900"/>
        <w:gridCol w:w="988"/>
        <w:gridCol w:w="1559"/>
        <w:gridCol w:w="1701"/>
        <w:gridCol w:w="1512"/>
      </w:tblGrid>
      <w:tr w:rsidR="00EE3667" w:rsidRPr="006D1557" w:rsidTr="00EE3667">
        <w:trPr>
          <w:jc w:val="center"/>
        </w:trPr>
        <w:tc>
          <w:tcPr>
            <w:tcW w:w="5148" w:type="dxa"/>
            <w:vAlign w:val="center"/>
          </w:tcPr>
          <w:p w:rsidR="00EE3667" w:rsidRPr="006D1557" w:rsidRDefault="00EE3667" w:rsidP="00EE3667">
            <w:pPr>
              <w:jc w:val="center"/>
              <w:rPr>
                <w:color w:val="000000" w:themeColor="text1"/>
              </w:rPr>
            </w:pPr>
            <w:r w:rsidRPr="006D1557">
              <w:rPr>
                <w:color w:val="000000" w:themeColor="text1"/>
              </w:rPr>
              <w:t>Назва виду (українська і латинська)</w:t>
            </w:r>
          </w:p>
        </w:tc>
        <w:tc>
          <w:tcPr>
            <w:tcW w:w="1260" w:type="dxa"/>
            <w:vAlign w:val="center"/>
          </w:tcPr>
          <w:p w:rsidR="00EE3667" w:rsidRPr="006D1557" w:rsidRDefault="00EE3667" w:rsidP="00EE3667">
            <w:pPr>
              <w:jc w:val="center"/>
              <w:rPr>
                <w:color w:val="000000" w:themeColor="text1"/>
              </w:rPr>
            </w:pPr>
            <w:r w:rsidRPr="006D1557">
              <w:rPr>
                <w:color w:val="000000" w:themeColor="text1"/>
              </w:rPr>
              <w:t>Червона книга України</w:t>
            </w:r>
          </w:p>
        </w:tc>
        <w:tc>
          <w:tcPr>
            <w:tcW w:w="1260" w:type="dxa"/>
            <w:vAlign w:val="center"/>
          </w:tcPr>
          <w:p w:rsidR="00EE3667" w:rsidRPr="006D1557" w:rsidRDefault="00EE3667" w:rsidP="00EE3667">
            <w:pPr>
              <w:jc w:val="center"/>
              <w:rPr>
                <w:color w:val="000000" w:themeColor="text1"/>
              </w:rPr>
            </w:pPr>
            <w:r w:rsidRPr="006D1557">
              <w:rPr>
                <w:color w:val="000000" w:themeColor="text1"/>
              </w:rPr>
              <w:t>Бернська конвенція</w:t>
            </w:r>
          </w:p>
        </w:tc>
        <w:tc>
          <w:tcPr>
            <w:tcW w:w="900" w:type="dxa"/>
            <w:vAlign w:val="center"/>
          </w:tcPr>
          <w:p w:rsidR="00EE3667" w:rsidRPr="006D1557" w:rsidRDefault="00EE3667" w:rsidP="00EE3667">
            <w:pPr>
              <w:jc w:val="center"/>
              <w:rPr>
                <w:color w:val="000000" w:themeColor="text1"/>
              </w:rPr>
            </w:pPr>
            <w:r w:rsidRPr="006D1557">
              <w:rPr>
                <w:color w:val="000000" w:themeColor="text1"/>
              </w:rPr>
              <w:t>CITES</w:t>
            </w:r>
          </w:p>
        </w:tc>
        <w:tc>
          <w:tcPr>
            <w:tcW w:w="900" w:type="dxa"/>
            <w:vAlign w:val="center"/>
          </w:tcPr>
          <w:p w:rsidR="00EE3667" w:rsidRPr="006D1557" w:rsidRDefault="00EE3667" w:rsidP="00EE3667">
            <w:pPr>
              <w:jc w:val="center"/>
              <w:rPr>
                <w:color w:val="000000" w:themeColor="text1"/>
              </w:rPr>
            </w:pPr>
            <w:r w:rsidRPr="006D1557">
              <w:rPr>
                <w:color w:val="000000" w:themeColor="text1"/>
              </w:rPr>
              <w:t>CMS</w:t>
            </w:r>
          </w:p>
        </w:tc>
        <w:tc>
          <w:tcPr>
            <w:tcW w:w="988" w:type="dxa"/>
            <w:vAlign w:val="center"/>
          </w:tcPr>
          <w:p w:rsidR="00EE3667" w:rsidRPr="006D1557" w:rsidRDefault="00EE3667" w:rsidP="00EE3667">
            <w:pPr>
              <w:jc w:val="center"/>
              <w:rPr>
                <w:color w:val="000000" w:themeColor="text1"/>
              </w:rPr>
            </w:pPr>
            <w:r w:rsidRPr="006D1557">
              <w:rPr>
                <w:color w:val="000000" w:themeColor="text1"/>
              </w:rPr>
              <w:t>AEWA</w:t>
            </w:r>
          </w:p>
        </w:tc>
        <w:tc>
          <w:tcPr>
            <w:tcW w:w="1559" w:type="dxa"/>
            <w:vAlign w:val="center"/>
          </w:tcPr>
          <w:p w:rsidR="00EE3667" w:rsidRPr="006D1557" w:rsidRDefault="00EE3667" w:rsidP="00EE3667">
            <w:pPr>
              <w:jc w:val="center"/>
              <w:rPr>
                <w:color w:val="000000" w:themeColor="text1"/>
              </w:rPr>
            </w:pPr>
            <w:r w:rsidRPr="006D1557">
              <w:rPr>
                <w:color w:val="000000" w:themeColor="text1"/>
              </w:rPr>
              <w:t>EUROBATS</w:t>
            </w:r>
          </w:p>
        </w:tc>
        <w:tc>
          <w:tcPr>
            <w:tcW w:w="1701" w:type="dxa"/>
            <w:vAlign w:val="center"/>
          </w:tcPr>
          <w:p w:rsidR="00EE3667" w:rsidRPr="006D1557" w:rsidRDefault="00EE3667" w:rsidP="00EE3667">
            <w:pPr>
              <w:jc w:val="center"/>
              <w:rPr>
                <w:color w:val="000000" w:themeColor="text1"/>
              </w:rPr>
            </w:pPr>
            <w:r w:rsidRPr="006D1557">
              <w:rPr>
                <w:color w:val="000000" w:themeColor="text1"/>
              </w:rPr>
              <w:t>Європейський червоний список</w:t>
            </w:r>
          </w:p>
        </w:tc>
        <w:tc>
          <w:tcPr>
            <w:tcW w:w="1512" w:type="dxa"/>
            <w:vAlign w:val="center"/>
          </w:tcPr>
          <w:p w:rsidR="00EE3667" w:rsidRPr="006D1557" w:rsidRDefault="00EE3667" w:rsidP="00EE3667">
            <w:pPr>
              <w:jc w:val="center"/>
              <w:rPr>
                <w:color w:val="000000" w:themeColor="text1"/>
              </w:rPr>
            </w:pPr>
            <w:r w:rsidRPr="006D1557">
              <w:rPr>
                <w:color w:val="000000" w:themeColor="text1"/>
              </w:rPr>
              <w:t>МСОП</w:t>
            </w:r>
          </w:p>
        </w:tc>
      </w:tr>
      <w:tr w:rsidR="00EE3667" w:rsidRPr="006D1557" w:rsidTr="00EE3667">
        <w:trPr>
          <w:tblHeader/>
          <w:jc w:val="center"/>
        </w:trPr>
        <w:tc>
          <w:tcPr>
            <w:tcW w:w="5148" w:type="dxa"/>
          </w:tcPr>
          <w:p w:rsidR="00EE3667" w:rsidRPr="006D1557" w:rsidRDefault="00EE3667" w:rsidP="00EE3667">
            <w:pPr>
              <w:jc w:val="center"/>
              <w:rPr>
                <w:color w:val="000000" w:themeColor="text1"/>
              </w:rPr>
            </w:pPr>
            <w:r w:rsidRPr="006D1557">
              <w:rPr>
                <w:color w:val="000000" w:themeColor="text1"/>
              </w:rPr>
              <w:t>1</w:t>
            </w:r>
          </w:p>
        </w:tc>
        <w:tc>
          <w:tcPr>
            <w:tcW w:w="1260" w:type="dxa"/>
          </w:tcPr>
          <w:p w:rsidR="00EE3667" w:rsidRPr="006D1557" w:rsidRDefault="00EE3667" w:rsidP="00EE3667">
            <w:pPr>
              <w:jc w:val="center"/>
              <w:rPr>
                <w:color w:val="000000" w:themeColor="text1"/>
              </w:rPr>
            </w:pPr>
            <w:r w:rsidRPr="006D1557">
              <w:rPr>
                <w:color w:val="000000" w:themeColor="text1"/>
              </w:rPr>
              <w:t>2</w:t>
            </w:r>
          </w:p>
        </w:tc>
        <w:tc>
          <w:tcPr>
            <w:tcW w:w="1260" w:type="dxa"/>
          </w:tcPr>
          <w:p w:rsidR="00EE3667" w:rsidRPr="006D1557" w:rsidRDefault="00EE3667" w:rsidP="00EE3667">
            <w:pPr>
              <w:jc w:val="center"/>
              <w:rPr>
                <w:color w:val="000000" w:themeColor="text1"/>
              </w:rPr>
            </w:pPr>
            <w:r w:rsidRPr="006D1557">
              <w:rPr>
                <w:color w:val="000000" w:themeColor="text1"/>
              </w:rPr>
              <w:t>3</w:t>
            </w:r>
          </w:p>
        </w:tc>
        <w:tc>
          <w:tcPr>
            <w:tcW w:w="900" w:type="dxa"/>
          </w:tcPr>
          <w:p w:rsidR="00EE3667" w:rsidRPr="006D1557" w:rsidRDefault="00EE3667" w:rsidP="00EE3667">
            <w:pPr>
              <w:jc w:val="center"/>
              <w:rPr>
                <w:color w:val="000000" w:themeColor="text1"/>
              </w:rPr>
            </w:pPr>
            <w:r w:rsidRPr="006D1557">
              <w:rPr>
                <w:color w:val="000000" w:themeColor="text1"/>
              </w:rPr>
              <w:t>4</w:t>
            </w:r>
          </w:p>
        </w:tc>
        <w:tc>
          <w:tcPr>
            <w:tcW w:w="900" w:type="dxa"/>
          </w:tcPr>
          <w:p w:rsidR="00EE3667" w:rsidRPr="006D1557" w:rsidRDefault="00EE3667" w:rsidP="00EE3667">
            <w:pPr>
              <w:jc w:val="center"/>
              <w:rPr>
                <w:color w:val="000000" w:themeColor="text1"/>
              </w:rPr>
            </w:pPr>
            <w:r w:rsidRPr="006D1557">
              <w:rPr>
                <w:color w:val="000000" w:themeColor="text1"/>
              </w:rPr>
              <w:t>5</w:t>
            </w:r>
          </w:p>
        </w:tc>
        <w:tc>
          <w:tcPr>
            <w:tcW w:w="988" w:type="dxa"/>
          </w:tcPr>
          <w:p w:rsidR="00EE3667" w:rsidRPr="006D1557" w:rsidRDefault="00EE3667" w:rsidP="00EE3667">
            <w:pPr>
              <w:jc w:val="center"/>
              <w:rPr>
                <w:color w:val="000000" w:themeColor="text1"/>
              </w:rPr>
            </w:pPr>
            <w:r w:rsidRPr="006D1557">
              <w:rPr>
                <w:color w:val="000000" w:themeColor="text1"/>
              </w:rPr>
              <w:t>6</w:t>
            </w:r>
          </w:p>
        </w:tc>
        <w:tc>
          <w:tcPr>
            <w:tcW w:w="1559" w:type="dxa"/>
          </w:tcPr>
          <w:p w:rsidR="00EE3667" w:rsidRPr="006D1557" w:rsidRDefault="00EE3667" w:rsidP="00EE3667">
            <w:pPr>
              <w:jc w:val="center"/>
              <w:rPr>
                <w:color w:val="000000" w:themeColor="text1"/>
              </w:rPr>
            </w:pPr>
            <w:r w:rsidRPr="006D1557">
              <w:rPr>
                <w:color w:val="000000" w:themeColor="text1"/>
              </w:rPr>
              <w:t>7</w:t>
            </w:r>
          </w:p>
        </w:tc>
        <w:tc>
          <w:tcPr>
            <w:tcW w:w="1701" w:type="dxa"/>
          </w:tcPr>
          <w:p w:rsidR="00EE3667" w:rsidRPr="006D1557" w:rsidRDefault="00EE3667" w:rsidP="00EE3667">
            <w:pPr>
              <w:jc w:val="center"/>
              <w:rPr>
                <w:color w:val="000000" w:themeColor="text1"/>
              </w:rPr>
            </w:pPr>
            <w:r w:rsidRPr="006D1557">
              <w:rPr>
                <w:color w:val="000000" w:themeColor="text1"/>
              </w:rPr>
              <w:t>8</w:t>
            </w:r>
          </w:p>
        </w:tc>
        <w:tc>
          <w:tcPr>
            <w:tcW w:w="1512" w:type="dxa"/>
          </w:tcPr>
          <w:p w:rsidR="00EE3667" w:rsidRPr="006D1557" w:rsidRDefault="00EE3667" w:rsidP="00EE3667">
            <w:pPr>
              <w:jc w:val="center"/>
              <w:rPr>
                <w:color w:val="000000" w:themeColor="text1"/>
              </w:rPr>
            </w:pPr>
            <w:r w:rsidRPr="006D1557">
              <w:rPr>
                <w:color w:val="000000" w:themeColor="text1"/>
              </w:rPr>
              <w:t>9</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П’явка медична (</w:t>
            </w:r>
            <w:r w:rsidRPr="006D1557">
              <w:rPr>
                <w:i/>
                <w:iCs/>
                <w:color w:val="000000" w:themeColor="text1"/>
              </w:rPr>
              <w:t>Hirudo medicinalis</w:t>
            </w:r>
            <w:r w:rsidRPr="006D1557">
              <w:rPr>
                <w:i/>
                <w:color w:val="000000" w:themeColor="text1"/>
              </w:rPr>
              <w:t xml:space="preserve"> L.,</w:t>
            </w:r>
            <w:r w:rsidRPr="006D1557">
              <w:rPr>
                <w:color w:val="000000" w:themeColor="text1"/>
              </w:rPr>
              <w:t xml:space="preserve"> 1758). ЧКУ(2)*, ЄЧСТ**,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 xml:space="preserve">Рак широкопалий </w:t>
            </w:r>
            <w:r w:rsidRPr="006D1557">
              <w:rPr>
                <w:i/>
                <w:color w:val="000000" w:themeColor="text1"/>
              </w:rPr>
              <w:t>(</w:t>
            </w:r>
            <w:r w:rsidRPr="006D1557">
              <w:rPr>
                <w:i/>
                <w:iCs/>
                <w:color w:val="000000" w:themeColor="text1"/>
              </w:rPr>
              <w:t>Astacus astacus</w:t>
            </w:r>
            <w:r w:rsidRPr="006D1557">
              <w:rPr>
                <w:i/>
                <w:color w:val="000000" w:themeColor="text1"/>
              </w:rPr>
              <w:t xml:space="preserve"> L.,</w:t>
            </w:r>
            <w:r w:rsidRPr="006D1557">
              <w:rPr>
                <w:color w:val="000000" w:themeColor="text1"/>
              </w:rPr>
              <w:t xml:space="preserve"> 1758). ЧКУ(3), ЄЧСТ,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Жук-самітник (</w:t>
            </w:r>
            <w:r w:rsidRPr="006D1557">
              <w:rPr>
                <w:i/>
                <w:iCs/>
                <w:color w:val="000000" w:themeColor="text1"/>
              </w:rPr>
              <w:t>Osmoderma eremita</w:t>
            </w:r>
            <w:r w:rsidRPr="006D1557">
              <w:rPr>
                <w:color w:val="000000" w:themeColor="text1"/>
              </w:rPr>
              <w:t xml:space="preserve"> Scopoli, 1763). ЧКУ(2),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Жук-олень (</w:t>
            </w:r>
            <w:r w:rsidRPr="006D1557">
              <w:rPr>
                <w:i/>
                <w:iCs/>
                <w:color w:val="000000" w:themeColor="text1"/>
              </w:rPr>
              <w:t>Lucanus cervus</w:t>
            </w:r>
            <w:r w:rsidRPr="006D1557">
              <w:rPr>
                <w:i/>
                <w:color w:val="000000" w:themeColor="text1"/>
              </w:rPr>
              <w:t xml:space="preserve"> L.,</w:t>
            </w:r>
            <w:r w:rsidRPr="006D1557">
              <w:rPr>
                <w:color w:val="000000" w:themeColor="text1"/>
              </w:rPr>
              <w:t xml:space="preserve"> 1758). ЧКУ(2),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rPr>
                <w:i/>
                <w:color w:val="000000" w:themeColor="text1"/>
              </w:rPr>
            </w:pPr>
            <w:r w:rsidRPr="006D1557">
              <w:rPr>
                <w:color w:val="000000" w:themeColor="text1"/>
              </w:rPr>
              <w:t>Вусач мускусний (</w:t>
            </w:r>
            <w:r w:rsidRPr="006D1557">
              <w:rPr>
                <w:i/>
                <w:iCs/>
                <w:color w:val="000000" w:themeColor="text1"/>
              </w:rPr>
              <w:t>Aromia moschata</w:t>
            </w:r>
            <w:r w:rsidRPr="006D1557">
              <w:rPr>
                <w:color w:val="000000" w:themeColor="text1"/>
              </w:rPr>
              <w:t xml:space="preserve"> </w:t>
            </w:r>
            <w:r w:rsidRPr="006D1557">
              <w:rPr>
                <w:i/>
                <w:color w:val="000000" w:themeColor="text1"/>
              </w:rPr>
              <w:t xml:space="preserve">L., </w:t>
            </w:r>
            <w:r w:rsidRPr="006D1557">
              <w:rPr>
                <w:color w:val="000000" w:themeColor="text1"/>
              </w:rPr>
              <w:t>1758). ЧКУ(3)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Махаон (</w:t>
            </w:r>
            <w:r w:rsidRPr="006D1557">
              <w:rPr>
                <w:i/>
                <w:iCs/>
                <w:color w:val="000000" w:themeColor="text1"/>
              </w:rPr>
              <w:t>Papilio machaon</w:t>
            </w:r>
            <w:r w:rsidRPr="006D1557">
              <w:rPr>
                <w:color w:val="000000" w:themeColor="text1"/>
              </w:rPr>
              <w:t xml:space="preserve"> </w:t>
            </w:r>
            <w:r w:rsidRPr="006D1557">
              <w:rPr>
                <w:i/>
                <w:color w:val="000000" w:themeColor="text1"/>
              </w:rPr>
              <w:t>L.,</w:t>
            </w:r>
            <w:r w:rsidRPr="006D1557">
              <w:rPr>
                <w:color w:val="000000" w:themeColor="text1"/>
              </w:rPr>
              <w:t xml:space="preserve"> 1758). ЧКУ(2)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Поліксена (</w:t>
            </w:r>
            <w:r w:rsidRPr="006D1557">
              <w:rPr>
                <w:i/>
                <w:iCs/>
                <w:color w:val="000000" w:themeColor="text1"/>
              </w:rPr>
              <w:t>Zerynthia polyxena</w:t>
            </w:r>
            <w:r w:rsidRPr="006D1557">
              <w:rPr>
                <w:color w:val="000000" w:themeColor="text1"/>
              </w:rPr>
              <w:t xml:space="preserve"> </w:t>
            </w:r>
            <w:r w:rsidRPr="006D1557">
              <w:rPr>
                <w:i/>
                <w:color w:val="000000" w:themeColor="text1"/>
              </w:rPr>
              <w:t xml:space="preserve">Denis et Schifermuller, </w:t>
            </w:r>
            <w:r w:rsidRPr="006D1557">
              <w:rPr>
                <w:color w:val="000000" w:themeColor="text1"/>
              </w:rPr>
              <w:t>1775). ЧКУ(2),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Подалірій (</w:t>
            </w:r>
            <w:r w:rsidRPr="006D1557">
              <w:rPr>
                <w:i/>
                <w:iCs/>
                <w:color w:val="000000" w:themeColor="text1"/>
              </w:rPr>
              <w:t>Iphiclides podalirius</w:t>
            </w:r>
            <w:r w:rsidRPr="006D1557">
              <w:rPr>
                <w:color w:val="000000" w:themeColor="text1"/>
              </w:rPr>
              <w:t xml:space="preserve"> </w:t>
            </w:r>
            <w:r w:rsidRPr="006D1557">
              <w:rPr>
                <w:i/>
                <w:color w:val="000000" w:themeColor="text1"/>
              </w:rPr>
              <w:t>L.,</w:t>
            </w:r>
            <w:r w:rsidRPr="006D1557">
              <w:rPr>
                <w:color w:val="000000" w:themeColor="text1"/>
              </w:rPr>
              <w:t xml:space="preserve"> 1758). ЧКУ(2)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Аполлон (</w:t>
            </w:r>
            <w:r w:rsidRPr="006D1557">
              <w:rPr>
                <w:i/>
                <w:iCs/>
                <w:color w:val="000000" w:themeColor="text1"/>
              </w:rPr>
              <w:t>Parnassius apollo</w:t>
            </w:r>
            <w:r w:rsidRPr="006D1557">
              <w:rPr>
                <w:color w:val="000000" w:themeColor="text1"/>
              </w:rPr>
              <w:t xml:space="preserve"> </w:t>
            </w:r>
            <w:r w:rsidRPr="006D1557">
              <w:rPr>
                <w:i/>
                <w:color w:val="000000" w:themeColor="text1"/>
              </w:rPr>
              <w:t>L.,</w:t>
            </w:r>
            <w:r w:rsidRPr="006D1557">
              <w:rPr>
                <w:color w:val="000000" w:themeColor="text1"/>
              </w:rPr>
              <w:t xml:space="preserve"> 1758). ЧКУ(2),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rPr>
                <w:i/>
                <w:color w:val="000000" w:themeColor="text1"/>
              </w:rPr>
            </w:pPr>
            <w:r w:rsidRPr="006D1557">
              <w:rPr>
                <w:color w:val="000000" w:themeColor="text1"/>
              </w:rPr>
              <w:t>Мнемозина (</w:t>
            </w:r>
            <w:r w:rsidRPr="006D1557">
              <w:rPr>
                <w:i/>
                <w:iCs/>
                <w:color w:val="000000" w:themeColor="text1"/>
              </w:rPr>
              <w:t>Parnassius mnemosyne</w:t>
            </w:r>
            <w:r w:rsidRPr="006D1557">
              <w:rPr>
                <w:color w:val="000000" w:themeColor="text1"/>
              </w:rPr>
              <w:t xml:space="preserve"> </w:t>
            </w:r>
            <w:r w:rsidRPr="006D1557">
              <w:rPr>
                <w:i/>
                <w:color w:val="000000" w:themeColor="text1"/>
              </w:rPr>
              <w:t>L.,</w:t>
            </w:r>
            <w:r w:rsidRPr="006D1557">
              <w:rPr>
                <w:color w:val="000000" w:themeColor="text1"/>
              </w:rPr>
              <w:t xml:space="preserve"> 1758). ЧКУ(2),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Стрічкарка тополева (</w:t>
            </w:r>
            <w:r w:rsidRPr="006D1557">
              <w:rPr>
                <w:i/>
                <w:iCs/>
                <w:color w:val="000000" w:themeColor="text1"/>
              </w:rPr>
              <w:t>Limenitis populi</w:t>
            </w:r>
            <w:r w:rsidRPr="006D1557">
              <w:rPr>
                <w:color w:val="000000" w:themeColor="text1"/>
              </w:rPr>
              <w:t xml:space="preserve"> </w:t>
            </w:r>
            <w:r w:rsidRPr="006D1557">
              <w:rPr>
                <w:i/>
                <w:color w:val="000000" w:themeColor="text1"/>
              </w:rPr>
              <w:t>L.,</w:t>
            </w:r>
            <w:r w:rsidRPr="006D1557">
              <w:rPr>
                <w:color w:val="000000" w:themeColor="text1"/>
              </w:rPr>
              <w:t xml:space="preserve"> 1758). ЧКУ(2)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trHeight w:val="537"/>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Райдужниця велика (</w:t>
            </w:r>
            <w:r w:rsidRPr="006D1557">
              <w:rPr>
                <w:i/>
                <w:iCs/>
                <w:color w:val="000000" w:themeColor="text1"/>
              </w:rPr>
              <w:t>Apatura iris</w:t>
            </w:r>
            <w:r w:rsidRPr="006D1557">
              <w:rPr>
                <w:color w:val="000000" w:themeColor="text1"/>
              </w:rPr>
              <w:t xml:space="preserve"> </w:t>
            </w:r>
            <w:r w:rsidRPr="006D1557">
              <w:rPr>
                <w:i/>
                <w:color w:val="000000" w:themeColor="text1"/>
              </w:rPr>
              <w:t>L.,</w:t>
            </w:r>
            <w:r w:rsidRPr="006D1557">
              <w:rPr>
                <w:color w:val="000000" w:themeColor="text1"/>
              </w:rPr>
              <w:t xml:space="preserve"> 1758). ЧКУ(2)</w:t>
            </w:r>
          </w:p>
          <w:p w:rsidR="00EE3667" w:rsidRPr="006D1557" w:rsidRDefault="00EE3667" w:rsidP="00EE3667">
            <w:pPr>
              <w:tabs>
                <w:tab w:val="left" w:pos="0"/>
              </w:tabs>
              <w:rPr>
                <w:i/>
                <w:color w:val="000000" w:themeColor="text1"/>
              </w:rPr>
            </w:pPr>
            <w:r w:rsidRPr="006D1557">
              <w:rPr>
                <w:color w:val="000000" w:themeColor="text1"/>
              </w:rPr>
              <w:t>Люцина (</w:t>
            </w:r>
            <w:r w:rsidRPr="006D1557">
              <w:rPr>
                <w:i/>
                <w:iCs/>
                <w:color w:val="000000" w:themeColor="text1"/>
              </w:rPr>
              <w:t>Hamearis lucina</w:t>
            </w:r>
            <w:r w:rsidRPr="006D1557">
              <w:rPr>
                <w:color w:val="000000" w:themeColor="text1"/>
              </w:rPr>
              <w:t xml:space="preserve"> </w:t>
            </w:r>
            <w:r w:rsidRPr="006D1557">
              <w:rPr>
                <w:i/>
                <w:color w:val="000000" w:themeColor="text1"/>
              </w:rPr>
              <w:t>L.,</w:t>
            </w:r>
            <w:r w:rsidRPr="006D1557">
              <w:rPr>
                <w:color w:val="000000" w:themeColor="text1"/>
              </w:rPr>
              <w:t xml:space="preserve"> 1758). ЧКУ(2)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Сінниця геро (</w:t>
            </w:r>
            <w:r w:rsidRPr="006D1557">
              <w:rPr>
                <w:i/>
                <w:iCs/>
                <w:color w:val="000000" w:themeColor="text1"/>
              </w:rPr>
              <w:t>Coenonympha hero</w:t>
            </w:r>
            <w:r w:rsidRPr="006D1557">
              <w:rPr>
                <w:color w:val="000000" w:themeColor="text1"/>
              </w:rPr>
              <w:t xml:space="preserve"> </w:t>
            </w:r>
            <w:r w:rsidRPr="006D1557">
              <w:rPr>
                <w:i/>
                <w:color w:val="000000" w:themeColor="text1"/>
              </w:rPr>
              <w:t>L.,</w:t>
            </w:r>
            <w:r w:rsidRPr="006D1557">
              <w:rPr>
                <w:color w:val="000000" w:themeColor="text1"/>
              </w:rPr>
              <w:t xml:space="preserve"> 1758). ЧКУ(2),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bl>
    <w:p w:rsidR="00EE3667" w:rsidRDefault="00EE3667" w:rsidP="00EE3667">
      <w:pPr>
        <w:rPr>
          <w:color w:val="000000" w:themeColor="text1"/>
        </w:rPr>
      </w:pPr>
      <w:r w:rsidRPr="006D1557">
        <w:rPr>
          <w:color w:val="000000" w:themeColor="text1"/>
        </w:rPr>
        <w:br w:type="page"/>
      </w:r>
    </w:p>
    <w:tbl>
      <w:tblPr>
        <w:tblW w:w="15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8"/>
        <w:gridCol w:w="1260"/>
        <w:gridCol w:w="1260"/>
        <w:gridCol w:w="900"/>
        <w:gridCol w:w="900"/>
        <w:gridCol w:w="988"/>
        <w:gridCol w:w="1559"/>
        <w:gridCol w:w="1701"/>
        <w:gridCol w:w="1512"/>
      </w:tblGrid>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jc w:val="center"/>
              <w:rPr>
                <w:color w:val="000000" w:themeColor="text1"/>
              </w:rPr>
            </w:pPr>
            <w:r w:rsidRPr="006D1557">
              <w:rPr>
                <w:color w:val="000000" w:themeColor="text1"/>
              </w:rPr>
              <w:lastRenderedPageBreak/>
              <w:t>1</w:t>
            </w:r>
          </w:p>
        </w:tc>
        <w:tc>
          <w:tcPr>
            <w:tcW w:w="1260" w:type="dxa"/>
          </w:tcPr>
          <w:p w:rsidR="00EE3667" w:rsidRPr="006D1557" w:rsidRDefault="00EE3667" w:rsidP="00EE3667">
            <w:pPr>
              <w:jc w:val="center"/>
              <w:rPr>
                <w:color w:val="000000" w:themeColor="text1"/>
              </w:rPr>
            </w:pPr>
            <w:r w:rsidRPr="006D1557">
              <w:rPr>
                <w:color w:val="000000" w:themeColor="text1"/>
              </w:rPr>
              <w:t>2</w:t>
            </w:r>
          </w:p>
        </w:tc>
        <w:tc>
          <w:tcPr>
            <w:tcW w:w="1260" w:type="dxa"/>
          </w:tcPr>
          <w:p w:rsidR="00EE3667" w:rsidRPr="006D1557" w:rsidRDefault="00EE3667" w:rsidP="00EE3667">
            <w:pPr>
              <w:jc w:val="center"/>
              <w:rPr>
                <w:color w:val="000000" w:themeColor="text1"/>
              </w:rPr>
            </w:pPr>
            <w:r w:rsidRPr="006D1557">
              <w:rPr>
                <w:color w:val="000000" w:themeColor="text1"/>
              </w:rPr>
              <w:t>3</w:t>
            </w:r>
          </w:p>
        </w:tc>
        <w:tc>
          <w:tcPr>
            <w:tcW w:w="900" w:type="dxa"/>
          </w:tcPr>
          <w:p w:rsidR="00EE3667" w:rsidRPr="006D1557" w:rsidRDefault="00EE3667" w:rsidP="00EE3667">
            <w:pPr>
              <w:jc w:val="center"/>
              <w:rPr>
                <w:color w:val="000000" w:themeColor="text1"/>
              </w:rPr>
            </w:pPr>
            <w:r w:rsidRPr="006D1557">
              <w:rPr>
                <w:color w:val="000000" w:themeColor="text1"/>
              </w:rPr>
              <w:t>4</w:t>
            </w:r>
          </w:p>
        </w:tc>
        <w:tc>
          <w:tcPr>
            <w:tcW w:w="900" w:type="dxa"/>
          </w:tcPr>
          <w:p w:rsidR="00EE3667" w:rsidRPr="006D1557" w:rsidRDefault="00EE3667" w:rsidP="00EE3667">
            <w:pPr>
              <w:jc w:val="center"/>
              <w:rPr>
                <w:color w:val="000000" w:themeColor="text1"/>
              </w:rPr>
            </w:pPr>
            <w:r w:rsidRPr="006D1557">
              <w:rPr>
                <w:color w:val="000000" w:themeColor="text1"/>
              </w:rPr>
              <w:t>5</w:t>
            </w:r>
          </w:p>
        </w:tc>
        <w:tc>
          <w:tcPr>
            <w:tcW w:w="988" w:type="dxa"/>
          </w:tcPr>
          <w:p w:rsidR="00EE3667" w:rsidRPr="006D1557" w:rsidRDefault="00EE3667" w:rsidP="00EE3667">
            <w:pPr>
              <w:jc w:val="center"/>
              <w:rPr>
                <w:color w:val="000000" w:themeColor="text1"/>
              </w:rPr>
            </w:pPr>
            <w:r w:rsidRPr="006D1557">
              <w:rPr>
                <w:color w:val="000000" w:themeColor="text1"/>
              </w:rPr>
              <w:t>6</w:t>
            </w:r>
          </w:p>
        </w:tc>
        <w:tc>
          <w:tcPr>
            <w:tcW w:w="1559" w:type="dxa"/>
          </w:tcPr>
          <w:p w:rsidR="00EE3667" w:rsidRPr="006D1557" w:rsidRDefault="00EE3667" w:rsidP="00EE3667">
            <w:pPr>
              <w:jc w:val="center"/>
              <w:rPr>
                <w:color w:val="000000" w:themeColor="text1"/>
              </w:rPr>
            </w:pPr>
            <w:r w:rsidRPr="006D1557">
              <w:rPr>
                <w:color w:val="000000" w:themeColor="text1"/>
              </w:rPr>
              <w:t>7</w:t>
            </w:r>
          </w:p>
        </w:tc>
        <w:tc>
          <w:tcPr>
            <w:tcW w:w="1701" w:type="dxa"/>
          </w:tcPr>
          <w:p w:rsidR="00EE3667" w:rsidRPr="006D1557" w:rsidRDefault="00EE3667" w:rsidP="00EE3667">
            <w:pPr>
              <w:jc w:val="center"/>
              <w:rPr>
                <w:color w:val="000000" w:themeColor="text1"/>
              </w:rPr>
            </w:pPr>
            <w:r w:rsidRPr="006D1557">
              <w:rPr>
                <w:color w:val="000000" w:themeColor="text1"/>
              </w:rPr>
              <w:t>8</w:t>
            </w:r>
          </w:p>
        </w:tc>
        <w:tc>
          <w:tcPr>
            <w:tcW w:w="1512" w:type="dxa"/>
          </w:tcPr>
          <w:p w:rsidR="00EE3667" w:rsidRPr="006D1557" w:rsidRDefault="00EE3667" w:rsidP="00EE3667">
            <w:pPr>
              <w:jc w:val="center"/>
              <w:rPr>
                <w:color w:val="000000" w:themeColor="text1"/>
              </w:rPr>
            </w:pPr>
            <w:r w:rsidRPr="006D1557">
              <w:rPr>
                <w:color w:val="000000" w:themeColor="text1"/>
              </w:rPr>
              <w:t>9</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Синявець мелеагр (</w:t>
            </w:r>
            <w:r w:rsidRPr="006D1557">
              <w:rPr>
                <w:i/>
                <w:iCs/>
                <w:color w:val="000000" w:themeColor="text1"/>
              </w:rPr>
              <w:t>Polyommatus daphnis</w:t>
            </w:r>
            <w:r w:rsidRPr="006D1557">
              <w:rPr>
                <w:color w:val="000000" w:themeColor="text1"/>
              </w:rPr>
              <w:t xml:space="preserve"> Denis et Schifermuller, 1775). ЧКУ(2)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0"/>
              </w:tabs>
              <w:autoSpaceDE w:val="0"/>
              <w:autoSpaceDN w:val="0"/>
              <w:adjustRightInd w:val="0"/>
              <w:spacing w:line="230" w:lineRule="atLeast"/>
              <w:rPr>
                <w:color w:val="000000" w:themeColor="text1"/>
              </w:rPr>
            </w:pPr>
            <w:r w:rsidRPr="006D1557">
              <w:rPr>
                <w:color w:val="000000" w:themeColor="text1"/>
              </w:rPr>
              <w:t>Бражник мертва голова (</w:t>
            </w:r>
            <w:r w:rsidRPr="006D1557">
              <w:rPr>
                <w:i/>
                <w:iCs/>
                <w:color w:val="000000" w:themeColor="text1"/>
              </w:rPr>
              <w:t>Acherontia atropos</w:t>
            </w:r>
            <w:r w:rsidRPr="006D1557">
              <w:rPr>
                <w:color w:val="000000" w:themeColor="text1"/>
              </w:rPr>
              <w:t xml:space="preserve"> </w:t>
            </w:r>
            <w:r w:rsidRPr="006D1557">
              <w:rPr>
                <w:i/>
                <w:color w:val="000000" w:themeColor="text1"/>
              </w:rPr>
              <w:t>L.,</w:t>
            </w:r>
            <w:r w:rsidRPr="006D1557">
              <w:rPr>
                <w:color w:val="000000" w:themeColor="text1"/>
              </w:rPr>
              <w:t xml:space="preserve"> 1758). ЧКУ(3)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Бражник дубовий (</w:t>
            </w:r>
            <w:r w:rsidRPr="006D1557">
              <w:rPr>
                <w:i/>
                <w:iCs/>
                <w:color w:val="000000" w:themeColor="text1"/>
              </w:rPr>
              <w:t>Marumba quercus</w:t>
            </w:r>
            <w:r w:rsidRPr="006D1557">
              <w:rPr>
                <w:color w:val="000000" w:themeColor="text1"/>
              </w:rPr>
              <w:t xml:space="preserve"> </w:t>
            </w:r>
            <w:r w:rsidRPr="006D1557">
              <w:rPr>
                <w:i/>
                <w:color w:val="000000" w:themeColor="text1"/>
              </w:rPr>
              <w:t xml:space="preserve">Denis et Schifermuller, </w:t>
            </w:r>
            <w:r w:rsidRPr="006D1557">
              <w:rPr>
                <w:color w:val="000000" w:themeColor="text1"/>
              </w:rPr>
              <w:t>1775). ЧКУ(3)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Бражник скобіозовий (</w:t>
            </w:r>
            <w:r w:rsidRPr="006D1557">
              <w:rPr>
                <w:i/>
                <w:iCs/>
                <w:color w:val="000000" w:themeColor="text1"/>
              </w:rPr>
              <w:t>Hemaris tityus</w:t>
            </w:r>
            <w:r w:rsidRPr="006D1557">
              <w:rPr>
                <w:color w:val="000000" w:themeColor="text1"/>
              </w:rPr>
              <w:t xml:space="preserve"> </w:t>
            </w:r>
            <w:r w:rsidRPr="006D1557">
              <w:rPr>
                <w:i/>
                <w:color w:val="000000" w:themeColor="text1"/>
              </w:rPr>
              <w:t>L.,</w:t>
            </w:r>
            <w:r w:rsidRPr="006D1557">
              <w:rPr>
                <w:color w:val="000000" w:themeColor="text1"/>
              </w:rPr>
              <w:t xml:space="preserve"> 1758). ЧКУ(3)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Бражник олеандровий (</w:t>
            </w:r>
            <w:r w:rsidRPr="006D1557">
              <w:rPr>
                <w:i/>
                <w:iCs/>
                <w:color w:val="000000" w:themeColor="text1"/>
              </w:rPr>
              <w:t>Daphnis nerii</w:t>
            </w:r>
            <w:r w:rsidRPr="006D1557">
              <w:rPr>
                <w:color w:val="000000" w:themeColor="text1"/>
              </w:rPr>
              <w:t xml:space="preserve"> </w:t>
            </w:r>
            <w:r w:rsidRPr="006D1557">
              <w:rPr>
                <w:i/>
                <w:color w:val="000000" w:themeColor="text1"/>
              </w:rPr>
              <w:t>L.,</w:t>
            </w:r>
            <w:r w:rsidRPr="006D1557">
              <w:rPr>
                <w:color w:val="000000" w:themeColor="text1"/>
              </w:rPr>
              <w:t xml:space="preserve"> 1758). ЧКУ(2)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Бражник прозерпина (</w:t>
            </w:r>
            <w:r w:rsidRPr="006D1557">
              <w:rPr>
                <w:i/>
                <w:iCs/>
                <w:color w:val="000000" w:themeColor="text1"/>
              </w:rPr>
              <w:t>Proserpinus proserpina</w:t>
            </w:r>
            <w:r w:rsidRPr="006D1557">
              <w:rPr>
                <w:color w:val="000000" w:themeColor="text1"/>
              </w:rPr>
              <w:t xml:space="preserve"> </w:t>
            </w:r>
            <w:r w:rsidRPr="006D1557">
              <w:rPr>
                <w:i/>
                <w:color w:val="000000" w:themeColor="text1"/>
              </w:rPr>
              <w:t xml:space="preserve">Pallas, </w:t>
            </w:r>
            <w:r w:rsidRPr="006D1557">
              <w:rPr>
                <w:color w:val="000000" w:themeColor="text1"/>
              </w:rPr>
              <w:t>1772). ЧКУ(3),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Сатурнія мала (</w:t>
            </w:r>
            <w:r w:rsidRPr="006D1557">
              <w:rPr>
                <w:i/>
                <w:iCs/>
                <w:color w:val="000000" w:themeColor="text1"/>
              </w:rPr>
              <w:t>Eudia pavonia</w:t>
            </w:r>
            <w:r w:rsidRPr="006D1557">
              <w:rPr>
                <w:color w:val="000000" w:themeColor="text1"/>
              </w:rPr>
              <w:t xml:space="preserve"> </w:t>
            </w:r>
            <w:r w:rsidRPr="006D1557">
              <w:rPr>
                <w:i/>
                <w:color w:val="000000" w:themeColor="text1"/>
              </w:rPr>
              <w:t>L.,</w:t>
            </w:r>
            <w:r w:rsidRPr="006D1557">
              <w:rPr>
                <w:color w:val="000000" w:themeColor="text1"/>
              </w:rPr>
              <w:t xml:space="preserve"> 1758). ЧКУ(3)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Сатурнія середня (</w:t>
            </w:r>
            <w:r w:rsidRPr="006D1557">
              <w:rPr>
                <w:i/>
                <w:iCs/>
                <w:color w:val="000000" w:themeColor="text1"/>
              </w:rPr>
              <w:t>Eudia spini</w:t>
            </w:r>
            <w:r w:rsidRPr="006D1557">
              <w:rPr>
                <w:color w:val="000000" w:themeColor="text1"/>
              </w:rPr>
              <w:t xml:space="preserve"> Denis et Schifermuller, 1775). ЧКУ(3)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Сатурнія руда (</w:t>
            </w:r>
            <w:r w:rsidRPr="006D1557">
              <w:rPr>
                <w:i/>
                <w:iCs/>
                <w:color w:val="000000" w:themeColor="text1"/>
              </w:rPr>
              <w:t>Aglia tau</w:t>
            </w:r>
            <w:r w:rsidRPr="006D1557">
              <w:rPr>
                <w:color w:val="000000" w:themeColor="text1"/>
              </w:rPr>
              <w:t xml:space="preserve"> </w:t>
            </w:r>
            <w:r w:rsidRPr="006D1557">
              <w:rPr>
                <w:i/>
                <w:color w:val="000000" w:themeColor="text1"/>
              </w:rPr>
              <w:t>L.,</w:t>
            </w:r>
            <w:r w:rsidRPr="006D1557">
              <w:rPr>
                <w:color w:val="000000" w:themeColor="text1"/>
              </w:rPr>
              <w:t xml:space="preserve"> 1758). ЧКУ(4)</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rPr>
                <w:i/>
                <w:color w:val="000000" w:themeColor="text1"/>
              </w:rPr>
            </w:pPr>
            <w:r w:rsidRPr="006D1557">
              <w:rPr>
                <w:color w:val="000000" w:themeColor="text1"/>
              </w:rPr>
              <w:t>Ведмедиця гера (</w:t>
            </w:r>
            <w:r w:rsidRPr="006D1557">
              <w:rPr>
                <w:i/>
                <w:iCs/>
                <w:color w:val="000000" w:themeColor="text1"/>
              </w:rPr>
              <w:t>Callimorpha quadripunctaria</w:t>
            </w:r>
            <w:r w:rsidRPr="006D1557">
              <w:rPr>
                <w:color w:val="000000" w:themeColor="text1"/>
              </w:rPr>
              <w:t xml:space="preserve"> </w:t>
            </w:r>
            <w:r w:rsidRPr="006D1557">
              <w:rPr>
                <w:i/>
                <w:color w:val="000000" w:themeColor="text1"/>
              </w:rPr>
              <w:t>Poda,</w:t>
            </w:r>
            <w:r w:rsidRPr="006D1557">
              <w:rPr>
                <w:color w:val="000000" w:themeColor="text1"/>
              </w:rPr>
              <w:t xml:space="preserve"> 1761). ЧКУ(2)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Ксилокопа фіолетова (</w:t>
            </w:r>
            <w:r w:rsidRPr="006D1557">
              <w:rPr>
                <w:i/>
                <w:iCs/>
                <w:color w:val="000000" w:themeColor="text1"/>
              </w:rPr>
              <w:t>Xylocopa violaceae</w:t>
            </w:r>
            <w:r w:rsidRPr="006D1557">
              <w:rPr>
                <w:color w:val="000000" w:themeColor="text1"/>
              </w:rPr>
              <w:t xml:space="preserve"> </w:t>
            </w:r>
            <w:r w:rsidRPr="006D1557">
              <w:rPr>
                <w:i/>
                <w:color w:val="000000" w:themeColor="text1"/>
              </w:rPr>
              <w:t>L.,</w:t>
            </w:r>
            <w:r w:rsidRPr="006D1557">
              <w:rPr>
                <w:color w:val="000000" w:themeColor="text1"/>
              </w:rPr>
              <w:t xml:space="preserve"> 1758). ЧКУ(2)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Ксилокопа звичайна (</w:t>
            </w:r>
            <w:r w:rsidRPr="006D1557">
              <w:rPr>
                <w:i/>
                <w:iCs/>
                <w:color w:val="000000" w:themeColor="text1"/>
              </w:rPr>
              <w:t>Xylocopa valga</w:t>
            </w:r>
            <w:r w:rsidRPr="006D1557">
              <w:rPr>
                <w:color w:val="000000" w:themeColor="text1"/>
              </w:rPr>
              <w:t xml:space="preserve"> </w:t>
            </w:r>
            <w:r w:rsidRPr="006D1557">
              <w:rPr>
                <w:i/>
                <w:color w:val="000000" w:themeColor="text1"/>
              </w:rPr>
              <w:t>Gerstaecker,</w:t>
            </w:r>
            <w:r w:rsidRPr="006D1557">
              <w:rPr>
                <w:color w:val="000000" w:themeColor="text1"/>
              </w:rPr>
              <w:t xml:space="preserve"> 1872). ЧКУ(2)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rPr>
                <w:i/>
                <w:color w:val="000000" w:themeColor="text1"/>
              </w:rPr>
            </w:pPr>
            <w:r w:rsidRPr="006D1557">
              <w:rPr>
                <w:color w:val="000000" w:themeColor="text1"/>
              </w:rPr>
              <w:t>Мінога українська (</w:t>
            </w:r>
            <w:r w:rsidRPr="006D1557">
              <w:rPr>
                <w:i/>
                <w:iCs/>
                <w:color w:val="000000" w:themeColor="text1"/>
              </w:rPr>
              <w:t>Lampetra mariae</w:t>
            </w:r>
            <w:r w:rsidRPr="006D1557">
              <w:rPr>
                <w:color w:val="000000" w:themeColor="text1"/>
              </w:rPr>
              <w:t xml:space="preserve"> Berg, 1931). ЧКУ(3), ЄЧСТ,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Стерлядь (</w:t>
            </w:r>
            <w:r w:rsidRPr="006D1557">
              <w:rPr>
                <w:i/>
                <w:iCs/>
                <w:color w:val="000000" w:themeColor="text1"/>
              </w:rPr>
              <w:t>Acipenser ruthenus</w:t>
            </w:r>
            <w:r w:rsidRPr="006D1557">
              <w:rPr>
                <w:color w:val="000000" w:themeColor="text1"/>
              </w:rPr>
              <w:t xml:space="preserve"> </w:t>
            </w:r>
            <w:r w:rsidRPr="006D1557">
              <w:rPr>
                <w:i/>
                <w:color w:val="000000" w:themeColor="text1"/>
              </w:rPr>
              <w:t>L.,</w:t>
            </w:r>
            <w:r w:rsidRPr="006D1557">
              <w:rPr>
                <w:color w:val="000000" w:themeColor="text1"/>
              </w:rPr>
              <w:t xml:space="preserve"> 1758). ЧКУ(2), Бк(3)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rPr>
                <w:i/>
                <w:color w:val="000000" w:themeColor="text1"/>
              </w:rPr>
            </w:pPr>
            <w:r w:rsidRPr="006D1557">
              <w:rPr>
                <w:color w:val="000000" w:themeColor="text1"/>
              </w:rPr>
              <w:t>Білуга чорноморська (</w:t>
            </w:r>
            <w:r w:rsidRPr="006D1557">
              <w:rPr>
                <w:i/>
                <w:iCs/>
                <w:color w:val="000000" w:themeColor="text1"/>
              </w:rPr>
              <w:t>Huso huso</w:t>
            </w:r>
            <w:r w:rsidRPr="006D1557">
              <w:rPr>
                <w:color w:val="000000" w:themeColor="text1"/>
              </w:rPr>
              <w:t xml:space="preserve"> Salnikov </w:t>
            </w:r>
            <w:r w:rsidRPr="006D1557">
              <w:rPr>
                <w:i/>
                <w:color w:val="000000" w:themeColor="text1"/>
              </w:rPr>
              <w:t xml:space="preserve">et Malatski, </w:t>
            </w:r>
            <w:r w:rsidRPr="006D1557">
              <w:rPr>
                <w:color w:val="000000" w:themeColor="text1"/>
              </w:rPr>
              <w:t>1934). ЧКУ(2),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bl>
    <w:p w:rsidR="00EE3667" w:rsidRDefault="00EE3667" w:rsidP="00EE3667">
      <w:pPr>
        <w:rPr>
          <w:color w:val="000000" w:themeColor="text1"/>
        </w:rPr>
      </w:pPr>
      <w:r w:rsidRPr="006D1557">
        <w:rPr>
          <w:color w:val="000000" w:themeColor="text1"/>
        </w:rPr>
        <w:br w:type="page"/>
      </w:r>
    </w:p>
    <w:tbl>
      <w:tblPr>
        <w:tblW w:w="15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8"/>
        <w:gridCol w:w="1260"/>
        <w:gridCol w:w="1260"/>
        <w:gridCol w:w="900"/>
        <w:gridCol w:w="900"/>
        <w:gridCol w:w="988"/>
        <w:gridCol w:w="1559"/>
        <w:gridCol w:w="1701"/>
        <w:gridCol w:w="1512"/>
      </w:tblGrid>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jc w:val="center"/>
              <w:rPr>
                <w:color w:val="000000" w:themeColor="text1"/>
              </w:rPr>
            </w:pPr>
            <w:r w:rsidRPr="006D1557">
              <w:rPr>
                <w:color w:val="000000" w:themeColor="text1"/>
              </w:rPr>
              <w:lastRenderedPageBreak/>
              <w:t>1</w:t>
            </w:r>
          </w:p>
        </w:tc>
        <w:tc>
          <w:tcPr>
            <w:tcW w:w="1260" w:type="dxa"/>
          </w:tcPr>
          <w:p w:rsidR="00EE3667" w:rsidRPr="006D1557" w:rsidRDefault="00EE3667" w:rsidP="00EE3667">
            <w:pPr>
              <w:jc w:val="center"/>
              <w:rPr>
                <w:color w:val="000000" w:themeColor="text1"/>
              </w:rPr>
            </w:pPr>
            <w:r w:rsidRPr="006D1557">
              <w:rPr>
                <w:color w:val="000000" w:themeColor="text1"/>
              </w:rPr>
              <w:t>2</w:t>
            </w:r>
          </w:p>
        </w:tc>
        <w:tc>
          <w:tcPr>
            <w:tcW w:w="1260" w:type="dxa"/>
          </w:tcPr>
          <w:p w:rsidR="00EE3667" w:rsidRPr="006D1557" w:rsidRDefault="00EE3667" w:rsidP="00EE3667">
            <w:pPr>
              <w:jc w:val="center"/>
              <w:rPr>
                <w:color w:val="000000" w:themeColor="text1"/>
              </w:rPr>
            </w:pPr>
            <w:r w:rsidRPr="006D1557">
              <w:rPr>
                <w:color w:val="000000" w:themeColor="text1"/>
              </w:rPr>
              <w:t>3</w:t>
            </w:r>
          </w:p>
        </w:tc>
        <w:tc>
          <w:tcPr>
            <w:tcW w:w="900" w:type="dxa"/>
          </w:tcPr>
          <w:p w:rsidR="00EE3667" w:rsidRPr="006D1557" w:rsidRDefault="00EE3667" w:rsidP="00EE3667">
            <w:pPr>
              <w:jc w:val="center"/>
              <w:rPr>
                <w:color w:val="000000" w:themeColor="text1"/>
              </w:rPr>
            </w:pPr>
            <w:r w:rsidRPr="006D1557">
              <w:rPr>
                <w:color w:val="000000" w:themeColor="text1"/>
              </w:rPr>
              <w:t>4</w:t>
            </w:r>
          </w:p>
        </w:tc>
        <w:tc>
          <w:tcPr>
            <w:tcW w:w="900" w:type="dxa"/>
          </w:tcPr>
          <w:p w:rsidR="00EE3667" w:rsidRPr="006D1557" w:rsidRDefault="00EE3667" w:rsidP="00EE3667">
            <w:pPr>
              <w:jc w:val="center"/>
              <w:rPr>
                <w:color w:val="000000" w:themeColor="text1"/>
              </w:rPr>
            </w:pPr>
            <w:r w:rsidRPr="006D1557">
              <w:rPr>
                <w:color w:val="000000" w:themeColor="text1"/>
              </w:rPr>
              <w:t>5</w:t>
            </w:r>
          </w:p>
        </w:tc>
        <w:tc>
          <w:tcPr>
            <w:tcW w:w="988" w:type="dxa"/>
          </w:tcPr>
          <w:p w:rsidR="00EE3667" w:rsidRPr="006D1557" w:rsidRDefault="00EE3667" w:rsidP="00EE3667">
            <w:pPr>
              <w:jc w:val="center"/>
              <w:rPr>
                <w:color w:val="000000" w:themeColor="text1"/>
              </w:rPr>
            </w:pPr>
            <w:r w:rsidRPr="006D1557">
              <w:rPr>
                <w:color w:val="000000" w:themeColor="text1"/>
              </w:rPr>
              <w:t>6</w:t>
            </w:r>
          </w:p>
        </w:tc>
        <w:tc>
          <w:tcPr>
            <w:tcW w:w="1559" w:type="dxa"/>
          </w:tcPr>
          <w:p w:rsidR="00EE3667" w:rsidRPr="006D1557" w:rsidRDefault="00EE3667" w:rsidP="00EE3667">
            <w:pPr>
              <w:jc w:val="center"/>
              <w:rPr>
                <w:color w:val="000000" w:themeColor="text1"/>
              </w:rPr>
            </w:pPr>
            <w:r w:rsidRPr="006D1557">
              <w:rPr>
                <w:color w:val="000000" w:themeColor="text1"/>
              </w:rPr>
              <w:t>7</w:t>
            </w:r>
          </w:p>
        </w:tc>
        <w:tc>
          <w:tcPr>
            <w:tcW w:w="1701" w:type="dxa"/>
          </w:tcPr>
          <w:p w:rsidR="00EE3667" w:rsidRPr="006D1557" w:rsidRDefault="00EE3667" w:rsidP="00EE3667">
            <w:pPr>
              <w:jc w:val="center"/>
              <w:rPr>
                <w:color w:val="000000" w:themeColor="text1"/>
              </w:rPr>
            </w:pPr>
            <w:r w:rsidRPr="006D1557">
              <w:rPr>
                <w:color w:val="000000" w:themeColor="text1"/>
              </w:rPr>
              <w:t>8</w:t>
            </w:r>
          </w:p>
        </w:tc>
        <w:tc>
          <w:tcPr>
            <w:tcW w:w="1512" w:type="dxa"/>
          </w:tcPr>
          <w:p w:rsidR="00EE3667" w:rsidRPr="006D1557" w:rsidRDefault="00EE3667" w:rsidP="00EE3667">
            <w:pPr>
              <w:jc w:val="center"/>
              <w:rPr>
                <w:color w:val="000000" w:themeColor="text1"/>
              </w:rPr>
            </w:pPr>
            <w:r w:rsidRPr="006D1557">
              <w:rPr>
                <w:color w:val="000000" w:themeColor="text1"/>
              </w:rPr>
              <w:t>9</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Вирезуб (</w:t>
            </w:r>
            <w:r w:rsidRPr="006D1557">
              <w:rPr>
                <w:i/>
                <w:iCs/>
                <w:color w:val="000000" w:themeColor="text1"/>
              </w:rPr>
              <w:t>Rutilus frisii</w:t>
            </w:r>
            <w:r w:rsidRPr="006D1557">
              <w:rPr>
                <w:color w:val="000000" w:themeColor="text1"/>
              </w:rPr>
              <w:t xml:space="preserve"> </w:t>
            </w:r>
            <w:r w:rsidRPr="006D1557">
              <w:rPr>
                <w:i/>
                <w:color w:val="000000" w:themeColor="text1"/>
              </w:rPr>
              <w:t>Nordmann,</w:t>
            </w:r>
            <w:r w:rsidRPr="006D1557">
              <w:rPr>
                <w:color w:val="000000" w:themeColor="text1"/>
              </w:rPr>
              <w:t xml:space="preserve"> 1840). ЧКУ(1),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Чоп великий (</w:t>
            </w:r>
            <w:r w:rsidRPr="006D1557">
              <w:rPr>
                <w:i/>
                <w:iCs/>
                <w:color w:val="000000" w:themeColor="text1"/>
              </w:rPr>
              <w:t>Zingel zingel</w:t>
            </w:r>
            <w:r w:rsidRPr="006D1557">
              <w:rPr>
                <w:color w:val="000000" w:themeColor="text1"/>
              </w:rPr>
              <w:t xml:space="preserve"> </w:t>
            </w:r>
            <w:r w:rsidRPr="006D1557">
              <w:rPr>
                <w:i/>
                <w:color w:val="000000" w:themeColor="text1"/>
              </w:rPr>
              <w:t>L.,</w:t>
            </w:r>
            <w:r w:rsidRPr="006D1557">
              <w:rPr>
                <w:color w:val="000000" w:themeColor="text1"/>
              </w:rPr>
              <w:t xml:space="preserve"> 1766). ЧКУ(3), ЄЧСТ,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rPr>
                <w:i/>
                <w:color w:val="000000" w:themeColor="text1"/>
              </w:rPr>
            </w:pPr>
            <w:r w:rsidRPr="006D1557">
              <w:rPr>
                <w:color w:val="000000" w:themeColor="text1"/>
              </w:rPr>
              <w:t>Мідянка звичайна (</w:t>
            </w:r>
            <w:r w:rsidRPr="006D1557">
              <w:rPr>
                <w:i/>
                <w:iCs/>
                <w:color w:val="000000" w:themeColor="text1"/>
              </w:rPr>
              <w:t xml:space="preserve">Coronella austriaca </w:t>
            </w:r>
            <w:r w:rsidRPr="006D1557">
              <w:rPr>
                <w:i/>
                <w:color w:val="000000" w:themeColor="text1"/>
              </w:rPr>
              <w:t xml:space="preserve">Laurenti, </w:t>
            </w:r>
            <w:r w:rsidRPr="006D1557">
              <w:rPr>
                <w:color w:val="000000" w:themeColor="text1"/>
              </w:rPr>
              <w:t>1768). ЧКУ(2),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Полоз лісовий (</w:t>
            </w:r>
            <w:r w:rsidRPr="006D1557">
              <w:rPr>
                <w:i/>
                <w:iCs/>
                <w:color w:val="000000" w:themeColor="text1"/>
              </w:rPr>
              <w:t xml:space="preserve">Elaphe longissima </w:t>
            </w:r>
            <w:r w:rsidRPr="006D1557">
              <w:rPr>
                <w:i/>
                <w:color w:val="000000" w:themeColor="text1"/>
              </w:rPr>
              <w:t>Laurenti,</w:t>
            </w:r>
            <w:r w:rsidRPr="006D1557">
              <w:rPr>
                <w:color w:val="000000" w:themeColor="text1"/>
              </w:rPr>
              <w:t xml:space="preserve"> 1768). ЧКУ(3),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Лелека чорний (</w:t>
            </w:r>
            <w:r w:rsidRPr="006D1557">
              <w:rPr>
                <w:i/>
                <w:iCs/>
                <w:color w:val="000000" w:themeColor="text1"/>
              </w:rPr>
              <w:t>Ciconia nigra</w:t>
            </w:r>
            <w:r w:rsidRPr="006D1557">
              <w:rPr>
                <w:color w:val="000000" w:themeColor="text1"/>
              </w:rPr>
              <w:t xml:space="preserve"> </w:t>
            </w:r>
            <w:r w:rsidRPr="006D1557">
              <w:rPr>
                <w:i/>
                <w:color w:val="000000" w:themeColor="text1"/>
              </w:rPr>
              <w:t>L.,</w:t>
            </w:r>
            <w:r w:rsidRPr="006D1557">
              <w:rPr>
                <w:color w:val="000000" w:themeColor="text1"/>
              </w:rPr>
              <w:t xml:space="preserve"> 1758). ЧКУ(2),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Чернь білоока (</w:t>
            </w:r>
            <w:r w:rsidRPr="006D1557">
              <w:rPr>
                <w:i/>
                <w:iCs/>
                <w:color w:val="000000" w:themeColor="text1"/>
              </w:rPr>
              <w:t>Aythya nyroca</w:t>
            </w:r>
            <w:r w:rsidRPr="006D1557">
              <w:rPr>
                <w:color w:val="000000" w:themeColor="text1"/>
              </w:rPr>
              <w:t xml:space="preserve"> </w:t>
            </w:r>
            <w:r w:rsidRPr="006D1557">
              <w:rPr>
                <w:i/>
                <w:color w:val="000000" w:themeColor="text1"/>
              </w:rPr>
              <w:t>Guldenstadt,</w:t>
            </w:r>
            <w:r w:rsidRPr="006D1557">
              <w:rPr>
                <w:color w:val="000000" w:themeColor="text1"/>
              </w:rPr>
              <w:t xml:space="preserve"> 1770). ЧКУ(2), Бк(3)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Гоголь (</w:t>
            </w:r>
            <w:r w:rsidRPr="006D1557">
              <w:rPr>
                <w:i/>
                <w:iCs/>
                <w:color w:val="000000" w:themeColor="text1"/>
              </w:rPr>
              <w:t>Bucephala clangula</w:t>
            </w:r>
            <w:r w:rsidRPr="006D1557">
              <w:rPr>
                <w:color w:val="000000" w:themeColor="text1"/>
              </w:rPr>
              <w:t xml:space="preserve"> </w:t>
            </w:r>
            <w:r w:rsidRPr="006D1557">
              <w:rPr>
                <w:i/>
                <w:color w:val="000000" w:themeColor="text1"/>
              </w:rPr>
              <w:t>L.,</w:t>
            </w:r>
            <w:r w:rsidRPr="006D1557">
              <w:rPr>
                <w:color w:val="000000" w:themeColor="text1"/>
              </w:rPr>
              <w:t xml:space="preserve"> 1758). ЧКУ (3), Бк(3)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Крех середній (</w:t>
            </w:r>
            <w:r w:rsidRPr="006D1557">
              <w:rPr>
                <w:i/>
                <w:iCs/>
                <w:color w:val="000000" w:themeColor="text1"/>
              </w:rPr>
              <w:t>Mergus serrator</w:t>
            </w:r>
            <w:r w:rsidRPr="006D1557">
              <w:rPr>
                <w:color w:val="000000" w:themeColor="text1"/>
              </w:rPr>
              <w:t xml:space="preserve"> </w:t>
            </w:r>
            <w:r w:rsidRPr="006D1557">
              <w:rPr>
                <w:i/>
                <w:color w:val="000000" w:themeColor="text1"/>
              </w:rPr>
              <w:t>L.,</w:t>
            </w:r>
            <w:r w:rsidRPr="006D1557">
              <w:rPr>
                <w:color w:val="000000" w:themeColor="text1"/>
              </w:rPr>
              <w:t xml:space="preserve"> 1758).  ЧКУ(2),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Шуліка рудий (</w:t>
            </w:r>
            <w:r w:rsidRPr="006D1557">
              <w:rPr>
                <w:i/>
                <w:iCs/>
                <w:color w:val="000000" w:themeColor="text1"/>
              </w:rPr>
              <w:t>Milvus milvus</w:t>
            </w:r>
            <w:r w:rsidRPr="006D1557">
              <w:rPr>
                <w:color w:val="000000" w:themeColor="text1"/>
              </w:rPr>
              <w:t xml:space="preserve"> </w:t>
            </w:r>
            <w:r w:rsidRPr="006D1557">
              <w:rPr>
                <w:i/>
                <w:color w:val="000000" w:themeColor="text1"/>
              </w:rPr>
              <w:t>L.,</w:t>
            </w:r>
            <w:r w:rsidRPr="006D1557">
              <w:rPr>
                <w:color w:val="000000" w:themeColor="text1"/>
              </w:rPr>
              <w:t xml:space="preserve"> 1758). ЧКУ(1), ЄЧСТ</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Скопа (</w:t>
            </w:r>
            <w:r w:rsidRPr="006D1557">
              <w:rPr>
                <w:i/>
                <w:iCs/>
                <w:color w:val="000000" w:themeColor="text1"/>
              </w:rPr>
              <w:t>Pandion haliaetus</w:t>
            </w:r>
            <w:r w:rsidRPr="006D1557">
              <w:rPr>
                <w:color w:val="000000" w:themeColor="text1"/>
              </w:rPr>
              <w:t xml:space="preserve"> </w:t>
            </w:r>
            <w:r w:rsidRPr="006D1557">
              <w:rPr>
                <w:i/>
                <w:color w:val="000000" w:themeColor="text1"/>
              </w:rPr>
              <w:t>L.,</w:t>
            </w:r>
            <w:r w:rsidRPr="006D1557">
              <w:rPr>
                <w:color w:val="000000" w:themeColor="text1"/>
              </w:rPr>
              <w:t xml:space="preserve"> 1758). ЧКУ(3), Бк (2)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Змієїд (</w:t>
            </w:r>
            <w:r w:rsidRPr="006D1557">
              <w:rPr>
                <w:i/>
                <w:iCs/>
                <w:color w:val="000000" w:themeColor="text1"/>
              </w:rPr>
              <w:t>Circaetus gallicus</w:t>
            </w:r>
            <w:r w:rsidRPr="006D1557">
              <w:rPr>
                <w:color w:val="000000" w:themeColor="text1"/>
              </w:rPr>
              <w:t xml:space="preserve"> </w:t>
            </w:r>
            <w:r w:rsidRPr="006D1557">
              <w:rPr>
                <w:i/>
                <w:color w:val="000000" w:themeColor="text1"/>
              </w:rPr>
              <w:t>Gmellin,</w:t>
            </w:r>
            <w:r w:rsidRPr="006D1557">
              <w:rPr>
                <w:color w:val="000000" w:themeColor="text1"/>
              </w:rPr>
              <w:t xml:space="preserve"> 1788). ЧКУ(3),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Орел-карлик (</w:t>
            </w:r>
            <w:r w:rsidRPr="006D1557">
              <w:rPr>
                <w:i/>
                <w:iCs/>
                <w:color w:val="000000" w:themeColor="text1"/>
              </w:rPr>
              <w:t>Hieraaetus pennatus</w:t>
            </w:r>
            <w:r w:rsidRPr="006D1557">
              <w:rPr>
                <w:color w:val="000000" w:themeColor="text1"/>
              </w:rPr>
              <w:t xml:space="preserve"> </w:t>
            </w:r>
            <w:r w:rsidRPr="006D1557">
              <w:rPr>
                <w:i/>
                <w:color w:val="000000" w:themeColor="text1"/>
              </w:rPr>
              <w:t>Gmelin,</w:t>
            </w:r>
            <w:r w:rsidRPr="006D1557">
              <w:rPr>
                <w:color w:val="000000" w:themeColor="text1"/>
              </w:rPr>
              <w:t xml:space="preserve"> 1788). ЧКУ(1),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Підорлик малий (</w:t>
            </w:r>
            <w:r w:rsidRPr="006D1557">
              <w:rPr>
                <w:i/>
                <w:iCs/>
                <w:color w:val="000000" w:themeColor="text1"/>
              </w:rPr>
              <w:t>Aquila pomarina</w:t>
            </w:r>
            <w:r w:rsidRPr="006D1557">
              <w:rPr>
                <w:color w:val="000000" w:themeColor="text1"/>
              </w:rPr>
              <w:t xml:space="preserve"> </w:t>
            </w:r>
            <w:r w:rsidRPr="006D1557">
              <w:rPr>
                <w:i/>
                <w:color w:val="000000" w:themeColor="text1"/>
              </w:rPr>
              <w:t>Brehm,</w:t>
            </w:r>
            <w:r w:rsidRPr="006D1557">
              <w:rPr>
                <w:color w:val="000000" w:themeColor="text1"/>
              </w:rPr>
              <w:t xml:space="preserve"> 1831).  ЧКУ(3),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Підорлик великий (</w:t>
            </w:r>
            <w:r w:rsidRPr="006D1557">
              <w:rPr>
                <w:i/>
                <w:iCs/>
                <w:color w:val="000000" w:themeColor="text1"/>
              </w:rPr>
              <w:t xml:space="preserve">Aquila clanga </w:t>
            </w:r>
            <w:r w:rsidRPr="006D1557">
              <w:rPr>
                <w:i/>
                <w:color w:val="000000" w:themeColor="text1"/>
              </w:rPr>
              <w:t>Pall,</w:t>
            </w:r>
            <w:r w:rsidRPr="006D1557">
              <w:rPr>
                <w:color w:val="000000" w:themeColor="text1"/>
              </w:rPr>
              <w:t xml:space="preserve"> 1811). ЧКУ(3),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Беркут (</w:t>
            </w:r>
            <w:r w:rsidRPr="006D1557">
              <w:rPr>
                <w:i/>
                <w:iCs/>
                <w:color w:val="000000" w:themeColor="text1"/>
              </w:rPr>
              <w:t>Aquila chrysaetus</w:t>
            </w:r>
            <w:r w:rsidRPr="006D1557">
              <w:rPr>
                <w:color w:val="000000" w:themeColor="text1"/>
              </w:rPr>
              <w:t xml:space="preserve"> </w:t>
            </w:r>
            <w:r w:rsidRPr="006D1557">
              <w:rPr>
                <w:i/>
                <w:color w:val="000000" w:themeColor="text1"/>
              </w:rPr>
              <w:t>L.,</w:t>
            </w:r>
            <w:r w:rsidRPr="006D1557">
              <w:rPr>
                <w:color w:val="000000" w:themeColor="text1"/>
              </w:rPr>
              <w:t xml:space="preserve"> 1758). ЧКУ(3),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Лунь польовий (</w:t>
            </w:r>
            <w:r w:rsidRPr="006D1557">
              <w:rPr>
                <w:i/>
                <w:iCs/>
                <w:color w:val="000000" w:themeColor="text1"/>
              </w:rPr>
              <w:t>Circus cyaneus</w:t>
            </w:r>
            <w:r w:rsidRPr="006D1557">
              <w:rPr>
                <w:color w:val="000000" w:themeColor="text1"/>
              </w:rPr>
              <w:t xml:space="preserve"> </w:t>
            </w:r>
            <w:r w:rsidRPr="006D1557">
              <w:rPr>
                <w:i/>
                <w:color w:val="000000" w:themeColor="text1"/>
              </w:rPr>
              <w:t>L.,</w:t>
            </w:r>
            <w:r w:rsidRPr="006D1557">
              <w:rPr>
                <w:color w:val="000000" w:themeColor="text1"/>
              </w:rPr>
              <w:t xml:space="preserve"> 1766). ЧКУ(1),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Лунь степовий (</w:t>
            </w:r>
            <w:r w:rsidRPr="006D1557">
              <w:rPr>
                <w:i/>
                <w:iCs/>
                <w:color w:val="000000" w:themeColor="text1"/>
              </w:rPr>
              <w:t>Circus  macrourus</w:t>
            </w:r>
            <w:r w:rsidRPr="006D1557">
              <w:rPr>
                <w:color w:val="000000" w:themeColor="text1"/>
              </w:rPr>
              <w:t xml:space="preserve"> </w:t>
            </w:r>
            <w:r w:rsidRPr="006D1557">
              <w:rPr>
                <w:i/>
                <w:color w:val="000000" w:themeColor="text1"/>
              </w:rPr>
              <w:t>S.G.Gmelin,</w:t>
            </w:r>
            <w:r w:rsidRPr="006D1557">
              <w:rPr>
                <w:color w:val="000000" w:themeColor="text1"/>
              </w:rPr>
              <w:t xml:space="preserve"> 1771). ЧКУ(1),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4E2442" w:rsidRPr="006D1557" w:rsidTr="00EE3667">
        <w:trPr>
          <w:jc w:val="center"/>
        </w:trPr>
        <w:tc>
          <w:tcPr>
            <w:tcW w:w="5148" w:type="dxa"/>
          </w:tcPr>
          <w:p w:rsidR="004E2442" w:rsidRPr="006D1557" w:rsidRDefault="004E2442" w:rsidP="00DD7970">
            <w:pPr>
              <w:tabs>
                <w:tab w:val="left" w:pos="142"/>
              </w:tabs>
              <w:autoSpaceDE w:val="0"/>
              <w:autoSpaceDN w:val="0"/>
              <w:adjustRightInd w:val="0"/>
              <w:spacing w:line="230" w:lineRule="atLeast"/>
              <w:jc w:val="center"/>
              <w:rPr>
                <w:color w:val="000000" w:themeColor="text1"/>
              </w:rPr>
            </w:pPr>
            <w:r w:rsidRPr="006D1557">
              <w:rPr>
                <w:color w:val="000000" w:themeColor="text1"/>
              </w:rPr>
              <w:lastRenderedPageBreak/>
              <w:t>1</w:t>
            </w:r>
          </w:p>
        </w:tc>
        <w:tc>
          <w:tcPr>
            <w:tcW w:w="1260" w:type="dxa"/>
          </w:tcPr>
          <w:p w:rsidR="004E2442" w:rsidRPr="006D1557" w:rsidRDefault="004E2442" w:rsidP="00DD7970">
            <w:pPr>
              <w:jc w:val="center"/>
              <w:rPr>
                <w:color w:val="000000" w:themeColor="text1"/>
              </w:rPr>
            </w:pPr>
            <w:r w:rsidRPr="006D1557">
              <w:rPr>
                <w:color w:val="000000" w:themeColor="text1"/>
              </w:rPr>
              <w:t>2</w:t>
            </w:r>
          </w:p>
        </w:tc>
        <w:tc>
          <w:tcPr>
            <w:tcW w:w="1260" w:type="dxa"/>
          </w:tcPr>
          <w:p w:rsidR="004E2442" w:rsidRPr="006D1557" w:rsidRDefault="004E2442" w:rsidP="00DD7970">
            <w:pPr>
              <w:jc w:val="center"/>
              <w:rPr>
                <w:color w:val="000000" w:themeColor="text1"/>
              </w:rPr>
            </w:pPr>
            <w:r w:rsidRPr="006D1557">
              <w:rPr>
                <w:color w:val="000000" w:themeColor="text1"/>
              </w:rPr>
              <w:t>3</w:t>
            </w:r>
          </w:p>
        </w:tc>
        <w:tc>
          <w:tcPr>
            <w:tcW w:w="900" w:type="dxa"/>
          </w:tcPr>
          <w:p w:rsidR="004E2442" w:rsidRPr="006D1557" w:rsidRDefault="004E2442" w:rsidP="00DD7970">
            <w:pPr>
              <w:jc w:val="center"/>
              <w:rPr>
                <w:color w:val="000000" w:themeColor="text1"/>
              </w:rPr>
            </w:pPr>
            <w:r w:rsidRPr="006D1557">
              <w:rPr>
                <w:color w:val="000000" w:themeColor="text1"/>
              </w:rPr>
              <w:t>4</w:t>
            </w:r>
          </w:p>
        </w:tc>
        <w:tc>
          <w:tcPr>
            <w:tcW w:w="900" w:type="dxa"/>
          </w:tcPr>
          <w:p w:rsidR="004E2442" w:rsidRPr="006D1557" w:rsidRDefault="004E2442" w:rsidP="00DD7970">
            <w:pPr>
              <w:jc w:val="center"/>
              <w:rPr>
                <w:color w:val="000000" w:themeColor="text1"/>
              </w:rPr>
            </w:pPr>
            <w:r w:rsidRPr="006D1557">
              <w:rPr>
                <w:color w:val="000000" w:themeColor="text1"/>
              </w:rPr>
              <w:t>5</w:t>
            </w:r>
          </w:p>
        </w:tc>
        <w:tc>
          <w:tcPr>
            <w:tcW w:w="988" w:type="dxa"/>
          </w:tcPr>
          <w:p w:rsidR="004E2442" w:rsidRPr="006D1557" w:rsidRDefault="004E2442" w:rsidP="00DD7970">
            <w:pPr>
              <w:jc w:val="center"/>
              <w:rPr>
                <w:color w:val="000000" w:themeColor="text1"/>
              </w:rPr>
            </w:pPr>
            <w:r w:rsidRPr="006D1557">
              <w:rPr>
                <w:color w:val="000000" w:themeColor="text1"/>
              </w:rPr>
              <w:t>6</w:t>
            </w:r>
          </w:p>
        </w:tc>
        <w:tc>
          <w:tcPr>
            <w:tcW w:w="1559" w:type="dxa"/>
          </w:tcPr>
          <w:p w:rsidR="004E2442" w:rsidRPr="006D1557" w:rsidRDefault="004E2442" w:rsidP="00DD7970">
            <w:pPr>
              <w:jc w:val="center"/>
              <w:rPr>
                <w:color w:val="000000" w:themeColor="text1"/>
              </w:rPr>
            </w:pPr>
            <w:r w:rsidRPr="006D1557">
              <w:rPr>
                <w:color w:val="000000" w:themeColor="text1"/>
              </w:rPr>
              <w:t>7</w:t>
            </w:r>
          </w:p>
        </w:tc>
        <w:tc>
          <w:tcPr>
            <w:tcW w:w="1701" w:type="dxa"/>
          </w:tcPr>
          <w:p w:rsidR="004E2442" w:rsidRPr="006D1557" w:rsidRDefault="004E2442" w:rsidP="00DD7970">
            <w:pPr>
              <w:jc w:val="center"/>
              <w:rPr>
                <w:color w:val="000000" w:themeColor="text1"/>
              </w:rPr>
            </w:pPr>
            <w:r w:rsidRPr="006D1557">
              <w:rPr>
                <w:color w:val="000000" w:themeColor="text1"/>
              </w:rPr>
              <w:t>8</w:t>
            </w:r>
          </w:p>
        </w:tc>
        <w:tc>
          <w:tcPr>
            <w:tcW w:w="1512" w:type="dxa"/>
          </w:tcPr>
          <w:p w:rsidR="004E2442" w:rsidRPr="006D1557" w:rsidRDefault="004E2442" w:rsidP="00DD7970">
            <w:pPr>
              <w:jc w:val="center"/>
              <w:rPr>
                <w:color w:val="000000" w:themeColor="text1"/>
              </w:rPr>
            </w:pPr>
            <w:r w:rsidRPr="006D1557">
              <w:rPr>
                <w:color w:val="000000" w:themeColor="text1"/>
              </w:rPr>
              <w:t>9</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Орлан-білохвіст (</w:t>
            </w:r>
            <w:r w:rsidRPr="006D1557">
              <w:rPr>
                <w:i/>
                <w:iCs/>
                <w:color w:val="000000" w:themeColor="text1"/>
              </w:rPr>
              <w:t>Haliaeetus albicilla</w:t>
            </w:r>
            <w:r w:rsidRPr="006D1557">
              <w:rPr>
                <w:color w:val="000000" w:themeColor="text1"/>
              </w:rPr>
              <w:t xml:space="preserve"> </w:t>
            </w:r>
            <w:r w:rsidRPr="006D1557">
              <w:rPr>
                <w:i/>
                <w:color w:val="000000" w:themeColor="text1"/>
              </w:rPr>
              <w:t>L.,</w:t>
            </w:r>
            <w:r w:rsidRPr="006D1557">
              <w:rPr>
                <w:color w:val="000000" w:themeColor="text1"/>
              </w:rPr>
              <w:t xml:space="preserve"> 1758).  ЧКУ(2),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Боривітер степовий (</w:t>
            </w:r>
            <w:r w:rsidRPr="006D1557">
              <w:rPr>
                <w:i/>
                <w:iCs/>
                <w:color w:val="000000" w:themeColor="text1"/>
              </w:rPr>
              <w:t>Falco naumanni</w:t>
            </w:r>
            <w:r w:rsidRPr="006D1557">
              <w:rPr>
                <w:color w:val="000000" w:themeColor="text1"/>
              </w:rPr>
              <w:t xml:space="preserve"> </w:t>
            </w:r>
            <w:r w:rsidRPr="006D1557">
              <w:rPr>
                <w:i/>
                <w:color w:val="000000" w:themeColor="text1"/>
              </w:rPr>
              <w:t>Fleischer,</w:t>
            </w:r>
            <w:r w:rsidRPr="006D1557">
              <w:rPr>
                <w:color w:val="000000" w:themeColor="text1"/>
              </w:rPr>
              <w:t xml:space="preserve"> 1818). ЧКУ(2),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Сапсан (</w:t>
            </w:r>
            <w:r w:rsidRPr="006D1557">
              <w:rPr>
                <w:i/>
                <w:iCs/>
                <w:color w:val="000000" w:themeColor="text1"/>
              </w:rPr>
              <w:t>Falco peregrinus</w:t>
            </w:r>
            <w:r w:rsidRPr="006D1557">
              <w:rPr>
                <w:color w:val="000000" w:themeColor="text1"/>
              </w:rPr>
              <w:t xml:space="preserve"> </w:t>
            </w:r>
            <w:r w:rsidRPr="006D1557">
              <w:rPr>
                <w:i/>
                <w:color w:val="000000" w:themeColor="text1"/>
              </w:rPr>
              <w:t>Tunstall,</w:t>
            </w:r>
            <w:r w:rsidRPr="006D1557">
              <w:rPr>
                <w:color w:val="000000" w:themeColor="text1"/>
              </w:rPr>
              <w:t xml:space="preserve"> 1771). ЧКУ(2),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Балабан (</w:t>
            </w:r>
            <w:r w:rsidRPr="006D1557">
              <w:rPr>
                <w:i/>
                <w:iCs/>
                <w:color w:val="000000" w:themeColor="text1"/>
              </w:rPr>
              <w:t>Falco cherrug</w:t>
            </w:r>
            <w:r w:rsidRPr="006D1557">
              <w:rPr>
                <w:color w:val="000000" w:themeColor="text1"/>
              </w:rPr>
              <w:t xml:space="preserve"> </w:t>
            </w:r>
            <w:r w:rsidRPr="006D1557">
              <w:rPr>
                <w:i/>
                <w:color w:val="000000" w:themeColor="text1"/>
              </w:rPr>
              <w:t xml:space="preserve">Gray, </w:t>
            </w:r>
            <w:r w:rsidRPr="006D1557">
              <w:rPr>
                <w:color w:val="000000" w:themeColor="text1"/>
              </w:rPr>
              <w:t xml:space="preserve">1834). ЧКУ(3),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Журавель сірий (</w:t>
            </w:r>
            <w:r w:rsidRPr="006D1557">
              <w:rPr>
                <w:i/>
                <w:iCs/>
                <w:color w:val="000000" w:themeColor="text1"/>
              </w:rPr>
              <w:t>Grus grus</w:t>
            </w:r>
            <w:r w:rsidRPr="006D1557">
              <w:rPr>
                <w:color w:val="000000" w:themeColor="text1"/>
              </w:rPr>
              <w:t xml:space="preserve"> </w:t>
            </w:r>
            <w:r w:rsidRPr="006D1557">
              <w:rPr>
                <w:i/>
                <w:color w:val="000000" w:themeColor="text1"/>
              </w:rPr>
              <w:t>L.,</w:t>
            </w:r>
            <w:r w:rsidRPr="006D1557">
              <w:rPr>
                <w:color w:val="000000" w:themeColor="text1"/>
              </w:rPr>
              <w:t xml:space="preserve"> 1758). ЧКУ (2),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Дрохва (</w:t>
            </w:r>
            <w:r w:rsidRPr="006D1557">
              <w:rPr>
                <w:i/>
                <w:iCs/>
                <w:color w:val="000000" w:themeColor="text1"/>
              </w:rPr>
              <w:t>Otis tarda</w:t>
            </w:r>
            <w:r w:rsidRPr="006D1557">
              <w:rPr>
                <w:color w:val="000000" w:themeColor="text1"/>
              </w:rPr>
              <w:t xml:space="preserve"> </w:t>
            </w:r>
            <w:r w:rsidRPr="006D1557">
              <w:rPr>
                <w:i/>
                <w:color w:val="000000" w:themeColor="text1"/>
              </w:rPr>
              <w:t>L.,</w:t>
            </w:r>
            <w:r w:rsidRPr="006D1557">
              <w:rPr>
                <w:color w:val="000000" w:themeColor="text1"/>
              </w:rPr>
              <w:t xml:space="preserve"> 1758). ЧКУ (2),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Хохітва (</w:t>
            </w:r>
            <w:r w:rsidRPr="006D1557">
              <w:rPr>
                <w:i/>
                <w:iCs/>
                <w:color w:val="000000" w:themeColor="text1"/>
              </w:rPr>
              <w:t>Otis tetrax</w:t>
            </w:r>
            <w:r w:rsidRPr="006D1557">
              <w:rPr>
                <w:color w:val="000000" w:themeColor="text1"/>
              </w:rPr>
              <w:t xml:space="preserve"> </w:t>
            </w:r>
            <w:r w:rsidRPr="006D1557">
              <w:rPr>
                <w:i/>
                <w:color w:val="000000" w:themeColor="text1"/>
              </w:rPr>
              <w:t>L.,</w:t>
            </w:r>
            <w:r w:rsidRPr="006D1557">
              <w:rPr>
                <w:color w:val="000000" w:themeColor="text1"/>
              </w:rPr>
              <w:t xml:space="preserve"> 1758). ЧКУ (1), ЄЧСТ,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Кулик-довгоніг (</w:t>
            </w:r>
            <w:r w:rsidRPr="006D1557">
              <w:rPr>
                <w:i/>
                <w:iCs/>
                <w:color w:val="000000" w:themeColor="text1"/>
              </w:rPr>
              <w:t>Himantopus himantopus</w:t>
            </w:r>
            <w:r w:rsidRPr="006D1557">
              <w:rPr>
                <w:color w:val="000000" w:themeColor="text1"/>
              </w:rPr>
              <w:t xml:space="preserve"> </w:t>
            </w:r>
            <w:r w:rsidRPr="006D1557">
              <w:rPr>
                <w:i/>
                <w:color w:val="000000" w:themeColor="text1"/>
              </w:rPr>
              <w:t>L.,</w:t>
            </w:r>
            <w:r w:rsidRPr="006D1557">
              <w:rPr>
                <w:color w:val="000000" w:themeColor="text1"/>
              </w:rPr>
              <w:t xml:space="preserve"> 1758). ЧКУ (2),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Кулик-сорока (</w:t>
            </w:r>
            <w:r w:rsidRPr="006D1557">
              <w:rPr>
                <w:i/>
                <w:iCs/>
                <w:color w:val="000000" w:themeColor="text1"/>
              </w:rPr>
              <w:t>Haematopus ostralegus</w:t>
            </w:r>
            <w:r w:rsidRPr="006D1557">
              <w:rPr>
                <w:color w:val="000000" w:themeColor="text1"/>
              </w:rPr>
              <w:t xml:space="preserve"> </w:t>
            </w:r>
            <w:r w:rsidRPr="006D1557">
              <w:rPr>
                <w:i/>
                <w:color w:val="000000" w:themeColor="text1"/>
              </w:rPr>
              <w:t>L.,</w:t>
            </w:r>
            <w:r w:rsidRPr="006D1557">
              <w:rPr>
                <w:color w:val="000000" w:themeColor="text1"/>
              </w:rPr>
              <w:t xml:space="preserve"> 1758). ЧКУ (3),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rPr>
                <w:color w:val="000000" w:themeColor="text1"/>
              </w:rPr>
            </w:pPr>
            <w:r w:rsidRPr="006D1557">
              <w:rPr>
                <w:color w:val="000000" w:themeColor="text1"/>
              </w:rPr>
              <w:t>Кульон великий (</w:t>
            </w:r>
            <w:r w:rsidRPr="006D1557">
              <w:rPr>
                <w:i/>
                <w:iCs/>
                <w:color w:val="000000" w:themeColor="text1"/>
              </w:rPr>
              <w:t>Numenius arquata</w:t>
            </w:r>
            <w:r w:rsidRPr="006D1557">
              <w:rPr>
                <w:color w:val="000000" w:themeColor="text1"/>
              </w:rPr>
              <w:t xml:space="preserve"> </w:t>
            </w:r>
            <w:r w:rsidRPr="006D1557">
              <w:rPr>
                <w:i/>
                <w:color w:val="000000" w:themeColor="text1"/>
              </w:rPr>
              <w:t>L.,</w:t>
            </w:r>
            <w:r w:rsidRPr="006D1557">
              <w:rPr>
                <w:color w:val="000000" w:themeColor="text1"/>
              </w:rPr>
              <w:t xml:space="preserve"> 1758). ЧКУ (2),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Кульон середній (</w:t>
            </w:r>
            <w:r w:rsidRPr="006D1557">
              <w:rPr>
                <w:i/>
                <w:iCs/>
                <w:color w:val="000000" w:themeColor="text1"/>
              </w:rPr>
              <w:t>Numenius phaeopus</w:t>
            </w:r>
            <w:r w:rsidRPr="006D1557">
              <w:rPr>
                <w:color w:val="000000" w:themeColor="text1"/>
              </w:rPr>
              <w:t xml:space="preserve"> </w:t>
            </w:r>
            <w:r w:rsidRPr="006D1557">
              <w:rPr>
                <w:i/>
                <w:color w:val="000000" w:themeColor="text1"/>
              </w:rPr>
              <w:t xml:space="preserve">L., </w:t>
            </w:r>
            <w:r w:rsidRPr="006D1557">
              <w:rPr>
                <w:color w:val="000000" w:themeColor="text1"/>
              </w:rPr>
              <w:t xml:space="preserve">1758). ЧКУ (2), Бк (3)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Пугач (</w:t>
            </w:r>
            <w:r w:rsidRPr="006D1557">
              <w:rPr>
                <w:i/>
                <w:iCs/>
                <w:color w:val="000000" w:themeColor="text1"/>
              </w:rPr>
              <w:t>Bubo bubo</w:t>
            </w:r>
            <w:r w:rsidRPr="006D1557">
              <w:rPr>
                <w:color w:val="000000" w:themeColor="text1"/>
              </w:rPr>
              <w:t xml:space="preserve"> </w:t>
            </w:r>
            <w:r w:rsidRPr="006D1557">
              <w:rPr>
                <w:i/>
                <w:color w:val="000000" w:themeColor="text1"/>
              </w:rPr>
              <w:t>L.,</w:t>
            </w:r>
            <w:r w:rsidRPr="006D1557">
              <w:rPr>
                <w:color w:val="000000" w:themeColor="text1"/>
              </w:rPr>
              <w:t xml:space="preserve"> 1758). ЧКУ (2),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Сипуха (</w:t>
            </w:r>
            <w:r w:rsidRPr="006D1557">
              <w:rPr>
                <w:i/>
                <w:iCs/>
                <w:color w:val="000000" w:themeColor="text1"/>
              </w:rPr>
              <w:t>Tyto alba</w:t>
            </w:r>
            <w:r w:rsidRPr="006D1557">
              <w:rPr>
                <w:color w:val="000000" w:themeColor="text1"/>
              </w:rPr>
              <w:t xml:space="preserve"> </w:t>
            </w:r>
            <w:r w:rsidRPr="006D1557">
              <w:rPr>
                <w:i/>
                <w:color w:val="000000" w:themeColor="text1"/>
              </w:rPr>
              <w:t>Scopoli,</w:t>
            </w:r>
            <w:r w:rsidRPr="006D1557">
              <w:rPr>
                <w:color w:val="000000" w:themeColor="text1"/>
              </w:rPr>
              <w:t xml:space="preserve"> 1769). ЧКУ (2),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Сорокопуд сірий (</w:t>
            </w:r>
            <w:r w:rsidRPr="006D1557">
              <w:rPr>
                <w:i/>
                <w:iCs/>
                <w:color w:val="000000" w:themeColor="text1"/>
              </w:rPr>
              <w:t>Lanius excubitor</w:t>
            </w:r>
            <w:r w:rsidRPr="006D1557">
              <w:rPr>
                <w:color w:val="000000" w:themeColor="text1"/>
              </w:rPr>
              <w:t xml:space="preserve"> </w:t>
            </w:r>
            <w:r w:rsidRPr="006D1557">
              <w:rPr>
                <w:i/>
                <w:color w:val="000000" w:themeColor="text1"/>
              </w:rPr>
              <w:t xml:space="preserve">L., </w:t>
            </w:r>
            <w:r w:rsidRPr="006D1557">
              <w:rPr>
                <w:color w:val="000000" w:themeColor="text1"/>
              </w:rPr>
              <w:t>1758). ЧКУ (4),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rPr>
                <w:i/>
                <w:color w:val="000000" w:themeColor="text1"/>
              </w:rPr>
            </w:pPr>
            <w:r w:rsidRPr="006D1557">
              <w:rPr>
                <w:color w:val="000000" w:themeColor="text1"/>
              </w:rPr>
              <w:t>Скеляр строкатий (</w:t>
            </w:r>
            <w:r w:rsidRPr="006D1557">
              <w:rPr>
                <w:i/>
                <w:iCs/>
                <w:color w:val="000000" w:themeColor="text1"/>
              </w:rPr>
              <w:t>Monticola saxatilis</w:t>
            </w:r>
            <w:r w:rsidRPr="006D1557">
              <w:rPr>
                <w:color w:val="000000" w:themeColor="text1"/>
              </w:rPr>
              <w:t xml:space="preserve"> </w:t>
            </w:r>
            <w:r w:rsidRPr="006D1557">
              <w:rPr>
                <w:i/>
                <w:color w:val="000000" w:themeColor="text1"/>
              </w:rPr>
              <w:t>L.,</w:t>
            </w:r>
            <w:r w:rsidRPr="006D1557">
              <w:rPr>
                <w:color w:val="000000" w:themeColor="text1"/>
              </w:rPr>
              <w:t xml:space="preserve"> 1766).  ЧКУ (4),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Рясоніжка мала</w:t>
            </w:r>
            <w:r w:rsidRPr="006D1557">
              <w:rPr>
                <w:i/>
                <w:iCs/>
                <w:color w:val="000000" w:themeColor="text1"/>
              </w:rPr>
              <w:t xml:space="preserve"> </w:t>
            </w:r>
            <w:r w:rsidRPr="006D1557">
              <w:rPr>
                <w:color w:val="000000" w:themeColor="text1"/>
              </w:rPr>
              <w:t>(</w:t>
            </w:r>
            <w:r w:rsidRPr="006D1557">
              <w:rPr>
                <w:i/>
                <w:iCs/>
                <w:color w:val="000000" w:themeColor="text1"/>
              </w:rPr>
              <w:t xml:space="preserve">Neomys anomalus </w:t>
            </w:r>
            <w:r w:rsidRPr="006D1557">
              <w:rPr>
                <w:i/>
                <w:color w:val="000000" w:themeColor="text1"/>
              </w:rPr>
              <w:t>Cabrera,</w:t>
            </w:r>
            <w:r w:rsidRPr="006D1557">
              <w:rPr>
                <w:color w:val="000000" w:themeColor="text1"/>
              </w:rPr>
              <w:t xml:space="preserve"> 1907). ЧКУ(3), Бк(3) </w:t>
            </w:r>
            <w:r w:rsidRPr="006D1557">
              <w:rPr>
                <w:i/>
                <w:iCs/>
                <w:color w:val="000000" w:themeColor="text1"/>
              </w:rPr>
              <w:t xml:space="preserve">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Підковоніс малий (</w:t>
            </w:r>
            <w:r w:rsidRPr="006D1557">
              <w:rPr>
                <w:i/>
                <w:iCs/>
                <w:color w:val="000000" w:themeColor="text1"/>
              </w:rPr>
              <w:t>Rhinolophus hipposideros</w:t>
            </w:r>
            <w:r w:rsidRPr="006D1557">
              <w:rPr>
                <w:color w:val="000000" w:themeColor="text1"/>
              </w:rPr>
              <w:t xml:space="preserve"> </w:t>
            </w:r>
            <w:r w:rsidRPr="006D1557">
              <w:rPr>
                <w:i/>
                <w:color w:val="000000" w:themeColor="text1"/>
              </w:rPr>
              <w:t>Bechstein,</w:t>
            </w:r>
            <w:r w:rsidRPr="006D1557">
              <w:rPr>
                <w:color w:val="000000" w:themeColor="text1"/>
              </w:rPr>
              <w:t xml:space="preserve"> 1800). ЧКУ(2),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rPr>
                <w:i/>
                <w:color w:val="000000" w:themeColor="text1"/>
              </w:rPr>
            </w:pPr>
            <w:r w:rsidRPr="006D1557">
              <w:rPr>
                <w:color w:val="000000" w:themeColor="text1"/>
              </w:rPr>
              <w:t>Широковух европейський (</w:t>
            </w:r>
            <w:r w:rsidRPr="006D1557">
              <w:rPr>
                <w:i/>
                <w:iCs/>
                <w:color w:val="000000" w:themeColor="text1"/>
              </w:rPr>
              <w:t>Barbastella barbastella</w:t>
            </w:r>
            <w:r w:rsidRPr="006D1557">
              <w:rPr>
                <w:color w:val="000000" w:themeColor="text1"/>
              </w:rPr>
              <w:t xml:space="preserve"> </w:t>
            </w:r>
            <w:r w:rsidRPr="006D1557">
              <w:rPr>
                <w:i/>
                <w:color w:val="000000" w:themeColor="text1"/>
              </w:rPr>
              <w:t>Schreber,</w:t>
            </w:r>
            <w:r w:rsidRPr="006D1557">
              <w:rPr>
                <w:color w:val="000000" w:themeColor="text1"/>
              </w:rPr>
              <w:t xml:space="preserve"> 1774). ЧКУ(3),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4E2442" w:rsidRPr="006D1557" w:rsidTr="00EE3667">
        <w:trPr>
          <w:jc w:val="center"/>
        </w:trPr>
        <w:tc>
          <w:tcPr>
            <w:tcW w:w="5148" w:type="dxa"/>
          </w:tcPr>
          <w:p w:rsidR="004E2442" w:rsidRPr="006D1557" w:rsidRDefault="004E2442" w:rsidP="00DD7970">
            <w:pPr>
              <w:tabs>
                <w:tab w:val="left" w:pos="142"/>
              </w:tabs>
              <w:autoSpaceDE w:val="0"/>
              <w:autoSpaceDN w:val="0"/>
              <w:adjustRightInd w:val="0"/>
              <w:spacing w:line="230" w:lineRule="atLeast"/>
              <w:jc w:val="center"/>
              <w:rPr>
                <w:color w:val="000000" w:themeColor="text1"/>
              </w:rPr>
            </w:pPr>
            <w:r w:rsidRPr="006D1557">
              <w:rPr>
                <w:color w:val="000000" w:themeColor="text1"/>
              </w:rPr>
              <w:lastRenderedPageBreak/>
              <w:t>1</w:t>
            </w:r>
          </w:p>
        </w:tc>
        <w:tc>
          <w:tcPr>
            <w:tcW w:w="1260" w:type="dxa"/>
          </w:tcPr>
          <w:p w:rsidR="004E2442" w:rsidRPr="006D1557" w:rsidRDefault="004E2442" w:rsidP="00DD7970">
            <w:pPr>
              <w:jc w:val="center"/>
              <w:rPr>
                <w:color w:val="000000" w:themeColor="text1"/>
              </w:rPr>
            </w:pPr>
            <w:r w:rsidRPr="006D1557">
              <w:rPr>
                <w:color w:val="000000" w:themeColor="text1"/>
              </w:rPr>
              <w:t>2</w:t>
            </w:r>
          </w:p>
        </w:tc>
        <w:tc>
          <w:tcPr>
            <w:tcW w:w="1260" w:type="dxa"/>
          </w:tcPr>
          <w:p w:rsidR="004E2442" w:rsidRPr="006D1557" w:rsidRDefault="004E2442" w:rsidP="00DD7970">
            <w:pPr>
              <w:jc w:val="center"/>
              <w:rPr>
                <w:color w:val="000000" w:themeColor="text1"/>
              </w:rPr>
            </w:pPr>
            <w:r w:rsidRPr="006D1557">
              <w:rPr>
                <w:color w:val="000000" w:themeColor="text1"/>
              </w:rPr>
              <w:t>3</w:t>
            </w:r>
          </w:p>
        </w:tc>
        <w:tc>
          <w:tcPr>
            <w:tcW w:w="900" w:type="dxa"/>
          </w:tcPr>
          <w:p w:rsidR="004E2442" w:rsidRPr="006D1557" w:rsidRDefault="004E2442" w:rsidP="00DD7970">
            <w:pPr>
              <w:jc w:val="center"/>
              <w:rPr>
                <w:color w:val="000000" w:themeColor="text1"/>
              </w:rPr>
            </w:pPr>
            <w:r w:rsidRPr="006D1557">
              <w:rPr>
                <w:color w:val="000000" w:themeColor="text1"/>
              </w:rPr>
              <w:t>4</w:t>
            </w:r>
          </w:p>
        </w:tc>
        <w:tc>
          <w:tcPr>
            <w:tcW w:w="900" w:type="dxa"/>
          </w:tcPr>
          <w:p w:rsidR="004E2442" w:rsidRPr="006D1557" w:rsidRDefault="004E2442" w:rsidP="00DD7970">
            <w:pPr>
              <w:jc w:val="center"/>
              <w:rPr>
                <w:color w:val="000000" w:themeColor="text1"/>
              </w:rPr>
            </w:pPr>
            <w:r w:rsidRPr="006D1557">
              <w:rPr>
                <w:color w:val="000000" w:themeColor="text1"/>
              </w:rPr>
              <w:t>5</w:t>
            </w:r>
          </w:p>
        </w:tc>
        <w:tc>
          <w:tcPr>
            <w:tcW w:w="988" w:type="dxa"/>
          </w:tcPr>
          <w:p w:rsidR="004E2442" w:rsidRPr="006D1557" w:rsidRDefault="004E2442" w:rsidP="00DD7970">
            <w:pPr>
              <w:jc w:val="center"/>
              <w:rPr>
                <w:color w:val="000000" w:themeColor="text1"/>
              </w:rPr>
            </w:pPr>
            <w:r w:rsidRPr="006D1557">
              <w:rPr>
                <w:color w:val="000000" w:themeColor="text1"/>
              </w:rPr>
              <w:t>6</w:t>
            </w:r>
          </w:p>
        </w:tc>
        <w:tc>
          <w:tcPr>
            <w:tcW w:w="1559" w:type="dxa"/>
          </w:tcPr>
          <w:p w:rsidR="004E2442" w:rsidRPr="006D1557" w:rsidRDefault="004E2442" w:rsidP="00DD7970">
            <w:pPr>
              <w:jc w:val="center"/>
              <w:rPr>
                <w:color w:val="000000" w:themeColor="text1"/>
              </w:rPr>
            </w:pPr>
            <w:r w:rsidRPr="006D1557">
              <w:rPr>
                <w:color w:val="000000" w:themeColor="text1"/>
              </w:rPr>
              <w:t>7</w:t>
            </w:r>
          </w:p>
        </w:tc>
        <w:tc>
          <w:tcPr>
            <w:tcW w:w="1701" w:type="dxa"/>
          </w:tcPr>
          <w:p w:rsidR="004E2442" w:rsidRPr="006D1557" w:rsidRDefault="004E2442" w:rsidP="00DD7970">
            <w:pPr>
              <w:jc w:val="center"/>
              <w:rPr>
                <w:color w:val="000000" w:themeColor="text1"/>
              </w:rPr>
            </w:pPr>
            <w:r w:rsidRPr="006D1557">
              <w:rPr>
                <w:color w:val="000000" w:themeColor="text1"/>
              </w:rPr>
              <w:t>8</w:t>
            </w:r>
          </w:p>
        </w:tc>
        <w:tc>
          <w:tcPr>
            <w:tcW w:w="1512" w:type="dxa"/>
          </w:tcPr>
          <w:p w:rsidR="004E2442" w:rsidRPr="006D1557" w:rsidRDefault="004E2442" w:rsidP="00DD7970">
            <w:pPr>
              <w:jc w:val="center"/>
              <w:rPr>
                <w:color w:val="000000" w:themeColor="text1"/>
              </w:rPr>
            </w:pPr>
            <w:r w:rsidRPr="006D1557">
              <w:rPr>
                <w:color w:val="000000" w:themeColor="text1"/>
              </w:rPr>
              <w:t>9</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Нічниця ставкова (</w:t>
            </w:r>
            <w:r w:rsidRPr="006D1557">
              <w:rPr>
                <w:i/>
                <w:iCs/>
                <w:color w:val="000000" w:themeColor="text1"/>
              </w:rPr>
              <w:t>Myotis dasycneme</w:t>
            </w:r>
            <w:r w:rsidRPr="006D1557">
              <w:rPr>
                <w:color w:val="000000" w:themeColor="text1"/>
              </w:rPr>
              <w:t xml:space="preserve"> </w:t>
            </w:r>
            <w:r w:rsidRPr="006D1557">
              <w:rPr>
                <w:i/>
                <w:color w:val="000000" w:themeColor="text1"/>
              </w:rPr>
              <w:t>Boіe,</w:t>
            </w:r>
            <w:r w:rsidRPr="006D1557">
              <w:rPr>
                <w:color w:val="000000" w:themeColor="text1"/>
              </w:rPr>
              <w:t xml:space="preserve"> 1825). ЧКУ(3), ЄЧСТ,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Нічниця війчаста (</w:t>
            </w:r>
            <w:r w:rsidRPr="006D1557">
              <w:rPr>
                <w:i/>
                <w:iCs/>
                <w:color w:val="000000" w:themeColor="text1"/>
              </w:rPr>
              <w:t>Myotis nattereri</w:t>
            </w:r>
            <w:r w:rsidRPr="006D1557">
              <w:rPr>
                <w:color w:val="000000" w:themeColor="text1"/>
              </w:rPr>
              <w:t xml:space="preserve"> </w:t>
            </w:r>
            <w:r w:rsidRPr="006D1557">
              <w:rPr>
                <w:i/>
                <w:color w:val="000000" w:themeColor="text1"/>
              </w:rPr>
              <w:t>Kuhl,</w:t>
            </w:r>
            <w:r w:rsidRPr="006D1557">
              <w:rPr>
                <w:color w:val="000000" w:themeColor="text1"/>
              </w:rPr>
              <w:t xml:space="preserve"> 1818).  ЧКУ(3), ЄЧСТ,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Нічниця триколірна (</w:t>
            </w:r>
            <w:r w:rsidRPr="006D1557">
              <w:rPr>
                <w:i/>
                <w:iCs/>
                <w:color w:val="000000" w:themeColor="text1"/>
              </w:rPr>
              <w:t>Мyotis emarginatus</w:t>
            </w:r>
            <w:r w:rsidRPr="006D1557">
              <w:rPr>
                <w:color w:val="000000" w:themeColor="text1"/>
              </w:rPr>
              <w:t xml:space="preserve"> </w:t>
            </w:r>
            <w:r w:rsidRPr="006D1557">
              <w:rPr>
                <w:i/>
                <w:color w:val="000000" w:themeColor="text1"/>
              </w:rPr>
              <w:t>E.Geoffroy,</w:t>
            </w:r>
            <w:r w:rsidRPr="006D1557">
              <w:rPr>
                <w:color w:val="000000" w:themeColor="text1"/>
              </w:rPr>
              <w:t xml:space="preserve"> 1806). ЧКУ(3),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Вечірниця мала (</w:t>
            </w:r>
            <w:r w:rsidRPr="006D1557">
              <w:rPr>
                <w:i/>
                <w:iCs/>
                <w:color w:val="000000" w:themeColor="text1"/>
              </w:rPr>
              <w:t>Nyctalus leisleri</w:t>
            </w:r>
            <w:r w:rsidRPr="006D1557">
              <w:rPr>
                <w:color w:val="000000" w:themeColor="text1"/>
              </w:rPr>
              <w:t xml:space="preserve"> </w:t>
            </w:r>
            <w:r w:rsidRPr="006D1557">
              <w:rPr>
                <w:i/>
                <w:color w:val="000000" w:themeColor="text1"/>
              </w:rPr>
              <w:t>Kuhl,</w:t>
            </w:r>
            <w:r w:rsidRPr="006D1557">
              <w:rPr>
                <w:color w:val="000000" w:themeColor="text1"/>
              </w:rPr>
              <w:t xml:space="preserve"> 1818). ЧКУ(3),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Вечірниця велетенська (</w:t>
            </w:r>
            <w:r w:rsidRPr="006D1557">
              <w:rPr>
                <w:i/>
                <w:iCs/>
                <w:color w:val="000000" w:themeColor="text1"/>
              </w:rPr>
              <w:t>Nyctalus lasiopterus</w:t>
            </w:r>
            <w:r w:rsidRPr="006D1557">
              <w:rPr>
                <w:color w:val="000000" w:themeColor="text1"/>
              </w:rPr>
              <w:t xml:space="preserve"> </w:t>
            </w:r>
            <w:r w:rsidRPr="006D1557">
              <w:rPr>
                <w:i/>
                <w:color w:val="000000" w:themeColor="text1"/>
              </w:rPr>
              <w:t>Schreber,</w:t>
            </w:r>
            <w:r w:rsidRPr="006D1557">
              <w:rPr>
                <w:color w:val="000000" w:themeColor="text1"/>
              </w:rPr>
              <w:t xml:space="preserve"> 1780). ЧКУ(3), ЄЧСТ,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Кіт лісовий (</w:t>
            </w:r>
            <w:r w:rsidRPr="006D1557">
              <w:rPr>
                <w:i/>
                <w:iCs/>
                <w:color w:val="000000" w:themeColor="text1"/>
              </w:rPr>
              <w:t>Felis silvestris</w:t>
            </w:r>
            <w:r w:rsidRPr="006D1557">
              <w:rPr>
                <w:color w:val="000000" w:themeColor="text1"/>
              </w:rPr>
              <w:t xml:space="preserve"> </w:t>
            </w:r>
            <w:r w:rsidRPr="006D1557">
              <w:rPr>
                <w:i/>
                <w:color w:val="000000" w:themeColor="text1"/>
              </w:rPr>
              <w:t>Schreber,</w:t>
            </w:r>
            <w:r w:rsidRPr="006D1557">
              <w:rPr>
                <w:color w:val="000000" w:themeColor="text1"/>
              </w:rPr>
              <w:t xml:space="preserve"> 1777). ЧКУ(1), Бк(2)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rPr>
                <w:i/>
                <w:color w:val="000000" w:themeColor="text1"/>
              </w:rPr>
            </w:pPr>
            <w:r w:rsidRPr="006D1557">
              <w:rPr>
                <w:color w:val="000000" w:themeColor="text1"/>
              </w:rPr>
              <w:t>Горностай (</w:t>
            </w:r>
            <w:r w:rsidRPr="006D1557">
              <w:rPr>
                <w:i/>
                <w:iCs/>
                <w:color w:val="000000" w:themeColor="text1"/>
              </w:rPr>
              <w:t>Mustela erminea</w:t>
            </w:r>
            <w:r w:rsidRPr="006D1557">
              <w:rPr>
                <w:color w:val="000000" w:themeColor="text1"/>
              </w:rPr>
              <w:t xml:space="preserve"> </w:t>
            </w:r>
            <w:r w:rsidRPr="006D1557">
              <w:rPr>
                <w:i/>
                <w:color w:val="000000" w:themeColor="text1"/>
              </w:rPr>
              <w:t>L.,</w:t>
            </w:r>
            <w:r w:rsidRPr="006D1557">
              <w:rPr>
                <w:color w:val="000000" w:themeColor="text1"/>
              </w:rPr>
              <w:t xml:space="preserve"> 1758).  ЧКУ(4),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142"/>
              </w:tabs>
              <w:autoSpaceDE w:val="0"/>
              <w:autoSpaceDN w:val="0"/>
              <w:adjustRightInd w:val="0"/>
              <w:spacing w:line="230" w:lineRule="atLeast"/>
              <w:rPr>
                <w:color w:val="000000" w:themeColor="text1"/>
              </w:rPr>
            </w:pPr>
            <w:r w:rsidRPr="006D1557">
              <w:rPr>
                <w:color w:val="000000" w:themeColor="text1"/>
              </w:rPr>
              <w:t>Борсук звичайний (</w:t>
            </w:r>
            <w:r w:rsidRPr="006D1557">
              <w:rPr>
                <w:i/>
                <w:iCs/>
                <w:color w:val="000000" w:themeColor="text1"/>
              </w:rPr>
              <w:t>Meles meles</w:t>
            </w:r>
            <w:r w:rsidRPr="006D1557">
              <w:rPr>
                <w:color w:val="000000" w:themeColor="text1"/>
              </w:rPr>
              <w:t xml:space="preserve"> </w:t>
            </w:r>
            <w:r w:rsidRPr="006D1557">
              <w:rPr>
                <w:i/>
                <w:color w:val="000000" w:themeColor="text1"/>
              </w:rPr>
              <w:t>L.,</w:t>
            </w:r>
            <w:r w:rsidRPr="006D1557">
              <w:rPr>
                <w:color w:val="000000" w:themeColor="text1"/>
              </w:rPr>
              <w:t xml:space="preserve"> 1758). ЧКУ(2),</w:t>
            </w:r>
            <w:r w:rsidRPr="006D1557">
              <w:rPr>
                <w:i/>
                <w:iCs/>
                <w:color w:val="000000" w:themeColor="text1"/>
              </w:rPr>
              <w:t xml:space="preserve"> </w:t>
            </w:r>
            <w:r w:rsidRPr="006D1557">
              <w:rPr>
                <w:color w:val="000000" w:themeColor="text1"/>
              </w:rPr>
              <w:t>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340"/>
              </w:tabs>
              <w:autoSpaceDE w:val="0"/>
              <w:autoSpaceDN w:val="0"/>
              <w:adjustRightInd w:val="0"/>
              <w:spacing w:line="230" w:lineRule="atLeast"/>
              <w:rPr>
                <w:color w:val="000000" w:themeColor="text1"/>
              </w:rPr>
            </w:pPr>
            <w:r w:rsidRPr="006D1557">
              <w:rPr>
                <w:color w:val="000000" w:themeColor="text1"/>
              </w:rPr>
              <w:t>Видра річкова (</w:t>
            </w:r>
            <w:r w:rsidRPr="006D1557">
              <w:rPr>
                <w:i/>
                <w:iCs/>
                <w:color w:val="000000" w:themeColor="text1"/>
              </w:rPr>
              <w:t>Lutra lutra</w:t>
            </w:r>
            <w:r w:rsidRPr="006D1557">
              <w:rPr>
                <w:color w:val="000000" w:themeColor="text1"/>
              </w:rPr>
              <w:t xml:space="preserve"> </w:t>
            </w:r>
            <w:r w:rsidRPr="006D1557">
              <w:rPr>
                <w:i/>
                <w:color w:val="000000" w:themeColor="text1"/>
              </w:rPr>
              <w:t>L.,</w:t>
            </w:r>
            <w:r w:rsidRPr="006D1557">
              <w:rPr>
                <w:color w:val="000000" w:themeColor="text1"/>
              </w:rPr>
              <w:t xml:space="preserve"> 1758).  ЧКУ(2), ЄЧСТ,</w:t>
            </w:r>
            <w:r w:rsidRPr="006D1557">
              <w:rPr>
                <w:i/>
                <w:iCs/>
                <w:color w:val="000000" w:themeColor="text1"/>
              </w:rPr>
              <w:t xml:space="preserve"> </w:t>
            </w:r>
            <w:r w:rsidRPr="006D1557">
              <w:rPr>
                <w:color w:val="000000" w:themeColor="text1"/>
              </w:rPr>
              <w:t>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340"/>
              </w:tabs>
              <w:autoSpaceDE w:val="0"/>
              <w:autoSpaceDN w:val="0"/>
              <w:adjustRightInd w:val="0"/>
              <w:spacing w:line="230" w:lineRule="atLeast"/>
              <w:rPr>
                <w:color w:val="000000" w:themeColor="text1"/>
              </w:rPr>
            </w:pPr>
            <w:r w:rsidRPr="006D1557">
              <w:rPr>
                <w:color w:val="000000" w:themeColor="text1"/>
              </w:rPr>
              <w:t>Норка європейська (</w:t>
            </w:r>
            <w:r w:rsidRPr="006D1557">
              <w:rPr>
                <w:i/>
                <w:iCs/>
                <w:color w:val="000000" w:themeColor="text1"/>
              </w:rPr>
              <w:t>Mustela lupreola</w:t>
            </w:r>
            <w:r w:rsidRPr="006D1557">
              <w:rPr>
                <w:color w:val="000000" w:themeColor="text1"/>
              </w:rPr>
              <w:t xml:space="preserve"> </w:t>
            </w:r>
            <w:r w:rsidRPr="006D1557">
              <w:rPr>
                <w:i/>
                <w:color w:val="000000" w:themeColor="text1"/>
              </w:rPr>
              <w:t>L.,</w:t>
            </w:r>
            <w:r w:rsidRPr="006D1557">
              <w:rPr>
                <w:color w:val="000000" w:themeColor="text1"/>
              </w:rPr>
              <w:t xml:space="preserve"> 1766). ЧКУ(2),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340"/>
              </w:tabs>
              <w:autoSpaceDE w:val="0"/>
              <w:autoSpaceDN w:val="0"/>
              <w:adjustRightInd w:val="0"/>
              <w:spacing w:line="230" w:lineRule="atLeast"/>
              <w:rPr>
                <w:color w:val="000000" w:themeColor="text1"/>
              </w:rPr>
            </w:pPr>
            <w:r w:rsidRPr="006D1557">
              <w:rPr>
                <w:color w:val="000000" w:themeColor="text1"/>
              </w:rPr>
              <w:t>Тхір степовий (</w:t>
            </w:r>
            <w:r w:rsidRPr="006D1557">
              <w:rPr>
                <w:i/>
                <w:iCs/>
                <w:color w:val="000000" w:themeColor="text1"/>
              </w:rPr>
              <w:t>Mustela eversmanni</w:t>
            </w:r>
            <w:r w:rsidRPr="006D1557">
              <w:rPr>
                <w:color w:val="000000" w:themeColor="text1"/>
              </w:rPr>
              <w:t xml:space="preserve"> </w:t>
            </w:r>
            <w:r w:rsidRPr="006D1557">
              <w:rPr>
                <w:i/>
                <w:color w:val="000000" w:themeColor="text1"/>
              </w:rPr>
              <w:t>Lesson,</w:t>
            </w:r>
            <w:r w:rsidRPr="006D1557">
              <w:rPr>
                <w:color w:val="000000" w:themeColor="text1"/>
              </w:rPr>
              <w:t xml:space="preserve"> 1827). ЧКУ(3),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340"/>
              </w:tabs>
              <w:autoSpaceDE w:val="0"/>
              <w:autoSpaceDN w:val="0"/>
              <w:adjustRightInd w:val="0"/>
              <w:spacing w:line="230" w:lineRule="atLeast"/>
              <w:rPr>
                <w:color w:val="000000" w:themeColor="text1"/>
              </w:rPr>
            </w:pPr>
            <w:r w:rsidRPr="006D1557">
              <w:rPr>
                <w:color w:val="000000" w:themeColor="text1"/>
              </w:rPr>
              <w:t>Заєць білий (</w:t>
            </w:r>
            <w:r w:rsidRPr="006D1557">
              <w:rPr>
                <w:i/>
                <w:iCs/>
                <w:color w:val="000000" w:themeColor="text1"/>
              </w:rPr>
              <w:t>Lepus timidus</w:t>
            </w:r>
            <w:r w:rsidRPr="006D1557">
              <w:rPr>
                <w:color w:val="000000" w:themeColor="text1"/>
              </w:rPr>
              <w:t xml:space="preserve"> </w:t>
            </w:r>
            <w:r w:rsidRPr="006D1557">
              <w:rPr>
                <w:i/>
                <w:color w:val="000000" w:themeColor="text1"/>
              </w:rPr>
              <w:t>L.,</w:t>
            </w:r>
            <w:r w:rsidRPr="006D1557">
              <w:rPr>
                <w:color w:val="000000" w:themeColor="text1"/>
              </w:rPr>
              <w:t xml:space="preserve"> 1758). ЧКУ(1), Бк(3) </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rPr>
                <w:i/>
                <w:color w:val="000000" w:themeColor="text1"/>
              </w:rPr>
            </w:pPr>
            <w:r w:rsidRPr="006D1557">
              <w:rPr>
                <w:color w:val="000000" w:themeColor="text1"/>
              </w:rPr>
              <w:t>Ховрах європейський (</w:t>
            </w:r>
            <w:r w:rsidRPr="006D1557">
              <w:rPr>
                <w:i/>
                <w:iCs/>
                <w:color w:val="000000" w:themeColor="text1"/>
              </w:rPr>
              <w:t>Spermophilus</w:t>
            </w:r>
            <w:r w:rsidRPr="006D1557">
              <w:rPr>
                <w:color w:val="000000" w:themeColor="text1"/>
              </w:rPr>
              <w:t xml:space="preserve"> </w:t>
            </w:r>
            <w:r w:rsidRPr="006D1557">
              <w:rPr>
                <w:i/>
                <w:iCs/>
                <w:color w:val="000000" w:themeColor="text1"/>
              </w:rPr>
              <w:t>citellus</w:t>
            </w:r>
            <w:r w:rsidRPr="006D1557">
              <w:rPr>
                <w:color w:val="000000" w:themeColor="text1"/>
              </w:rPr>
              <w:t xml:space="preserve"> </w:t>
            </w:r>
            <w:r w:rsidRPr="006D1557">
              <w:rPr>
                <w:i/>
                <w:color w:val="000000" w:themeColor="text1"/>
              </w:rPr>
              <w:t>L.,</w:t>
            </w:r>
            <w:r w:rsidRPr="006D1557">
              <w:rPr>
                <w:color w:val="000000" w:themeColor="text1"/>
              </w:rPr>
              <w:t xml:space="preserve"> 1766). ЧКУ(1),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340"/>
              </w:tabs>
              <w:autoSpaceDE w:val="0"/>
              <w:autoSpaceDN w:val="0"/>
              <w:adjustRightInd w:val="0"/>
              <w:spacing w:line="230" w:lineRule="atLeast"/>
              <w:rPr>
                <w:color w:val="000000" w:themeColor="text1"/>
              </w:rPr>
            </w:pPr>
            <w:r w:rsidRPr="006D1557">
              <w:rPr>
                <w:color w:val="000000" w:themeColor="text1"/>
              </w:rPr>
              <w:t>Вовчок садовий (</w:t>
            </w:r>
            <w:r w:rsidRPr="006D1557">
              <w:rPr>
                <w:i/>
                <w:iCs/>
                <w:color w:val="000000" w:themeColor="text1"/>
              </w:rPr>
              <w:t>Eliomys quercinus</w:t>
            </w:r>
            <w:r w:rsidRPr="006D1557">
              <w:rPr>
                <w:color w:val="000000" w:themeColor="text1"/>
              </w:rPr>
              <w:t xml:space="preserve"> </w:t>
            </w:r>
            <w:r w:rsidRPr="006D1557">
              <w:rPr>
                <w:i/>
                <w:color w:val="000000" w:themeColor="text1"/>
              </w:rPr>
              <w:t>L.,</w:t>
            </w:r>
            <w:r w:rsidRPr="006D1557">
              <w:rPr>
                <w:color w:val="000000" w:themeColor="text1"/>
              </w:rPr>
              <w:t xml:space="preserve"> 1766). ЧКУ(1), Бк(3)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tabs>
                <w:tab w:val="left" w:pos="340"/>
              </w:tabs>
              <w:autoSpaceDE w:val="0"/>
              <w:autoSpaceDN w:val="0"/>
              <w:adjustRightInd w:val="0"/>
              <w:spacing w:line="230" w:lineRule="atLeast"/>
              <w:rPr>
                <w:color w:val="000000" w:themeColor="text1"/>
              </w:rPr>
            </w:pPr>
            <w:r w:rsidRPr="006D1557">
              <w:rPr>
                <w:color w:val="000000" w:themeColor="text1"/>
              </w:rPr>
              <w:t>Мишiвка степова (</w:t>
            </w:r>
            <w:r w:rsidRPr="006D1557">
              <w:rPr>
                <w:i/>
                <w:iCs/>
                <w:color w:val="000000" w:themeColor="text1"/>
              </w:rPr>
              <w:t>Sicista subtilis</w:t>
            </w:r>
            <w:r w:rsidRPr="006D1557">
              <w:rPr>
                <w:color w:val="000000" w:themeColor="text1"/>
              </w:rPr>
              <w:t xml:space="preserve"> </w:t>
            </w:r>
            <w:r w:rsidRPr="006D1557">
              <w:rPr>
                <w:i/>
                <w:color w:val="000000" w:themeColor="text1"/>
              </w:rPr>
              <w:t>Pall.,</w:t>
            </w:r>
            <w:r w:rsidRPr="006D1557">
              <w:rPr>
                <w:color w:val="000000" w:themeColor="text1"/>
              </w:rPr>
              <w:t xml:space="preserve"> 1773). ЧКУ(3), Бк(2)</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rPr>
                <w:i/>
                <w:color w:val="000000" w:themeColor="text1"/>
              </w:rPr>
            </w:pPr>
            <w:r w:rsidRPr="006D1557">
              <w:rPr>
                <w:color w:val="000000" w:themeColor="text1"/>
              </w:rPr>
              <w:t>Сліпак білозубий (</w:t>
            </w:r>
            <w:r w:rsidRPr="006D1557">
              <w:rPr>
                <w:i/>
                <w:iCs/>
                <w:color w:val="000000" w:themeColor="text1"/>
              </w:rPr>
              <w:t>Spalax leocodon</w:t>
            </w:r>
            <w:r w:rsidRPr="006D1557">
              <w:rPr>
                <w:color w:val="000000" w:themeColor="text1"/>
              </w:rPr>
              <w:t xml:space="preserve"> </w:t>
            </w:r>
            <w:r w:rsidRPr="006D1557">
              <w:rPr>
                <w:i/>
                <w:color w:val="000000" w:themeColor="text1"/>
              </w:rPr>
              <w:t>Nordmann,</w:t>
            </w:r>
            <w:r w:rsidRPr="006D1557">
              <w:rPr>
                <w:color w:val="000000" w:themeColor="text1"/>
              </w:rPr>
              <w:t xml:space="preserve"> 1840).  ЧКУ(2), ЄЧСТ</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r w:rsidR="00EE3667" w:rsidRPr="006D1557" w:rsidTr="00EE3667">
        <w:trPr>
          <w:jc w:val="center"/>
        </w:trPr>
        <w:tc>
          <w:tcPr>
            <w:tcW w:w="5148" w:type="dxa"/>
          </w:tcPr>
          <w:p w:rsidR="00EE3667" w:rsidRPr="006D1557" w:rsidRDefault="00EE3667" w:rsidP="00EE3667">
            <w:pPr>
              <w:rPr>
                <w:i/>
                <w:color w:val="000000" w:themeColor="text1"/>
              </w:rPr>
            </w:pPr>
            <w:r w:rsidRPr="006D1557">
              <w:rPr>
                <w:color w:val="000000" w:themeColor="text1"/>
              </w:rPr>
              <w:t>Сліпак подільський (</w:t>
            </w:r>
            <w:r w:rsidRPr="006D1557">
              <w:rPr>
                <w:i/>
                <w:iCs/>
                <w:color w:val="000000" w:themeColor="text1"/>
              </w:rPr>
              <w:t>Spalax zemni</w:t>
            </w:r>
            <w:r w:rsidRPr="006D1557">
              <w:rPr>
                <w:color w:val="000000" w:themeColor="text1"/>
              </w:rPr>
              <w:t xml:space="preserve"> </w:t>
            </w:r>
            <w:r w:rsidRPr="006D1557">
              <w:rPr>
                <w:i/>
                <w:color w:val="000000" w:themeColor="text1"/>
              </w:rPr>
              <w:t>Erxleben,</w:t>
            </w:r>
            <w:r w:rsidRPr="006D1557">
              <w:rPr>
                <w:color w:val="000000" w:themeColor="text1"/>
              </w:rPr>
              <w:t xml:space="preserve"> 1777). ЧКУ(3)</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126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00" w:type="dxa"/>
          </w:tcPr>
          <w:p w:rsidR="00EE3667" w:rsidRPr="006D1557" w:rsidRDefault="00EE3667" w:rsidP="00EE3667">
            <w:pPr>
              <w:jc w:val="center"/>
              <w:rPr>
                <w:color w:val="000000" w:themeColor="text1"/>
              </w:rPr>
            </w:pPr>
            <w:r w:rsidRPr="006D1557">
              <w:rPr>
                <w:color w:val="000000" w:themeColor="text1"/>
              </w:rPr>
              <w:t>-</w:t>
            </w:r>
          </w:p>
        </w:tc>
        <w:tc>
          <w:tcPr>
            <w:tcW w:w="988" w:type="dxa"/>
          </w:tcPr>
          <w:p w:rsidR="00EE3667" w:rsidRPr="006D1557" w:rsidRDefault="00EE3667" w:rsidP="00EE3667">
            <w:pPr>
              <w:jc w:val="center"/>
              <w:rPr>
                <w:color w:val="000000" w:themeColor="text1"/>
              </w:rPr>
            </w:pPr>
            <w:r w:rsidRPr="006D1557">
              <w:rPr>
                <w:color w:val="000000" w:themeColor="text1"/>
              </w:rPr>
              <w:t>-</w:t>
            </w:r>
          </w:p>
        </w:tc>
        <w:tc>
          <w:tcPr>
            <w:tcW w:w="1559" w:type="dxa"/>
          </w:tcPr>
          <w:p w:rsidR="00EE3667" w:rsidRPr="006D1557" w:rsidRDefault="00EE3667" w:rsidP="00EE3667">
            <w:pPr>
              <w:jc w:val="center"/>
              <w:rPr>
                <w:color w:val="000000" w:themeColor="text1"/>
              </w:rPr>
            </w:pPr>
            <w:r w:rsidRPr="006D1557">
              <w:rPr>
                <w:color w:val="000000" w:themeColor="text1"/>
              </w:rPr>
              <w:t>-</w:t>
            </w:r>
          </w:p>
        </w:tc>
        <w:tc>
          <w:tcPr>
            <w:tcW w:w="1701" w:type="dxa"/>
          </w:tcPr>
          <w:p w:rsidR="00EE3667" w:rsidRPr="006D1557" w:rsidRDefault="00EE3667" w:rsidP="00EE3667">
            <w:pPr>
              <w:jc w:val="center"/>
              <w:rPr>
                <w:color w:val="000000" w:themeColor="text1"/>
              </w:rPr>
            </w:pPr>
            <w:r w:rsidRPr="006D1557">
              <w:rPr>
                <w:color w:val="000000" w:themeColor="text1"/>
              </w:rPr>
              <w:t>-</w:t>
            </w:r>
          </w:p>
        </w:tc>
        <w:tc>
          <w:tcPr>
            <w:tcW w:w="1512" w:type="dxa"/>
          </w:tcPr>
          <w:p w:rsidR="00EE3667" w:rsidRPr="006D1557" w:rsidRDefault="00EE3667" w:rsidP="00EE3667">
            <w:pPr>
              <w:jc w:val="center"/>
              <w:rPr>
                <w:color w:val="000000" w:themeColor="text1"/>
              </w:rPr>
            </w:pPr>
            <w:r w:rsidRPr="006D1557">
              <w:rPr>
                <w:color w:val="000000" w:themeColor="text1"/>
              </w:rPr>
              <w:t>-</w:t>
            </w:r>
          </w:p>
        </w:tc>
      </w:tr>
    </w:tbl>
    <w:p w:rsidR="00EE3667" w:rsidRPr="006D1557" w:rsidRDefault="00EE3667" w:rsidP="00EE3667">
      <w:pPr>
        <w:pStyle w:val="31"/>
        <w:rPr>
          <w:color w:val="000000" w:themeColor="text1"/>
        </w:rPr>
        <w:sectPr w:rsidR="00EE3667" w:rsidRPr="006D1557" w:rsidSect="002C5A51">
          <w:pgSz w:w="16838" w:h="11906" w:orient="landscape"/>
          <w:pgMar w:top="1134" w:right="851" w:bottom="851" w:left="851" w:header="709" w:footer="709" w:gutter="0"/>
          <w:cols w:space="708"/>
          <w:docGrid w:linePitch="360"/>
        </w:sectPr>
      </w:pPr>
    </w:p>
    <w:p w:rsidR="00EE3667" w:rsidRPr="001E42AD" w:rsidRDefault="00EE3667" w:rsidP="00EE3667">
      <w:pPr>
        <w:pStyle w:val="31"/>
      </w:pPr>
      <w:r w:rsidRPr="001E42AD">
        <w:lastRenderedPageBreak/>
        <w:t>Перелік видів тварин, які охороняються і які з'явились чи зникли в регіоні за останні три роки</w:t>
      </w:r>
    </w:p>
    <w:p w:rsidR="00EE3667" w:rsidRPr="0054324D" w:rsidRDefault="00EE3667" w:rsidP="00EE3667">
      <w:pPr>
        <w:pStyle w:val="31"/>
        <w:jc w:val="right"/>
        <w:rPr>
          <w:i w:val="0"/>
          <w:sz w:val="24"/>
        </w:rPr>
      </w:pPr>
      <w:r w:rsidRPr="0054324D">
        <w:rPr>
          <w:i w:val="0"/>
          <w:sz w:val="24"/>
        </w:rPr>
        <w:t xml:space="preserve">Таблиця </w:t>
      </w:r>
      <w:r w:rsidR="00625E36">
        <w:rPr>
          <w:i w:val="0"/>
          <w:sz w:val="24"/>
        </w:rPr>
        <w:t>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5"/>
        <w:gridCol w:w="880"/>
        <w:gridCol w:w="1000"/>
        <w:gridCol w:w="880"/>
        <w:gridCol w:w="909"/>
        <w:gridCol w:w="1000"/>
        <w:gridCol w:w="911"/>
        <w:gridCol w:w="880"/>
        <w:gridCol w:w="1000"/>
        <w:gridCol w:w="880"/>
      </w:tblGrid>
      <w:tr w:rsidR="00EE3667" w:rsidRPr="001E42AD" w:rsidTr="00EE3667">
        <w:trPr>
          <w:jc w:val="center"/>
        </w:trPr>
        <w:tc>
          <w:tcPr>
            <w:tcW w:w="1515" w:type="dxa"/>
            <w:vMerge w:val="restart"/>
          </w:tcPr>
          <w:p w:rsidR="00EE3667" w:rsidRPr="001E42AD" w:rsidRDefault="00EE3667" w:rsidP="00EE3667">
            <w:pPr>
              <w:pStyle w:val="31"/>
              <w:rPr>
                <w:i w:val="0"/>
                <w:sz w:val="24"/>
              </w:rPr>
            </w:pPr>
            <w:r w:rsidRPr="001E42AD">
              <w:rPr>
                <w:i w:val="0"/>
                <w:sz w:val="24"/>
              </w:rPr>
              <w:t>Назва виду</w:t>
            </w:r>
          </w:p>
        </w:tc>
        <w:tc>
          <w:tcPr>
            <w:tcW w:w="2760" w:type="dxa"/>
            <w:gridSpan w:val="3"/>
          </w:tcPr>
          <w:p w:rsidR="00EE3667" w:rsidRPr="001E42AD" w:rsidRDefault="00EE3667" w:rsidP="00EE3667">
            <w:pPr>
              <w:pStyle w:val="31"/>
              <w:rPr>
                <w:i w:val="0"/>
                <w:sz w:val="24"/>
              </w:rPr>
            </w:pPr>
            <w:r w:rsidRPr="001E42AD">
              <w:rPr>
                <w:i w:val="0"/>
                <w:sz w:val="24"/>
              </w:rPr>
              <w:t>З'явились</w:t>
            </w:r>
          </w:p>
        </w:tc>
        <w:tc>
          <w:tcPr>
            <w:tcW w:w="2820" w:type="dxa"/>
            <w:gridSpan w:val="3"/>
          </w:tcPr>
          <w:p w:rsidR="00EE3667" w:rsidRPr="001E42AD" w:rsidRDefault="00EE3667" w:rsidP="00EE3667">
            <w:pPr>
              <w:pStyle w:val="31"/>
              <w:rPr>
                <w:i w:val="0"/>
                <w:sz w:val="24"/>
              </w:rPr>
            </w:pPr>
            <w:r w:rsidRPr="001E42AD">
              <w:rPr>
                <w:i w:val="0"/>
                <w:sz w:val="24"/>
              </w:rPr>
              <w:t>Зникли</w:t>
            </w:r>
          </w:p>
        </w:tc>
        <w:tc>
          <w:tcPr>
            <w:tcW w:w="2760" w:type="dxa"/>
            <w:gridSpan w:val="3"/>
          </w:tcPr>
          <w:p w:rsidR="00EE3667" w:rsidRPr="001E42AD" w:rsidRDefault="00EE3667" w:rsidP="00EE3667">
            <w:pPr>
              <w:pStyle w:val="31"/>
              <w:rPr>
                <w:i w:val="0"/>
                <w:sz w:val="24"/>
              </w:rPr>
            </w:pPr>
            <w:r w:rsidRPr="001E42AD">
              <w:rPr>
                <w:i w:val="0"/>
                <w:sz w:val="24"/>
              </w:rPr>
              <w:t>Причина</w:t>
            </w:r>
          </w:p>
        </w:tc>
      </w:tr>
      <w:tr w:rsidR="00EE3667" w:rsidRPr="001E42AD" w:rsidTr="00EE3667">
        <w:trPr>
          <w:jc w:val="center"/>
        </w:trPr>
        <w:tc>
          <w:tcPr>
            <w:tcW w:w="1515" w:type="dxa"/>
            <w:vMerge/>
          </w:tcPr>
          <w:p w:rsidR="00EE3667" w:rsidRPr="001E42AD" w:rsidRDefault="00EE3667" w:rsidP="00EE3667">
            <w:pPr>
              <w:pStyle w:val="31"/>
              <w:jc w:val="left"/>
              <w:rPr>
                <w:i w:val="0"/>
                <w:sz w:val="24"/>
              </w:rPr>
            </w:pPr>
          </w:p>
        </w:tc>
        <w:tc>
          <w:tcPr>
            <w:tcW w:w="880" w:type="dxa"/>
          </w:tcPr>
          <w:p w:rsidR="00EE3667" w:rsidRPr="001E42AD" w:rsidRDefault="00EE3667" w:rsidP="00EE3667">
            <w:pPr>
              <w:pStyle w:val="31"/>
              <w:ind w:right="-89"/>
              <w:rPr>
                <w:i w:val="0"/>
                <w:sz w:val="24"/>
              </w:rPr>
            </w:pPr>
            <w:r w:rsidRPr="001E42AD">
              <w:rPr>
                <w:i w:val="0"/>
                <w:sz w:val="24"/>
                <w:lang w:val="en-US"/>
              </w:rPr>
              <w:t>2015</w:t>
            </w:r>
            <w:r w:rsidRPr="001E42AD">
              <w:rPr>
                <w:i w:val="0"/>
                <w:sz w:val="24"/>
              </w:rPr>
              <w:t xml:space="preserve"> рік</w:t>
            </w:r>
          </w:p>
        </w:tc>
        <w:tc>
          <w:tcPr>
            <w:tcW w:w="1000" w:type="dxa"/>
          </w:tcPr>
          <w:p w:rsidR="00EE3667" w:rsidRPr="001E42AD" w:rsidRDefault="00EE3667" w:rsidP="00EE3667">
            <w:pPr>
              <w:pStyle w:val="31"/>
              <w:rPr>
                <w:i w:val="0"/>
                <w:sz w:val="24"/>
              </w:rPr>
            </w:pPr>
            <w:r w:rsidRPr="001E42AD">
              <w:rPr>
                <w:i w:val="0"/>
                <w:sz w:val="24"/>
                <w:lang w:val="en-US"/>
              </w:rPr>
              <w:t>2016</w:t>
            </w:r>
            <w:r w:rsidRPr="001E42AD">
              <w:rPr>
                <w:i w:val="0"/>
                <w:sz w:val="24"/>
              </w:rPr>
              <w:t xml:space="preserve"> рік</w:t>
            </w:r>
          </w:p>
        </w:tc>
        <w:tc>
          <w:tcPr>
            <w:tcW w:w="880" w:type="dxa"/>
          </w:tcPr>
          <w:p w:rsidR="00EE3667" w:rsidRPr="001E42AD" w:rsidRDefault="00EE3667" w:rsidP="00EE3667">
            <w:pPr>
              <w:pStyle w:val="31"/>
              <w:ind w:right="-194"/>
              <w:rPr>
                <w:i w:val="0"/>
                <w:sz w:val="24"/>
              </w:rPr>
            </w:pPr>
            <w:r w:rsidRPr="001E42AD">
              <w:rPr>
                <w:i w:val="0"/>
                <w:sz w:val="24"/>
                <w:lang w:val="en-US"/>
              </w:rPr>
              <w:t>2017</w:t>
            </w:r>
            <w:r w:rsidRPr="001E42AD">
              <w:rPr>
                <w:i w:val="0"/>
                <w:sz w:val="24"/>
              </w:rPr>
              <w:t xml:space="preserve"> рік</w:t>
            </w:r>
          </w:p>
        </w:tc>
        <w:tc>
          <w:tcPr>
            <w:tcW w:w="909" w:type="dxa"/>
          </w:tcPr>
          <w:p w:rsidR="00EE3667" w:rsidRPr="001E42AD" w:rsidRDefault="00EE3667" w:rsidP="00EE3667">
            <w:pPr>
              <w:pStyle w:val="31"/>
              <w:rPr>
                <w:i w:val="0"/>
                <w:sz w:val="24"/>
              </w:rPr>
            </w:pPr>
            <w:r w:rsidRPr="001E42AD">
              <w:rPr>
                <w:i w:val="0"/>
                <w:sz w:val="24"/>
                <w:lang w:val="en-US"/>
              </w:rPr>
              <w:t>2015</w:t>
            </w:r>
            <w:r w:rsidRPr="001E42AD">
              <w:rPr>
                <w:i w:val="0"/>
                <w:sz w:val="24"/>
              </w:rPr>
              <w:t xml:space="preserve"> рік</w:t>
            </w:r>
          </w:p>
        </w:tc>
        <w:tc>
          <w:tcPr>
            <w:tcW w:w="1000" w:type="dxa"/>
          </w:tcPr>
          <w:p w:rsidR="00EE3667" w:rsidRPr="001E42AD" w:rsidRDefault="00EE3667" w:rsidP="00EE3667">
            <w:pPr>
              <w:pStyle w:val="31"/>
              <w:rPr>
                <w:i w:val="0"/>
                <w:sz w:val="24"/>
              </w:rPr>
            </w:pPr>
            <w:r w:rsidRPr="001E42AD">
              <w:rPr>
                <w:i w:val="0"/>
                <w:sz w:val="24"/>
                <w:lang w:val="en-US"/>
              </w:rPr>
              <w:t>2016</w:t>
            </w:r>
            <w:r w:rsidRPr="001E42AD">
              <w:rPr>
                <w:i w:val="0"/>
                <w:sz w:val="24"/>
              </w:rPr>
              <w:t xml:space="preserve"> рік</w:t>
            </w:r>
          </w:p>
        </w:tc>
        <w:tc>
          <w:tcPr>
            <w:tcW w:w="911" w:type="dxa"/>
          </w:tcPr>
          <w:p w:rsidR="00EE3667" w:rsidRPr="001E42AD" w:rsidRDefault="00EE3667" w:rsidP="00EE3667">
            <w:pPr>
              <w:pStyle w:val="31"/>
              <w:rPr>
                <w:i w:val="0"/>
                <w:sz w:val="24"/>
              </w:rPr>
            </w:pPr>
            <w:r w:rsidRPr="001E42AD">
              <w:rPr>
                <w:i w:val="0"/>
                <w:sz w:val="24"/>
                <w:lang w:val="en-US"/>
              </w:rPr>
              <w:t>2017</w:t>
            </w:r>
            <w:r w:rsidRPr="001E42AD">
              <w:rPr>
                <w:i w:val="0"/>
                <w:sz w:val="24"/>
              </w:rPr>
              <w:t xml:space="preserve"> рік</w:t>
            </w:r>
          </w:p>
        </w:tc>
        <w:tc>
          <w:tcPr>
            <w:tcW w:w="880" w:type="dxa"/>
          </w:tcPr>
          <w:p w:rsidR="00EE3667" w:rsidRPr="001E42AD" w:rsidRDefault="00EE3667" w:rsidP="00EE3667">
            <w:pPr>
              <w:pStyle w:val="31"/>
              <w:rPr>
                <w:i w:val="0"/>
                <w:sz w:val="24"/>
              </w:rPr>
            </w:pPr>
            <w:r w:rsidRPr="001E42AD">
              <w:rPr>
                <w:i w:val="0"/>
                <w:sz w:val="24"/>
                <w:lang w:val="en-US"/>
              </w:rPr>
              <w:t>2015</w:t>
            </w:r>
            <w:r w:rsidRPr="001E42AD">
              <w:rPr>
                <w:i w:val="0"/>
                <w:sz w:val="24"/>
              </w:rPr>
              <w:t xml:space="preserve"> рік</w:t>
            </w:r>
          </w:p>
        </w:tc>
        <w:tc>
          <w:tcPr>
            <w:tcW w:w="1000" w:type="dxa"/>
          </w:tcPr>
          <w:p w:rsidR="00EE3667" w:rsidRPr="001E42AD" w:rsidRDefault="00EE3667" w:rsidP="00EE3667">
            <w:pPr>
              <w:pStyle w:val="31"/>
              <w:rPr>
                <w:i w:val="0"/>
                <w:sz w:val="24"/>
              </w:rPr>
            </w:pPr>
            <w:r w:rsidRPr="001E42AD">
              <w:rPr>
                <w:i w:val="0"/>
                <w:sz w:val="24"/>
                <w:lang w:val="en-US"/>
              </w:rPr>
              <w:t>2016</w:t>
            </w:r>
            <w:r w:rsidRPr="001E42AD">
              <w:rPr>
                <w:i w:val="0"/>
                <w:sz w:val="24"/>
              </w:rPr>
              <w:t xml:space="preserve"> рік</w:t>
            </w:r>
          </w:p>
        </w:tc>
        <w:tc>
          <w:tcPr>
            <w:tcW w:w="880" w:type="dxa"/>
          </w:tcPr>
          <w:p w:rsidR="00EE3667" w:rsidRPr="001E42AD" w:rsidRDefault="00EE3667" w:rsidP="00EE3667">
            <w:pPr>
              <w:pStyle w:val="31"/>
              <w:rPr>
                <w:i w:val="0"/>
                <w:sz w:val="24"/>
              </w:rPr>
            </w:pPr>
            <w:r w:rsidRPr="001E42AD">
              <w:rPr>
                <w:i w:val="0"/>
                <w:sz w:val="24"/>
                <w:lang w:val="en-US"/>
              </w:rPr>
              <w:t>2017</w:t>
            </w:r>
            <w:r w:rsidRPr="001E42AD">
              <w:rPr>
                <w:i w:val="0"/>
                <w:sz w:val="24"/>
              </w:rPr>
              <w:t xml:space="preserve"> рік</w:t>
            </w:r>
          </w:p>
        </w:tc>
      </w:tr>
      <w:tr w:rsidR="00EE3667" w:rsidRPr="001E42AD" w:rsidTr="00EE3667">
        <w:trPr>
          <w:jc w:val="center"/>
        </w:trPr>
        <w:tc>
          <w:tcPr>
            <w:tcW w:w="1515" w:type="dxa"/>
          </w:tcPr>
          <w:p w:rsidR="00EE3667" w:rsidRPr="001E42AD" w:rsidRDefault="00EE3667" w:rsidP="00EE3667">
            <w:pPr>
              <w:pStyle w:val="31"/>
              <w:rPr>
                <w:i w:val="0"/>
                <w:sz w:val="24"/>
              </w:rPr>
            </w:pPr>
            <w:r w:rsidRPr="001E42AD">
              <w:rPr>
                <w:i w:val="0"/>
                <w:sz w:val="24"/>
              </w:rPr>
              <w:t>1</w:t>
            </w:r>
          </w:p>
        </w:tc>
        <w:tc>
          <w:tcPr>
            <w:tcW w:w="2760" w:type="dxa"/>
            <w:gridSpan w:val="3"/>
          </w:tcPr>
          <w:p w:rsidR="00EE3667" w:rsidRPr="001E42AD" w:rsidRDefault="00EE3667" w:rsidP="00EE3667">
            <w:pPr>
              <w:pStyle w:val="31"/>
              <w:rPr>
                <w:i w:val="0"/>
                <w:sz w:val="24"/>
              </w:rPr>
            </w:pPr>
            <w:r w:rsidRPr="001E42AD">
              <w:rPr>
                <w:i w:val="0"/>
                <w:sz w:val="24"/>
              </w:rPr>
              <w:t>2</w:t>
            </w:r>
          </w:p>
        </w:tc>
        <w:tc>
          <w:tcPr>
            <w:tcW w:w="2820" w:type="dxa"/>
            <w:gridSpan w:val="3"/>
          </w:tcPr>
          <w:p w:rsidR="00EE3667" w:rsidRPr="001E42AD" w:rsidRDefault="00EE3667" w:rsidP="00EE3667">
            <w:pPr>
              <w:pStyle w:val="31"/>
              <w:rPr>
                <w:i w:val="0"/>
                <w:sz w:val="24"/>
              </w:rPr>
            </w:pPr>
            <w:r w:rsidRPr="001E42AD">
              <w:rPr>
                <w:i w:val="0"/>
                <w:sz w:val="24"/>
              </w:rPr>
              <w:t>3</w:t>
            </w:r>
          </w:p>
        </w:tc>
        <w:tc>
          <w:tcPr>
            <w:tcW w:w="2760" w:type="dxa"/>
            <w:gridSpan w:val="3"/>
          </w:tcPr>
          <w:p w:rsidR="00EE3667" w:rsidRPr="001E42AD" w:rsidRDefault="00EE3667" w:rsidP="00EE3667">
            <w:pPr>
              <w:pStyle w:val="31"/>
              <w:rPr>
                <w:i w:val="0"/>
                <w:sz w:val="24"/>
              </w:rPr>
            </w:pPr>
            <w:r w:rsidRPr="001E42AD">
              <w:rPr>
                <w:i w:val="0"/>
                <w:sz w:val="24"/>
              </w:rPr>
              <w:t>4</w:t>
            </w:r>
          </w:p>
        </w:tc>
      </w:tr>
      <w:tr w:rsidR="00EE3667" w:rsidRPr="001E42AD" w:rsidTr="00EE3667">
        <w:trPr>
          <w:jc w:val="center"/>
        </w:trPr>
        <w:tc>
          <w:tcPr>
            <w:tcW w:w="1515" w:type="dxa"/>
          </w:tcPr>
          <w:p w:rsidR="00EE3667" w:rsidRPr="005D2F8D" w:rsidRDefault="00EE3667" w:rsidP="00EE3667">
            <w:pPr>
              <w:pStyle w:val="31"/>
              <w:rPr>
                <w:i w:val="0"/>
                <w:color w:val="000000" w:themeColor="text1"/>
                <w:sz w:val="24"/>
                <w:lang w:val="en-US"/>
              </w:rPr>
            </w:pPr>
            <w:r>
              <w:rPr>
                <w:i w:val="0"/>
                <w:color w:val="000000" w:themeColor="text1"/>
                <w:sz w:val="24"/>
                <w:lang w:val="en-US"/>
              </w:rPr>
              <w:t>-</w:t>
            </w:r>
          </w:p>
        </w:tc>
        <w:tc>
          <w:tcPr>
            <w:tcW w:w="2760" w:type="dxa"/>
            <w:gridSpan w:val="3"/>
          </w:tcPr>
          <w:p w:rsidR="00EE3667" w:rsidRPr="001E42AD" w:rsidRDefault="00EE3667" w:rsidP="00EE3667">
            <w:pPr>
              <w:pStyle w:val="31"/>
              <w:rPr>
                <w:i w:val="0"/>
                <w:color w:val="000000" w:themeColor="text1"/>
                <w:sz w:val="24"/>
                <w:lang w:val="en-US"/>
              </w:rPr>
            </w:pPr>
            <w:r w:rsidRPr="001E42AD">
              <w:rPr>
                <w:i w:val="0"/>
                <w:color w:val="000000" w:themeColor="text1"/>
                <w:sz w:val="24"/>
                <w:lang w:val="en-US"/>
              </w:rPr>
              <w:t>-</w:t>
            </w:r>
          </w:p>
        </w:tc>
        <w:tc>
          <w:tcPr>
            <w:tcW w:w="2820" w:type="dxa"/>
            <w:gridSpan w:val="3"/>
          </w:tcPr>
          <w:p w:rsidR="00EE3667" w:rsidRPr="001E42AD" w:rsidRDefault="00EE3667" w:rsidP="00EE3667">
            <w:pPr>
              <w:pStyle w:val="31"/>
              <w:rPr>
                <w:i w:val="0"/>
                <w:color w:val="000000" w:themeColor="text1"/>
                <w:sz w:val="24"/>
                <w:lang w:val="en-US"/>
              </w:rPr>
            </w:pPr>
            <w:r w:rsidRPr="001E42AD">
              <w:rPr>
                <w:i w:val="0"/>
                <w:color w:val="000000" w:themeColor="text1"/>
                <w:sz w:val="24"/>
                <w:lang w:val="en-US"/>
              </w:rPr>
              <w:t>-</w:t>
            </w:r>
          </w:p>
        </w:tc>
        <w:tc>
          <w:tcPr>
            <w:tcW w:w="2760" w:type="dxa"/>
            <w:gridSpan w:val="3"/>
          </w:tcPr>
          <w:p w:rsidR="00EE3667" w:rsidRPr="001E42AD" w:rsidRDefault="00EE3667" w:rsidP="00EE3667">
            <w:pPr>
              <w:pStyle w:val="31"/>
              <w:rPr>
                <w:i w:val="0"/>
                <w:color w:val="000000" w:themeColor="text1"/>
                <w:sz w:val="24"/>
                <w:lang w:val="en-US"/>
              </w:rPr>
            </w:pPr>
            <w:r w:rsidRPr="001E42AD">
              <w:rPr>
                <w:i w:val="0"/>
                <w:color w:val="000000" w:themeColor="text1"/>
                <w:sz w:val="24"/>
                <w:lang w:val="en-US"/>
              </w:rPr>
              <w:t>-</w:t>
            </w:r>
          </w:p>
        </w:tc>
      </w:tr>
    </w:tbl>
    <w:p w:rsidR="00EE3667" w:rsidRPr="000B6FF0" w:rsidRDefault="00EE3667" w:rsidP="00EE3667">
      <w:pPr>
        <w:pStyle w:val="31"/>
        <w:jc w:val="left"/>
        <w:rPr>
          <w:i w:val="0"/>
          <w:color w:val="000000" w:themeColor="text1"/>
          <w:sz w:val="22"/>
          <w:szCs w:val="20"/>
        </w:rPr>
      </w:pPr>
      <w:r w:rsidRPr="0080201A">
        <w:rPr>
          <w:i w:val="0"/>
          <w:color w:val="000000" w:themeColor="text1"/>
          <w:sz w:val="22"/>
          <w:szCs w:val="20"/>
          <w:lang w:val="ru-RU"/>
        </w:rPr>
        <w:t>-</w:t>
      </w:r>
      <w:r w:rsidR="00F848A2">
        <w:rPr>
          <w:i w:val="0"/>
          <w:color w:val="000000" w:themeColor="text1"/>
          <w:sz w:val="22"/>
          <w:szCs w:val="20"/>
          <w:lang w:val="ru-RU"/>
        </w:rPr>
        <w:t xml:space="preserve"> </w:t>
      </w:r>
      <w:r w:rsidRPr="000B6FF0">
        <w:rPr>
          <w:i w:val="0"/>
          <w:color w:val="000000" w:themeColor="text1"/>
          <w:sz w:val="22"/>
          <w:szCs w:val="20"/>
        </w:rPr>
        <w:t>інформація відсутня</w:t>
      </w:r>
    </w:p>
    <w:p w:rsidR="00EE3667" w:rsidRPr="000B6FF0" w:rsidRDefault="00EE3667" w:rsidP="00EE3667">
      <w:pPr>
        <w:pStyle w:val="31"/>
        <w:ind w:left="720"/>
        <w:jc w:val="left"/>
        <w:rPr>
          <w:i w:val="0"/>
          <w:color w:val="000000" w:themeColor="text1"/>
          <w:sz w:val="22"/>
          <w:szCs w:val="20"/>
        </w:rPr>
      </w:pPr>
    </w:p>
    <w:p w:rsidR="00EE3667" w:rsidRPr="001E42AD" w:rsidRDefault="00EE3667" w:rsidP="00EE3667">
      <w:pPr>
        <w:pStyle w:val="31"/>
        <w:rPr>
          <w:color w:val="000000" w:themeColor="text1"/>
        </w:rPr>
      </w:pPr>
      <w:r w:rsidRPr="001E42AD">
        <w:rPr>
          <w:color w:val="000000" w:themeColor="text1"/>
        </w:rPr>
        <w:t xml:space="preserve">Інформація про чужорідні види тварин </w:t>
      </w:r>
    </w:p>
    <w:p w:rsidR="00EE3667" w:rsidRPr="0054324D" w:rsidRDefault="00EE3667" w:rsidP="00EE3667">
      <w:pPr>
        <w:pStyle w:val="31"/>
        <w:jc w:val="right"/>
        <w:rPr>
          <w:i w:val="0"/>
          <w:color w:val="000000" w:themeColor="text1"/>
          <w:sz w:val="24"/>
        </w:rPr>
      </w:pPr>
      <w:r w:rsidRPr="0054324D">
        <w:rPr>
          <w:i w:val="0"/>
          <w:color w:val="000000" w:themeColor="text1"/>
          <w:sz w:val="24"/>
        </w:rPr>
        <w:t>Таблиця 4</w:t>
      </w:r>
      <w:r w:rsidR="00625E36">
        <w:rPr>
          <w:i w:val="0"/>
          <w:color w:val="000000" w:themeColor="text1"/>
          <w:sz w:val="24"/>
        </w:rPr>
        <w:t>0</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2"/>
        <w:gridCol w:w="6237"/>
      </w:tblGrid>
      <w:tr w:rsidR="00EE3667" w:rsidRPr="000B6FF0" w:rsidTr="00EE3667">
        <w:trPr>
          <w:jc w:val="center"/>
        </w:trPr>
        <w:tc>
          <w:tcPr>
            <w:tcW w:w="3652" w:type="dxa"/>
          </w:tcPr>
          <w:p w:rsidR="00EE3667" w:rsidRPr="000B6FF0" w:rsidRDefault="00EE3667" w:rsidP="00EE3667">
            <w:pPr>
              <w:pStyle w:val="31"/>
              <w:rPr>
                <w:i w:val="0"/>
                <w:color w:val="000000" w:themeColor="text1"/>
                <w:sz w:val="22"/>
              </w:rPr>
            </w:pPr>
            <w:r w:rsidRPr="000B6FF0">
              <w:rPr>
                <w:i w:val="0"/>
                <w:color w:val="000000" w:themeColor="text1"/>
                <w:sz w:val="22"/>
                <w:szCs w:val="22"/>
              </w:rPr>
              <w:t>Назва виду (українська і латинська (наукова))</w:t>
            </w:r>
          </w:p>
        </w:tc>
        <w:tc>
          <w:tcPr>
            <w:tcW w:w="6237" w:type="dxa"/>
            <w:vAlign w:val="center"/>
          </w:tcPr>
          <w:p w:rsidR="00EE3667" w:rsidRPr="000B6FF0" w:rsidRDefault="00EE3667" w:rsidP="00EE3667">
            <w:pPr>
              <w:pStyle w:val="31"/>
              <w:rPr>
                <w:i w:val="0"/>
                <w:color w:val="000000" w:themeColor="text1"/>
                <w:sz w:val="22"/>
              </w:rPr>
            </w:pPr>
            <w:r w:rsidRPr="000B6FF0">
              <w:rPr>
                <w:i w:val="0"/>
                <w:color w:val="000000" w:themeColor="text1"/>
                <w:sz w:val="22"/>
                <w:szCs w:val="22"/>
              </w:rPr>
              <w:t>Результати досліджень, заходи контролю чисельності</w:t>
            </w:r>
          </w:p>
        </w:tc>
      </w:tr>
      <w:tr w:rsidR="00EE3667" w:rsidRPr="000B6FF0" w:rsidTr="00EE3667">
        <w:trPr>
          <w:jc w:val="center"/>
        </w:trPr>
        <w:tc>
          <w:tcPr>
            <w:tcW w:w="3652" w:type="dxa"/>
          </w:tcPr>
          <w:p w:rsidR="00EE3667" w:rsidRPr="000B6FF0" w:rsidRDefault="00EE3667" w:rsidP="00EE3667">
            <w:pPr>
              <w:pStyle w:val="31"/>
              <w:rPr>
                <w:i w:val="0"/>
                <w:color w:val="000000" w:themeColor="text1"/>
                <w:sz w:val="22"/>
              </w:rPr>
            </w:pPr>
            <w:r w:rsidRPr="000B6FF0">
              <w:rPr>
                <w:i w:val="0"/>
                <w:color w:val="000000" w:themeColor="text1"/>
                <w:sz w:val="22"/>
                <w:szCs w:val="22"/>
              </w:rPr>
              <w:t>1</w:t>
            </w:r>
          </w:p>
        </w:tc>
        <w:tc>
          <w:tcPr>
            <w:tcW w:w="6237" w:type="dxa"/>
          </w:tcPr>
          <w:p w:rsidR="00EE3667" w:rsidRPr="000B6FF0" w:rsidRDefault="00EE3667" w:rsidP="00EE3667">
            <w:pPr>
              <w:pStyle w:val="31"/>
              <w:rPr>
                <w:i w:val="0"/>
                <w:color w:val="000000" w:themeColor="text1"/>
                <w:sz w:val="22"/>
              </w:rPr>
            </w:pPr>
            <w:r w:rsidRPr="000B6FF0">
              <w:rPr>
                <w:i w:val="0"/>
                <w:color w:val="000000" w:themeColor="text1"/>
                <w:sz w:val="22"/>
                <w:szCs w:val="22"/>
              </w:rPr>
              <w:t>2</w:t>
            </w:r>
          </w:p>
        </w:tc>
      </w:tr>
      <w:tr w:rsidR="00EE3667" w:rsidRPr="000B6FF0" w:rsidTr="00EE3667">
        <w:trPr>
          <w:jc w:val="center"/>
        </w:trPr>
        <w:tc>
          <w:tcPr>
            <w:tcW w:w="3652" w:type="dxa"/>
          </w:tcPr>
          <w:p w:rsidR="00EE3667" w:rsidRPr="000B6FF0" w:rsidRDefault="00EE3667" w:rsidP="00EE3667">
            <w:pPr>
              <w:pStyle w:val="31"/>
              <w:rPr>
                <w:i w:val="0"/>
                <w:color w:val="000000" w:themeColor="text1"/>
                <w:sz w:val="22"/>
              </w:rPr>
            </w:pPr>
            <w:r>
              <w:rPr>
                <w:i w:val="0"/>
                <w:color w:val="000000" w:themeColor="text1"/>
                <w:sz w:val="22"/>
              </w:rPr>
              <w:t>-</w:t>
            </w:r>
          </w:p>
        </w:tc>
        <w:tc>
          <w:tcPr>
            <w:tcW w:w="6237" w:type="dxa"/>
          </w:tcPr>
          <w:p w:rsidR="00EE3667" w:rsidRPr="000B6FF0" w:rsidRDefault="00EE3667" w:rsidP="00EE3667">
            <w:pPr>
              <w:pStyle w:val="31"/>
              <w:rPr>
                <w:i w:val="0"/>
                <w:color w:val="000000" w:themeColor="text1"/>
                <w:sz w:val="22"/>
              </w:rPr>
            </w:pPr>
            <w:r>
              <w:rPr>
                <w:i w:val="0"/>
                <w:color w:val="000000" w:themeColor="text1"/>
                <w:sz w:val="22"/>
              </w:rPr>
              <w:t>-</w:t>
            </w:r>
          </w:p>
        </w:tc>
      </w:tr>
    </w:tbl>
    <w:p w:rsidR="00EE3667" w:rsidRPr="000B6FF0" w:rsidRDefault="00EE3667" w:rsidP="00EE3667">
      <w:pPr>
        <w:pStyle w:val="31"/>
        <w:ind w:left="142"/>
        <w:jc w:val="left"/>
        <w:rPr>
          <w:i w:val="0"/>
          <w:color w:val="000000" w:themeColor="text1"/>
          <w:sz w:val="22"/>
          <w:szCs w:val="20"/>
        </w:rPr>
      </w:pPr>
      <w:r w:rsidRPr="000B6FF0">
        <w:rPr>
          <w:i w:val="0"/>
          <w:color w:val="000000" w:themeColor="text1"/>
          <w:sz w:val="22"/>
          <w:szCs w:val="20"/>
        </w:rPr>
        <w:t>- інформація відсутня</w:t>
      </w:r>
    </w:p>
    <w:p w:rsidR="00EE3667" w:rsidRPr="00B37CAD" w:rsidRDefault="00EE3667" w:rsidP="00EE3667">
      <w:pPr>
        <w:pStyle w:val="31"/>
        <w:jc w:val="left"/>
        <w:rPr>
          <w:i w:val="0"/>
          <w:color w:val="FF0000"/>
          <w:sz w:val="20"/>
          <w:szCs w:val="20"/>
        </w:rPr>
      </w:pPr>
    </w:p>
    <w:p w:rsidR="00EE3667" w:rsidRPr="00D5463F" w:rsidRDefault="00EE3667" w:rsidP="00EE3667">
      <w:pPr>
        <w:pStyle w:val="31"/>
      </w:pPr>
      <w:r w:rsidRPr="00D5463F">
        <w:t>Динаміка чисельності основних видів мисливських тварин (особин)</w:t>
      </w:r>
    </w:p>
    <w:p w:rsidR="00EE3667" w:rsidRPr="0054324D" w:rsidRDefault="00EE3667" w:rsidP="00EE3667">
      <w:pPr>
        <w:pStyle w:val="a5"/>
        <w:ind w:left="6372" w:firstLine="708"/>
        <w:jc w:val="right"/>
        <w:rPr>
          <w:b w:val="0"/>
          <w:bCs w:val="0"/>
          <w:sz w:val="24"/>
          <w:lang w:val="uk-UA"/>
        </w:rPr>
      </w:pPr>
      <w:r w:rsidRPr="0054324D">
        <w:rPr>
          <w:b w:val="0"/>
          <w:bCs w:val="0"/>
          <w:sz w:val="24"/>
          <w:lang w:val="uk-UA"/>
        </w:rPr>
        <w:t>Таблиця 4</w:t>
      </w:r>
      <w:r w:rsidR="00625E36">
        <w:rPr>
          <w:b w:val="0"/>
          <w:bCs w:val="0"/>
          <w:sz w:val="24"/>
          <w:lang w:val="uk-UA"/>
        </w:rPr>
        <w:t>1</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7"/>
        <w:gridCol w:w="1920"/>
        <w:gridCol w:w="1800"/>
        <w:gridCol w:w="2001"/>
      </w:tblGrid>
      <w:tr w:rsidR="00EE3667" w:rsidRPr="00FC555A" w:rsidTr="00EE3667">
        <w:trPr>
          <w:jc w:val="center"/>
        </w:trPr>
        <w:tc>
          <w:tcPr>
            <w:tcW w:w="4187" w:type="dxa"/>
          </w:tcPr>
          <w:p w:rsidR="00EE3667" w:rsidRPr="00FC555A" w:rsidRDefault="00EE3667" w:rsidP="00EE3667">
            <w:pPr>
              <w:jc w:val="center"/>
            </w:pPr>
            <w:r w:rsidRPr="00FC555A">
              <w:rPr>
                <w:sz w:val="22"/>
              </w:rPr>
              <w:t>Види мисливських тварин</w:t>
            </w:r>
          </w:p>
        </w:tc>
        <w:tc>
          <w:tcPr>
            <w:tcW w:w="1920" w:type="dxa"/>
          </w:tcPr>
          <w:p w:rsidR="00EE3667" w:rsidRPr="00FC555A" w:rsidRDefault="00EE3667" w:rsidP="00EE3667">
            <w:pPr>
              <w:jc w:val="center"/>
            </w:pPr>
            <w:r>
              <w:rPr>
                <w:sz w:val="22"/>
              </w:rPr>
              <w:t>2015</w:t>
            </w:r>
            <w:r w:rsidRPr="00FC555A">
              <w:rPr>
                <w:sz w:val="22"/>
              </w:rPr>
              <w:t xml:space="preserve"> рік</w:t>
            </w:r>
          </w:p>
        </w:tc>
        <w:tc>
          <w:tcPr>
            <w:tcW w:w="1800" w:type="dxa"/>
          </w:tcPr>
          <w:p w:rsidR="00EE3667" w:rsidRPr="00FC555A" w:rsidRDefault="00EE3667" w:rsidP="00EE3667">
            <w:pPr>
              <w:jc w:val="center"/>
            </w:pPr>
            <w:r>
              <w:rPr>
                <w:sz w:val="22"/>
              </w:rPr>
              <w:t>2016</w:t>
            </w:r>
            <w:r w:rsidRPr="00FC555A">
              <w:rPr>
                <w:sz w:val="22"/>
              </w:rPr>
              <w:t xml:space="preserve"> рік</w:t>
            </w:r>
          </w:p>
        </w:tc>
        <w:tc>
          <w:tcPr>
            <w:tcW w:w="2001" w:type="dxa"/>
          </w:tcPr>
          <w:p w:rsidR="00EE3667" w:rsidRPr="00FC555A" w:rsidRDefault="00EE3667" w:rsidP="00EE3667">
            <w:pPr>
              <w:jc w:val="center"/>
            </w:pPr>
            <w:r>
              <w:rPr>
                <w:sz w:val="22"/>
              </w:rPr>
              <w:t>2017</w:t>
            </w:r>
            <w:r w:rsidRPr="00FC555A">
              <w:rPr>
                <w:sz w:val="22"/>
              </w:rPr>
              <w:t xml:space="preserve"> рік</w:t>
            </w:r>
          </w:p>
        </w:tc>
      </w:tr>
      <w:tr w:rsidR="00EE3667" w:rsidRPr="00FC555A" w:rsidTr="00EE3667">
        <w:trPr>
          <w:jc w:val="center"/>
        </w:trPr>
        <w:tc>
          <w:tcPr>
            <w:tcW w:w="4187" w:type="dxa"/>
          </w:tcPr>
          <w:p w:rsidR="00EE3667" w:rsidRPr="00FC555A" w:rsidRDefault="00EE3667" w:rsidP="00EE3667">
            <w:pPr>
              <w:jc w:val="center"/>
            </w:pPr>
            <w:r w:rsidRPr="00FC555A">
              <w:rPr>
                <w:sz w:val="22"/>
              </w:rPr>
              <w:t>1</w:t>
            </w:r>
          </w:p>
        </w:tc>
        <w:tc>
          <w:tcPr>
            <w:tcW w:w="1920" w:type="dxa"/>
          </w:tcPr>
          <w:p w:rsidR="00EE3667" w:rsidRPr="00FC555A" w:rsidRDefault="00EE3667" w:rsidP="00EE3667">
            <w:pPr>
              <w:jc w:val="center"/>
            </w:pPr>
            <w:r w:rsidRPr="00FC555A">
              <w:rPr>
                <w:sz w:val="22"/>
              </w:rPr>
              <w:t>2</w:t>
            </w:r>
          </w:p>
        </w:tc>
        <w:tc>
          <w:tcPr>
            <w:tcW w:w="1800" w:type="dxa"/>
          </w:tcPr>
          <w:p w:rsidR="00EE3667" w:rsidRPr="00FC555A" w:rsidRDefault="00EE3667" w:rsidP="00EE3667">
            <w:pPr>
              <w:jc w:val="center"/>
            </w:pPr>
            <w:r w:rsidRPr="00FC555A">
              <w:rPr>
                <w:sz w:val="22"/>
              </w:rPr>
              <w:t>3</w:t>
            </w:r>
          </w:p>
        </w:tc>
        <w:tc>
          <w:tcPr>
            <w:tcW w:w="2001" w:type="dxa"/>
          </w:tcPr>
          <w:p w:rsidR="00EE3667" w:rsidRPr="00FC555A" w:rsidRDefault="00EE3667" w:rsidP="00EE3667">
            <w:pPr>
              <w:jc w:val="center"/>
            </w:pPr>
            <w:r w:rsidRPr="00FC555A">
              <w:rPr>
                <w:sz w:val="22"/>
              </w:rPr>
              <w:t>4</w:t>
            </w:r>
          </w:p>
        </w:tc>
      </w:tr>
      <w:tr w:rsidR="00EE3667" w:rsidRPr="00FC555A" w:rsidTr="00EE3667">
        <w:trPr>
          <w:jc w:val="center"/>
        </w:trPr>
        <w:tc>
          <w:tcPr>
            <w:tcW w:w="4187" w:type="dxa"/>
          </w:tcPr>
          <w:p w:rsidR="00EE3667" w:rsidRPr="00FC555A" w:rsidRDefault="00EE3667" w:rsidP="00EE3667">
            <w:r>
              <w:t>Лось</w:t>
            </w:r>
          </w:p>
        </w:tc>
        <w:tc>
          <w:tcPr>
            <w:tcW w:w="192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58</w:t>
            </w:r>
          </w:p>
        </w:tc>
        <w:tc>
          <w:tcPr>
            <w:tcW w:w="180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60</w:t>
            </w:r>
          </w:p>
        </w:tc>
        <w:tc>
          <w:tcPr>
            <w:tcW w:w="2001"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65</w:t>
            </w:r>
          </w:p>
        </w:tc>
      </w:tr>
      <w:tr w:rsidR="00EE3667" w:rsidRPr="00FC555A" w:rsidTr="00EE3667">
        <w:trPr>
          <w:jc w:val="center"/>
        </w:trPr>
        <w:tc>
          <w:tcPr>
            <w:tcW w:w="4187" w:type="dxa"/>
          </w:tcPr>
          <w:p w:rsidR="00EE3667" w:rsidRDefault="00EE3667" w:rsidP="00EE3667">
            <w:r>
              <w:t>Олень плямистий</w:t>
            </w:r>
          </w:p>
        </w:tc>
        <w:tc>
          <w:tcPr>
            <w:tcW w:w="192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109</w:t>
            </w:r>
          </w:p>
        </w:tc>
        <w:tc>
          <w:tcPr>
            <w:tcW w:w="180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113</w:t>
            </w:r>
          </w:p>
        </w:tc>
        <w:tc>
          <w:tcPr>
            <w:tcW w:w="2001"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125</w:t>
            </w:r>
          </w:p>
        </w:tc>
      </w:tr>
      <w:tr w:rsidR="00EE3667" w:rsidRPr="00FC555A" w:rsidTr="00EE3667">
        <w:trPr>
          <w:jc w:val="center"/>
        </w:trPr>
        <w:tc>
          <w:tcPr>
            <w:tcW w:w="4187" w:type="dxa"/>
          </w:tcPr>
          <w:p w:rsidR="00EE3667" w:rsidRPr="00FC555A" w:rsidRDefault="00EE3667" w:rsidP="00EE3667">
            <w:r>
              <w:t xml:space="preserve">Козуля </w:t>
            </w:r>
          </w:p>
        </w:tc>
        <w:tc>
          <w:tcPr>
            <w:tcW w:w="192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4170</w:t>
            </w:r>
          </w:p>
        </w:tc>
        <w:tc>
          <w:tcPr>
            <w:tcW w:w="180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3979</w:t>
            </w:r>
          </w:p>
        </w:tc>
        <w:tc>
          <w:tcPr>
            <w:tcW w:w="2001"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4072</w:t>
            </w:r>
          </w:p>
        </w:tc>
      </w:tr>
      <w:tr w:rsidR="00EE3667" w:rsidRPr="00FC555A" w:rsidTr="00EE3667">
        <w:trPr>
          <w:jc w:val="center"/>
        </w:trPr>
        <w:tc>
          <w:tcPr>
            <w:tcW w:w="4187" w:type="dxa"/>
          </w:tcPr>
          <w:p w:rsidR="00EE3667" w:rsidRPr="00FC555A" w:rsidRDefault="00EE3667" w:rsidP="00EE3667">
            <w:r>
              <w:t>Кабан</w:t>
            </w:r>
          </w:p>
        </w:tc>
        <w:tc>
          <w:tcPr>
            <w:tcW w:w="192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1860</w:t>
            </w:r>
          </w:p>
        </w:tc>
        <w:tc>
          <w:tcPr>
            <w:tcW w:w="180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1695</w:t>
            </w:r>
          </w:p>
        </w:tc>
        <w:tc>
          <w:tcPr>
            <w:tcW w:w="2001"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1158</w:t>
            </w:r>
          </w:p>
        </w:tc>
      </w:tr>
      <w:tr w:rsidR="00EE3667" w:rsidRPr="000B3B54" w:rsidTr="00EE3667">
        <w:trPr>
          <w:jc w:val="center"/>
        </w:trPr>
        <w:tc>
          <w:tcPr>
            <w:tcW w:w="4187" w:type="dxa"/>
          </w:tcPr>
          <w:p w:rsidR="00EE3667" w:rsidRPr="000B3B54" w:rsidRDefault="00EE3667" w:rsidP="00EE3667">
            <w:pPr>
              <w:rPr>
                <w:b/>
              </w:rPr>
            </w:pPr>
            <w:r w:rsidRPr="000B3B54">
              <w:rPr>
                <w:b/>
              </w:rPr>
              <w:t>Всього копитних</w:t>
            </w:r>
          </w:p>
        </w:tc>
        <w:tc>
          <w:tcPr>
            <w:tcW w:w="1920" w:type="dxa"/>
          </w:tcPr>
          <w:p w:rsidR="00EE3667" w:rsidRPr="000B3B54" w:rsidRDefault="00EE3667" w:rsidP="00EE3667">
            <w:pPr>
              <w:ind w:right="-5"/>
              <w:jc w:val="center"/>
              <w:rPr>
                <w:b/>
              </w:rPr>
            </w:pPr>
            <w:r w:rsidRPr="000B3B54">
              <w:rPr>
                <w:b/>
                <w:sz w:val="22"/>
                <w:szCs w:val="22"/>
              </w:rPr>
              <w:t>6197</w:t>
            </w:r>
          </w:p>
        </w:tc>
        <w:tc>
          <w:tcPr>
            <w:tcW w:w="1800" w:type="dxa"/>
          </w:tcPr>
          <w:p w:rsidR="00EE3667" w:rsidRPr="000B3B54" w:rsidRDefault="00EE3667" w:rsidP="00EE3667">
            <w:pPr>
              <w:ind w:right="-5"/>
              <w:jc w:val="center"/>
              <w:rPr>
                <w:b/>
              </w:rPr>
            </w:pPr>
            <w:r w:rsidRPr="000B3B54">
              <w:rPr>
                <w:b/>
                <w:sz w:val="22"/>
                <w:szCs w:val="22"/>
              </w:rPr>
              <w:t>5847</w:t>
            </w:r>
          </w:p>
        </w:tc>
        <w:tc>
          <w:tcPr>
            <w:tcW w:w="2001" w:type="dxa"/>
            <w:vAlign w:val="bottom"/>
          </w:tcPr>
          <w:p w:rsidR="00EE3667" w:rsidRPr="000B3B54" w:rsidRDefault="00EE3667" w:rsidP="00EE3667">
            <w:pPr>
              <w:jc w:val="center"/>
              <w:rPr>
                <w:rFonts w:ascii="Arial CYR" w:hAnsi="Arial CYR" w:cs="Arial CYR"/>
                <w:b/>
                <w:bCs/>
                <w:sz w:val="20"/>
                <w:szCs w:val="20"/>
              </w:rPr>
            </w:pPr>
            <w:r w:rsidRPr="000B3B54">
              <w:rPr>
                <w:rFonts w:ascii="Arial CYR" w:hAnsi="Arial CYR" w:cs="Arial CYR"/>
                <w:b/>
                <w:bCs/>
                <w:sz w:val="20"/>
                <w:szCs w:val="20"/>
              </w:rPr>
              <w:t>5420</w:t>
            </w:r>
          </w:p>
        </w:tc>
      </w:tr>
      <w:tr w:rsidR="00EE3667" w:rsidRPr="00FC555A" w:rsidTr="00EE3667">
        <w:trPr>
          <w:jc w:val="center"/>
        </w:trPr>
        <w:tc>
          <w:tcPr>
            <w:tcW w:w="4187" w:type="dxa"/>
          </w:tcPr>
          <w:p w:rsidR="00EE3667" w:rsidRPr="00FC555A" w:rsidRDefault="00EE3667" w:rsidP="00EE3667">
            <w:r>
              <w:t>Заєць-русак</w:t>
            </w:r>
          </w:p>
        </w:tc>
        <w:tc>
          <w:tcPr>
            <w:tcW w:w="192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43968</w:t>
            </w:r>
          </w:p>
        </w:tc>
        <w:tc>
          <w:tcPr>
            <w:tcW w:w="180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45217</w:t>
            </w:r>
          </w:p>
        </w:tc>
        <w:tc>
          <w:tcPr>
            <w:tcW w:w="2001"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43624</w:t>
            </w:r>
          </w:p>
        </w:tc>
      </w:tr>
      <w:tr w:rsidR="00EE3667" w:rsidRPr="00FC555A" w:rsidTr="00EE3667">
        <w:trPr>
          <w:jc w:val="center"/>
        </w:trPr>
        <w:tc>
          <w:tcPr>
            <w:tcW w:w="4187" w:type="dxa"/>
          </w:tcPr>
          <w:p w:rsidR="00EE3667" w:rsidRPr="00FC555A" w:rsidRDefault="00EE3667" w:rsidP="00EE3667">
            <w:r>
              <w:t>Лисиця</w:t>
            </w:r>
          </w:p>
        </w:tc>
        <w:tc>
          <w:tcPr>
            <w:tcW w:w="192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4147</w:t>
            </w:r>
          </w:p>
        </w:tc>
        <w:tc>
          <w:tcPr>
            <w:tcW w:w="1800"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3614</w:t>
            </w:r>
          </w:p>
        </w:tc>
        <w:tc>
          <w:tcPr>
            <w:tcW w:w="2001" w:type="dxa"/>
            <w:vAlign w:val="bottom"/>
          </w:tcPr>
          <w:p w:rsidR="00EE3667" w:rsidRPr="000B3B54" w:rsidRDefault="00EE3667" w:rsidP="00EE3667">
            <w:pPr>
              <w:jc w:val="center"/>
              <w:rPr>
                <w:rFonts w:ascii="Arial CYR" w:hAnsi="Arial CYR" w:cs="Arial CYR"/>
                <w:bCs/>
                <w:sz w:val="20"/>
                <w:szCs w:val="20"/>
              </w:rPr>
            </w:pPr>
            <w:r w:rsidRPr="000B3B54">
              <w:rPr>
                <w:rFonts w:ascii="Arial CYR" w:hAnsi="Arial CYR" w:cs="Arial CYR"/>
                <w:bCs/>
                <w:sz w:val="20"/>
                <w:szCs w:val="20"/>
              </w:rPr>
              <w:t>3407</w:t>
            </w:r>
          </w:p>
        </w:tc>
      </w:tr>
      <w:tr w:rsidR="00EE3667" w:rsidRPr="00FC555A" w:rsidTr="00EE3667">
        <w:trPr>
          <w:jc w:val="center"/>
        </w:trPr>
        <w:tc>
          <w:tcPr>
            <w:tcW w:w="4187" w:type="dxa"/>
          </w:tcPr>
          <w:p w:rsidR="00EE3667" w:rsidRDefault="00EE3667" w:rsidP="00EE3667">
            <w:r>
              <w:t>Бобер</w:t>
            </w:r>
          </w:p>
        </w:tc>
        <w:tc>
          <w:tcPr>
            <w:tcW w:w="1920" w:type="dxa"/>
            <w:vAlign w:val="bottom"/>
          </w:tcPr>
          <w:p w:rsidR="00EE3667" w:rsidRPr="000B3B54" w:rsidRDefault="00EE3667" w:rsidP="00EE3667">
            <w:pPr>
              <w:jc w:val="center"/>
              <w:rPr>
                <w:rFonts w:ascii="Arial CYR" w:hAnsi="Arial CYR" w:cs="Arial CYR"/>
                <w:bCs/>
                <w:sz w:val="20"/>
                <w:szCs w:val="20"/>
              </w:rPr>
            </w:pPr>
            <w:r w:rsidRPr="0033447C">
              <w:rPr>
                <w:rFonts w:ascii="Calibri" w:hAnsi="Calibri" w:cs="Calibri"/>
                <w:color w:val="000000"/>
                <w:sz w:val="22"/>
                <w:szCs w:val="22"/>
                <w:lang w:eastAsia="uk-UA"/>
              </w:rPr>
              <w:t>2532</w:t>
            </w:r>
          </w:p>
        </w:tc>
        <w:tc>
          <w:tcPr>
            <w:tcW w:w="1800" w:type="dxa"/>
            <w:vAlign w:val="bottom"/>
          </w:tcPr>
          <w:p w:rsidR="00EE3667" w:rsidRPr="000B3B54" w:rsidRDefault="00EE3667" w:rsidP="00EE3667">
            <w:pPr>
              <w:jc w:val="center"/>
              <w:rPr>
                <w:rFonts w:ascii="Arial CYR" w:hAnsi="Arial CYR" w:cs="Arial CYR"/>
                <w:bCs/>
                <w:sz w:val="20"/>
                <w:szCs w:val="20"/>
              </w:rPr>
            </w:pPr>
            <w:r w:rsidRPr="0033447C">
              <w:rPr>
                <w:rFonts w:ascii="Calibri" w:hAnsi="Calibri" w:cs="Calibri"/>
                <w:color w:val="000000"/>
                <w:sz w:val="22"/>
                <w:szCs w:val="22"/>
                <w:lang w:eastAsia="uk-UA"/>
              </w:rPr>
              <w:t>2659</w:t>
            </w:r>
          </w:p>
        </w:tc>
        <w:tc>
          <w:tcPr>
            <w:tcW w:w="2001" w:type="dxa"/>
            <w:vAlign w:val="bottom"/>
          </w:tcPr>
          <w:p w:rsidR="00EE3667" w:rsidRPr="000B3B54" w:rsidRDefault="00EE3667" w:rsidP="00EE3667">
            <w:pPr>
              <w:jc w:val="center"/>
              <w:rPr>
                <w:rFonts w:ascii="Arial CYR" w:hAnsi="Arial CYR" w:cs="Arial CYR"/>
                <w:bCs/>
                <w:sz w:val="20"/>
                <w:szCs w:val="20"/>
              </w:rPr>
            </w:pPr>
            <w:r w:rsidRPr="0033447C">
              <w:rPr>
                <w:rFonts w:ascii="Calibri" w:hAnsi="Calibri" w:cs="Calibri"/>
                <w:color w:val="000000"/>
                <w:sz w:val="22"/>
                <w:szCs w:val="22"/>
                <w:lang w:eastAsia="uk-UA"/>
              </w:rPr>
              <w:t>2834</w:t>
            </w:r>
          </w:p>
        </w:tc>
      </w:tr>
      <w:tr w:rsidR="00EE3667" w:rsidRPr="000B3B54" w:rsidTr="00EE3667">
        <w:trPr>
          <w:jc w:val="center"/>
        </w:trPr>
        <w:tc>
          <w:tcPr>
            <w:tcW w:w="4187" w:type="dxa"/>
          </w:tcPr>
          <w:p w:rsidR="00EE3667" w:rsidRPr="000B3B54" w:rsidRDefault="00EE3667" w:rsidP="00EE3667">
            <w:pPr>
              <w:rPr>
                <w:b/>
              </w:rPr>
            </w:pPr>
            <w:r w:rsidRPr="000B3B54">
              <w:rPr>
                <w:b/>
              </w:rPr>
              <w:t>Всього хутрових</w:t>
            </w:r>
          </w:p>
        </w:tc>
        <w:tc>
          <w:tcPr>
            <w:tcW w:w="1920" w:type="dxa"/>
          </w:tcPr>
          <w:p w:rsidR="00EE3667" w:rsidRPr="000B3B54" w:rsidRDefault="00EE3667" w:rsidP="00EE3667">
            <w:pPr>
              <w:ind w:right="-5"/>
              <w:jc w:val="center"/>
              <w:rPr>
                <w:b/>
              </w:rPr>
            </w:pPr>
            <w:r w:rsidRPr="000B3B54">
              <w:rPr>
                <w:b/>
                <w:sz w:val="22"/>
                <w:szCs w:val="22"/>
              </w:rPr>
              <w:t>88279</w:t>
            </w:r>
          </w:p>
        </w:tc>
        <w:tc>
          <w:tcPr>
            <w:tcW w:w="1800" w:type="dxa"/>
          </w:tcPr>
          <w:p w:rsidR="00EE3667" w:rsidRPr="000B3B54" w:rsidRDefault="00EE3667" w:rsidP="00EE3667">
            <w:pPr>
              <w:ind w:right="-5"/>
              <w:jc w:val="center"/>
              <w:rPr>
                <w:b/>
              </w:rPr>
            </w:pPr>
            <w:r w:rsidRPr="000B3B54">
              <w:rPr>
                <w:b/>
                <w:sz w:val="22"/>
                <w:szCs w:val="22"/>
              </w:rPr>
              <w:t>87662</w:t>
            </w:r>
          </w:p>
        </w:tc>
        <w:tc>
          <w:tcPr>
            <w:tcW w:w="2001" w:type="dxa"/>
            <w:vAlign w:val="bottom"/>
          </w:tcPr>
          <w:p w:rsidR="00EE3667" w:rsidRPr="000B3B54" w:rsidRDefault="00EE3667" w:rsidP="00EE3667">
            <w:pPr>
              <w:jc w:val="center"/>
              <w:rPr>
                <w:rFonts w:ascii="Arial CYR" w:hAnsi="Arial CYR" w:cs="Arial CYR"/>
                <w:b/>
                <w:bCs/>
                <w:sz w:val="20"/>
                <w:szCs w:val="20"/>
              </w:rPr>
            </w:pPr>
            <w:r w:rsidRPr="000B3B54">
              <w:rPr>
                <w:rFonts w:ascii="Arial CYR" w:hAnsi="Arial CYR" w:cs="Arial CYR"/>
                <w:b/>
                <w:bCs/>
                <w:sz w:val="20"/>
                <w:szCs w:val="20"/>
              </w:rPr>
              <w:t>86099</w:t>
            </w:r>
          </w:p>
        </w:tc>
      </w:tr>
      <w:tr w:rsidR="00EE3667" w:rsidRPr="000B3B54" w:rsidTr="00EE3667">
        <w:trPr>
          <w:jc w:val="center"/>
        </w:trPr>
        <w:tc>
          <w:tcPr>
            <w:tcW w:w="4187" w:type="dxa"/>
          </w:tcPr>
          <w:p w:rsidR="00EE3667" w:rsidRPr="000B3B54" w:rsidRDefault="00EE3667" w:rsidP="00EE3667">
            <w:pPr>
              <w:rPr>
                <w:b/>
              </w:rPr>
            </w:pPr>
            <w:r w:rsidRPr="000B3B54">
              <w:rPr>
                <w:b/>
              </w:rPr>
              <w:t>Всього пернатої</w:t>
            </w:r>
          </w:p>
        </w:tc>
        <w:tc>
          <w:tcPr>
            <w:tcW w:w="1920" w:type="dxa"/>
          </w:tcPr>
          <w:p w:rsidR="00EE3667" w:rsidRPr="000B3B54" w:rsidRDefault="00EE3667" w:rsidP="00EE3667">
            <w:pPr>
              <w:ind w:right="-5"/>
              <w:jc w:val="center"/>
              <w:rPr>
                <w:b/>
              </w:rPr>
            </w:pPr>
            <w:r w:rsidRPr="000B3B54">
              <w:rPr>
                <w:b/>
                <w:sz w:val="22"/>
                <w:szCs w:val="22"/>
              </w:rPr>
              <w:t>408234</w:t>
            </w:r>
          </w:p>
        </w:tc>
        <w:tc>
          <w:tcPr>
            <w:tcW w:w="1800" w:type="dxa"/>
          </w:tcPr>
          <w:p w:rsidR="00EE3667" w:rsidRPr="000B3B54" w:rsidRDefault="00EE3667" w:rsidP="00EE3667">
            <w:pPr>
              <w:ind w:right="-5"/>
              <w:jc w:val="center"/>
              <w:rPr>
                <w:b/>
              </w:rPr>
            </w:pPr>
            <w:r w:rsidRPr="000B3B54">
              <w:rPr>
                <w:b/>
                <w:sz w:val="22"/>
                <w:szCs w:val="22"/>
              </w:rPr>
              <w:t>412288</w:t>
            </w:r>
          </w:p>
        </w:tc>
        <w:tc>
          <w:tcPr>
            <w:tcW w:w="2001" w:type="dxa"/>
            <w:vAlign w:val="bottom"/>
          </w:tcPr>
          <w:p w:rsidR="00EE3667" w:rsidRPr="000B3B54" w:rsidRDefault="00EE3667" w:rsidP="00EE3667">
            <w:pPr>
              <w:jc w:val="center"/>
              <w:rPr>
                <w:rFonts w:ascii="Arial CYR" w:hAnsi="Arial CYR" w:cs="Arial CYR"/>
                <w:b/>
                <w:bCs/>
                <w:sz w:val="20"/>
                <w:szCs w:val="20"/>
              </w:rPr>
            </w:pPr>
            <w:r w:rsidRPr="000B3B54">
              <w:rPr>
                <w:rFonts w:ascii="Arial CYR" w:hAnsi="Arial CYR" w:cs="Arial CYR"/>
                <w:b/>
                <w:bCs/>
                <w:sz w:val="20"/>
                <w:szCs w:val="20"/>
              </w:rPr>
              <w:t>438219</w:t>
            </w:r>
          </w:p>
        </w:tc>
      </w:tr>
    </w:tbl>
    <w:p w:rsidR="00EE3667" w:rsidRPr="00FC555A" w:rsidRDefault="00EE3667" w:rsidP="00EE3667">
      <w:pPr>
        <w:pStyle w:val="31"/>
      </w:pPr>
    </w:p>
    <w:p w:rsidR="00EE3667" w:rsidRPr="00D5463F" w:rsidRDefault="00EE3667" w:rsidP="00EE3667">
      <w:pPr>
        <w:pStyle w:val="31"/>
      </w:pPr>
      <w:r w:rsidRPr="00D5463F">
        <w:t>Добування основних видів мисливських тварин (особин)</w:t>
      </w:r>
    </w:p>
    <w:p w:rsidR="00EE3667" w:rsidRPr="0054324D" w:rsidRDefault="00EE3667" w:rsidP="00EE3667">
      <w:pPr>
        <w:pStyle w:val="a5"/>
        <w:ind w:left="6372" w:firstLine="708"/>
        <w:jc w:val="right"/>
        <w:rPr>
          <w:b w:val="0"/>
          <w:bCs w:val="0"/>
          <w:sz w:val="24"/>
          <w:lang w:val="uk-UA"/>
        </w:rPr>
      </w:pPr>
      <w:r w:rsidRPr="0054324D">
        <w:rPr>
          <w:b w:val="0"/>
          <w:bCs w:val="0"/>
          <w:sz w:val="24"/>
          <w:lang w:val="uk-UA"/>
        </w:rPr>
        <w:t>Таблиця 4</w:t>
      </w:r>
      <w:r w:rsidR="00625E36">
        <w:rPr>
          <w:b w:val="0"/>
          <w:bCs w:val="0"/>
          <w:sz w:val="24"/>
          <w:lang w:val="uk-UA"/>
        </w:rPr>
        <w:t>2</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5"/>
        <w:gridCol w:w="1546"/>
        <w:gridCol w:w="1668"/>
        <w:gridCol w:w="1184"/>
        <w:gridCol w:w="1127"/>
        <w:gridCol w:w="1510"/>
        <w:gridCol w:w="1918"/>
      </w:tblGrid>
      <w:tr w:rsidR="00EE3667" w:rsidRPr="00FC555A" w:rsidTr="00EE3667">
        <w:trPr>
          <w:jc w:val="center"/>
        </w:trPr>
        <w:tc>
          <w:tcPr>
            <w:tcW w:w="955" w:type="dxa"/>
          </w:tcPr>
          <w:p w:rsidR="00EE3667" w:rsidRPr="00FC555A" w:rsidRDefault="00EE3667" w:rsidP="00EE3667">
            <w:pPr>
              <w:jc w:val="center"/>
            </w:pPr>
            <w:r w:rsidRPr="00FC555A">
              <w:rPr>
                <w:sz w:val="22"/>
              </w:rPr>
              <w:t>Рік</w:t>
            </w:r>
          </w:p>
        </w:tc>
        <w:tc>
          <w:tcPr>
            <w:tcW w:w="1546" w:type="dxa"/>
          </w:tcPr>
          <w:p w:rsidR="00EE3667" w:rsidRPr="00FC555A" w:rsidRDefault="00EE3667" w:rsidP="00EE3667">
            <w:pPr>
              <w:jc w:val="center"/>
            </w:pPr>
            <w:r w:rsidRPr="00FC555A">
              <w:rPr>
                <w:sz w:val="22"/>
              </w:rPr>
              <w:t>Види мисливських тварин</w:t>
            </w:r>
          </w:p>
        </w:tc>
        <w:tc>
          <w:tcPr>
            <w:tcW w:w="1668" w:type="dxa"/>
          </w:tcPr>
          <w:p w:rsidR="00EE3667" w:rsidRPr="00FC555A" w:rsidRDefault="00EE3667" w:rsidP="00EE3667">
            <w:pPr>
              <w:jc w:val="center"/>
            </w:pPr>
            <w:r w:rsidRPr="00FC555A">
              <w:rPr>
                <w:sz w:val="22"/>
              </w:rPr>
              <w:t>Затверджений ліміт добування</w:t>
            </w:r>
          </w:p>
        </w:tc>
        <w:tc>
          <w:tcPr>
            <w:tcW w:w="1184" w:type="dxa"/>
          </w:tcPr>
          <w:p w:rsidR="00EE3667" w:rsidRPr="00FC555A" w:rsidRDefault="00EE3667" w:rsidP="00EE3667">
            <w:pPr>
              <w:jc w:val="center"/>
            </w:pPr>
            <w:r w:rsidRPr="00FC555A">
              <w:rPr>
                <w:sz w:val="22"/>
              </w:rPr>
              <w:t>Видано ліцензій</w:t>
            </w:r>
          </w:p>
        </w:tc>
        <w:tc>
          <w:tcPr>
            <w:tcW w:w="1127" w:type="dxa"/>
          </w:tcPr>
          <w:p w:rsidR="00EE3667" w:rsidRPr="00FC555A" w:rsidRDefault="00EE3667" w:rsidP="00EE3667">
            <w:pPr>
              <w:jc w:val="center"/>
            </w:pPr>
            <w:r w:rsidRPr="00FC555A">
              <w:rPr>
                <w:sz w:val="22"/>
              </w:rPr>
              <w:t>Добуто</w:t>
            </w:r>
          </w:p>
        </w:tc>
        <w:tc>
          <w:tcPr>
            <w:tcW w:w="1510" w:type="dxa"/>
          </w:tcPr>
          <w:p w:rsidR="00EE3667" w:rsidRPr="00FC555A" w:rsidRDefault="00EE3667" w:rsidP="00EE3667">
            <w:pPr>
              <w:jc w:val="center"/>
            </w:pPr>
            <w:r w:rsidRPr="00FC555A">
              <w:rPr>
                <w:sz w:val="22"/>
              </w:rPr>
              <w:t>Не використано ліцензій</w:t>
            </w:r>
          </w:p>
        </w:tc>
        <w:tc>
          <w:tcPr>
            <w:tcW w:w="1918" w:type="dxa"/>
          </w:tcPr>
          <w:p w:rsidR="00EE3667" w:rsidRPr="00FC555A" w:rsidRDefault="00EE3667" w:rsidP="00EE3667">
            <w:pPr>
              <w:jc w:val="center"/>
            </w:pPr>
            <w:r w:rsidRPr="00FC555A">
              <w:rPr>
                <w:sz w:val="22"/>
              </w:rPr>
              <w:t>Причина невикористання</w:t>
            </w:r>
          </w:p>
        </w:tc>
      </w:tr>
      <w:tr w:rsidR="00EE3667" w:rsidRPr="00FC555A" w:rsidTr="00EE3667">
        <w:trPr>
          <w:jc w:val="center"/>
        </w:trPr>
        <w:tc>
          <w:tcPr>
            <w:tcW w:w="955" w:type="dxa"/>
          </w:tcPr>
          <w:p w:rsidR="00EE3667" w:rsidRPr="00FC555A" w:rsidRDefault="00EE3667" w:rsidP="00EE3667">
            <w:pPr>
              <w:jc w:val="center"/>
            </w:pPr>
            <w:r w:rsidRPr="00FC555A">
              <w:rPr>
                <w:sz w:val="22"/>
              </w:rPr>
              <w:t>1</w:t>
            </w:r>
          </w:p>
        </w:tc>
        <w:tc>
          <w:tcPr>
            <w:tcW w:w="1546" w:type="dxa"/>
          </w:tcPr>
          <w:p w:rsidR="00EE3667" w:rsidRPr="00FC555A" w:rsidRDefault="00EE3667" w:rsidP="00EE3667">
            <w:pPr>
              <w:jc w:val="center"/>
            </w:pPr>
            <w:r w:rsidRPr="00FC555A">
              <w:rPr>
                <w:sz w:val="22"/>
              </w:rPr>
              <w:t>2</w:t>
            </w:r>
          </w:p>
        </w:tc>
        <w:tc>
          <w:tcPr>
            <w:tcW w:w="1668" w:type="dxa"/>
          </w:tcPr>
          <w:p w:rsidR="00EE3667" w:rsidRPr="00FC555A" w:rsidRDefault="00EE3667" w:rsidP="00EE3667">
            <w:pPr>
              <w:jc w:val="center"/>
            </w:pPr>
            <w:r w:rsidRPr="00FC555A">
              <w:rPr>
                <w:sz w:val="22"/>
              </w:rPr>
              <w:t>3</w:t>
            </w:r>
          </w:p>
        </w:tc>
        <w:tc>
          <w:tcPr>
            <w:tcW w:w="1184" w:type="dxa"/>
          </w:tcPr>
          <w:p w:rsidR="00EE3667" w:rsidRPr="00FC555A" w:rsidRDefault="00EE3667" w:rsidP="00EE3667">
            <w:pPr>
              <w:jc w:val="center"/>
            </w:pPr>
            <w:r w:rsidRPr="00FC555A">
              <w:rPr>
                <w:sz w:val="22"/>
              </w:rPr>
              <w:t>4</w:t>
            </w:r>
          </w:p>
        </w:tc>
        <w:tc>
          <w:tcPr>
            <w:tcW w:w="1127" w:type="dxa"/>
          </w:tcPr>
          <w:p w:rsidR="00EE3667" w:rsidRPr="00FC555A" w:rsidRDefault="00EE3667" w:rsidP="00EE3667">
            <w:pPr>
              <w:jc w:val="center"/>
            </w:pPr>
            <w:r w:rsidRPr="00FC555A">
              <w:rPr>
                <w:sz w:val="22"/>
              </w:rPr>
              <w:t>5</w:t>
            </w:r>
          </w:p>
        </w:tc>
        <w:tc>
          <w:tcPr>
            <w:tcW w:w="1510" w:type="dxa"/>
          </w:tcPr>
          <w:p w:rsidR="00EE3667" w:rsidRPr="00FC555A" w:rsidRDefault="00EE3667" w:rsidP="00EE3667">
            <w:pPr>
              <w:jc w:val="center"/>
            </w:pPr>
            <w:r w:rsidRPr="00FC555A">
              <w:rPr>
                <w:sz w:val="22"/>
              </w:rPr>
              <w:t>6</w:t>
            </w:r>
          </w:p>
        </w:tc>
        <w:tc>
          <w:tcPr>
            <w:tcW w:w="1918" w:type="dxa"/>
          </w:tcPr>
          <w:p w:rsidR="00EE3667" w:rsidRPr="00FC555A" w:rsidRDefault="00EE3667" w:rsidP="00EE3667">
            <w:pPr>
              <w:jc w:val="center"/>
            </w:pPr>
            <w:r w:rsidRPr="00FC555A">
              <w:rPr>
                <w:sz w:val="22"/>
              </w:rPr>
              <w:t>7</w:t>
            </w:r>
          </w:p>
        </w:tc>
      </w:tr>
      <w:tr w:rsidR="00EE3667" w:rsidRPr="00FC555A" w:rsidTr="00EE3667">
        <w:trPr>
          <w:jc w:val="center"/>
        </w:trPr>
        <w:tc>
          <w:tcPr>
            <w:tcW w:w="955" w:type="dxa"/>
            <w:vMerge w:val="restart"/>
            <w:vAlign w:val="center"/>
          </w:tcPr>
          <w:p w:rsidR="00EE3667" w:rsidRPr="00FC555A" w:rsidRDefault="00EE3667" w:rsidP="00EE3667">
            <w:pPr>
              <w:jc w:val="center"/>
            </w:pPr>
            <w:r w:rsidRPr="00FC555A">
              <w:rPr>
                <w:sz w:val="22"/>
              </w:rPr>
              <w:t>20</w:t>
            </w:r>
            <w:r>
              <w:rPr>
                <w:sz w:val="22"/>
              </w:rPr>
              <w:t>15</w:t>
            </w:r>
          </w:p>
        </w:tc>
        <w:tc>
          <w:tcPr>
            <w:tcW w:w="1546" w:type="dxa"/>
          </w:tcPr>
          <w:p w:rsidR="00EE3667" w:rsidRDefault="00EE3667" w:rsidP="00EE3667">
            <w:r>
              <w:t>Олень плямистий</w:t>
            </w:r>
          </w:p>
        </w:tc>
        <w:tc>
          <w:tcPr>
            <w:tcW w:w="1668" w:type="dxa"/>
            <w:vAlign w:val="center"/>
          </w:tcPr>
          <w:p w:rsidR="00EE3667" w:rsidRPr="00EB7177" w:rsidRDefault="00EE3667" w:rsidP="00EE3667">
            <w:pPr>
              <w:jc w:val="center"/>
            </w:pPr>
            <w:r>
              <w:t>10</w:t>
            </w:r>
          </w:p>
        </w:tc>
        <w:tc>
          <w:tcPr>
            <w:tcW w:w="1184" w:type="dxa"/>
            <w:vAlign w:val="center"/>
          </w:tcPr>
          <w:p w:rsidR="00EE3667" w:rsidRPr="00EB7177" w:rsidRDefault="00EE3667" w:rsidP="00EE3667">
            <w:pPr>
              <w:jc w:val="center"/>
            </w:pPr>
            <w:r>
              <w:t>10</w:t>
            </w:r>
          </w:p>
        </w:tc>
        <w:tc>
          <w:tcPr>
            <w:tcW w:w="1127" w:type="dxa"/>
            <w:vAlign w:val="center"/>
          </w:tcPr>
          <w:p w:rsidR="00EE3667" w:rsidRPr="00FC555A" w:rsidRDefault="00EE3667" w:rsidP="00EE3667">
            <w:pPr>
              <w:jc w:val="center"/>
            </w:pPr>
            <w:r w:rsidRPr="0033447C">
              <w:t>3</w:t>
            </w:r>
          </w:p>
        </w:tc>
        <w:tc>
          <w:tcPr>
            <w:tcW w:w="1510" w:type="dxa"/>
            <w:vAlign w:val="center"/>
          </w:tcPr>
          <w:p w:rsidR="00EE3667" w:rsidRPr="00FC555A" w:rsidRDefault="00EE3667" w:rsidP="00EE3667">
            <w:pPr>
              <w:jc w:val="center"/>
            </w:pPr>
            <w:r>
              <w:t>1</w:t>
            </w:r>
          </w:p>
        </w:tc>
        <w:tc>
          <w:tcPr>
            <w:tcW w:w="1918" w:type="dxa"/>
            <w:vAlign w:val="center"/>
          </w:tcPr>
          <w:p w:rsidR="00EE3667" w:rsidRPr="00FC555A" w:rsidRDefault="00EE3667" w:rsidP="00EE3667">
            <w:pPr>
              <w:jc w:val="center"/>
            </w:pPr>
            <w:r>
              <w:t>-</w:t>
            </w:r>
          </w:p>
        </w:tc>
      </w:tr>
      <w:tr w:rsidR="00EE3667" w:rsidRPr="00FC555A" w:rsidTr="00EE3667">
        <w:trPr>
          <w:jc w:val="center"/>
        </w:trPr>
        <w:tc>
          <w:tcPr>
            <w:tcW w:w="955" w:type="dxa"/>
            <w:vMerge/>
            <w:vAlign w:val="center"/>
          </w:tcPr>
          <w:p w:rsidR="00EE3667" w:rsidRPr="00FC555A" w:rsidRDefault="00EE3667" w:rsidP="00EE3667">
            <w:pPr>
              <w:jc w:val="center"/>
            </w:pPr>
          </w:p>
        </w:tc>
        <w:tc>
          <w:tcPr>
            <w:tcW w:w="1546" w:type="dxa"/>
          </w:tcPr>
          <w:p w:rsidR="00EE3667" w:rsidRPr="00FC555A" w:rsidRDefault="00EE3667" w:rsidP="00EE3667">
            <w:r>
              <w:t>Козуля</w:t>
            </w:r>
          </w:p>
        </w:tc>
        <w:tc>
          <w:tcPr>
            <w:tcW w:w="1668" w:type="dxa"/>
            <w:vAlign w:val="center"/>
          </w:tcPr>
          <w:p w:rsidR="00EE3667" w:rsidRPr="00EB7177" w:rsidRDefault="00EE3667" w:rsidP="00EE3667">
            <w:pPr>
              <w:jc w:val="center"/>
            </w:pPr>
            <w:r>
              <w:t>165</w:t>
            </w:r>
          </w:p>
        </w:tc>
        <w:tc>
          <w:tcPr>
            <w:tcW w:w="1184" w:type="dxa"/>
            <w:vAlign w:val="center"/>
          </w:tcPr>
          <w:p w:rsidR="00EE3667" w:rsidRPr="00EB7177" w:rsidRDefault="00EE3667" w:rsidP="00EE3667">
            <w:pPr>
              <w:jc w:val="center"/>
            </w:pPr>
            <w:r>
              <w:t>184</w:t>
            </w:r>
          </w:p>
        </w:tc>
        <w:tc>
          <w:tcPr>
            <w:tcW w:w="1127" w:type="dxa"/>
            <w:vAlign w:val="center"/>
          </w:tcPr>
          <w:p w:rsidR="00EE3667" w:rsidRPr="00FC555A" w:rsidRDefault="00EE3667" w:rsidP="00EE3667">
            <w:pPr>
              <w:jc w:val="center"/>
            </w:pPr>
            <w:r w:rsidRPr="0033447C">
              <w:t>112</w:t>
            </w:r>
          </w:p>
        </w:tc>
        <w:tc>
          <w:tcPr>
            <w:tcW w:w="1510" w:type="dxa"/>
            <w:vAlign w:val="center"/>
          </w:tcPr>
          <w:p w:rsidR="00EE3667" w:rsidRPr="00EB7177" w:rsidRDefault="00EE3667" w:rsidP="00EE3667">
            <w:pPr>
              <w:jc w:val="center"/>
            </w:pPr>
            <w:r>
              <w:t>22</w:t>
            </w:r>
          </w:p>
        </w:tc>
        <w:tc>
          <w:tcPr>
            <w:tcW w:w="1918" w:type="dxa"/>
            <w:vAlign w:val="center"/>
          </w:tcPr>
          <w:p w:rsidR="00EE3667" w:rsidRPr="00FC555A" w:rsidRDefault="00EE3667" w:rsidP="00EE3667">
            <w:pPr>
              <w:jc w:val="center"/>
            </w:pPr>
            <w:r>
              <w:t>-</w:t>
            </w:r>
          </w:p>
        </w:tc>
      </w:tr>
      <w:tr w:rsidR="00EE3667" w:rsidRPr="00FC555A" w:rsidTr="00EE3667">
        <w:trPr>
          <w:jc w:val="center"/>
        </w:trPr>
        <w:tc>
          <w:tcPr>
            <w:tcW w:w="955" w:type="dxa"/>
            <w:vMerge/>
            <w:vAlign w:val="center"/>
          </w:tcPr>
          <w:p w:rsidR="00EE3667" w:rsidRPr="00FC555A" w:rsidRDefault="00EE3667" w:rsidP="00EE3667">
            <w:pPr>
              <w:jc w:val="center"/>
            </w:pPr>
          </w:p>
        </w:tc>
        <w:tc>
          <w:tcPr>
            <w:tcW w:w="1546" w:type="dxa"/>
          </w:tcPr>
          <w:p w:rsidR="00EE3667" w:rsidRPr="00FC555A" w:rsidRDefault="00EE3667" w:rsidP="00EE3667">
            <w:r>
              <w:t>Кабан</w:t>
            </w:r>
          </w:p>
        </w:tc>
        <w:tc>
          <w:tcPr>
            <w:tcW w:w="1668" w:type="dxa"/>
            <w:vAlign w:val="center"/>
          </w:tcPr>
          <w:p w:rsidR="00EE3667" w:rsidRPr="00EB7177" w:rsidRDefault="00EE3667" w:rsidP="00EE3667">
            <w:pPr>
              <w:jc w:val="center"/>
            </w:pPr>
            <w:r>
              <w:t>124</w:t>
            </w:r>
          </w:p>
        </w:tc>
        <w:tc>
          <w:tcPr>
            <w:tcW w:w="1184" w:type="dxa"/>
            <w:vAlign w:val="center"/>
          </w:tcPr>
          <w:p w:rsidR="00EE3667" w:rsidRPr="00EB7177" w:rsidRDefault="00EE3667" w:rsidP="00EE3667">
            <w:pPr>
              <w:jc w:val="center"/>
            </w:pPr>
            <w:r>
              <w:t>126</w:t>
            </w:r>
          </w:p>
        </w:tc>
        <w:tc>
          <w:tcPr>
            <w:tcW w:w="1127" w:type="dxa"/>
            <w:vAlign w:val="center"/>
          </w:tcPr>
          <w:p w:rsidR="00EE3667" w:rsidRPr="0033447C" w:rsidRDefault="00EE3667" w:rsidP="00EE3667">
            <w:pPr>
              <w:jc w:val="center"/>
            </w:pPr>
            <w:r w:rsidRPr="0033447C">
              <w:t>42</w:t>
            </w:r>
          </w:p>
        </w:tc>
        <w:tc>
          <w:tcPr>
            <w:tcW w:w="1510" w:type="dxa"/>
            <w:vAlign w:val="center"/>
          </w:tcPr>
          <w:p w:rsidR="00EE3667" w:rsidRPr="00EB7177" w:rsidRDefault="00EE3667" w:rsidP="00EE3667">
            <w:pPr>
              <w:jc w:val="center"/>
            </w:pPr>
            <w:r>
              <w:t>20</w:t>
            </w:r>
          </w:p>
        </w:tc>
        <w:tc>
          <w:tcPr>
            <w:tcW w:w="1918" w:type="dxa"/>
            <w:vAlign w:val="center"/>
          </w:tcPr>
          <w:p w:rsidR="00EE3667" w:rsidRPr="00FC555A" w:rsidRDefault="00EE3667" w:rsidP="00EE3667">
            <w:pPr>
              <w:jc w:val="center"/>
            </w:pPr>
            <w:r>
              <w:t>-</w:t>
            </w:r>
          </w:p>
        </w:tc>
      </w:tr>
      <w:tr w:rsidR="00EE3667" w:rsidRPr="00FC555A" w:rsidTr="00EE3667">
        <w:trPr>
          <w:jc w:val="center"/>
        </w:trPr>
        <w:tc>
          <w:tcPr>
            <w:tcW w:w="955" w:type="dxa"/>
            <w:vMerge/>
            <w:vAlign w:val="center"/>
          </w:tcPr>
          <w:p w:rsidR="00EE3667" w:rsidRPr="00FC555A" w:rsidRDefault="00EE3667" w:rsidP="00EE3667">
            <w:pPr>
              <w:jc w:val="center"/>
            </w:pPr>
          </w:p>
        </w:tc>
        <w:tc>
          <w:tcPr>
            <w:tcW w:w="1546" w:type="dxa"/>
          </w:tcPr>
          <w:p w:rsidR="00EE3667" w:rsidRDefault="00EE3667" w:rsidP="00EE3667">
            <w:r>
              <w:t>Бобер</w:t>
            </w:r>
          </w:p>
        </w:tc>
        <w:tc>
          <w:tcPr>
            <w:tcW w:w="1668" w:type="dxa"/>
            <w:vAlign w:val="center"/>
          </w:tcPr>
          <w:p w:rsidR="00EE3667" w:rsidRPr="00FC555A" w:rsidRDefault="00EE3667" w:rsidP="00EE3667">
            <w:pPr>
              <w:jc w:val="center"/>
            </w:pPr>
            <w:r>
              <w:t>36</w:t>
            </w:r>
          </w:p>
        </w:tc>
        <w:tc>
          <w:tcPr>
            <w:tcW w:w="1184" w:type="dxa"/>
            <w:vAlign w:val="center"/>
          </w:tcPr>
          <w:p w:rsidR="00EE3667" w:rsidRPr="00FC555A" w:rsidRDefault="00EE3667" w:rsidP="00EE3667">
            <w:pPr>
              <w:jc w:val="center"/>
            </w:pPr>
            <w:r>
              <w:t>36</w:t>
            </w:r>
          </w:p>
        </w:tc>
        <w:tc>
          <w:tcPr>
            <w:tcW w:w="1127" w:type="dxa"/>
            <w:vAlign w:val="center"/>
          </w:tcPr>
          <w:p w:rsidR="00EE3667" w:rsidRPr="00FC555A" w:rsidRDefault="00EE3667" w:rsidP="00EE3667">
            <w:pPr>
              <w:jc w:val="center"/>
            </w:pPr>
            <w:r w:rsidRPr="0033447C">
              <w:t>20</w:t>
            </w:r>
          </w:p>
        </w:tc>
        <w:tc>
          <w:tcPr>
            <w:tcW w:w="1510" w:type="dxa"/>
            <w:vAlign w:val="center"/>
          </w:tcPr>
          <w:p w:rsidR="00EE3667" w:rsidRPr="00FC555A" w:rsidRDefault="00EE3667" w:rsidP="00EE3667">
            <w:pPr>
              <w:jc w:val="center"/>
            </w:pPr>
            <w:r>
              <w:t>33</w:t>
            </w:r>
          </w:p>
        </w:tc>
        <w:tc>
          <w:tcPr>
            <w:tcW w:w="1918" w:type="dxa"/>
            <w:vAlign w:val="center"/>
          </w:tcPr>
          <w:p w:rsidR="00EE3667" w:rsidRPr="00FC555A" w:rsidRDefault="00EE3667" w:rsidP="00EE3667">
            <w:pPr>
              <w:jc w:val="center"/>
            </w:pPr>
            <w:r>
              <w:t>Полювання січень 2016</w:t>
            </w:r>
          </w:p>
        </w:tc>
      </w:tr>
      <w:tr w:rsidR="00EE3667" w:rsidRPr="00FC555A" w:rsidTr="00EE3667">
        <w:trPr>
          <w:jc w:val="center"/>
        </w:trPr>
        <w:tc>
          <w:tcPr>
            <w:tcW w:w="955" w:type="dxa"/>
            <w:vMerge w:val="restart"/>
            <w:vAlign w:val="center"/>
          </w:tcPr>
          <w:p w:rsidR="00EE3667" w:rsidRPr="00FC555A" w:rsidRDefault="00EE3667" w:rsidP="00EE3667">
            <w:pPr>
              <w:jc w:val="center"/>
            </w:pPr>
            <w:r w:rsidRPr="00FC555A">
              <w:rPr>
                <w:sz w:val="22"/>
              </w:rPr>
              <w:t>20</w:t>
            </w:r>
            <w:r>
              <w:rPr>
                <w:sz w:val="22"/>
              </w:rPr>
              <w:t>16</w:t>
            </w:r>
          </w:p>
        </w:tc>
        <w:tc>
          <w:tcPr>
            <w:tcW w:w="1546" w:type="dxa"/>
          </w:tcPr>
          <w:p w:rsidR="00EE3667" w:rsidRDefault="00EE3667" w:rsidP="00EE3667">
            <w:r>
              <w:t>Олень плямистий</w:t>
            </w:r>
          </w:p>
        </w:tc>
        <w:tc>
          <w:tcPr>
            <w:tcW w:w="1668" w:type="dxa"/>
            <w:vAlign w:val="center"/>
          </w:tcPr>
          <w:p w:rsidR="00EE3667" w:rsidRPr="009307F7" w:rsidRDefault="00EE3667" w:rsidP="00EE3667">
            <w:pPr>
              <w:jc w:val="center"/>
            </w:pPr>
            <w:r w:rsidRPr="009307F7">
              <w:t>10</w:t>
            </w:r>
          </w:p>
        </w:tc>
        <w:tc>
          <w:tcPr>
            <w:tcW w:w="1184" w:type="dxa"/>
            <w:vAlign w:val="center"/>
          </w:tcPr>
          <w:p w:rsidR="00EE3667" w:rsidRPr="00EB7177" w:rsidRDefault="00EE3667" w:rsidP="00EE3667">
            <w:pPr>
              <w:jc w:val="center"/>
            </w:pPr>
            <w:r>
              <w:t>10</w:t>
            </w:r>
          </w:p>
        </w:tc>
        <w:tc>
          <w:tcPr>
            <w:tcW w:w="1127" w:type="dxa"/>
            <w:vAlign w:val="center"/>
          </w:tcPr>
          <w:p w:rsidR="00EE3667" w:rsidRPr="0033447C" w:rsidRDefault="00EE3667" w:rsidP="00EE3667">
            <w:pPr>
              <w:jc w:val="center"/>
            </w:pPr>
            <w:r w:rsidRPr="0033447C">
              <w:t>5</w:t>
            </w:r>
          </w:p>
        </w:tc>
        <w:tc>
          <w:tcPr>
            <w:tcW w:w="1510" w:type="dxa"/>
            <w:vAlign w:val="center"/>
          </w:tcPr>
          <w:p w:rsidR="00EE3667" w:rsidRPr="00FC555A" w:rsidRDefault="00EE3667" w:rsidP="00EE3667">
            <w:pPr>
              <w:jc w:val="center"/>
            </w:pPr>
            <w:r>
              <w:t>3</w:t>
            </w:r>
          </w:p>
        </w:tc>
        <w:tc>
          <w:tcPr>
            <w:tcW w:w="1918" w:type="dxa"/>
            <w:vAlign w:val="center"/>
          </w:tcPr>
          <w:p w:rsidR="00EE3667" w:rsidRPr="00FC555A" w:rsidRDefault="00EE3667" w:rsidP="00EE3667">
            <w:pPr>
              <w:jc w:val="center"/>
            </w:pPr>
            <w:r>
              <w:t>-</w:t>
            </w:r>
          </w:p>
        </w:tc>
      </w:tr>
      <w:tr w:rsidR="00EE3667" w:rsidRPr="00FC555A" w:rsidTr="00EE3667">
        <w:trPr>
          <w:jc w:val="center"/>
        </w:trPr>
        <w:tc>
          <w:tcPr>
            <w:tcW w:w="955" w:type="dxa"/>
            <w:vMerge/>
            <w:vAlign w:val="center"/>
          </w:tcPr>
          <w:p w:rsidR="00EE3667" w:rsidRPr="00FC555A" w:rsidRDefault="00EE3667" w:rsidP="00EE3667">
            <w:pPr>
              <w:jc w:val="center"/>
            </w:pPr>
          </w:p>
        </w:tc>
        <w:tc>
          <w:tcPr>
            <w:tcW w:w="1546" w:type="dxa"/>
          </w:tcPr>
          <w:p w:rsidR="00EE3667" w:rsidRPr="00FC555A" w:rsidRDefault="00EE3667" w:rsidP="00EE3667">
            <w:r>
              <w:t>Козуля</w:t>
            </w:r>
          </w:p>
        </w:tc>
        <w:tc>
          <w:tcPr>
            <w:tcW w:w="1668" w:type="dxa"/>
            <w:vAlign w:val="center"/>
          </w:tcPr>
          <w:p w:rsidR="00EE3667" w:rsidRPr="009307F7" w:rsidRDefault="00EE3667" w:rsidP="00EE3667">
            <w:pPr>
              <w:jc w:val="center"/>
            </w:pPr>
            <w:r w:rsidRPr="009307F7">
              <w:t>158</w:t>
            </w:r>
          </w:p>
        </w:tc>
        <w:tc>
          <w:tcPr>
            <w:tcW w:w="1184" w:type="dxa"/>
            <w:vAlign w:val="center"/>
          </w:tcPr>
          <w:p w:rsidR="00EE3667" w:rsidRPr="00CD5690" w:rsidRDefault="00EE3667" w:rsidP="00EE3667">
            <w:pPr>
              <w:jc w:val="center"/>
            </w:pPr>
            <w:r>
              <w:t>185</w:t>
            </w:r>
          </w:p>
        </w:tc>
        <w:tc>
          <w:tcPr>
            <w:tcW w:w="1127" w:type="dxa"/>
            <w:vAlign w:val="center"/>
          </w:tcPr>
          <w:p w:rsidR="00EE3667" w:rsidRPr="0033447C" w:rsidRDefault="00EE3667" w:rsidP="00EE3667">
            <w:pPr>
              <w:jc w:val="center"/>
            </w:pPr>
            <w:r w:rsidRPr="0033447C">
              <w:t>130</w:t>
            </w:r>
          </w:p>
        </w:tc>
        <w:tc>
          <w:tcPr>
            <w:tcW w:w="1510" w:type="dxa"/>
            <w:vAlign w:val="center"/>
          </w:tcPr>
          <w:p w:rsidR="00EE3667" w:rsidRPr="00CD5690" w:rsidRDefault="00EE3667" w:rsidP="00EE3667">
            <w:pPr>
              <w:jc w:val="center"/>
            </w:pPr>
            <w:r>
              <w:t>7</w:t>
            </w:r>
          </w:p>
        </w:tc>
        <w:tc>
          <w:tcPr>
            <w:tcW w:w="1918" w:type="dxa"/>
            <w:vAlign w:val="center"/>
          </w:tcPr>
          <w:p w:rsidR="00EE3667" w:rsidRPr="00FC555A" w:rsidRDefault="00EE3667" w:rsidP="00EE3667">
            <w:pPr>
              <w:jc w:val="center"/>
            </w:pPr>
            <w:r>
              <w:t>-</w:t>
            </w:r>
          </w:p>
        </w:tc>
      </w:tr>
      <w:tr w:rsidR="00EE3667" w:rsidRPr="00FC555A" w:rsidTr="00EE3667">
        <w:trPr>
          <w:jc w:val="center"/>
        </w:trPr>
        <w:tc>
          <w:tcPr>
            <w:tcW w:w="955" w:type="dxa"/>
            <w:vMerge/>
            <w:vAlign w:val="center"/>
          </w:tcPr>
          <w:p w:rsidR="00EE3667" w:rsidRPr="00FC555A" w:rsidRDefault="00EE3667" w:rsidP="00EE3667">
            <w:pPr>
              <w:jc w:val="center"/>
            </w:pPr>
          </w:p>
        </w:tc>
        <w:tc>
          <w:tcPr>
            <w:tcW w:w="1546" w:type="dxa"/>
          </w:tcPr>
          <w:p w:rsidR="00EE3667" w:rsidRPr="00FC555A" w:rsidRDefault="00EE3667" w:rsidP="00EE3667">
            <w:r>
              <w:t>Кабан</w:t>
            </w:r>
          </w:p>
        </w:tc>
        <w:tc>
          <w:tcPr>
            <w:tcW w:w="1668" w:type="dxa"/>
            <w:vAlign w:val="center"/>
          </w:tcPr>
          <w:p w:rsidR="00EE3667" w:rsidRPr="009307F7" w:rsidRDefault="00EE3667" w:rsidP="00EE3667">
            <w:pPr>
              <w:jc w:val="center"/>
            </w:pPr>
            <w:r w:rsidRPr="009307F7">
              <w:t>129</w:t>
            </w:r>
          </w:p>
        </w:tc>
        <w:tc>
          <w:tcPr>
            <w:tcW w:w="1184" w:type="dxa"/>
            <w:vAlign w:val="center"/>
          </w:tcPr>
          <w:p w:rsidR="00EE3667" w:rsidRPr="00EB7177" w:rsidRDefault="00EE3667" w:rsidP="00EE3667">
            <w:pPr>
              <w:jc w:val="center"/>
            </w:pPr>
            <w:r>
              <w:t>159</w:t>
            </w:r>
          </w:p>
        </w:tc>
        <w:tc>
          <w:tcPr>
            <w:tcW w:w="1127" w:type="dxa"/>
            <w:vAlign w:val="center"/>
          </w:tcPr>
          <w:p w:rsidR="00EE3667" w:rsidRPr="0033447C" w:rsidRDefault="00EE3667" w:rsidP="00EE3667">
            <w:pPr>
              <w:jc w:val="center"/>
            </w:pPr>
            <w:r w:rsidRPr="0033447C">
              <w:t>43</w:t>
            </w:r>
          </w:p>
        </w:tc>
        <w:tc>
          <w:tcPr>
            <w:tcW w:w="1510" w:type="dxa"/>
            <w:vAlign w:val="center"/>
          </w:tcPr>
          <w:p w:rsidR="00EE3667" w:rsidRPr="00EB7177" w:rsidRDefault="00EE3667" w:rsidP="00EE3667">
            <w:pPr>
              <w:jc w:val="center"/>
            </w:pPr>
            <w:r>
              <w:t>11</w:t>
            </w:r>
          </w:p>
        </w:tc>
        <w:tc>
          <w:tcPr>
            <w:tcW w:w="1918" w:type="dxa"/>
            <w:vAlign w:val="center"/>
          </w:tcPr>
          <w:p w:rsidR="00EE3667" w:rsidRPr="00FC555A" w:rsidRDefault="00EE3667" w:rsidP="00EE3667">
            <w:pPr>
              <w:jc w:val="center"/>
            </w:pPr>
            <w:r>
              <w:t>-</w:t>
            </w:r>
          </w:p>
        </w:tc>
      </w:tr>
      <w:tr w:rsidR="00EE3667" w:rsidRPr="00FC555A" w:rsidTr="00EE3667">
        <w:trPr>
          <w:jc w:val="center"/>
        </w:trPr>
        <w:tc>
          <w:tcPr>
            <w:tcW w:w="955" w:type="dxa"/>
            <w:vMerge/>
            <w:vAlign w:val="center"/>
          </w:tcPr>
          <w:p w:rsidR="00EE3667" w:rsidRPr="00FC555A" w:rsidRDefault="00EE3667" w:rsidP="00EE3667">
            <w:pPr>
              <w:jc w:val="center"/>
            </w:pPr>
          </w:p>
        </w:tc>
        <w:tc>
          <w:tcPr>
            <w:tcW w:w="1546" w:type="dxa"/>
          </w:tcPr>
          <w:p w:rsidR="00EE3667" w:rsidRDefault="00EE3667" w:rsidP="00EE3667">
            <w:r>
              <w:t>Бобер</w:t>
            </w:r>
          </w:p>
        </w:tc>
        <w:tc>
          <w:tcPr>
            <w:tcW w:w="1668" w:type="dxa"/>
            <w:vAlign w:val="center"/>
          </w:tcPr>
          <w:p w:rsidR="00EE3667" w:rsidRPr="00FC555A" w:rsidRDefault="00EE3667" w:rsidP="00EE3667">
            <w:pPr>
              <w:jc w:val="center"/>
            </w:pPr>
            <w:r>
              <w:t>33</w:t>
            </w:r>
          </w:p>
        </w:tc>
        <w:tc>
          <w:tcPr>
            <w:tcW w:w="1184" w:type="dxa"/>
            <w:vAlign w:val="center"/>
          </w:tcPr>
          <w:p w:rsidR="00EE3667" w:rsidRPr="00FC555A" w:rsidRDefault="00EE3667" w:rsidP="00EE3667">
            <w:pPr>
              <w:jc w:val="center"/>
            </w:pPr>
            <w:r>
              <w:t>33</w:t>
            </w:r>
          </w:p>
        </w:tc>
        <w:tc>
          <w:tcPr>
            <w:tcW w:w="1127" w:type="dxa"/>
            <w:vAlign w:val="center"/>
          </w:tcPr>
          <w:p w:rsidR="00EE3667" w:rsidRPr="00FC555A" w:rsidRDefault="00EE3667" w:rsidP="00EE3667">
            <w:pPr>
              <w:jc w:val="center"/>
            </w:pPr>
            <w:r w:rsidRPr="0033447C">
              <w:t>21</w:t>
            </w:r>
          </w:p>
        </w:tc>
        <w:tc>
          <w:tcPr>
            <w:tcW w:w="1510" w:type="dxa"/>
            <w:vAlign w:val="center"/>
          </w:tcPr>
          <w:p w:rsidR="00EE3667" w:rsidRPr="00FC555A" w:rsidRDefault="00EE3667" w:rsidP="00EE3667">
            <w:pPr>
              <w:jc w:val="center"/>
            </w:pPr>
            <w:r>
              <w:t>23</w:t>
            </w:r>
          </w:p>
        </w:tc>
        <w:tc>
          <w:tcPr>
            <w:tcW w:w="1918" w:type="dxa"/>
            <w:vAlign w:val="center"/>
          </w:tcPr>
          <w:p w:rsidR="00EE3667" w:rsidRPr="00FC555A" w:rsidRDefault="00EE3667" w:rsidP="00EE3667">
            <w:pPr>
              <w:jc w:val="center"/>
            </w:pPr>
            <w:r>
              <w:t>Полювання січень 2017</w:t>
            </w:r>
          </w:p>
        </w:tc>
      </w:tr>
      <w:tr w:rsidR="00EE3667" w:rsidRPr="00FC555A" w:rsidTr="00EE3667">
        <w:trPr>
          <w:jc w:val="center"/>
        </w:trPr>
        <w:tc>
          <w:tcPr>
            <w:tcW w:w="955" w:type="dxa"/>
            <w:vMerge w:val="restart"/>
            <w:vAlign w:val="center"/>
          </w:tcPr>
          <w:p w:rsidR="00EE3667" w:rsidRDefault="00EE3667" w:rsidP="00EE3667">
            <w:pPr>
              <w:jc w:val="center"/>
              <w:rPr>
                <w:lang w:val="ru-RU"/>
              </w:rPr>
            </w:pPr>
            <w:r w:rsidRPr="00FC555A">
              <w:rPr>
                <w:sz w:val="22"/>
              </w:rPr>
              <w:t>20</w:t>
            </w:r>
            <w:r>
              <w:rPr>
                <w:sz w:val="22"/>
              </w:rPr>
              <w:t>17</w:t>
            </w:r>
          </w:p>
          <w:p w:rsidR="002C5A51" w:rsidRDefault="002C5A51" w:rsidP="00EE3667">
            <w:pPr>
              <w:jc w:val="center"/>
              <w:rPr>
                <w:lang w:val="ru-RU"/>
              </w:rPr>
            </w:pPr>
          </w:p>
          <w:p w:rsidR="002C5A51" w:rsidRPr="002C5A51" w:rsidRDefault="002C5A51" w:rsidP="00EE3667">
            <w:pPr>
              <w:jc w:val="center"/>
              <w:rPr>
                <w:lang w:val="ru-RU"/>
              </w:rPr>
            </w:pPr>
            <w:r>
              <w:rPr>
                <w:lang w:val="ru-RU"/>
              </w:rPr>
              <w:lastRenderedPageBreak/>
              <w:t>1</w:t>
            </w:r>
          </w:p>
        </w:tc>
        <w:tc>
          <w:tcPr>
            <w:tcW w:w="1546" w:type="dxa"/>
          </w:tcPr>
          <w:p w:rsidR="00EE3667" w:rsidRDefault="00EE3667" w:rsidP="00EE3667">
            <w:r>
              <w:lastRenderedPageBreak/>
              <w:t>Олень плямистий</w:t>
            </w:r>
          </w:p>
        </w:tc>
        <w:tc>
          <w:tcPr>
            <w:tcW w:w="1668" w:type="dxa"/>
            <w:vAlign w:val="center"/>
          </w:tcPr>
          <w:p w:rsidR="00EE3667" w:rsidRPr="00FC555A" w:rsidRDefault="00EE3667" w:rsidP="00EE3667">
            <w:pPr>
              <w:jc w:val="center"/>
            </w:pPr>
            <w:r>
              <w:t>10</w:t>
            </w:r>
          </w:p>
        </w:tc>
        <w:tc>
          <w:tcPr>
            <w:tcW w:w="1184" w:type="dxa"/>
            <w:vAlign w:val="center"/>
          </w:tcPr>
          <w:p w:rsidR="00EE3667" w:rsidRPr="00FC555A" w:rsidRDefault="00EE3667" w:rsidP="00EE3667">
            <w:pPr>
              <w:jc w:val="center"/>
            </w:pPr>
            <w:r>
              <w:t>10</w:t>
            </w:r>
          </w:p>
        </w:tc>
        <w:tc>
          <w:tcPr>
            <w:tcW w:w="1127" w:type="dxa"/>
            <w:vAlign w:val="center"/>
          </w:tcPr>
          <w:p w:rsidR="00EE3667" w:rsidRPr="0033447C" w:rsidRDefault="00EE3667" w:rsidP="00EE3667">
            <w:pPr>
              <w:jc w:val="center"/>
            </w:pPr>
            <w:r w:rsidRPr="0033447C">
              <w:t>8</w:t>
            </w:r>
          </w:p>
        </w:tc>
        <w:tc>
          <w:tcPr>
            <w:tcW w:w="1510" w:type="dxa"/>
            <w:vAlign w:val="center"/>
          </w:tcPr>
          <w:p w:rsidR="00EE3667" w:rsidRPr="00FC555A" w:rsidRDefault="00EE3667" w:rsidP="00EE3667">
            <w:pPr>
              <w:jc w:val="center"/>
            </w:pPr>
            <w:r>
              <w:t>2</w:t>
            </w:r>
          </w:p>
        </w:tc>
        <w:tc>
          <w:tcPr>
            <w:tcW w:w="1918" w:type="dxa"/>
            <w:vAlign w:val="center"/>
          </w:tcPr>
          <w:p w:rsidR="00EE3667" w:rsidRPr="00FC555A" w:rsidRDefault="00EE3667" w:rsidP="00EE3667">
            <w:pPr>
              <w:jc w:val="center"/>
            </w:pPr>
            <w:r>
              <w:t>-</w:t>
            </w:r>
          </w:p>
        </w:tc>
      </w:tr>
      <w:tr w:rsidR="002C5A51" w:rsidRPr="00FC555A" w:rsidTr="00EE3667">
        <w:trPr>
          <w:jc w:val="center"/>
        </w:trPr>
        <w:tc>
          <w:tcPr>
            <w:tcW w:w="955" w:type="dxa"/>
            <w:vMerge/>
          </w:tcPr>
          <w:p w:rsidR="002C5A51" w:rsidRPr="00FC555A" w:rsidRDefault="002C5A51" w:rsidP="00EE3667">
            <w:pPr>
              <w:jc w:val="center"/>
            </w:pPr>
          </w:p>
        </w:tc>
        <w:tc>
          <w:tcPr>
            <w:tcW w:w="1546" w:type="dxa"/>
          </w:tcPr>
          <w:p w:rsidR="002C5A51" w:rsidRPr="002C5A51" w:rsidRDefault="002C5A51" w:rsidP="002C5A51">
            <w:pPr>
              <w:jc w:val="center"/>
              <w:rPr>
                <w:lang w:val="ru-RU"/>
              </w:rPr>
            </w:pPr>
            <w:r>
              <w:rPr>
                <w:lang w:val="ru-RU"/>
              </w:rPr>
              <w:t>2</w:t>
            </w:r>
          </w:p>
        </w:tc>
        <w:tc>
          <w:tcPr>
            <w:tcW w:w="1668" w:type="dxa"/>
            <w:vAlign w:val="center"/>
          </w:tcPr>
          <w:p w:rsidR="002C5A51" w:rsidRPr="002C5A51" w:rsidRDefault="002C5A51" w:rsidP="00EE3667">
            <w:pPr>
              <w:jc w:val="center"/>
              <w:rPr>
                <w:lang w:val="ru-RU"/>
              </w:rPr>
            </w:pPr>
            <w:r>
              <w:rPr>
                <w:lang w:val="ru-RU"/>
              </w:rPr>
              <w:t>3</w:t>
            </w:r>
          </w:p>
        </w:tc>
        <w:tc>
          <w:tcPr>
            <w:tcW w:w="1184" w:type="dxa"/>
            <w:vAlign w:val="center"/>
          </w:tcPr>
          <w:p w:rsidR="002C5A51" w:rsidRPr="002C5A51" w:rsidRDefault="002C5A51" w:rsidP="00EE3667">
            <w:pPr>
              <w:jc w:val="center"/>
              <w:rPr>
                <w:lang w:val="ru-RU"/>
              </w:rPr>
            </w:pPr>
            <w:r>
              <w:rPr>
                <w:lang w:val="ru-RU"/>
              </w:rPr>
              <w:t>4</w:t>
            </w:r>
          </w:p>
        </w:tc>
        <w:tc>
          <w:tcPr>
            <w:tcW w:w="1127" w:type="dxa"/>
            <w:vAlign w:val="center"/>
          </w:tcPr>
          <w:p w:rsidR="002C5A51" w:rsidRPr="002C5A51" w:rsidRDefault="002C5A51" w:rsidP="00EE3667">
            <w:pPr>
              <w:jc w:val="center"/>
              <w:rPr>
                <w:lang w:val="ru-RU"/>
              </w:rPr>
            </w:pPr>
            <w:r>
              <w:rPr>
                <w:lang w:val="ru-RU"/>
              </w:rPr>
              <w:t>5</w:t>
            </w:r>
          </w:p>
        </w:tc>
        <w:tc>
          <w:tcPr>
            <w:tcW w:w="1510" w:type="dxa"/>
            <w:vAlign w:val="center"/>
          </w:tcPr>
          <w:p w:rsidR="002C5A51" w:rsidRPr="002C5A51" w:rsidRDefault="002C5A51" w:rsidP="00EE3667">
            <w:pPr>
              <w:jc w:val="center"/>
              <w:rPr>
                <w:lang w:val="ru-RU"/>
              </w:rPr>
            </w:pPr>
            <w:r>
              <w:rPr>
                <w:lang w:val="ru-RU"/>
              </w:rPr>
              <w:t>6</w:t>
            </w:r>
          </w:p>
        </w:tc>
        <w:tc>
          <w:tcPr>
            <w:tcW w:w="1918" w:type="dxa"/>
            <w:vAlign w:val="center"/>
          </w:tcPr>
          <w:p w:rsidR="002C5A51" w:rsidRPr="002C5A51" w:rsidRDefault="002C5A51" w:rsidP="00EE3667">
            <w:pPr>
              <w:jc w:val="center"/>
              <w:rPr>
                <w:lang w:val="ru-RU"/>
              </w:rPr>
            </w:pPr>
            <w:r>
              <w:rPr>
                <w:lang w:val="ru-RU"/>
              </w:rPr>
              <w:t>7</w:t>
            </w:r>
          </w:p>
        </w:tc>
      </w:tr>
      <w:tr w:rsidR="00EE3667" w:rsidRPr="00FC555A" w:rsidTr="00EE3667">
        <w:trPr>
          <w:jc w:val="center"/>
        </w:trPr>
        <w:tc>
          <w:tcPr>
            <w:tcW w:w="955" w:type="dxa"/>
            <w:vMerge w:val="restart"/>
          </w:tcPr>
          <w:p w:rsidR="00EE3667" w:rsidRPr="00FC555A" w:rsidRDefault="00EE3667" w:rsidP="00EE3667">
            <w:pPr>
              <w:jc w:val="center"/>
            </w:pPr>
          </w:p>
        </w:tc>
        <w:tc>
          <w:tcPr>
            <w:tcW w:w="1546" w:type="dxa"/>
          </w:tcPr>
          <w:p w:rsidR="00EE3667" w:rsidRPr="00FC555A" w:rsidRDefault="00EE3667" w:rsidP="00EE3667">
            <w:r>
              <w:t>Козуля</w:t>
            </w:r>
          </w:p>
        </w:tc>
        <w:tc>
          <w:tcPr>
            <w:tcW w:w="1668" w:type="dxa"/>
            <w:vAlign w:val="center"/>
          </w:tcPr>
          <w:p w:rsidR="00EE3667" w:rsidRPr="00FC555A" w:rsidRDefault="00EE3667" w:rsidP="00EE3667">
            <w:pPr>
              <w:jc w:val="center"/>
            </w:pPr>
            <w:r>
              <w:t>171</w:t>
            </w:r>
          </w:p>
        </w:tc>
        <w:tc>
          <w:tcPr>
            <w:tcW w:w="1184" w:type="dxa"/>
            <w:vAlign w:val="center"/>
          </w:tcPr>
          <w:p w:rsidR="00EE3667" w:rsidRPr="00FC555A" w:rsidRDefault="00EE3667" w:rsidP="00EE3667">
            <w:pPr>
              <w:jc w:val="center"/>
            </w:pPr>
            <w:r>
              <w:t>203</w:t>
            </w:r>
          </w:p>
        </w:tc>
        <w:tc>
          <w:tcPr>
            <w:tcW w:w="1127" w:type="dxa"/>
            <w:vAlign w:val="center"/>
          </w:tcPr>
          <w:p w:rsidR="00EE3667" w:rsidRPr="0033447C" w:rsidRDefault="00EE3667" w:rsidP="00EE3667">
            <w:pPr>
              <w:jc w:val="center"/>
            </w:pPr>
            <w:r w:rsidRPr="0033447C">
              <w:t>146</w:t>
            </w:r>
          </w:p>
        </w:tc>
        <w:tc>
          <w:tcPr>
            <w:tcW w:w="1510" w:type="dxa"/>
            <w:vAlign w:val="center"/>
          </w:tcPr>
          <w:p w:rsidR="00EE3667" w:rsidRPr="00FC555A" w:rsidRDefault="00EE3667" w:rsidP="00EE3667">
            <w:pPr>
              <w:jc w:val="center"/>
            </w:pPr>
            <w:r>
              <w:t>4</w:t>
            </w:r>
          </w:p>
        </w:tc>
        <w:tc>
          <w:tcPr>
            <w:tcW w:w="1918" w:type="dxa"/>
            <w:vAlign w:val="center"/>
          </w:tcPr>
          <w:p w:rsidR="00EE3667" w:rsidRPr="00FC555A" w:rsidRDefault="00EE3667" w:rsidP="00EE3667">
            <w:pPr>
              <w:jc w:val="center"/>
            </w:pPr>
            <w:r>
              <w:t>-</w:t>
            </w:r>
          </w:p>
        </w:tc>
      </w:tr>
      <w:tr w:rsidR="00EE3667" w:rsidRPr="00FC555A" w:rsidTr="00EE3667">
        <w:trPr>
          <w:jc w:val="center"/>
        </w:trPr>
        <w:tc>
          <w:tcPr>
            <w:tcW w:w="955" w:type="dxa"/>
            <w:vMerge/>
          </w:tcPr>
          <w:p w:rsidR="00EE3667" w:rsidRPr="00FC555A" w:rsidRDefault="00EE3667" w:rsidP="00EE3667">
            <w:pPr>
              <w:jc w:val="center"/>
            </w:pPr>
          </w:p>
        </w:tc>
        <w:tc>
          <w:tcPr>
            <w:tcW w:w="1546" w:type="dxa"/>
          </w:tcPr>
          <w:p w:rsidR="00EE3667" w:rsidRPr="00FC555A" w:rsidRDefault="00EE3667" w:rsidP="00EE3667">
            <w:r>
              <w:t>Кабан</w:t>
            </w:r>
          </w:p>
        </w:tc>
        <w:tc>
          <w:tcPr>
            <w:tcW w:w="1668" w:type="dxa"/>
            <w:vAlign w:val="center"/>
          </w:tcPr>
          <w:p w:rsidR="00EE3667" w:rsidRPr="00FC555A" w:rsidRDefault="00EE3667" w:rsidP="00EE3667">
            <w:pPr>
              <w:jc w:val="center"/>
            </w:pPr>
            <w:r>
              <w:t>145</w:t>
            </w:r>
          </w:p>
        </w:tc>
        <w:tc>
          <w:tcPr>
            <w:tcW w:w="1184" w:type="dxa"/>
            <w:vAlign w:val="center"/>
          </w:tcPr>
          <w:p w:rsidR="00EE3667" w:rsidRPr="00FC555A" w:rsidRDefault="00EE3667" w:rsidP="00EE3667">
            <w:pPr>
              <w:jc w:val="center"/>
            </w:pPr>
            <w:r>
              <w:t>226</w:t>
            </w:r>
          </w:p>
        </w:tc>
        <w:tc>
          <w:tcPr>
            <w:tcW w:w="1127" w:type="dxa"/>
            <w:vAlign w:val="center"/>
          </w:tcPr>
          <w:p w:rsidR="00EE3667" w:rsidRPr="0033447C" w:rsidRDefault="00EE3667" w:rsidP="00EE3667">
            <w:pPr>
              <w:jc w:val="center"/>
            </w:pPr>
            <w:r w:rsidRPr="0033447C">
              <w:t>45</w:t>
            </w:r>
          </w:p>
        </w:tc>
        <w:tc>
          <w:tcPr>
            <w:tcW w:w="1510" w:type="dxa"/>
            <w:vAlign w:val="center"/>
          </w:tcPr>
          <w:p w:rsidR="00EE3667" w:rsidRPr="00FC555A" w:rsidRDefault="00EE3667" w:rsidP="00EE3667">
            <w:pPr>
              <w:jc w:val="center"/>
            </w:pPr>
            <w:r>
              <w:t>17</w:t>
            </w:r>
          </w:p>
        </w:tc>
        <w:tc>
          <w:tcPr>
            <w:tcW w:w="1918" w:type="dxa"/>
            <w:vAlign w:val="center"/>
          </w:tcPr>
          <w:p w:rsidR="00EE3667" w:rsidRPr="00FC555A" w:rsidRDefault="00EE3667" w:rsidP="00EE3667">
            <w:pPr>
              <w:jc w:val="center"/>
            </w:pPr>
            <w:r>
              <w:t>Полювання січень 2018</w:t>
            </w:r>
          </w:p>
        </w:tc>
      </w:tr>
      <w:tr w:rsidR="00EE3667" w:rsidRPr="00FC555A" w:rsidTr="00EE3667">
        <w:trPr>
          <w:jc w:val="center"/>
        </w:trPr>
        <w:tc>
          <w:tcPr>
            <w:tcW w:w="955" w:type="dxa"/>
            <w:vMerge/>
          </w:tcPr>
          <w:p w:rsidR="00EE3667" w:rsidRPr="00FC555A" w:rsidRDefault="00EE3667" w:rsidP="00EE3667">
            <w:pPr>
              <w:jc w:val="center"/>
            </w:pPr>
          </w:p>
        </w:tc>
        <w:tc>
          <w:tcPr>
            <w:tcW w:w="1546" w:type="dxa"/>
          </w:tcPr>
          <w:p w:rsidR="00EE3667" w:rsidRDefault="00EE3667" w:rsidP="00EE3667">
            <w:r>
              <w:t>Бобер</w:t>
            </w:r>
          </w:p>
        </w:tc>
        <w:tc>
          <w:tcPr>
            <w:tcW w:w="1668" w:type="dxa"/>
            <w:vAlign w:val="center"/>
          </w:tcPr>
          <w:p w:rsidR="00EE3667" w:rsidRPr="00FC555A" w:rsidRDefault="00EE3667" w:rsidP="00EE3667">
            <w:pPr>
              <w:jc w:val="center"/>
            </w:pPr>
            <w:r>
              <w:t>25</w:t>
            </w:r>
          </w:p>
        </w:tc>
        <w:tc>
          <w:tcPr>
            <w:tcW w:w="1184" w:type="dxa"/>
            <w:vAlign w:val="center"/>
          </w:tcPr>
          <w:p w:rsidR="00EE3667" w:rsidRPr="00FC555A" w:rsidRDefault="00EE3667" w:rsidP="00EE3667">
            <w:pPr>
              <w:jc w:val="center"/>
            </w:pPr>
            <w:r>
              <w:t>25</w:t>
            </w:r>
          </w:p>
        </w:tc>
        <w:tc>
          <w:tcPr>
            <w:tcW w:w="1127" w:type="dxa"/>
            <w:vAlign w:val="center"/>
          </w:tcPr>
          <w:p w:rsidR="00EE3667" w:rsidRPr="00FC555A" w:rsidRDefault="00EE3667" w:rsidP="00EE3667">
            <w:pPr>
              <w:jc w:val="center"/>
            </w:pPr>
            <w:r w:rsidRPr="0033447C">
              <w:t>17</w:t>
            </w:r>
          </w:p>
        </w:tc>
        <w:tc>
          <w:tcPr>
            <w:tcW w:w="1510" w:type="dxa"/>
            <w:vAlign w:val="center"/>
          </w:tcPr>
          <w:p w:rsidR="00EE3667" w:rsidRPr="00FC555A" w:rsidRDefault="00EE3667" w:rsidP="00EE3667">
            <w:pPr>
              <w:jc w:val="center"/>
            </w:pPr>
            <w:r>
              <w:t>15</w:t>
            </w:r>
          </w:p>
        </w:tc>
        <w:tc>
          <w:tcPr>
            <w:tcW w:w="1918" w:type="dxa"/>
            <w:vAlign w:val="center"/>
          </w:tcPr>
          <w:p w:rsidR="00EE3667" w:rsidRPr="00FC555A" w:rsidRDefault="00EE3667" w:rsidP="00EE3667">
            <w:pPr>
              <w:jc w:val="center"/>
            </w:pPr>
            <w:r>
              <w:t>Полювання січень 2018</w:t>
            </w:r>
          </w:p>
        </w:tc>
      </w:tr>
    </w:tbl>
    <w:p w:rsidR="00EE3667" w:rsidRPr="008201F5" w:rsidRDefault="00EE3667" w:rsidP="00EE3667">
      <w:pPr>
        <w:jc w:val="center"/>
        <w:rPr>
          <w:i/>
          <w:color w:val="000000" w:themeColor="text1"/>
          <w:sz w:val="32"/>
          <w:szCs w:val="28"/>
        </w:rPr>
      </w:pPr>
    </w:p>
    <w:p w:rsidR="00EE3667" w:rsidRPr="00E51079" w:rsidRDefault="00EE3667" w:rsidP="00EE3667">
      <w:pPr>
        <w:jc w:val="center"/>
        <w:rPr>
          <w:i/>
          <w:color w:val="000000"/>
          <w:sz w:val="28"/>
        </w:rPr>
      </w:pPr>
      <w:r w:rsidRPr="00E51079">
        <w:rPr>
          <w:i/>
          <w:color w:val="000000"/>
          <w:sz w:val="28"/>
        </w:rPr>
        <w:t>Динаміка вилову риби</w:t>
      </w:r>
    </w:p>
    <w:p w:rsidR="00EE3667" w:rsidRPr="0054324D" w:rsidRDefault="00EE3667" w:rsidP="00EE3667">
      <w:pPr>
        <w:ind w:left="7080" w:firstLine="708"/>
        <w:jc w:val="center"/>
        <w:rPr>
          <w:color w:val="000000"/>
        </w:rPr>
      </w:pPr>
      <w:r w:rsidRPr="0054324D">
        <w:rPr>
          <w:color w:val="000000"/>
        </w:rPr>
        <w:t>Таблиця 4</w:t>
      </w:r>
      <w:r w:rsidR="00625E36">
        <w:rPr>
          <w:color w:val="000000"/>
        </w:rPr>
        <w:t>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8"/>
        <w:gridCol w:w="3903"/>
        <w:gridCol w:w="2410"/>
        <w:gridCol w:w="2126"/>
      </w:tblGrid>
      <w:tr w:rsidR="00EE3667" w:rsidRPr="00C421C8" w:rsidTr="00EE3667">
        <w:tc>
          <w:tcPr>
            <w:tcW w:w="1308"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Рік</w:t>
            </w:r>
          </w:p>
        </w:tc>
        <w:tc>
          <w:tcPr>
            <w:tcW w:w="3903"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Водний об’єкт</w:t>
            </w:r>
          </w:p>
        </w:tc>
        <w:tc>
          <w:tcPr>
            <w:tcW w:w="2410"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 xml:space="preserve">Затверджений ліміт вилову, т/рік </w:t>
            </w:r>
          </w:p>
        </w:tc>
        <w:tc>
          <w:tcPr>
            <w:tcW w:w="2126"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Фактичний вилов, т/рік</w:t>
            </w:r>
          </w:p>
        </w:tc>
      </w:tr>
      <w:tr w:rsidR="00EE3667" w:rsidRPr="00C421C8" w:rsidTr="00EE3667">
        <w:tc>
          <w:tcPr>
            <w:tcW w:w="1308"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rPr>
                <w:color w:val="000000"/>
              </w:rPr>
            </w:pPr>
            <w:r w:rsidRPr="00C421C8">
              <w:rPr>
                <w:color w:val="000000"/>
              </w:rPr>
              <w:t>1</w:t>
            </w:r>
          </w:p>
        </w:tc>
        <w:tc>
          <w:tcPr>
            <w:tcW w:w="3903"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2</w:t>
            </w:r>
          </w:p>
        </w:tc>
        <w:tc>
          <w:tcPr>
            <w:tcW w:w="2410"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3</w:t>
            </w:r>
          </w:p>
        </w:tc>
        <w:tc>
          <w:tcPr>
            <w:tcW w:w="2126"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4</w:t>
            </w:r>
          </w:p>
        </w:tc>
      </w:tr>
      <w:tr w:rsidR="00EE3667" w:rsidRPr="00C421C8" w:rsidTr="00EE3667">
        <w:tc>
          <w:tcPr>
            <w:tcW w:w="1308"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201</w:t>
            </w:r>
            <w:r>
              <w:rPr>
                <w:color w:val="000000"/>
              </w:rPr>
              <w:t>5</w:t>
            </w:r>
          </w:p>
        </w:tc>
        <w:tc>
          <w:tcPr>
            <w:tcW w:w="3903"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both"/>
              <w:rPr>
                <w:color w:val="000000"/>
              </w:rPr>
            </w:pPr>
            <w:r w:rsidRPr="00C421C8">
              <w:rPr>
                <w:color w:val="000000"/>
              </w:rPr>
              <w:t>Водойма – охолоджувач  ХАЕС</w:t>
            </w:r>
          </w:p>
          <w:p w:rsidR="00EE3667" w:rsidRPr="00C421C8" w:rsidRDefault="00EE3667" w:rsidP="00EE3667">
            <w:pPr>
              <w:jc w:val="both"/>
              <w:rPr>
                <w:color w:val="000000"/>
              </w:rPr>
            </w:pPr>
            <w:r w:rsidRPr="00C421C8">
              <w:rPr>
                <w:color w:val="000000"/>
              </w:rPr>
              <w:t>Щедрівське водосховище</w:t>
            </w:r>
          </w:p>
          <w:p w:rsidR="00EE3667" w:rsidRPr="00C421C8" w:rsidRDefault="00EE3667" w:rsidP="00EE3667">
            <w:pPr>
              <w:jc w:val="both"/>
              <w:rPr>
                <w:color w:val="000000"/>
              </w:rPr>
            </w:pPr>
            <w:r w:rsidRPr="00C421C8">
              <w:rPr>
                <w:color w:val="000000"/>
              </w:rPr>
              <w:t>Дністровське водосховище</w:t>
            </w:r>
          </w:p>
          <w:p w:rsidR="00EE3667" w:rsidRPr="00C421C8" w:rsidRDefault="00EE3667" w:rsidP="00EE3667">
            <w:pPr>
              <w:jc w:val="both"/>
              <w:rPr>
                <w:color w:val="000000"/>
              </w:rPr>
            </w:pPr>
            <w:r w:rsidRPr="00C421C8">
              <w:rPr>
                <w:color w:val="000000"/>
              </w:rPr>
              <w:t>Новокостянтинівське водосховище</w:t>
            </w:r>
          </w:p>
        </w:tc>
        <w:tc>
          <w:tcPr>
            <w:tcW w:w="2410"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104,5</w:t>
            </w:r>
          </w:p>
          <w:p w:rsidR="00EE3667" w:rsidRPr="00C421C8" w:rsidRDefault="00EE3667" w:rsidP="00EE3667">
            <w:pPr>
              <w:jc w:val="center"/>
              <w:rPr>
                <w:color w:val="000000"/>
              </w:rPr>
            </w:pPr>
            <w:r w:rsidRPr="00C421C8">
              <w:rPr>
                <w:color w:val="000000"/>
              </w:rPr>
              <w:t>17,74</w:t>
            </w:r>
          </w:p>
          <w:p w:rsidR="00EE3667" w:rsidRPr="00C421C8" w:rsidRDefault="00EE3667" w:rsidP="00EE3667">
            <w:pPr>
              <w:jc w:val="center"/>
              <w:rPr>
                <w:color w:val="000000"/>
              </w:rPr>
            </w:pPr>
            <w:r w:rsidRPr="00C421C8">
              <w:rPr>
                <w:color w:val="000000"/>
              </w:rPr>
              <w:t>34,65</w:t>
            </w:r>
          </w:p>
          <w:p w:rsidR="00EE3667" w:rsidRPr="00C421C8" w:rsidRDefault="00EE3667" w:rsidP="00EE3667">
            <w:pPr>
              <w:jc w:val="center"/>
              <w:rPr>
                <w:color w:val="000000"/>
              </w:rPr>
            </w:pPr>
            <w:r w:rsidRPr="00C421C8">
              <w:rPr>
                <w:color w:val="000000"/>
              </w:rPr>
              <w:t>3,43</w:t>
            </w:r>
          </w:p>
        </w:tc>
        <w:tc>
          <w:tcPr>
            <w:tcW w:w="2126"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6,269</w:t>
            </w:r>
          </w:p>
          <w:p w:rsidR="00EE3667" w:rsidRPr="00C421C8" w:rsidRDefault="00EE3667" w:rsidP="00EE3667">
            <w:pPr>
              <w:jc w:val="center"/>
              <w:rPr>
                <w:color w:val="000000"/>
              </w:rPr>
            </w:pPr>
            <w:r w:rsidRPr="00C421C8">
              <w:rPr>
                <w:color w:val="000000"/>
              </w:rPr>
              <w:t>0</w:t>
            </w:r>
          </w:p>
          <w:p w:rsidR="00EE3667" w:rsidRPr="00C421C8" w:rsidRDefault="00EE3667" w:rsidP="00EE3667">
            <w:pPr>
              <w:jc w:val="center"/>
              <w:rPr>
                <w:color w:val="000000"/>
              </w:rPr>
            </w:pPr>
            <w:r w:rsidRPr="00C421C8">
              <w:rPr>
                <w:color w:val="000000"/>
              </w:rPr>
              <w:t>25,74</w:t>
            </w:r>
          </w:p>
          <w:p w:rsidR="00EE3667" w:rsidRPr="00C421C8" w:rsidRDefault="00EE3667" w:rsidP="00EE3667">
            <w:pPr>
              <w:jc w:val="center"/>
              <w:rPr>
                <w:color w:val="000000"/>
              </w:rPr>
            </w:pPr>
            <w:r w:rsidRPr="00C421C8">
              <w:rPr>
                <w:color w:val="000000"/>
              </w:rPr>
              <w:t>0</w:t>
            </w:r>
          </w:p>
        </w:tc>
      </w:tr>
      <w:tr w:rsidR="00EE3667" w:rsidRPr="00C421C8" w:rsidTr="00EE3667">
        <w:tc>
          <w:tcPr>
            <w:tcW w:w="1308"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201</w:t>
            </w:r>
            <w:r>
              <w:rPr>
                <w:color w:val="000000"/>
              </w:rPr>
              <w:t>6</w:t>
            </w:r>
          </w:p>
        </w:tc>
        <w:tc>
          <w:tcPr>
            <w:tcW w:w="3903"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both"/>
              <w:rPr>
                <w:color w:val="000000"/>
              </w:rPr>
            </w:pPr>
            <w:r w:rsidRPr="00C421C8">
              <w:rPr>
                <w:color w:val="000000"/>
              </w:rPr>
              <w:t>Водойма – охолоджувач  ХАЕС</w:t>
            </w:r>
          </w:p>
          <w:p w:rsidR="00EE3667" w:rsidRPr="00C421C8" w:rsidRDefault="00EE3667" w:rsidP="00EE3667">
            <w:pPr>
              <w:jc w:val="both"/>
              <w:rPr>
                <w:color w:val="000000"/>
              </w:rPr>
            </w:pPr>
            <w:r w:rsidRPr="00C421C8">
              <w:rPr>
                <w:color w:val="000000"/>
              </w:rPr>
              <w:t>Щедрівське водосховище</w:t>
            </w:r>
          </w:p>
          <w:p w:rsidR="00EE3667" w:rsidRPr="00C421C8" w:rsidRDefault="00EE3667" w:rsidP="00EE3667">
            <w:pPr>
              <w:jc w:val="both"/>
              <w:rPr>
                <w:color w:val="000000"/>
              </w:rPr>
            </w:pPr>
            <w:r w:rsidRPr="00C421C8">
              <w:rPr>
                <w:color w:val="000000"/>
              </w:rPr>
              <w:t>Дністровське водосховище</w:t>
            </w:r>
          </w:p>
          <w:p w:rsidR="00EE3667" w:rsidRPr="00C421C8" w:rsidRDefault="00EE3667" w:rsidP="00EE3667">
            <w:pPr>
              <w:jc w:val="both"/>
              <w:rPr>
                <w:color w:val="000000"/>
              </w:rPr>
            </w:pPr>
            <w:r w:rsidRPr="00C421C8">
              <w:rPr>
                <w:color w:val="000000"/>
              </w:rPr>
              <w:t>Новокостянтинівське водосховище</w:t>
            </w:r>
          </w:p>
        </w:tc>
        <w:tc>
          <w:tcPr>
            <w:tcW w:w="2410"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40,43</w:t>
            </w:r>
          </w:p>
          <w:p w:rsidR="00EE3667" w:rsidRPr="00C421C8" w:rsidRDefault="00EE3667" w:rsidP="00EE3667">
            <w:pPr>
              <w:jc w:val="center"/>
              <w:rPr>
                <w:color w:val="000000"/>
              </w:rPr>
            </w:pPr>
            <w:r w:rsidRPr="00C421C8">
              <w:rPr>
                <w:color w:val="000000"/>
              </w:rPr>
              <w:t>11,0</w:t>
            </w:r>
          </w:p>
          <w:p w:rsidR="00EE3667" w:rsidRPr="00C421C8" w:rsidRDefault="00EE3667" w:rsidP="00EE3667">
            <w:pPr>
              <w:jc w:val="center"/>
              <w:rPr>
                <w:color w:val="000000"/>
              </w:rPr>
            </w:pPr>
            <w:r w:rsidRPr="00C421C8">
              <w:rPr>
                <w:color w:val="000000"/>
              </w:rPr>
              <w:t>34,18</w:t>
            </w:r>
          </w:p>
          <w:p w:rsidR="00EE3667" w:rsidRPr="00C421C8" w:rsidRDefault="00EE3667" w:rsidP="00EE3667">
            <w:pPr>
              <w:jc w:val="center"/>
              <w:rPr>
                <w:color w:val="000000"/>
              </w:rPr>
            </w:pPr>
            <w:r w:rsidRPr="00C421C8">
              <w:rPr>
                <w:color w:val="000000"/>
              </w:rPr>
              <w:t>5,05</w:t>
            </w:r>
          </w:p>
        </w:tc>
        <w:tc>
          <w:tcPr>
            <w:tcW w:w="2126"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5,181</w:t>
            </w:r>
          </w:p>
          <w:p w:rsidR="00EE3667" w:rsidRPr="00C421C8" w:rsidRDefault="00EE3667" w:rsidP="00EE3667">
            <w:pPr>
              <w:jc w:val="center"/>
              <w:rPr>
                <w:color w:val="000000"/>
              </w:rPr>
            </w:pPr>
            <w:r w:rsidRPr="00C421C8">
              <w:rPr>
                <w:color w:val="000000"/>
              </w:rPr>
              <w:t>2,444</w:t>
            </w:r>
          </w:p>
          <w:p w:rsidR="00EE3667" w:rsidRPr="00C421C8" w:rsidRDefault="00EE3667" w:rsidP="00EE3667">
            <w:pPr>
              <w:jc w:val="center"/>
              <w:rPr>
                <w:color w:val="000000"/>
              </w:rPr>
            </w:pPr>
            <w:r w:rsidRPr="00C421C8">
              <w:rPr>
                <w:color w:val="000000"/>
              </w:rPr>
              <w:t>32,382</w:t>
            </w:r>
          </w:p>
          <w:p w:rsidR="00EE3667" w:rsidRPr="00C421C8" w:rsidRDefault="00EE3667" w:rsidP="00EE3667">
            <w:pPr>
              <w:jc w:val="center"/>
              <w:rPr>
                <w:color w:val="000000"/>
              </w:rPr>
            </w:pPr>
            <w:r w:rsidRPr="00C421C8">
              <w:rPr>
                <w:color w:val="000000"/>
              </w:rPr>
              <w:t>0</w:t>
            </w:r>
          </w:p>
        </w:tc>
      </w:tr>
      <w:tr w:rsidR="00EE3667" w:rsidRPr="00C421C8" w:rsidTr="00EE3667">
        <w:tc>
          <w:tcPr>
            <w:tcW w:w="1308"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center"/>
              <w:rPr>
                <w:color w:val="000000"/>
              </w:rPr>
            </w:pPr>
            <w:r w:rsidRPr="00C421C8">
              <w:rPr>
                <w:color w:val="000000"/>
              </w:rPr>
              <w:t>201</w:t>
            </w:r>
            <w:r>
              <w:rPr>
                <w:color w:val="000000"/>
              </w:rPr>
              <w:t>7</w:t>
            </w:r>
          </w:p>
        </w:tc>
        <w:tc>
          <w:tcPr>
            <w:tcW w:w="3903" w:type="dxa"/>
            <w:tcBorders>
              <w:top w:val="single" w:sz="4" w:space="0" w:color="auto"/>
              <w:left w:val="single" w:sz="4" w:space="0" w:color="auto"/>
              <w:bottom w:val="single" w:sz="4" w:space="0" w:color="auto"/>
              <w:right w:val="single" w:sz="4" w:space="0" w:color="auto"/>
            </w:tcBorders>
          </w:tcPr>
          <w:p w:rsidR="00EE3667" w:rsidRPr="00C421C8" w:rsidRDefault="00EE3667" w:rsidP="00EE3667">
            <w:pPr>
              <w:jc w:val="both"/>
              <w:rPr>
                <w:color w:val="000000"/>
              </w:rPr>
            </w:pPr>
            <w:r w:rsidRPr="00C421C8">
              <w:rPr>
                <w:color w:val="000000"/>
              </w:rPr>
              <w:t>Водойма – охолоджувач  ХАЕС</w:t>
            </w:r>
          </w:p>
          <w:p w:rsidR="00EE3667" w:rsidRPr="00C421C8" w:rsidRDefault="00EE3667" w:rsidP="00EE3667">
            <w:pPr>
              <w:jc w:val="both"/>
              <w:rPr>
                <w:color w:val="000000"/>
              </w:rPr>
            </w:pPr>
            <w:r w:rsidRPr="00C421C8">
              <w:rPr>
                <w:color w:val="000000"/>
              </w:rPr>
              <w:t>Щедрівське водосховище</w:t>
            </w:r>
          </w:p>
          <w:p w:rsidR="00EE3667" w:rsidRPr="00C421C8" w:rsidRDefault="00EE3667" w:rsidP="00EE3667">
            <w:pPr>
              <w:jc w:val="both"/>
              <w:rPr>
                <w:color w:val="000000"/>
              </w:rPr>
            </w:pPr>
            <w:r w:rsidRPr="00C421C8">
              <w:rPr>
                <w:color w:val="000000"/>
              </w:rPr>
              <w:t>Дністровське водосховище</w:t>
            </w:r>
          </w:p>
          <w:p w:rsidR="00EE3667" w:rsidRPr="00C421C8" w:rsidRDefault="00EE3667" w:rsidP="00EE3667">
            <w:pPr>
              <w:jc w:val="both"/>
              <w:rPr>
                <w:color w:val="000000"/>
              </w:rPr>
            </w:pPr>
            <w:r w:rsidRPr="00C421C8">
              <w:rPr>
                <w:color w:val="000000"/>
              </w:rPr>
              <w:t>Новокостянтинівське водосховище</w:t>
            </w:r>
          </w:p>
        </w:tc>
        <w:tc>
          <w:tcPr>
            <w:tcW w:w="2410"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color w:val="000000"/>
              </w:rPr>
            </w:pPr>
            <w:r>
              <w:rPr>
                <w:color w:val="000000"/>
              </w:rPr>
              <w:t>13,0</w:t>
            </w:r>
          </w:p>
          <w:p w:rsidR="00EE3667" w:rsidRDefault="00EE3667" w:rsidP="00EE3667">
            <w:pPr>
              <w:jc w:val="center"/>
              <w:rPr>
                <w:color w:val="000000"/>
              </w:rPr>
            </w:pPr>
            <w:r>
              <w:rPr>
                <w:color w:val="000000"/>
              </w:rPr>
              <w:t>36,99</w:t>
            </w:r>
          </w:p>
          <w:p w:rsidR="00EE3667" w:rsidRDefault="00EE3667" w:rsidP="00EE3667">
            <w:pPr>
              <w:jc w:val="center"/>
              <w:rPr>
                <w:color w:val="000000"/>
              </w:rPr>
            </w:pPr>
            <w:r>
              <w:rPr>
                <w:color w:val="000000"/>
              </w:rPr>
              <w:t>0</w:t>
            </w:r>
          </w:p>
          <w:p w:rsidR="00EE3667" w:rsidRPr="00650175" w:rsidRDefault="00EE3667" w:rsidP="00EE3667">
            <w:pPr>
              <w:jc w:val="center"/>
              <w:rPr>
                <w:color w:val="000000"/>
              </w:rPr>
            </w:pPr>
            <w:r>
              <w:rPr>
                <w:color w:val="000000"/>
              </w:rPr>
              <w:t>6,98</w:t>
            </w:r>
          </w:p>
        </w:tc>
        <w:tc>
          <w:tcPr>
            <w:tcW w:w="2126"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color w:val="000000"/>
              </w:rPr>
            </w:pPr>
            <w:r>
              <w:rPr>
                <w:color w:val="000000"/>
              </w:rPr>
              <w:t>4,195</w:t>
            </w:r>
          </w:p>
          <w:p w:rsidR="00EE3667" w:rsidRDefault="00EE3667" w:rsidP="00EE3667">
            <w:pPr>
              <w:jc w:val="center"/>
              <w:rPr>
                <w:color w:val="000000"/>
              </w:rPr>
            </w:pPr>
            <w:r>
              <w:rPr>
                <w:color w:val="000000"/>
              </w:rPr>
              <w:t>27,751</w:t>
            </w:r>
          </w:p>
          <w:p w:rsidR="00EE3667" w:rsidRDefault="00EE3667" w:rsidP="00EE3667">
            <w:pPr>
              <w:jc w:val="center"/>
              <w:rPr>
                <w:color w:val="000000"/>
              </w:rPr>
            </w:pPr>
            <w:r>
              <w:rPr>
                <w:color w:val="000000"/>
              </w:rPr>
              <w:t>0</w:t>
            </w:r>
          </w:p>
          <w:p w:rsidR="00EE3667" w:rsidRPr="00650175" w:rsidRDefault="00EE3667" w:rsidP="00EE3667">
            <w:pPr>
              <w:jc w:val="center"/>
              <w:rPr>
                <w:color w:val="000000"/>
              </w:rPr>
            </w:pPr>
            <w:r>
              <w:rPr>
                <w:color w:val="000000"/>
              </w:rPr>
              <w:t>6,285</w:t>
            </w:r>
          </w:p>
        </w:tc>
      </w:tr>
    </w:tbl>
    <w:p w:rsidR="00EE3667" w:rsidRPr="008201F5" w:rsidRDefault="00EE3667" w:rsidP="00EE3667">
      <w:pPr>
        <w:ind w:firstLine="600"/>
        <w:jc w:val="center"/>
        <w:rPr>
          <w:i/>
          <w:color w:val="000000" w:themeColor="text1"/>
          <w:sz w:val="32"/>
        </w:rPr>
      </w:pPr>
    </w:p>
    <w:p w:rsidR="00EE3667" w:rsidRPr="006F6F41" w:rsidRDefault="00EE3667" w:rsidP="00EE3667">
      <w:pPr>
        <w:ind w:firstLine="600"/>
        <w:jc w:val="center"/>
        <w:rPr>
          <w:i/>
          <w:sz w:val="28"/>
        </w:rPr>
      </w:pPr>
      <w:r w:rsidRPr="006F6F41">
        <w:rPr>
          <w:i/>
          <w:sz w:val="28"/>
        </w:rPr>
        <w:t>Кількість виявлених фактів браконьєрства</w:t>
      </w:r>
    </w:p>
    <w:p w:rsidR="00EE3667" w:rsidRPr="0054324D" w:rsidRDefault="00EE3667" w:rsidP="00EE3667">
      <w:pPr>
        <w:pStyle w:val="a5"/>
        <w:ind w:left="8222" w:right="140" w:hanging="2"/>
        <w:rPr>
          <w:b w:val="0"/>
          <w:bCs w:val="0"/>
          <w:sz w:val="24"/>
          <w:lang w:val="uk-UA"/>
        </w:rPr>
      </w:pPr>
      <w:r w:rsidRPr="0054324D">
        <w:rPr>
          <w:b w:val="0"/>
          <w:bCs w:val="0"/>
          <w:sz w:val="24"/>
          <w:lang w:val="uk-UA"/>
        </w:rPr>
        <w:t>Таблиця 4</w:t>
      </w:r>
      <w:r w:rsidR="00625E36">
        <w:rPr>
          <w:b w:val="0"/>
          <w:bCs w:val="0"/>
          <w:sz w:val="24"/>
          <w:lang w:val="uk-UA"/>
        </w:rPr>
        <w:t>4</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7"/>
        <w:gridCol w:w="5721"/>
      </w:tblGrid>
      <w:tr w:rsidR="00EE3667" w:rsidRPr="006F6F41" w:rsidTr="00EE3667">
        <w:tc>
          <w:tcPr>
            <w:tcW w:w="4187" w:type="dxa"/>
          </w:tcPr>
          <w:p w:rsidR="00EE3667" w:rsidRPr="006F6F41" w:rsidRDefault="00EE3667" w:rsidP="00EE3667">
            <w:pPr>
              <w:jc w:val="center"/>
            </w:pPr>
            <w:r w:rsidRPr="006F6F41">
              <w:t>Роки</w:t>
            </w:r>
          </w:p>
        </w:tc>
        <w:tc>
          <w:tcPr>
            <w:tcW w:w="5721" w:type="dxa"/>
          </w:tcPr>
          <w:p w:rsidR="00EE3667" w:rsidRPr="006F6F41" w:rsidRDefault="00EE3667" w:rsidP="00EE3667">
            <w:pPr>
              <w:jc w:val="center"/>
            </w:pPr>
            <w:r w:rsidRPr="006F6F41">
              <w:t>Виявлено фактів браконьєрства, од.</w:t>
            </w:r>
          </w:p>
        </w:tc>
      </w:tr>
      <w:tr w:rsidR="00EE3667" w:rsidRPr="006F6F41" w:rsidTr="00EE3667">
        <w:tc>
          <w:tcPr>
            <w:tcW w:w="4187" w:type="dxa"/>
          </w:tcPr>
          <w:p w:rsidR="00EE3667" w:rsidRPr="006F6F41" w:rsidRDefault="00EE3667" w:rsidP="00EE3667">
            <w:pPr>
              <w:jc w:val="center"/>
            </w:pPr>
            <w:r w:rsidRPr="006F6F41">
              <w:t>1</w:t>
            </w:r>
          </w:p>
        </w:tc>
        <w:tc>
          <w:tcPr>
            <w:tcW w:w="5721" w:type="dxa"/>
          </w:tcPr>
          <w:p w:rsidR="00EE3667" w:rsidRPr="006F6F41" w:rsidRDefault="00EE3667" w:rsidP="00EE3667">
            <w:pPr>
              <w:jc w:val="center"/>
            </w:pPr>
            <w:r w:rsidRPr="006F6F41">
              <w:t>2</w:t>
            </w:r>
          </w:p>
        </w:tc>
      </w:tr>
      <w:tr w:rsidR="00EE3667" w:rsidRPr="006F6F41" w:rsidTr="00EE3667">
        <w:tc>
          <w:tcPr>
            <w:tcW w:w="4187" w:type="dxa"/>
          </w:tcPr>
          <w:p w:rsidR="00EE3667" w:rsidRPr="006F6F41" w:rsidRDefault="00EE3667" w:rsidP="00EE3667">
            <w:pPr>
              <w:jc w:val="center"/>
              <w:rPr>
                <w:iCs/>
                <w:color w:val="000000"/>
              </w:rPr>
            </w:pPr>
            <w:r>
              <w:rPr>
                <w:iCs/>
                <w:color w:val="000000"/>
              </w:rPr>
              <w:t>2015</w:t>
            </w:r>
            <w:r w:rsidRPr="006F6F41">
              <w:rPr>
                <w:iCs/>
                <w:color w:val="000000"/>
              </w:rPr>
              <w:t xml:space="preserve"> рік</w:t>
            </w:r>
          </w:p>
        </w:tc>
        <w:tc>
          <w:tcPr>
            <w:tcW w:w="5721" w:type="dxa"/>
          </w:tcPr>
          <w:p w:rsidR="00EE3667" w:rsidRPr="00650175" w:rsidRDefault="00EE3667" w:rsidP="00EE3667">
            <w:pPr>
              <w:jc w:val="center"/>
            </w:pPr>
            <w:r>
              <w:t>731</w:t>
            </w:r>
          </w:p>
        </w:tc>
      </w:tr>
      <w:tr w:rsidR="00EE3667" w:rsidRPr="006F6F41" w:rsidTr="00EE3667">
        <w:tc>
          <w:tcPr>
            <w:tcW w:w="4187" w:type="dxa"/>
          </w:tcPr>
          <w:p w:rsidR="00EE3667" w:rsidRPr="006F6F41" w:rsidRDefault="00EE3667" w:rsidP="00EE3667">
            <w:pPr>
              <w:jc w:val="center"/>
              <w:rPr>
                <w:iCs/>
                <w:color w:val="000000"/>
              </w:rPr>
            </w:pPr>
            <w:r>
              <w:rPr>
                <w:iCs/>
                <w:color w:val="000000"/>
              </w:rPr>
              <w:t>2016</w:t>
            </w:r>
            <w:r w:rsidRPr="006F6F41">
              <w:rPr>
                <w:iCs/>
                <w:color w:val="000000"/>
              </w:rPr>
              <w:t>рік</w:t>
            </w:r>
          </w:p>
        </w:tc>
        <w:tc>
          <w:tcPr>
            <w:tcW w:w="5721" w:type="dxa"/>
          </w:tcPr>
          <w:p w:rsidR="00EE3667" w:rsidRPr="00650175" w:rsidRDefault="00EE3667" w:rsidP="00EE3667">
            <w:pPr>
              <w:jc w:val="center"/>
            </w:pPr>
            <w:r>
              <w:t>707</w:t>
            </w:r>
          </w:p>
        </w:tc>
      </w:tr>
      <w:tr w:rsidR="00EE3667" w:rsidRPr="006F6F41" w:rsidTr="00EE3667">
        <w:tc>
          <w:tcPr>
            <w:tcW w:w="4187" w:type="dxa"/>
          </w:tcPr>
          <w:p w:rsidR="00EE3667" w:rsidRPr="006F6F41" w:rsidRDefault="00EE3667" w:rsidP="00EE3667">
            <w:pPr>
              <w:jc w:val="center"/>
              <w:rPr>
                <w:iCs/>
                <w:color w:val="000000"/>
              </w:rPr>
            </w:pPr>
            <w:r>
              <w:rPr>
                <w:iCs/>
                <w:color w:val="000000"/>
              </w:rPr>
              <w:t>2017</w:t>
            </w:r>
            <w:r w:rsidRPr="006F6F41">
              <w:rPr>
                <w:iCs/>
                <w:color w:val="000000"/>
              </w:rPr>
              <w:t>рік</w:t>
            </w:r>
          </w:p>
        </w:tc>
        <w:tc>
          <w:tcPr>
            <w:tcW w:w="5721" w:type="dxa"/>
          </w:tcPr>
          <w:p w:rsidR="00EE3667" w:rsidRPr="00650175" w:rsidRDefault="00EE3667" w:rsidP="00EE3667">
            <w:pPr>
              <w:jc w:val="center"/>
            </w:pPr>
            <w:r>
              <w:t>561</w:t>
            </w:r>
          </w:p>
        </w:tc>
      </w:tr>
    </w:tbl>
    <w:p w:rsidR="00EE3667" w:rsidRPr="00396D11" w:rsidRDefault="00EE3667" w:rsidP="00EE3667">
      <w:pPr>
        <w:tabs>
          <w:tab w:val="left" w:pos="6840"/>
          <w:tab w:val="left" w:pos="7923"/>
        </w:tabs>
        <w:jc w:val="both"/>
        <w:rPr>
          <w:color w:val="000000" w:themeColor="text1"/>
          <w:sz w:val="20"/>
          <w:szCs w:val="20"/>
        </w:rPr>
      </w:pPr>
      <w:r w:rsidRPr="00396D11">
        <w:rPr>
          <w:color w:val="000000" w:themeColor="text1"/>
          <w:sz w:val="20"/>
          <w:szCs w:val="20"/>
        </w:rPr>
        <w:t>За інформацією Хмельницького обласного управління лісового та мисливського господарства та Управління охорони, використання і відтворення  водних біоресурсів та регулювання рибальства в Хмельницькій області</w:t>
      </w:r>
    </w:p>
    <w:p w:rsidR="00EE3667" w:rsidRPr="00EE3667" w:rsidRDefault="00EE3667" w:rsidP="00EE3667">
      <w:pPr>
        <w:jc w:val="center"/>
        <w:rPr>
          <w:i/>
          <w:color w:val="000000" w:themeColor="text1"/>
          <w:sz w:val="36"/>
          <w:szCs w:val="28"/>
          <w:lang w:val="ru-RU"/>
        </w:rPr>
      </w:pPr>
    </w:p>
    <w:p w:rsidR="00EE3667" w:rsidRPr="00EE3667" w:rsidRDefault="00EE3667" w:rsidP="00EE3667">
      <w:pPr>
        <w:jc w:val="center"/>
        <w:rPr>
          <w:i/>
          <w:color w:val="000000" w:themeColor="text1"/>
          <w:sz w:val="36"/>
          <w:szCs w:val="28"/>
          <w:lang w:val="ru-RU"/>
        </w:rPr>
      </w:pPr>
    </w:p>
    <w:p w:rsidR="00EE3667" w:rsidRPr="00EE3667" w:rsidRDefault="00EE3667" w:rsidP="00EE3667">
      <w:pPr>
        <w:jc w:val="center"/>
        <w:rPr>
          <w:i/>
          <w:color w:val="000000" w:themeColor="text1"/>
          <w:sz w:val="36"/>
          <w:szCs w:val="28"/>
          <w:lang w:val="ru-RU"/>
        </w:rPr>
      </w:pPr>
    </w:p>
    <w:p w:rsidR="00EE3667" w:rsidRPr="00EE3667" w:rsidRDefault="00EE3667" w:rsidP="00EE3667">
      <w:pPr>
        <w:jc w:val="center"/>
        <w:rPr>
          <w:i/>
          <w:color w:val="000000" w:themeColor="text1"/>
          <w:sz w:val="36"/>
          <w:szCs w:val="28"/>
          <w:lang w:val="ru-RU"/>
        </w:rPr>
      </w:pPr>
    </w:p>
    <w:p w:rsidR="00EE3667" w:rsidRPr="00EE3667" w:rsidRDefault="00EE3667" w:rsidP="00EE3667">
      <w:pPr>
        <w:jc w:val="center"/>
        <w:rPr>
          <w:i/>
          <w:color w:val="000000" w:themeColor="text1"/>
          <w:sz w:val="36"/>
          <w:szCs w:val="28"/>
          <w:lang w:val="ru-RU"/>
        </w:rPr>
      </w:pPr>
    </w:p>
    <w:p w:rsidR="00EE3667" w:rsidRPr="00EE3667" w:rsidRDefault="00EE3667" w:rsidP="00EE3667">
      <w:pPr>
        <w:jc w:val="center"/>
        <w:rPr>
          <w:i/>
          <w:color w:val="000000" w:themeColor="text1"/>
          <w:sz w:val="36"/>
          <w:szCs w:val="28"/>
          <w:lang w:val="ru-RU"/>
        </w:rPr>
      </w:pPr>
    </w:p>
    <w:p w:rsidR="00EE3667" w:rsidRPr="00EE3667" w:rsidRDefault="00EE3667" w:rsidP="00EE3667">
      <w:pPr>
        <w:jc w:val="center"/>
        <w:rPr>
          <w:i/>
          <w:color w:val="000000" w:themeColor="text1"/>
          <w:sz w:val="36"/>
          <w:szCs w:val="28"/>
          <w:lang w:val="ru-RU"/>
        </w:rPr>
      </w:pPr>
    </w:p>
    <w:p w:rsidR="00EE3667" w:rsidRPr="00EE3667" w:rsidRDefault="00EE3667" w:rsidP="00EE3667">
      <w:pPr>
        <w:jc w:val="center"/>
        <w:rPr>
          <w:i/>
          <w:color w:val="000000" w:themeColor="text1"/>
          <w:sz w:val="36"/>
          <w:szCs w:val="28"/>
          <w:lang w:val="ru-RU"/>
        </w:rPr>
      </w:pPr>
    </w:p>
    <w:p w:rsidR="00EE3667" w:rsidRPr="00EE3667" w:rsidRDefault="00EE3667" w:rsidP="00EE3667">
      <w:pPr>
        <w:jc w:val="center"/>
        <w:rPr>
          <w:i/>
          <w:color w:val="000000" w:themeColor="text1"/>
          <w:sz w:val="36"/>
          <w:szCs w:val="28"/>
          <w:lang w:val="ru-RU"/>
        </w:rPr>
      </w:pPr>
    </w:p>
    <w:p w:rsidR="00EE3667" w:rsidRDefault="00EE3667" w:rsidP="00EE3667">
      <w:pPr>
        <w:jc w:val="center"/>
        <w:rPr>
          <w:i/>
          <w:color w:val="000000" w:themeColor="text1"/>
          <w:sz w:val="36"/>
          <w:szCs w:val="28"/>
          <w:lang w:val="ru-RU"/>
        </w:rPr>
      </w:pPr>
    </w:p>
    <w:p w:rsidR="002C5A51" w:rsidRDefault="002C5A51" w:rsidP="00EE3667">
      <w:pPr>
        <w:jc w:val="center"/>
        <w:rPr>
          <w:i/>
          <w:color w:val="000000" w:themeColor="text1"/>
          <w:sz w:val="36"/>
          <w:szCs w:val="28"/>
          <w:lang w:val="ru-RU"/>
        </w:rPr>
      </w:pPr>
    </w:p>
    <w:p w:rsidR="002C5A51" w:rsidRPr="00EE3667" w:rsidRDefault="002C5A51" w:rsidP="00EE3667">
      <w:pPr>
        <w:jc w:val="center"/>
        <w:rPr>
          <w:i/>
          <w:color w:val="000000" w:themeColor="text1"/>
          <w:sz w:val="36"/>
          <w:szCs w:val="28"/>
          <w:lang w:val="ru-RU"/>
        </w:rPr>
      </w:pPr>
    </w:p>
    <w:p w:rsidR="00EE3667" w:rsidRPr="001E42AD" w:rsidRDefault="00EE3667" w:rsidP="00EE3667">
      <w:pPr>
        <w:jc w:val="center"/>
        <w:rPr>
          <w:i/>
          <w:sz w:val="28"/>
          <w:szCs w:val="28"/>
        </w:rPr>
      </w:pPr>
      <w:r w:rsidRPr="001E42AD">
        <w:rPr>
          <w:i/>
          <w:sz w:val="28"/>
          <w:szCs w:val="28"/>
        </w:rPr>
        <w:lastRenderedPageBreak/>
        <w:t>Перелік природоохоронних заходів і наукових досліджень щодо стану дикої     фауни і заходів, вжитих щодо охорони тваринного світу, у тому числі на            виконання вимог міжнародних договорів України у галузі дикої фауни та рішень її керівних органів</w:t>
      </w:r>
    </w:p>
    <w:p w:rsidR="00EE3667" w:rsidRPr="00FC555A" w:rsidRDefault="00EE3667" w:rsidP="00EE3667">
      <w:pPr>
        <w:jc w:val="right"/>
        <w:rPr>
          <w:sz w:val="28"/>
          <w:szCs w:val="28"/>
        </w:rPr>
      </w:pPr>
      <w:r w:rsidRPr="00FC555A">
        <w:t>Таблиця 4</w:t>
      </w:r>
      <w:r w:rsidR="00625E36">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134"/>
        <w:gridCol w:w="2505"/>
        <w:gridCol w:w="4405"/>
      </w:tblGrid>
      <w:tr w:rsidR="00EE3667" w:rsidRPr="00FC555A" w:rsidTr="00E733D5">
        <w:tc>
          <w:tcPr>
            <w:tcW w:w="2093" w:type="dxa"/>
          </w:tcPr>
          <w:p w:rsidR="00EE3667" w:rsidRPr="00386862" w:rsidRDefault="00EE3667" w:rsidP="00EE3667">
            <w:pPr>
              <w:jc w:val="center"/>
            </w:pPr>
            <w:r w:rsidRPr="00386862">
              <w:t>Назва, терміни та місце проведення  дослідження або заходу</w:t>
            </w:r>
          </w:p>
        </w:tc>
        <w:tc>
          <w:tcPr>
            <w:tcW w:w="1134" w:type="dxa"/>
          </w:tcPr>
          <w:p w:rsidR="00EE3667" w:rsidRPr="00386862" w:rsidRDefault="00EE3667" w:rsidP="00EE3667">
            <w:pPr>
              <w:jc w:val="center"/>
            </w:pPr>
            <w:r w:rsidRPr="00386862">
              <w:t>Обсяг фінансу</w:t>
            </w:r>
            <w:r>
              <w:t>-</w:t>
            </w:r>
            <w:r w:rsidRPr="00386862">
              <w:t>вання</w:t>
            </w:r>
          </w:p>
        </w:tc>
        <w:tc>
          <w:tcPr>
            <w:tcW w:w="2505" w:type="dxa"/>
          </w:tcPr>
          <w:p w:rsidR="00EE3667" w:rsidRDefault="00EE3667" w:rsidP="00EE3667">
            <w:pPr>
              <w:jc w:val="center"/>
            </w:pPr>
            <w:r w:rsidRPr="00386862">
              <w:t>Виконавець/</w:t>
            </w:r>
          </w:p>
          <w:p w:rsidR="00EE3667" w:rsidRPr="00386862" w:rsidRDefault="00EE3667" w:rsidP="00EE3667">
            <w:pPr>
              <w:jc w:val="center"/>
            </w:pPr>
            <w:r w:rsidRPr="00386862">
              <w:t>виконавці</w:t>
            </w:r>
          </w:p>
          <w:p w:rsidR="00EE3667" w:rsidRPr="00386862" w:rsidRDefault="00EE3667" w:rsidP="00EE3667">
            <w:pPr>
              <w:jc w:val="center"/>
            </w:pPr>
          </w:p>
        </w:tc>
        <w:tc>
          <w:tcPr>
            <w:tcW w:w="4405" w:type="dxa"/>
          </w:tcPr>
          <w:p w:rsidR="00EE3667" w:rsidRPr="00386862" w:rsidRDefault="00EE3667" w:rsidP="00EE3667">
            <w:pPr>
              <w:jc w:val="center"/>
            </w:pPr>
            <w:r w:rsidRPr="00386862">
              <w:t>Основні досягнуті результати, наявні публікації (якщо результати розміщено в Інтернеті, вказується посилання)</w:t>
            </w:r>
          </w:p>
        </w:tc>
      </w:tr>
      <w:tr w:rsidR="00EE3667" w:rsidRPr="00FC555A" w:rsidTr="00E733D5">
        <w:tc>
          <w:tcPr>
            <w:tcW w:w="2093" w:type="dxa"/>
          </w:tcPr>
          <w:p w:rsidR="00EE3667" w:rsidRPr="00386862" w:rsidRDefault="00EE3667" w:rsidP="00EE3667">
            <w:pPr>
              <w:jc w:val="center"/>
            </w:pPr>
            <w:r w:rsidRPr="00386862">
              <w:t>1</w:t>
            </w:r>
          </w:p>
        </w:tc>
        <w:tc>
          <w:tcPr>
            <w:tcW w:w="1134" w:type="dxa"/>
          </w:tcPr>
          <w:p w:rsidR="00EE3667" w:rsidRPr="00386862" w:rsidRDefault="00EE3667" w:rsidP="00EE3667">
            <w:pPr>
              <w:jc w:val="center"/>
            </w:pPr>
            <w:r w:rsidRPr="00386862">
              <w:t>2</w:t>
            </w:r>
          </w:p>
        </w:tc>
        <w:tc>
          <w:tcPr>
            <w:tcW w:w="2505" w:type="dxa"/>
          </w:tcPr>
          <w:p w:rsidR="00EE3667" w:rsidRPr="00386862" w:rsidRDefault="00EE3667" w:rsidP="00EE3667">
            <w:pPr>
              <w:jc w:val="center"/>
            </w:pPr>
            <w:r w:rsidRPr="00386862">
              <w:t>3</w:t>
            </w:r>
          </w:p>
        </w:tc>
        <w:tc>
          <w:tcPr>
            <w:tcW w:w="4405" w:type="dxa"/>
          </w:tcPr>
          <w:p w:rsidR="00EE3667" w:rsidRPr="00386862" w:rsidRDefault="00EE3667" w:rsidP="00EE3667">
            <w:pPr>
              <w:jc w:val="center"/>
            </w:pPr>
            <w:r w:rsidRPr="00386862">
              <w:t>4</w:t>
            </w:r>
          </w:p>
        </w:tc>
      </w:tr>
      <w:tr w:rsidR="00EE3667" w:rsidRPr="00FC555A" w:rsidTr="00EE3667">
        <w:tc>
          <w:tcPr>
            <w:tcW w:w="10137" w:type="dxa"/>
            <w:gridSpan w:val="4"/>
          </w:tcPr>
          <w:p w:rsidR="00EE3667" w:rsidRPr="00386862" w:rsidRDefault="00EE3667" w:rsidP="00EE3667">
            <w:pPr>
              <w:jc w:val="center"/>
            </w:pPr>
            <w:r w:rsidRPr="00386862">
              <w:t>Дослідження щодо стану популяцій диких тварин</w:t>
            </w:r>
          </w:p>
        </w:tc>
      </w:tr>
      <w:tr w:rsidR="00EE3667" w:rsidRPr="00FC555A" w:rsidTr="00E733D5">
        <w:tc>
          <w:tcPr>
            <w:tcW w:w="2093" w:type="dxa"/>
          </w:tcPr>
          <w:p w:rsidR="00EE3667" w:rsidRPr="00386862" w:rsidRDefault="00EE3667" w:rsidP="00F848A2">
            <w:pPr>
              <w:jc w:val="center"/>
            </w:pPr>
            <w:r w:rsidRPr="00386862">
              <w:t xml:space="preserve">Літопис природи Національного природного </w:t>
            </w:r>
            <w:r>
              <w:t xml:space="preserve">парку </w:t>
            </w:r>
            <w:r w:rsidRPr="00386862">
              <w:t>«Мале Полісся»</w:t>
            </w:r>
          </w:p>
        </w:tc>
        <w:tc>
          <w:tcPr>
            <w:tcW w:w="1134" w:type="dxa"/>
          </w:tcPr>
          <w:p w:rsidR="00EE3667" w:rsidRPr="00386862" w:rsidRDefault="00EE3667" w:rsidP="00EE3667">
            <w:pPr>
              <w:jc w:val="center"/>
            </w:pPr>
            <w:r>
              <w:t>-</w:t>
            </w:r>
          </w:p>
        </w:tc>
        <w:tc>
          <w:tcPr>
            <w:tcW w:w="2505" w:type="dxa"/>
          </w:tcPr>
          <w:p w:rsidR="00EE3667" w:rsidRPr="00386862" w:rsidRDefault="00EE3667" w:rsidP="00EE3667">
            <w:pPr>
              <w:jc w:val="center"/>
            </w:pPr>
            <w:r>
              <w:t>Науковий відділ НПП «Мале </w:t>
            </w:r>
            <w:r w:rsidRPr="00386862">
              <w:t>Полісся»</w:t>
            </w:r>
          </w:p>
        </w:tc>
        <w:tc>
          <w:tcPr>
            <w:tcW w:w="4405" w:type="dxa"/>
          </w:tcPr>
          <w:p w:rsidR="00EE3667" w:rsidRPr="00386862" w:rsidRDefault="00F848A2" w:rsidP="00EE3667">
            <w:pPr>
              <w:jc w:val="both"/>
            </w:pPr>
            <w:r>
              <w:t>Літопис природи Н</w:t>
            </w:r>
            <w:r w:rsidR="00EE3667" w:rsidRPr="00386862">
              <w:t xml:space="preserve">аціонального </w:t>
            </w:r>
            <w:r>
              <w:t>природного парку</w:t>
            </w:r>
            <w:r w:rsidR="00EE3667" w:rsidRPr="00386862">
              <w:t xml:space="preserve"> «Мале Полісся» за 2017 рік. Том 3. – Ізяслав., 2018. Т.3. – 208 с</w:t>
            </w:r>
          </w:p>
        </w:tc>
      </w:tr>
      <w:tr w:rsidR="00EE3667" w:rsidRPr="00FC555A" w:rsidTr="00E733D5">
        <w:tc>
          <w:tcPr>
            <w:tcW w:w="2093" w:type="dxa"/>
          </w:tcPr>
          <w:p w:rsidR="00EE3667" w:rsidRDefault="00EE3667" w:rsidP="00F848A2">
            <w:pPr>
              <w:jc w:val="center"/>
            </w:pPr>
            <w:r w:rsidRPr="00386862">
              <w:t>Програма «Збереження і відтворення популяцій рукокрилих ссавців Центрального Поділля».</w:t>
            </w:r>
            <w:r>
              <w:t xml:space="preserve"> </w:t>
            </w:r>
            <w:r w:rsidRPr="00386862">
              <w:t>Поповнення БД та створення карт поширення видів.</w:t>
            </w:r>
          </w:p>
          <w:p w:rsidR="00EE3667" w:rsidRPr="00386862" w:rsidRDefault="00EE3667" w:rsidP="00F848A2">
            <w:pPr>
              <w:jc w:val="center"/>
            </w:pPr>
            <w:r w:rsidRPr="00386862">
              <w:t>Терміни: 2014</w:t>
            </w:r>
            <w:r>
              <w:t xml:space="preserve"> </w:t>
            </w:r>
            <w:r w:rsidRPr="00386862">
              <w:t>-2019</w:t>
            </w:r>
            <w:r>
              <w:t xml:space="preserve"> роки</w:t>
            </w:r>
            <w:r w:rsidRPr="00386862">
              <w:t>, з наступним продовженням і врахуванням здобутих результатів</w:t>
            </w:r>
          </w:p>
        </w:tc>
        <w:tc>
          <w:tcPr>
            <w:tcW w:w="1134" w:type="dxa"/>
          </w:tcPr>
          <w:p w:rsidR="00EE3667" w:rsidRPr="00386862" w:rsidRDefault="00EE3667" w:rsidP="00EE3667">
            <w:pPr>
              <w:jc w:val="center"/>
            </w:pPr>
            <w:r>
              <w:t>-</w:t>
            </w:r>
          </w:p>
        </w:tc>
        <w:tc>
          <w:tcPr>
            <w:tcW w:w="2505" w:type="dxa"/>
          </w:tcPr>
          <w:p w:rsidR="00EE3667" w:rsidRDefault="00EE3667" w:rsidP="00F848A2">
            <w:pPr>
              <w:jc w:val="center"/>
            </w:pPr>
            <w:r w:rsidRPr="00386862">
              <w:t>М.В. Дребет</w:t>
            </w:r>
          </w:p>
          <w:p w:rsidR="00EE3667" w:rsidRPr="00386862" w:rsidRDefault="00EE3667" w:rsidP="00F848A2">
            <w:pPr>
              <w:jc w:val="center"/>
            </w:pPr>
            <w:r w:rsidRPr="00386862">
              <w:t>В.Ю. Мартинюк</w:t>
            </w:r>
          </w:p>
          <w:p w:rsidR="00EE3667" w:rsidRPr="00386862" w:rsidRDefault="00EE3667" w:rsidP="00F848A2">
            <w:pPr>
              <w:jc w:val="center"/>
            </w:pPr>
            <w:r w:rsidRPr="00386862">
              <w:t>А.А. Григорчук</w:t>
            </w:r>
          </w:p>
        </w:tc>
        <w:tc>
          <w:tcPr>
            <w:tcW w:w="4405" w:type="dxa"/>
          </w:tcPr>
          <w:p w:rsidR="00EE3667" w:rsidRPr="00386862" w:rsidRDefault="00EE3667" w:rsidP="00EE3667">
            <w:pPr>
              <w:jc w:val="both"/>
            </w:pPr>
            <w:r w:rsidRPr="00386862">
              <w:t>Проведен</w:t>
            </w:r>
            <w:r w:rsidR="00F848A2">
              <w:t>і</w:t>
            </w:r>
            <w:r w:rsidRPr="00386862">
              <w:t xml:space="preserve"> заплановані заходи із моніторингу рукокрилих ссавців, на зимівлі, в ключових зимових сховищах Поділля та роботи із інвентаризації підземних сховищ регіону потенційно важливих для охорони кажанів.</w:t>
            </w:r>
            <w:r>
              <w:t xml:space="preserve"> </w:t>
            </w:r>
            <w:r w:rsidRPr="00386862">
              <w:t xml:space="preserve">Публікації: </w:t>
            </w:r>
            <w:r>
              <w:t xml:space="preserve">Дребет </w:t>
            </w:r>
            <w:r w:rsidRPr="00386862">
              <w:t xml:space="preserve">М., Ярошинська О. Перша знахідка нічниці північної </w:t>
            </w:r>
            <w:r w:rsidRPr="00386862">
              <w:rPr>
                <w:lang w:val="en-US"/>
              </w:rPr>
              <w:t>Myotis</w:t>
            </w:r>
            <w:r w:rsidRPr="00386862">
              <w:t xml:space="preserve"> </w:t>
            </w:r>
            <w:r w:rsidRPr="00386862">
              <w:rPr>
                <w:lang w:val="en-US"/>
              </w:rPr>
              <w:t>brandtii</w:t>
            </w:r>
            <w:r w:rsidRPr="00386862">
              <w:t xml:space="preserve"> в Чернівецькій області, Україна. Праці Теріологічної Школи. — Київ, 2016. — Том 14. — C. 147–148 — ISSN 2312–2749.</w:t>
            </w:r>
          </w:p>
          <w:p w:rsidR="00EE3667" w:rsidRPr="00386862" w:rsidRDefault="00EE3667" w:rsidP="00EE3667">
            <w:pPr>
              <w:jc w:val="both"/>
            </w:pPr>
            <w:r w:rsidRPr="00386862">
              <w:t xml:space="preserve">Дребет М., Мартинюк В., Григорчук А. Види ссавців включених до Червоної книги України, що поширені на території НПП «Подільські Товтри» – </w:t>
            </w:r>
            <w:r w:rsidRPr="00386862">
              <w:rPr>
                <w:bCs/>
                <w:iCs/>
                <w:noProof/>
                <w:color w:val="000000"/>
              </w:rPr>
              <w:t>«Матеріали до 4-го видання Червоної книги України. Тваринний світ», подано до друку у 2017 році</w:t>
            </w:r>
          </w:p>
        </w:tc>
      </w:tr>
      <w:tr w:rsidR="00EE3667" w:rsidRPr="00FC555A" w:rsidTr="00E733D5">
        <w:tc>
          <w:tcPr>
            <w:tcW w:w="2093" w:type="dxa"/>
          </w:tcPr>
          <w:p w:rsidR="00EE3667" w:rsidRPr="00386862" w:rsidRDefault="00EE3667" w:rsidP="00F848A2">
            <w:pPr>
              <w:jc w:val="center"/>
            </w:pPr>
            <w:r w:rsidRPr="00386862">
              <w:t>Інвентаризація видового складу</w:t>
            </w:r>
            <w:r>
              <w:t xml:space="preserve"> </w:t>
            </w:r>
            <w:r w:rsidRPr="00386862">
              <w:t>фауни Національного природного парку «Мале Полісся» та</w:t>
            </w:r>
            <w:r>
              <w:t xml:space="preserve"> </w:t>
            </w:r>
            <w:r w:rsidRPr="00386862">
              <w:t>суміжних територій</w:t>
            </w:r>
          </w:p>
        </w:tc>
        <w:tc>
          <w:tcPr>
            <w:tcW w:w="1134" w:type="dxa"/>
          </w:tcPr>
          <w:p w:rsidR="00EE3667" w:rsidRPr="00386862" w:rsidRDefault="00EE3667" w:rsidP="00EE3667">
            <w:pPr>
              <w:jc w:val="center"/>
            </w:pPr>
            <w:r>
              <w:t>-</w:t>
            </w:r>
          </w:p>
        </w:tc>
        <w:tc>
          <w:tcPr>
            <w:tcW w:w="2505" w:type="dxa"/>
          </w:tcPr>
          <w:p w:rsidR="00EE3667" w:rsidRPr="00386862" w:rsidRDefault="00EE3667" w:rsidP="00EE3667">
            <w:pPr>
              <w:jc w:val="center"/>
            </w:pPr>
            <w:r w:rsidRPr="00386862">
              <w:t>Наукові с</w:t>
            </w:r>
            <w:r w:rsidR="00B67042">
              <w:t>півробітники НПП «Мале Полісся»,</w:t>
            </w:r>
          </w:p>
          <w:p w:rsidR="00EE3667" w:rsidRPr="00386862" w:rsidRDefault="00B67042" w:rsidP="00B67042">
            <w:pPr>
              <w:jc w:val="center"/>
            </w:pPr>
            <w:r>
              <w:t>науковці п</w:t>
            </w:r>
            <w:r w:rsidR="00EE3667" w:rsidRPr="00386862">
              <w:t>риродничого факультету К</w:t>
            </w:r>
            <w:r>
              <w:t>амянець-Подільського національного університету</w:t>
            </w:r>
            <w:r w:rsidR="00EE3667" w:rsidRPr="00386862">
              <w:t xml:space="preserve"> </w:t>
            </w:r>
            <w:r>
              <w:t>імені Івана Огієнка</w:t>
            </w:r>
          </w:p>
        </w:tc>
        <w:tc>
          <w:tcPr>
            <w:tcW w:w="4405" w:type="dxa"/>
          </w:tcPr>
          <w:p w:rsidR="00EE3667" w:rsidRDefault="00EE3667" w:rsidP="00FD5DA5">
            <w:pPr>
              <w:jc w:val="both"/>
            </w:pPr>
            <w:r w:rsidRPr="00386862">
              <w:t>Встановлено належність фауни</w:t>
            </w:r>
            <w:r>
              <w:t xml:space="preserve"> </w:t>
            </w:r>
            <w:r w:rsidRPr="00386862">
              <w:t>хребетних до досліджуваного регіону.</w:t>
            </w:r>
            <w:r>
              <w:t xml:space="preserve"> </w:t>
            </w:r>
            <w:r w:rsidRPr="00386862">
              <w:t>Знайдено 2 нови</w:t>
            </w:r>
            <w:r>
              <w:t>х види фауни, що занесені до Червоної книги України</w:t>
            </w:r>
            <w:r w:rsidRPr="00386862">
              <w:t>.</w:t>
            </w:r>
            <w:r>
              <w:t xml:space="preserve"> </w:t>
            </w:r>
            <w:r w:rsidRPr="00386862">
              <w:t>Закладено ряд наукових маршрутів, на яких протягом сезону, згідно відповідних методик, проводяться наукові</w:t>
            </w:r>
            <w:r>
              <w:t xml:space="preserve"> </w:t>
            </w:r>
            <w:r w:rsidRPr="00386862">
              <w:t>дослідження. Фауністичними дослідженнями</w:t>
            </w:r>
            <w:r>
              <w:t xml:space="preserve"> </w:t>
            </w:r>
            <w:r w:rsidRPr="00386862">
              <w:t>охоплена вся територія Парку, в тому числі: за 128 видами зі додатків Бернської конвенції, 15 – зі списку ЄС, 56 – із Червоної книги України.</w:t>
            </w:r>
            <w:r>
              <w:t xml:space="preserve"> </w:t>
            </w:r>
          </w:p>
          <w:p w:rsidR="00EE3667" w:rsidRDefault="00EE3667" w:rsidP="00FD5DA5">
            <w:pPr>
              <w:jc w:val="both"/>
              <w:rPr>
                <w:lang w:val="ru-RU"/>
              </w:rPr>
            </w:pPr>
            <w:r w:rsidRPr="00386862">
              <w:t xml:space="preserve">Літопис природи </w:t>
            </w:r>
            <w:r w:rsidR="00FD5DA5">
              <w:t>Н</w:t>
            </w:r>
            <w:r w:rsidRPr="00386862">
              <w:t xml:space="preserve">аціонального </w:t>
            </w:r>
            <w:r w:rsidR="00FD5DA5">
              <w:t xml:space="preserve">природного </w:t>
            </w:r>
            <w:r w:rsidRPr="00386862">
              <w:t>парку «Мале Полісся» за 2017 рік. Том 3. – Ізяслав., 2018. Т.3. – 208 с</w:t>
            </w:r>
            <w:r w:rsidR="002B1D52">
              <w:t>.</w:t>
            </w:r>
          </w:p>
          <w:p w:rsidR="00E733D5" w:rsidRPr="00E733D5" w:rsidRDefault="00E733D5" w:rsidP="00EE3667">
            <w:pPr>
              <w:rPr>
                <w:lang w:val="ru-RU"/>
              </w:rPr>
            </w:pPr>
          </w:p>
        </w:tc>
      </w:tr>
    </w:tbl>
    <w:p w:rsidR="002C5A51" w:rsidRDefault="002C5A51">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134"/>
        <w:gridCol w:w="2505"/>
        <w:gridCol w:w="4405"/>
      </w:tblGrid>
      <w:tr w:rsidR="00EE3667" w:rsidRPr="00FC555A" w:rsidTr="00E733D5">
        <w:tc>
          <w:tcPr>
            <w:tcW w:w="2093" w:type="dxa"/>
          </w:tcPr>
          <w:p w:rsidR="00EE3667" w:rsidRPr="008201F5" w:rsidRDefault="00EE3667" w:rsidP="00EE3667">
            <w:pPr>
              <w:pStyle w:val="a5"/>
              <w:rPr>
                <w:b w:val="0"/>
                <w:sz w:val="24"/>
                <w:szCs w:val="24"/>
                <w:lang w:val="en-US"/>
              </w:rPr>
            </w:pPr>
            <w:r>
              <w:rPr>
                <w:b w:val="0"/>
                <w:sz w:val="24"/>
                <w:szCs w:val="24"/>
                <w:lang w:val="en-US"/>
              </w:rPr>
              <w:lastRenderedPageBreak/>
              <w:t>1</w:t>
            </w:r>
          </w:p>
        </w:tc>
        <w:tc>
          <w:tcPr>
            <w:tcW w:w="1134" w:type="dxa"/>
          </w:tcPr>
          <w:p w:rsidR="00EE3667" w:rsidRPr="008201F5" w:rsidRDefault="00EE3667" w:rsidP="00EE3667">
            <w:pPr>
              <w:jc w:val="center"/>
              <w:rPr>
                <w:lang w:val="en-US"/>
              </w:rPr>
            </w:pPr>
            <w:r>
              <w:rPr>
                <w:lang w:val="en-US"/>
              </w:rPr>
              <w:t>2</w:t>
            </w:r>
          </w:p>
        </w:tc>
        <w:tc>
          <w:tcPr>
            <w:tcW w:w="2505" w:type="dxa"/>
          </w:tcPr>
          <w:p w:rsidR="00EE3667" w:rsidRPr="008201F5" w:rsidRDefault="00EE3667" w:rsidP="00EE3667">
            <w:pPr>
              <w:jc w:val="center"/>
              <w:rPr>
                <w:lang w:val="en-US"/>
              </w:rPr>
            </w:pPr>
            <w:r>
              <w:rPr>
                <w:lang w:val="en-US"/>
              </w:rPr>
              <w:t>3</w:t>
            </w:r>
          </w:p>
        </w:tc>
        <w:tc>
          <w:tcPr>
            <w:tcW w:w="4405" w:type="dxa"/>
          </w:tcPr>
          <w:p w:rsidR="00EE3667" w:rsidRPr="008201F5" w:rsidRDefault="00EE3667" w:rsidP="00EE3667">
            <w:pPr>
              <w:jc w:val="both"/>
              <w:rPr>
                <w:lang w:val="en-US"/>
              </w:rPr>
            </w:pPr>
            <w:r>
              <w:rPr>
                <w:lang w:val="en-US"/>
              </w:rPr>
              <w:t>4</w:t>
            </w:r>
          </w:p>
        </w:tc>
      </w:tr>
      <w:tr w:rsidR="00EE3667" w:rsidRPr="00FC555A" w:rsidTr="00E733D5">
        <w:tc>
          <w:tcPr>
            <w:tcW w:w="2093" w:type="dxa"/>
          </w:tcPr>
          <w:p w:rsidR="00EE3667" w:rsidRPr="006D5F17" w:rsidRDefault="00FA5EE1" w:rsidP="00FA5EE1">
            <w:pPr>
              <w:pStyle w:val="a5"/>
              <w:rPr>
                <w:b w:val="0"/>
                <w:sz w:val="24"/>
                <w:szCs w:val="24"/>
                <w:lang w:val="uk-UA"/>
              </w:rPr>
            </w:pPr>
            <w:r>
              <w:rPr>
                <w:b w:val="0"/>
                <w:sz w:val="24"/>
                <w:szCs w:val="24"/>
                <w:lang w:val="uk-UA"/>
              </w:rPr>
              <w:t>З</w:t>
            </w:r>
            <w:r w:rsidR="00EE3667" w:rsidRPr="00386862">
              <w:rPr>
                <w:b w:val="0"/>
                <w:sz w:val="24"/>
                <w:szCs w:val="24"/>
                <w:lang w:val="uk-UA"/>
              </w:rPr>
              <w:t>бір інформації щодо знаходження окремих видів тварин, занесених до Червоної книги України, регіональних (обласних) червоних списків, додатків міжнародних конвенцій, Європейського червоного списку видів тварин і рослин, що знаходяться під загрозою зникнення у світовому масштаб</w:t>
            </w:r>
            <w:r w:rsidR="00EE3667">
              <w:rPr>
                <w:b w:val="0"/>
                <w:sz w:val="24"/>
                <w:szCs w:val="24"/>
                <w:lang w:val="uk-UA"/>
              </w:rPr>
              <w:t>і (в т.ч. на виконання програми:</w:t>
            </w:r>
            <w:r w:rsidR="00EE3667">
              <w:rPr>
                <w:b w:val="0"/>
                <w:sz w:val="24"/>
                <w:szCs w:val="24"/>
                <w:lang w:val="en-US"/>
              </w:rPr>
              <w:t> </w:t>
            </w:r>
            <w:r w:rsidR="00EE3667" w:rsidRPr="00386862">
              <w:rPr>
                <w:b w:val="0"/>
                <w:sz w:val="24"/>
                <w:szCs w:val="24"/>
                <w:lang w:val="uk-UA"/>
              </w:rPr>
              <w:t>Літо</w:t>
            </w:r>
            <w:r w:rsidR="00EE3667" w:rsidRPr="008201F5">
              <w:rPr>
                <w:b w:val="0"/>
                <w:sz w:val="24"/>
                <w:szCs w:val="24"/>
                <w:lang w:val="uk-UA"/>
              </w:rPr>
              <w:t>-</w:t>
            </w:r>
            <w:r w:rsidR="00EE3667" w:rsidRPr="00386862">
              <w:rPr>
                <w:b w:val="0"/>
                <w:sz w:val="24"/>
                <w:szCs w:val="24"/>
                <w:lang w:val="uk-UA"/>
              </w:rPr>
              <w:t>пису природи):</w:t>
            </w:r>
            <w:r w:rsidR="00EE3667">
              <w:rPr>
                <w:b w:val="0"/>
                <w:sz w:val="24"/>
                <w:szCs w:val="24"/>
                <w:lang w:val="uk-UA"/>
              </w:rPr>
              <w:t xml:space="preserve"> </w:t>
            </w:r>
            <w:r w:rsidR="00EE3667" w:rsidRPr="00386862">
              <w:rPr>
                <w:b w:val="0"/>
                <w:sz w:val="24"/>
                <w:szCs w:val="24"/>
                <w:lang w:val="uk-UA"/>
              </w:rPr>
              <w:t>Робота Кам’янець-Подільського Контакт-центру з рукокрилих</w:t>
            </w:r>
            <w:r w:rsidR="00EE3667">
              <w:rPr>
                <w:b w:val="0"/>
                <w:sz w:val="24"/>
                <w:szCs w:val="24"/>
                <w:lang w:val="uk-UA"/>
              </w:rPr>
              <w:t>, з</w:t>
            </w:r>
            <w:r w:rsidR="00EE3667" w:rsidRPr="00386862">
              <w:rPr>
                <w:b w:val="0"/>
                <w:sz w:val="24"/>
                <w:szCs w:val="24"/>
                <w:lang w:val="uk-UA"/>
              </w:rPr>
              <w:t>бір даних щодо окремих видів кажанів, в першу чергу тих, що не обліковуються у ключових зимових сховищах парку.</w:t>
            </w:r>
            <w:r w:rsidR="00EE3667">
              <w:rPr>
                <w:b w:val="0"/>
                <w:sz w:val="24"/>
                <w:szCs w:val="24"/>
                <w:lang w:val="uk-UA"/>
              </w:rPr>
              <w:t xml:space="preserve"> Терміни </w:t>
            </w:r>
            <w:r w:rsidR="00EE3667" w:rsidRPr="006D5F17">
              <w:rPr>
                <w:b w:val="0"/>
                <w:sz w:val="24"/>
                <w:szCs w:val="24"/>
                <w:lang w:val="uk-UA"/>
              </w:rPr>
              <w:t>– щороку</w:t>
            </w:r>
          </w:p>
        </w:tc>
        <w:tc>
          <w:tcPr>
            <w:tcW w:w="1134" w:type="dxa"/>
          </w:tcPr>
          <w:p w:rsidR="00EE3667" w:rsidRPr="00386862" w:rsidRDefault="00EE3667" w:rsidP="00FA5EE1">
            <w:pPr>
              <w:jc w:val="center"/>
            </w:pPr>
            <w:r w:rsidRPr="00386862">
              <w:t>1864,0 гр</w:t>
            </w:r>
            <w:r>
              <w:t>ивень</w:t>
            </w:r>
          </w:p>
        </w:tc>
        <w:tc>
          <w:tcPr>
            <w:tcW w:w="2505" w:type="dxa"/>
          </w:tcPr>
          <w:p w:rsidR="00FA5EE1" w:rsidRDefault="00EE3667" w:rsidP="00FA5EE1">
            <w:pPr>
              <w:jc w:val="center"/>
            </w:pPr>
            <w:r>
              <w:t>Н</w:t>
            </w:r>
            <w:r w:rsidRPr="00386862">
              <w:t xml:space="preserve">ауково-дослідний відділ </w:t>
            </w:r>
            <w:r>
              <w:t xml:space="preserve">НПП «Мале Полісся» </w:t>
            </w:r>
            <w:r w:rsidR="00FA5EE1" w:rsidRPr="00386862">
              <w:t>–</w:t>
            </w:r>
          </w:p>
          <w:p w:rsidR="00FA5EE1" w:rsidRDefault="00EE3667" w:rsidP="00FA5EE1">
            <w:pPr>
              <w:jc w:val="center"/>
            </w:pPr>
            <w:r w:rsidRPr="00386862">
              <w:t>М.В. Дребет</w:t>
            </w:r>
            <w:r>
              <w:t xml:space="preserve">, </w:t>
            </w:r>
          </w:p>
          <w:p w:rsidR="00FA5EE1" w:rsidRDefault="00EE3667" w:rsidP="00FA5EE1">
            <w:pPr>
              <w:jc w:val="center"/>
            </w:pPr>
            <w:r w:rsidRPr="00386862">
              <w:t>В.Ю. Мартинюк</w:t>
            </w:r>
            <w:r>
              <w:t xml:space="preserve">, </w:t>
            </w:r>
          </w:p>
          <w:p w:rsidR="00EE3667" w:rsidRPr="00386862" w:rsidRDefault="00EE3667" w:rsidP="00FA5EE1">
            <w:pPr>
              <w:jc w:val="center"/>
            </w:pPr>
            <w:r w:rsidRPr="00386862">
              <w:t>А.А. Григорчук</w:t>
            </w:r>
          </w:p>
        </w:tc>
        <w:tc>
          <w:tcPr>
            <w:tcW w:w="4405" w:type="dxa"/>
          </w:tcPr>
          <w:p w:rsidR="00EE3667" w:rsidRPr="00386862" w:rsidRDefault="00EE3667" w:rsidP="00EE3667">
            <w:pPr>
              <w:jc w:val="both"/>
            </w:pPr>
            <w:r w:rsidRPr="006D5F17">
              <w:t>За час роботи Кам’янець-Подільського Контакт-центру отримано дані щодо п’яти видів кажанів (4-х у</w:t>
            </w:r>
            <w:r w:rsidRPr="00386862">
              <w:t xml:space="preserve"> 2017</w:t>
            </w:r>
            <w:r>
              <w:t xml:space="preserve"> </w:t>
            </w:r>
            <w:r w:rsidRPr="00386862">
              <w:t xml:space="preserve">р.): </w:t>
            </w:r>
            <w:r w:rsidRPr="00386862">
              <w:rPr>
                <w:lang w:val="en-US"/>
              </w:rPr>
              <w:t>Plecotus</w:t>
            </w:r>
            <w:r w:rsidRPr="00386862">
              <w:t xml:space="preserve"> </w:t>
            </w:r>
            <w:r w:rsidRPr="00386862">
              <w:rPr>
                <w:lang w:val="en-US"/>
              </w:rPr>
              <w:t>auritus</w:t>
            </w:r>
            <w:r w:rsidRPr="00386862">
              <w:t xml:space="preserve">, </w:t>
            </w:r>
            <w:r w:rsidRPr="00386862">
              <w:rPr>
                <w:lang w:val="en-US"/>
              </w:rPr>
              <w:t>Nyctalus</w:t>
            </w:r>
            <w:r w:rsidRPr="00386862">
              <w:t xml:space="preserve"> </w:t>
            </w:r>
            <w:r w:rsidRPr="00386862">
              <w:rPr>
                <w:lang w:val="en-US"/>
              </w:rPr>
              <w:t>noctula</w:t>
            </w:r>
            <w:r w:rsidRPr="00386862">
              <w:t xml:space="preserve">, </w:t>
            </w:r>
            <w:r w:rsidRPr="00386862">
              <w:rPr>
                <w:lang w:val="en-US"/>
              </w:rPr>
              <w:t>Pipistrellus</w:t>
            </w:r>
            <w:r w:rsidRPr="00386862">
              <w:t xml:space="preserve"> </w:t>
            </w:r>
            <w:r w:rsidRPr="00386862">
              <w:rPr>
                <w:lang w:val="en-US"/>
              </w:rPr>
              <w:t>kuhlii</w:t>
            </w:r>
            <w:r w:rsidRPr="00386862">
              <w:t xml:space="preserve">, </w:t>
            </w:r>
            <w:r w:rsidRPr="00386862">
              <w:rPr>
                <w:lang w:val="en-US"/>
              </w:rPr>
              <w:t>Eptesicus</w:t>
            </w:r>
            <w:r w:rsidRPr="00386862">
              <w:t xml:space="preserve"> </w:t>
            </w:r>
            <w:r w:rsidRPr="00386862">
              <w:rPr>
                <w:lang w:val="en-US"/>
              </w:rPr>
              <w:t>serotinus</w:t>
            </w:r>
            <w:r w:rsidRPr="00386862">
              <w:t>.</w:t>
            </w:r>
            <w:r>
              <w:t xml:space="preserve"> </w:t>
            </w:r>
            <w:r w:rsidRPr="00386862">
              <w:t>Вперше для Хмельницької обл</w:t>
            </w:r>
            <w:r>
              <w:t>асті</w:t>
            </w:r>
            <w:r w:rsidRPr="00386862">
              <w:t xml:space="preserve"> зареєстровано P. kuhlii на зимівлі.</w:t>
            </w:r>
            <w:r>
              <w:t xml:space="preserve"> </w:t>
            </w:r>
            <w:r w:rsidRPr="00386862">
              <w:t xml:space="preserve">Публікації: Дребет М. </w:t>
            </w:r>
            <w:r>
              <w:t>«</w:t>
            </w:r>
            <w:r w:rsidRPr="00386862">
              <w:t>Моніторинг хіроптерофауни урболандшафтів Поділля за</w:t>
            </w:r>
            <w:r>
              <w:t xml:space="preserve"> </w:t>
            </w:r>
            <w:r w:rsidRPr="00386862">
              <w:t>результатами роботи контакт-центру з рукокрилих</w:t>
            </w:r>
            <w:r>
              <w:t>». Праці Теріологічної Школи. 2017 р</w:t>
            </w:r>
            <w:r w:rsidR="00903591">
              <w:t>ік</w:t>
            </w:r>
          </w:p>
        </w:tc>
      </w:tr>
      <w:tr w:rsidR="00EE3667" w:rsidRPr="00FC555A" w:rsidTr="00E733D5">
        <w:tc>
          <w:tcPr>
            <w:tcW w:w="2093" w:type="dxa"/>
          </w:tcPr>
          <w:p w:rsidR="00EE3667" w:rsidRPr="00386862" w:rsidRDefault="00EE3667" w:rsidP="00FA5EE1">
            <w:pPr>
              <w:jc w:val="center"/>
            </w:pPr>
            <w:r w:rsidRPr="00386862">
              <w:t xml:space="preserve">Тема «Атлас гніздових птахів Європи» </w:t>
            </w:r>
            <w:r>
              <w:t>(EBBA 2). Період </w:t>
            </w:r>
            <w:r w:rsidRPr="00386862">
              <w:t>вико</w:t>
            </w:r>
            <w:r>
              <w:t>-</w:t>
            </w:r>
            <w:r w:rsidRPr="00386862">
              <w:t>нання робіт – три польові гніздові сезони</w:t>
            </w:r>
            <w:r>
              <w:t xml:space="preserve"> </w:t>
            </w:r>
            <w:r w:rsidRPr="002B2A87">
              <w:rPr>
                <w:sz w:val="22"/>
              </w:rPr>
              <w:t>–</w:t>
            </w:r>
            <w:r>
              <w:t> </w:t>
            </w:r>
            <w:r w:rsidRPr="00386862">
              <w:t>травень-черв</w:t>
            </w:r>
            <w:r>
              <w:t>ень 2015</w:t>
            </w:r>
            <w:r w:rsidR="00FA5EE1">
              <w:t xml:space="preserve"> </w:t>
            </w:r>
            <w:r>
              <w:t>р., 2016</w:t>
            </w:r>
            <w:r w:rsidR="00FA5EE1">
              <w:t xml:space="preserve"> </w:t>
            </w:r>
            <w:r>
              <w:t>р. та 2017</w:t>
            </w:r>
            <w:r w:rsidR="00FA5EE1">
              <w:t xml:space="preserve"> </w:t>
            </w:r>
            <w:r>
              <w:t xml:space="preserve">р. </w:t>
            </w:r>
            <w:r w:rsidRPr="002B2A87">
              <w:rPr>
                <w:sz w:val="22"/>
              </w:rPr>
              <w:t>– </w:t>
            </w:r>
            <w:r>
              <w:t>п</w:t>
            </w:r>
            <w:r w:rsidRPr="00386862">
              <w:t>роект завершено</w:t>
            </w:r>
          </w:p>
        </w:tc>
        <w:tc>
          <w:tcPr>
            <w:tcW w:w="1134" w:type="dxa"/>
          </w:tcPr>
          <w:p w:rsidR="00EE3667" w:rsidRPr="00386862" w:rsidRDefault="00EE3667" w:rsidP="00EE3667">
            <w:pPr>
              <w:jc w:val="center"/>
            </w:pPr>
            <w:r>
              <w:t>-</w:t>
            </w:r>
          </w:p>
        </w:tc>
        <w:tc>
          <w:tcPr>
            <w:tcW w:w="2505" w:type="dxa"/>
          </w:tcPr>
          <w:p w:rsidR="00EE3667" w:rsidRPr="00386862" w:rsidRDefault="00EE3667" w:rsidP="00FA5EE1">
            <w:pPr>
              <w:jc w:val="center"/>
            </w:pPr>
            <w:r w:rsidRPr="00386862">
              <w:t>М.В. Дребет</w:t>
            </w:r>
          </w:p>
          <w:p w:rsidR="00EE3667" w:rsidRPr="00386862" w:rsidRDefault="00EE3667" w:rsidP="00FA5EE1">
            <w:pPr>
              <w:jc w:val="center"/>
            </w:pPr>
            <w:r w:rsidRPr="00386862">
              <w:t>В.Ю. Мартинюк</w:t>
            </w:r>
          </w:p>
          <w:p w:rsidR="00EE3667" w:rsidRPr="00386862" w:rsidRDefault="00EE3667" w:rsidP="00FA5EE1">
            <w:pPr>
              <w:jc w:val="center"/>
            </w:pPr>
            <w:r w:rsidRPr="00386862">
              <w:t>А.А. Григорчук</w:t>
            </w:r>
          </w:p>
        </w:tc>
        <w:tc>
          <w:tcPr>
            <w:tcW w:w="4405" w:type="dxa"/>
          </w:tcPr>
          <w:p w:rsidR="00EE3667" w:rsidRPr="00386862" w:rsidRDefault="00EE3667" w:rsidP="00EE3667">
            <w:pPr>
              <w:jc w:val="both"/>
            </w:pPr>
            <w:r w:rsidRPr="00386862">
              <w:t>Узагальнені дані щодо орнітофауни України, в т.ч. НПП Подільські Товтри.</w:t>
            </w:r>
          </w:p>
          <w:p w:rsidR="00EE3667" w:rsidRPr="00386862" w:rsidRDefault="00EE3667" w:rsidP="00EE3667">
            <w:pPr>
              <w:jc w:val="both"/>
            </w:pPr>
            <w:r w:rsidRPr="00386862">
              <w:t>Усі дані будуть доступні у відповідному Атласі гніздових птахів Європи</w:t>
            </w:r>
          </w:p>
        </w:tc>
      </w:tr>
    </w:tbl>
    <w:p w:rsidR="002C5A51" w:rsidRDefault="002C5A5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134"/>
        <w:gridCol w:w="2505"/>
        <w:gridCol w:w="4405"/>
      </w:tblGrid>
      <w:tr w:rsidR="00EE3667" w:rsidRPr="00FC555A" w:rsidTr="00E733D5">
        <w:tc>
          <w:tcPr>
            <w:tcW w:w="2093" w:type="dxa"/>
          </w:tcPr>
          <w:p w:rsidR="00EE3667" w:rsidRPr="00DE3449" w:rsidRDefault="00EE3667" w:rsidP="00EE3667">
            <w:pPr>
              <w:jc w:val="center"/>
              <w:rPr>
                <w:lang w:val="en-US"/>
              </w:rPr>
            </w:pPr>
            <w:r>
              <w:rPr>
                <w:lang w:val="en-US"/>
              </w:rPr>
              <w:lastRenderedPageBreak/>
              <w:t>1</w:t>
            </w:r>
          </w:p>
        </w:tc>
        <w:tc>
          <w:tcPr>
            <w:tcW w:w="1134" w:type="dxa"/>
          </w:tcPr>
          <w:p w:rsidR="00EE3667" w:rsidRPr="00DE3449" w:rsidRDefault="00EE3667" w:rsidP="00EE3667">
            <w:pPr>
              <w:jc w:val="center"/>
              <w:rPr>
                <w:lang w:val="en-US"/>
              </w:rPr>
            </w:pPr>
            <w:r>
              <w:rPr>
                <w:lang w:val="en-US"/>
              </w:rPr>
              <w:t>2</w:t>
            </w:r>
          </w:p>
        </w:tc>
        <w:tc>
          <w:tcPr>
            <w:tcW w:w="2505" w:type="dxa"/>
          </w:tcPr>
          <w:p w:rsidR="00EE3667" w:rsidRPr="00DE3449" w:rsidRDefault="00EE3667" w:rsidP="00EE3667">
            <w:pPr>
              <w:jc w:val="center"/>
              <w:rPr>
                <w:lang w:val="en-US"/>
              </w:rPr>
            </w:pPr>
            <w:r>
              <w:rPr>
                <w:lang w:val="en-US"/>
              </w:rPr>
              <w:t>3</w:t>
            </w:r>
          </w:p>
        </w:tc>
        <w:tc>
          <w:tcPr>
            <w:tcW w:w="4405" w:type="dxa"/>
          </w:tcPr>
          <w:p w:rsidR="00EE3667" w:rsidRPr="00DE3449" w:rsidRDefault="00EE3667" w:rsidP="00EE3667">
            <w:pPr>
              <w:jc w:val="center"/>
              <w:rPr>
                <w:lang w:val="en-US"/>
              </w:rPr>
            </w:pPr>
            <w:r>
              <w:rPr>
                <w:lang w:val="en-US"/>
              </w:rPr>
              <w:t>4</w:t>
            </w:r>
          </w:p>
        </w:tc>
      </w:tr>
      <w:tr w:rsidR="00EE3667" w:rsidRPr="00FC555A" w:rsidTr="00E733D5">
        <w:tc>
          <w:tcPr>
            <w:tcW w:w="2093" w:type="dxa"/>
          </w:tcPr>
          <w:p w:rsidR="00EE3667" w:rsidRPr="00386862" w:rsidRDefault="00EE3667" w:rsidP="00FA5EE1">
            <w:pPr>
              <w:jc w:val="center"/>
            </w:pPr>
            <w:r w:rsidRPr="00386862">
              <w:t>Project of the Mathematical Biology Group, Metapopulation Research Centre, University of Helsinki, Finland. Короткий зміст: Математичне моделювання причин зміни клімату на основі даних фенологічних спостережень (Chronicle of Nature Large Scale Analysis of Changing Eura</w:t>
            </w:r>
            <w:r>
              <w:t>sia Ecosystems</w:t>
            </w:r>
          </w:p>
        </w:tc>
        <w:tc>
          <w:tcPr>
            <w:tcW w:w="1134" w:type="dxa"/>
          </w:tcPr>
          <w:p w:rsidR="00EE3667" w:rsidRPr="00386862" w:rsidRDefault="00EE3667" w:rsidP="00EE3667">
            <w:pPr>
              <w:jc w:val="center"/>
            </w:pPr>
            <w:r>
              <w:t>-</w:t>
            </w:r>
          </w:p>
        </w:tc>
        <w:tc>
          <w:tcPr>
            <w:tcW w:w="2505" w:type="dxa"/>
          </w:tcPr>
          <w:p w:rsidR="00EE3667" w:rsidRPr="00386862" w:rsidRDefault="00EE3667" w:rsidP="00280326">
            <w:pPr>
              <w:jc w:val="center"/>
            </w:pPr>
            <w:r w:rsidRPr="00386862">
              <w:t>М.В. Дребет</w:t>
            </w:r>
          </w:p>
          <w:p w:rsidR="00EE3667" w:rsidRPr="00386862" w:rsidRDefault="00EE3667" w:rsidP="00EE3667">
            <w:pPr>
              <w:jc w:val="both"/>
            </w:pPr>
          </w:p>
        </w:tc>
        <w:tc>
          <w:tcPr>
            <w:tcW w:w="4405" w:type="dxa"/>
          </w:tcPr>
          <w:p w:rsidR="00EE3667" w:rsidRPr="00386862" w:rsidRDefault="00EE3667" w:rsidP="00EE3667">
            <w:pPr>
              <w:jc w:val="both"/>
            </w:pPr>
            <w:r w:rsidRPr="00386862">
              <w:t>Тема на початковому етапі. Відбувається поетапний збір даних щодо окремих груп флори і фауни</w:t>
            </w:r>
            <w:r>
              <w:t>.</w:t>
            </w:r>
          </w:p>
          <w:p w:rsidR="00EE3667" w:rsidRPr="00386862" w:rsidRDefault="00EE3667" w:rsidP="00EE3667">
            <w:pPr>
              <w:jc w:val="both"/>
            </w:pPr>
            <w:r w:rsidRPr="00386862">
              <w:t>Очікується отримати дані щодо прогнозу змін клімату</w:t>
            </w:r>
          </w:p>
        </w:tc>
      </w:tr>
      <w:tr w:rsidR="00EE3667" w:rsidRPr="00FC555A" w:rsidTr="00E733D5">
        <w:tc>
          <w:tcPr>
            <w:tcW w:w="2093" w:type="dxa"/>
          </w:tcPr>
          <w:p w:rsidR="00EE3667" w:rsidRPr="00386862" w:rsidRDefault="00EE3667" w:rsidP="00FA5EE1">
            <w:pPr>
              <w:jc w:val="center"/>
            </w:pPr>
            <w:r w:rsidRPr="00386862">
              <w:t>Identify the Euro</w:t>
            </w:r>
            <w:r>
              <w:t>pean source population of North </w:t>
            </w:r>
            <w:r w:rsidRPr="00386862">
              <w:t>American Geomyces destructans,</w:t>
            </w:r>
            <w:r>
              <w:t xml:space="preserve"> the WNS fungus (PI: </w:t>
            </w:r>
            <w:r w:rsidRPr="00386862">
              <w:t>S.J. Puechmaille)</w:t>
            </w:r>
          </w:p>
        </w:tc>
        <w:tc>
          <w:tcPr>
            <w:tcW w:w="1134" w:type="dxa"/>
          </w:tcPr>
          <w:p w:rsidR="00EE3667" w:rsidRPr="00386862" w:rsidRDefault="00EE3667" w:rsidP="00EE3667">
            <w:pPr>
              <w:jc w:val="center"/>
            </w:pPr>
            <w:r>
              <w:t>-</w:t>
            </w:r>
          </w:p>
          <w:p w:rsidR="00EE3667" w:rsidRPr="00386862" w:rsidRDefault="00EE3667" w:rsidP="00EE3667">
            <w:pPr>
              <w:jc w:val="center"/>
            </w:pPr>
          </w:p>
        </w:tc>
        <w:tc>
          <w:tcPr>
            <w:tcW w:w="2505" w:type="dxa"/>
          </w:tcPr>
          <w:p w:rsidR="00EE3667" w:rsidRPr="00386862" w:rsidRDefault="00452269" w:rsidP="00FA5EE1">
            <w:pPr>
              <w:jc w:val="center"/>
            </w:pPr>
            <w:r>
              <w:t>М.</w:t>
            </w:r>
            <w:r w:rsidR="00EE3667" w:rsidRPr="00386862">
              <w:t>В. Дребет</w:t>
            </w:r>
          </w:p>
          <w:p w:rsidR="00EE3667" w:rsidRPr="00386862" w:rsidRDefault="00EE3667" w:rsidP="00EE3667">
            <w:pPr>
              <w:jc w:val="both"/>
            </w:pPr>
          </w:p>
        </w:tc>
        <w:tc>
          <w:tcPr>
            <w:tcW w:w="4405" w:type="dxa"/>
          </w:tcPr>
          <w:p w:rsidR="00EE3667" w:rsidRPr="00B07ACC" w:rsidRDefault="00EE3667" w:rsidP="00EE3667">
            <w:pPr>
              <w:jc w:val="both"/>
              <w:rPr>
                <w:color w:val="000000" w:themeColor="text1"/>
              </w:rPr>
            </w:pPr>
            <w:r w:rsidRPr="00386862">
              <w:t xml:space="preserve">Виявлення особливостей поширення патогенного грибка - </w:t>
            </w:r>
            <w:r w:rsidRPr="00B07ACC">
              <w:rPr>
                <w:rStyle w:val="afffd"/>
                <w:color w:val="000000" w:themeColor="text1"/>
                <w:shd w:val="clear" w:color="auto" w:fill="FFFFFF"/>
              </w:rPr>
              <w:t>Geomyces destructans (який призвів до загибелі значної кількості кажанів у США) на Європейському континенті, зокрема у місцях зимівлі рукокрилих ссавців (Поділля)</w:t>
            </w:r>
            <w:r w:rsidRPr="00B07ACC">
              <w:rPr>
                <w:color w:val="000000" w:themeColor="text1"/>
              </w:rPr>
              <w:t>;</w:t>
            </w:r>
          </w:p>
          <w:p w:rsidR="00EE3667" w:rsidRPr="00386862" w:rsidRDefault="00EE3667" w:rsidP="00EE3667">
            <w:pPr>
              <w:jc w:val="both"/>
            </w:pPr>
            <w:r w:rsidRPr="00B07ACC">
              <w:rPr>
                <w:color w:val="000000" w:themeColor="text1"/>
              </w:rPr>
              <w:t>Усі матеріали щодо теми поширення патогенного грибка, в тому</w:t>
            </w:r>
            <w:r w:rsidRPr="00386862">
              <w:t xml:space="preserve"> числі дані </w:t>
            </w:r>
            <w:r w:rsidRPr="00E02D26">
              <w:rPr>
                <w:color w:val="000000" w:themeColor="text1"/>
              </w:rPr>
              <w:t>отрим</w:t>
            </w:r>
            <w:r w:rsidRPr="00B07ACC">
              <w:rPr>
                <w:color w:val="000000" w:themeColor="text1"/>
              </w:rPr>
              <w:t xml:space="preserve">анні з території НПП </w:t>
            </w:r>
            <w:r>
              <w:rPr>
                <w:color w:val="000000" w:themeColor="text1"/>
              </w:rPr>
              <w:t>«</w:t>
            </w:r>
            <w:r w:rsidRPr="00B07ACC">
              <w:rPr>
                <w:color w:val="000000" w:themeColor="text1"/>
              </w:rPr>
              <w:t>Подільські Товтри</w:t>
            </w:r>
            <w:r>
              <w:rPr>
                <w:color w:val="000000" w:themeColor="text1"/>
              </w:rPr>
              <w:t>»</w:t>
            </w:r>
            <w:r w:rsidRPr="00B07ACC">
              <w:rPr>
                <w:color w:val="000000" w:themeColor="text1"/>
              </w:rPr>
              <w:t xml:space="preserve">, зібрані за цим посиланням - </w:t>
            </w:r>
            <w:hyperlink r:id="rId11" w:history="1">
              <w:r w:rsidRPr="00B07ACC">
                <w:rPr>
                  <w:rStyle w:val="af2"/>
                  <w:color w:val="000000" w:themeColor="text1"/>
                  <w:u w:val="none"/>
                </w:rPr>
                <w:t>https://www.researchgate.net/project/Population-genetics-of-Pseudogymnoascus-Geomyces-destructans-across-its-native-range-in-Eurasia</w:t>
              </w:r>
            </w:hyperlink>
          </w:p>
        </w:tc>
      </w:tr>
      <w:tr w:rsidR="00EE3667" w:rsidRPr="00FC555A" w:rsidTr="00E733D5">
        <w:tc>
          <w:tcPr>
            <w:tcW w:w="2093" w:type="dxa"/>
          </w:tcPr>
          <w:p w:rsidR="00EE3667" w:rsidRPr="00386862" w:rsidRDefault="00280326" w:rsidP="00280326">
            <w:pPr>
              <w:jc w:val="center"/>
            </w:pPr>
            <w:r>
              <w:t>Підготовка щорічного збірника «</w:t>
            </w:r>
            <w:r w:rsidR="00EE3667" w:rsidRPr="00386862">
              <w:t>Орнітофауна Хмельницької області</w:t>
            </w:r>
            <w:r>
              <w:t>»</w:t>
            </w:r>
          </w:p>
          <w:p w:rsidR="00EE3667" w:rsidRPr="00EE3667" w:rsidRDefault="00EE3667" w:rsidP="00EE3667">
            <w:pPr>
              <w:jc w:val="both"/>
            </w:pPr>
          </w:p>
          <w:p w:rsidR="00EE3667" w:rsidRPr="00EE3667" w:rsidRDefault="00EE3667" w:rsidP="00EE3667">
            <w:pPr>
              <w:jc w:val="both"/>
            </w:pPr>
          </w:p>
          <w:p w:rsidR="00EE3667" w:rsidRPr="00EE3667" w:rsidRDefault="00EE3667" w:rsidP="00EE3667">
            <w:pPr>
              <w:jc w:val="both"/>
            </w:pPr>
          </w:p>
          <w:p w:rsidR="00EE3667" w:rsidRPr="00EE3667" w:rsidRDefault="00EE3667" w:rsidP="00EE3667">
            <w:pPr>
              <w:jc w:val="both"/>
            </w:pPr>
          </w:p>
          <w:p w:rsidR="00EE3667" w:rsidRPr="00EE3667" w:rsidRDefault="00EE3667" w:rsidP="00EE3667">
            <w:pPr>
              <w:jc w:val="both"/>
            </w:pPr>
          </w:p>
          <w:p w:rsidR="00EE3667" w:rsidRPr="00EE3667" w:rsidRDefault="00EE3667" w:rsidP="00EE3667">
            <w:pPr>
              <w:jc w:val="both"/>
            </w:pPr>
          </w:p>
          <w:p w:rsidR="00EE3667" w:rsidRPr="00EE3667" w:rsidRDefault="00EE3667" w:rsidP="00EE3667">
            <w:pPr>
              <w:jc w:val="both"/>
            </w:pPr>
          </w:p>
          <w:p w:rsidR="00EE3667" w:rsidRPr="00EE3667" w:rsidRDefault="00EE3667" w:rsidP="00EE3667">
            <w:pPr>
              <w:jc w:val="both"/>
            </w:pPr>
          </w:p>
          <w:p w:rsidR="00EE3667" w:rsidRPr="00EE3667" w:rsidRDefault="00EE3667" w:rsidP="00EE3667">
            <w:pPr>
              <w:jc w:val="both"/>
            </w:pPr>
          </w:p>
          <w:p w:rsidR="00EE3667" w:rsidRPr="00EB2A34" w:rsidRDefault="00EE3667" w:rsidP="00EE3667">
            <w:pPr>
              <w:jc w:val="both"/>
            </w:pPr>
          </w:p>
          <w:p w:rsidR="002C5A51" w:rsidRPr="00EB2A34" w:rsidRDefault="002C5A51" w:rsidP="00EE3667">
            <w:pPr>
              <w:jc w:val="both"/>
            </w:pPr>
          </w:p>
          <w:p w:rsidR="002C5A51" w:rsidRPr="00EB2A34" w:rsidRDefault="002C5A51" w:rsidP="00EE3667">
            <w:pPr>
              <w:jc w:val="both"/>
            </w:pPr>
          </w:p>
          <w:p w:rsidR="00EE3667" w:rsidRPr="00DE3449" w:rsidRDefault="00EE3667" w:rsidP="00EE3667">
            <w:pPr>
              <w:jc w:val="center"/>
              <w:rPr>
                <w:lang w:val="en-US"/>
              </w:rPr>
            </w:pPr>
            <w:r>
              <w:rPr>
                <w:lang w:val="en-US"/>
              </w:rPr>
              <w:lastRenderedPageBreak/>
              <w:t>1</w:t>
            </w:r>
          </w:p>
        </w:tc>
        <w:tc>
          <w:tcPr>
            <w:tcW w:w="1134" w:type="dxa"/>
          </w:tcPr>
          <w:p w:rsidR="00EE3667" w:rsidRDefault="00EE3667" w:rsidP="00EE3667">
            <w:pPr>
              <w:jc w:val="center"/>
              <w:rPr>
                <w:lang w:val="en-US"/>
              </w:rPr>
            </w:pPr>
            <w:r>
              <w:lastRenderedPageBreak/>
              <w:t>-</w:t>
            </w: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en-US"/>
              </w:rPr>
            </w:pPr>
          </w:p>
          <w:p w:rsidR="00EE3667" w:rsidRDefault="00EE3667" w:rsidP="00EE3667">
            <w:pPr>
              <w:jc w:val="center"/>
              <w:rPr>
                <w:lang w:val="ru-RU"/>
              </w:rPr>
            </w:pPr>
          </w:p>
          <w:p w:rsidR="002C5A51" w:rsidRDefault="002C5A51" w:rsidP="00EE3667">
            <w:pPr>
              <w:jc w:val="center"/>
              <w:rPr>
                <w:lang w:val="ru-RU"/>
              </w:rPr>
            </w:pPr>
          </w:p>
          <w:p w:rsidR="002C5A51" w:rsidRPr="002C5A51" w:rsidRDefault="002C5A51" w:rsidP="00EE3667">
            <w:pPr>
              <w:jc w:val="center"/>
              <w:rPr>
                <w:lang w:val="ru-RU"/>
              </w:rPr>
            </w:pPr>
          </w:p>
          <w:p w:rsidR="00EE3667" w:rsidRDefault="00EE3667" w:rsidP="00EE3667">
            <w:pPr>
              <w:jc w:val="center"/>
              <w:rPr>
                <w:lang w:val="en-US"/>
              </w:rPr>
            </w:pPr>
          </w:p>
          <w:p w:rsidR="00EE3667" w:rsidRDefault="00EE3667" w:rsidP="00EE3667">
            <w:pPr>
              <w:jc w:val="center"/>
              <w:rPr>
                <w:lang w:val="en-US"/>
              </w:rPr>
            </w:pPr>
          </w:p>
          <w:p w:rsidR="00EE3667" w:rsidRPr="00DE3449" w:rsidRDefault="00EE3667" w:rsidP="00EE3667">
            <w:pPr>
              <w:jc w:val="center"/>
              <w:rPr>
                <w:lang w:val="en-US"/>
              </w:rPr>
            </w:pPr>
            <w:r>
              <w:rPr>
                <w:lang w:val="en-US"/>
              </w:rPr>
              <w:lastRenderedPageBreak/>
              <w:t>2</w:t>
            </w:r>
          </w:p>
        </w:tc>
        <w:tc>
          <w:tcPr>
            <w:tcW w:w="2505" w:type="dxa"/>
          </w:tcPr>
          <w:p w:rsidR="00EE3667" w:rsidRDefault="00EE3667" w:rsidP="00280326">
            <w:pPr>
              <w:jc w:val="center"/>
              <w:rPr>
                <w:bCs/>
                <w:color w:val="000000" w:themeColor="text1"/>
              </w:rPr>
            </w:pPr>
            <w:r>
              <w:rPr>
                <w:bCs/>
                <w:color w:val="000000" w:themeColor="text1"/>
              </w:rPr>
              <w:lastRenderedPageBreak/>
              <w:t>Матвєєв М.Д.,</w:t>
            </w:r>
          </w:p>
          <w:p w:rsidR="00EE3667" w:rsidRDefault="00EE3667" w:rsidP="00280326">
            <w:pPr>
              <w:jc w:val="center"/>
              <w:rPr>
                <w:bCs/>
                <w:color w:val="000000" w:themeColor="text1"/>
              </w:rPr>
            </w:pPr>
            <w:r w:rsidRPr="00844948">
              <w:t>Дребет</w:t>
            </w:r>
            <w:r>
              <w:t> </w:t>
            </w:r>
            <w:r w:rsidRPr="00844948">
              <w:t>М</w:t>
            </w:r>
            <w:r>
              <w:rPr>
                <w:bCs/>
                <w:color w:val="000000" w:themeColor="text1"/>
              </w:rPr>
              <w:t>.В.,</w:t>
            </w:r>
          </w:p>
          <w:p w:rsidR="00EE3667" w:rsidRPr="00EE3667" w:rsidRDefault="00EE3667" w:rsidP="00280326">
            <w:pPr>
              <w:jc w:val="center"/>
              <w:rPr>
                <w:bCs/>
                <w:color w:val="000000" w:themeColor="text1"/>
                <w:lang w:val="ru-RU"/>
              </w:rPr>
            </w:pPr>
            <w:r>
              <w:rPr>
                <w:bCs/>
                <w:color w:val="000000" w:themeColor="text1"/>
              </w:rPr>
              <w:t>Мартинюк В.Ю., Тарасенко </w:t>
            </w:r>
            <w:r w:rsidRPr="00E02D26">
              <w:rPr>
                <w:bCs/>
                <w:color w:val="000000" w:themeColor="text1"/>
              </w:rPr>
              <w:t>М.О., Григорчук А.А.</w:t>
            </w:r>
          </w:p>
          <w:p w:rsidR="00EE3667" w:rsidRPr="00EE3667" w:rsidRDefault="00EE3667" w:rsidP="00EE3667">
            <w:pPr>
              <w:jc w:val="both"/>
              <w:rPr>
                <w:bCs/>
                <w:color w:val="000000" w:themeColor="text1"/>
                <w:lang w:val="ru-RU"/>
              </w:rPr>
            </w:pPr>
          </w:p>
          <w:p w:rsidR="00EE3667" w:rsidRPr="00EE3667" w:rsidRDefault="00EE3667" w:rsidP="00EE3667">
            <w:pPr>
              <w:jc w:val="both"/>
              <w:rPr>
                <w:bCs/>
                <w:color w:val="000000" w:themeColor="text1"/>
                <w:lang w:val="ru-RU"/>
              </w:rPr>
            </w:pPr>
          </w:p>
          <w:p w:rsidR="00EE3667" w:rsidRPr="00EE3667" w:rsidRDefault="00EE3667" w:rsidP="00EE3667">
            <w:pPr>
              <w:jc w:val="both"/>
              <w:rPr>
                <w:bCs/>
                <w:color w:val="000000" w:themeColor="text1"/>
                <w:lang w:val="ru-RU"/>
              </w:rPr>
            </w:pPr>
          </w:p>
          <w:p w:rsidR="00EE3667" w:rsidRPr="00EE3667" w:rsidRDefault="00EE3667" w:rsidP="00EE3667">
            <w:pPr>
              <w:jc w:val="both"/>
              <w:rPr>
                <w:bCs/>
                <w:color w:val="000000" w:themeColor="text1"/>
                <w:lang w:val="ru-RU"/>
              </w:rPr>
            </w:pPr>
          </w:p>
          <w:p w:rsidR="00EE3667" w:rsidRPr="00EE3667" w:rsidRDefault="00EE3667" w:rsidP="00EE3667">
            <w:pPr>
              <w:jc w:val="both"/>
              <w:rPr>
                <w:bCs/>
                <w:color w:val="000000" w:themeColor="text1"/>
                <w:lang w:val="ru-RU"/>
              </w:rPr>
            </w:pPr>
          </w:p>
          <w:p w:rsidR="00EE3667" w:rsidRPr="00EE3667" w:rsidRDefault="00EE3667" w:rsidP="00EE3667">
            <w:pPr>
              <w:jc w:val="both"/>
              <w:rPr>
                <w:bCs/>
                <w:color w:val="000000" w:themeColor="text1"/>
                <w:lang w:val="ru-RU"/>
              </w:rPr>
            </w:pPr>
          </w:p>
          <w:p w:rsidR="00EE3667" w:rsidRPr="00EE3667" w:rsidRDefault="00EE3667" w:rsidP="00EE3667">
            <w:pPr>
              <w:jc w:val="both"/>
              <w:rPr>
                <w:bCs/>
                <w:color w:val="000000" w:themeColor="text1"/>
                <w:lang w:val="ru-RU"/>
              </w:rPr>
            </w:pPr>
          </w:p>
          <w:p w:rsidR="00EE3667" w:rsidRPr="00EE3667" w:rsidRDefault="00EE3667" w:rsidP="00EE3667">
            <w:pPr>
              <w:jc w:val="both"/>
              <w:rPr>
                <w:bCs/>
                <w:color w:val="000000" w:themeColor="text1"/>
                <w:lang w:val="ru-RU"/>
              </w:rPr>
            </w:pPr>
          </w:p>
          <w:p w:rsidR="00EE3667" w:rsidRDefault="00EE3667" w:rsidP="00EE3667">
            <w:pPr>
              <w:jc w:val="both"/>
              <w:rPr>
                <w:bCs/>
                <w:color w:val="000000" w:themeColor="text1"/>
                <w:lang w:val="ru-RU"/>
              </w:rPr>
            </w:pPr>
          </w:p>
          <w:p w:rsidR="002C5A51" w:rsidRDefault="002C5A51" w:rsidP="00EE3667">
            <w:pPr>
              <w:jc w:val="both"/>
              <w:rPr>
                <w:bCs/>
                <w:color w:val="000000" w:themeColor="text1"/>
                <w:lang w:val="ru-RU"/>
              </w:rPr>
            </w:pPr>
          </w:p>
          <w:p w:rsidR="002C5A51" w:rsidRPr="00EE3667" w:rsidRDefault="002C5A51" w:rsidP="00EE3667">
            <w:pPr>
              <w:jc w:val="both"/>
              <w:rPr>
                <w:bCs/>
                <w:color w:val="000000" w:themeColor="text1"/>
                <w:lang w:val="ru-RU"/>
              </w:rPr>
            </w:pPr>
          </w:p>
          <w:p w:rsidR="00EE3667" w:rsidRPr="00EE3667" w:rsidRDefault="00EE3667" w:rsidP="00EE3667">
            <w:pPr>
              <w:jc w:val="both"/>
              <w:rPr>
                <w:bCs/>
                <w:color w:val="000000" w:themeColor="text1"/>
                <w:lang w:val="ru-RU"/>
              </w:rPr>
            </w:pPr>
          </w:p>
          <w:p w:rsidR="00EE3667" w:rsidRPr="00EE3667" w:rsidRDefault="00EE3667" w:rsidP="00EE3667">
            <w:pPr>
              <w:jc w:val="both"/>
              <w:rPr>
                <w:bCs/>
                <w:color w:val="000000" w:themeColor="text1"/>
                <w:lang w:val="ru-RU"/>
              </w:rPr>
            </w:pPr>
          </w:p>
          <w:p w:rsidR="00EE3667" w:rsidRPr="00DE3449" w:rsidRDefault="00EE3667" w:rsidP="00EE3667">
            <w:pPr>
              <w:jc w:val="center"/>
              <w:rPr>
                <w:color w:val="000000" w:themeColor="text1"/>
                <w:lang w:val="en-US"/>
              </w:rPr>
            </w:pPr>
            <w:r>
              <w:rPr>
                <w:bCs/>
                <w:color w:val="000000" w:themeColor="text1"/>
                <w:lang w:val="en-US"/>
              </w:rPr>
              <w:lastRenderedPageBreak/>
              <w:t>3</w:t>
            </w:r>
          </w:p>
        </w:tc>
        <w:tc>
          <w:tcPr>
            <w:tcW w:w="4405" w:type="dxa"/>
          </w:tcPr>
          <w:p w:rsidR="00EE3667" w:rsidRDefault="00EE3667" w:rsidP="00EE3667">
            <w:pPr>
              <w:jc w:val="both"/>
              <w:rPr>
                <w:color w:val="000000" w:themeColor="text1"/>
              </w:rPr>
            </w:pPr>
            <w:r w:rsidRPr="00E02D26">
              <w:rPr>
                <w:color w:val="000000" w:themeColor="text1"/>
              </w:rPr>
              <w:lastRenderedPageBreak/>
              <w:t xml:space="preserve">Орнітофауна регіонального ландшафтного парку «Мальованка» / </w:t>
            </w:r>
            <w:r w:rsidRPr="00E02D26">
              <w:rPr>
                <w:bCs/>
                <w:color w:val="000000" w:themeColor="text1"/>
              </w:rPr>
              <w:t xml:space="preserve">Матвєєв М.Д., Дребет М.В., Мартинюк В.Ю., Тарасенко М.О. // </w:t>
            </w:r>
            <w:r w:rsidRPr="00E02D26">
              <w:rPr>
                <w:color w:val="000000" w:themeColor="text1"/>
              </w:rPr>
              <w:t xml:space="preserve">Матеріали ХІ міжнародної наукової конференції «Регіональна орнітофауністика», </w:t>
            </w:r>
          </w:p>
          <w:p w:rsidR="00EE3667" w:rsidRDefault="00EE3667" w:rsidP="00EE3667">
            <w:pPr>
              <w:jc w:val="both"/>
              <w:rPr>
                <w:color w:val="000000" w:themeColor="text1"/>
                <w:lang w:eastAsia="uk-UA"/>
              </w:rPr>
            </w:pPr>
            <w:r w:rsidRPr="00E02D26">
              <w:rPr>
                <w:color w:val="000000" w:themeColor="text1"/>
              </w:rPr>
              <w:t xml:space="preserve">с. Кам’янка, 19-22 жовтня 2016 р., – </w:t>
            </w:r>
            <w:r w:rsidRPr="00E02D26">
              <w:rPr>
                <w:color w:val="000000" w:themeColor="text1"/>
                <w:lang w:eastAsia="uk-UA"/>
              </w:rPr>
              <w:t xml:space="preserve">Troglodytes. </w:t>
            </w:r>
          </w:p>
          <w:p w:rsidR="00EE3667" w:rsidRPr="00E02D26" w:rsidRDefault="00EE3667" w:rsidP="00EE3667">
            <w:pPr>
              <w:jc w:val="both"/>
              <w:rPr>
                <w:color w:val="000000" w:themeColor="text1"/>
              </w:rPr>
            </w:pPr>
            <w:r w:rsidRPr="00E02D26">
              <w:rPr>
                <w:rFonts w:eastAsia="TimesNewRoman"/>
                <w:color w:val="000000" w:themeColor="text1"/>
                <w:lang w:eastAsia="uk-UA"/>
              </w:rPr>
              <w:t>Праці</w:t>
            </w:r>
            <w:r>
              <w:rPr>
                <w:rFonts w:eastAsia="TimesNewRoman"/>
                <w:color w:val="000000" w:themeColor="text1"/>
                <w:lang w:eastAsia="uk-UA"/>
              </w:rPr>
              <w:t> Західноукраїнського орнітоло-</w:t>
            </w:r>
            <w:r w:rsidRPr="00E02D26">
              <w:rPr>
                <w:rFonts w:eastAsia="TimesNewRoman"/>
                <w:color w:val="000000" w:themeColor="text1"/>
                <w:lang w:eastAsia="uk-UA"/>
              </w:rPr>
              <w:t>гічного товариства</w:t>
            </w:r>
            <w:r w:rsidRPr="00E02D26">
              <w:rPr>
                <w:color w:val="000000" w:themeColor="text1"/>
              </w:rPr>
              <w:t>. – С. 55-63.</w:t>
            </w:r>
          </w:p>
          <w:p w:rsidR="00EE3667" w:rsidRDefault="00EE3667" w:rsidP="00EE3667">
            <w:pPr>
              <w:jc w:val="both"/>
              <w:rPr>
                <w:bCs/>
                <w:color w:val="000000" w:themeColor="text1"/>
              </w:rPr>
            </w:pPr>
            <w:r w:rsidRPr="00E02D26">
              <w:rPr>
                <w:color w:val="000000" w:themeColor="text1"/>
              </w:rPr>
              <w:t>Орнітофауна орнітологічного заказника «Кузьминський» /</w:t>
            </w:r>
            <w:r w:rsidRPr="00E02D26">
              <w:rPr>
                <w:bCs/>
                <w:color w:val="000000" w:themeColor="text1"/>
              </w:rPr>
              <w:t xml:space="preserve"> Матвєєв М.Д., </w:t>
            </w:r>
          </w:p>
          <w:p w:rsidR="00EE3667" w:rsidRDefault="00EE3667" w:rsidP="00EE3667">
            <w:pPr>
              <w:jc w:val="both"/>
              <w:rPr>
                <w:color w:val="000000" w:themeColor="text1"/>
              </w:rPr>
            </w:pPr>
            <w:r w:rsidRPr="00E02D26">
              <w:rPr>
                <w:bCs/>
                <w:color w:val="000000" w:themeColor="text1"/>
              </w:rPr>
              <w:t xml:space="preserve">Дребет М.В., Мартинюк В.Ю., Тарасенко М.О. // </w:t>
            </w:r>
            <w:r w:rsidRPr="00E02D26">
              <w:rPr>
                <w:color w:val="000000" w:themeColor="text1"/>
              </w:rPr>
              <w:t xml:space="preserve">Матеріали ХІ міжнародної наукової конференції </w:t>
            </w:r>
            <w:r w:rsidR="00903591">
              <w:rPr>
                <w:color w:val="000000" w:themeColor="text1"/>
              </w:rPr>
              <w:t>«Регіональна орнітофауністика»,</w:t>
            </w:r>
          </w:p>
          <w:p w:rsidR="002C5A51" w:rsidRPr="00EB2A34" w:rsidRDefault="002C5A51" w:rsidP="00EE3667">
            <w:pPr>
              <w:jc w:val="center"/>
              <w:rPr>
                <w:color w:val="000000" w:themeColor="text1"/>
              </w:rPr>
            </w:pPr>
          </w:p>
          <w:p w:rsidR="002C5A51" w:rsidRPr="00EB2A34" w:rsidRDefault="002C5A51" w:rsidP="00EE3667">
            <w:pPr>
              <w:jc w:val="center"/>
              <w:rPr>
                <w:color w:val="000000" w:themeColor="text1"/>
              </w:rPr>
            </w:pPr>
          </w:p>
          <w:p w:rsidR="00EE3667" w:rsidRPr="00DE3449" w:rsidRDefault="00EE3667" w:rsidP="00EE3667">
            <w:pPr>
              <w:jc w:val="center"/>
              <w:rPr>
                <w:color w:val="000000" w:themeColor="text1"/>
                <w:lang w:val="en-US"/>
              </w:rPr>
            </w:pPr>
            <w:r>
              <w:rPr>
                <w:color w:val="000000" w:themeColor="text1"/>
                <w:lang w:val="en-US"/>
              </w:rPr>
              <w:lastRenderedPageBreak/>
              <w:t>4</w:t>
            </w:r>
          </w:p>
        </w:tc>
      </w:tr>
      <w:tr w:rsidR="00EE3667" w:rsidRPr="00FC555A" w:rsidTr="00E733D5">
        <w:tc>
          <w:tcPr>
            <w:tcW w:w="2093" w:type="dxa"/>
          </w:tcPr>
          <w:p w:rsidR="00EE3667" w:rsidRPr="00386862" w:rsidRDefault="00EE3667" w:rsidP="00EE3667">
            <w:pPr>
              <w:jc w:val="both"/>
            </w:pPr>
          </w:p>
        </w:tc>
        <w:tc>
          <w:tcPr>
            <w:tcW w:w="1134" w:type="dxa"/>
          </w:tcPr>
          <w:p w:rsidR="00EE3667" w:rsidRDefault="00EE3667" w:rsidP="00EE3667">
            <w:pPr>
              <w:jc w:val="center"/>
            </w:pPr>
          </w:p>
        </w:tc>
        <w:tc>
          <w:tcPr>
            <w:tcW w:w="2505" w:type="dxa"/>
          </w:tcPr>
          <w:p w:rsidR="00EE3667" w:rsidRDefault="00EE3667" w:rsidP="00EE3667">
            <w:pPr>
              <w:jc w:val="both"/>
              <w:rPr>
                <w:bCs/>
                <w:color w:val="000000" w:themeColor="text1"/>
              </w:rPr>
            </w:pPr>
          </w:p>
        </w:tc>
        <w:tc>
          <w:tcPr>
            <w:tcW w:w="4405" w:type="dxa"/>
          </w:tcPr>
          <w:p w:rsidR="00EE3667" w:rsidRDefault="00EE3667" w:rsidP="00EE3667">
            <w:pPr>
              <w:jc w:val="both"/>
              <w:rPr>
                <w:color w:val="000000" w:themeColor="text1"/>
                <w:lang w:eastAsia="uk-UA"/>
              </w:rPr>
            </w:pPr>
            <w:r w:rsidRPr="00E02D26">
              <w:rPr>
                <w:color w:val="000000" w:themeColor="text1"/>
                <w:lang w:eastAsia="uk-UA"/>
              </w:rPr>
              <w:t xml:space="preserve">Troglodytes. </w:t>
            </w:r>
          </w:p>
          <w:p w:rsidR="00EE3667" w:rsidRPr="00E02D26" w:rsidRDefault="00EE3667" w:rsidP="00EE3667">
            <w:pPr>
              <w:jc w:val="both"/>
              <w:rPr>
                <w:color w:val="000000" w:themeColor="text1"/>
              </w:rPr>
            </w:pPr>
            <w:r>
              <w:rPr>
                <w:rFonts w:eastAsia="TimesNewRoman"/>
                <w:color w:val="000000" w:themeColor="text1"/>
                <w:lang w:eastAsia="uk-UA"/>
              </w:rPr>
              <w:t>Праці Західноукраїнського орнітоло-</w:t>
            </w:r>
            <w:r w:rsidRPr="00E02D26">
              <w:rPr>
                <w:rFonts w:eastAsia="TimesNewRoman"/>
                <w:color w:val="000000" w:themeColor="text1"/>
                <w:lang w:eastAsia="uk-UA"/>
              </w:rPr>
              <w:t>гічного товариства</w:t>
            </w:r>
            <w:r w:rsidRPr="00E02D26">
              <w:rPr>
                <w:color w:val="000000" w:themeColor="text1"/>
              </w:rPr>
              <w:t>. – С. 63-71.</w:t>
            </w:r>
          </w:p>
          <w:p w:rsidR="00EE3667" w:rsidRDefault="00EE3667" w:rsidP="00EE3667">
            <w:pPr>
              <w:jc w:val="both"/>
              <w:rPr>
                <w:color w:val="000000" w:themeColor="text1"/>
              </w:rPr>
            </w:pPr>
            <w:r w:rsidRPr="00E02D26">
              <w:rPr>
                <w:color w:val="000000" w:themeColor="text1"/>
              </w:rPr>
              <w:t xml:space="preserve">Орнітофауна орнітологічного заказника «Великоберезнянський» / </w:t>
            </w:r>
            <w:r w:rsidRPr="00E02D26">
              <w:rPr>
                <w:bCs/>
                <w:color w:val="000000" w:themeColor="text1"/>
              </w:rPr>
              <w:t xml:space="preserve">Матвєєв М.Д., Дребет М.В., Тарасенко М.О., Мартинюк В.Ю.// </w:t>
            </w:r>
            <w:r w:rsidRPr="00E02D26">
              <w:rPr>
                <w:color w:val="000000" w:themeColor="text1"/>
              </w:rPr>
              <w:t xml:space="preserve">Матеріали ХІ міжнародної наукової конференції «Регіональна орнітофауністика», </w:t>
            </w:r>
          </w:p>
          <w:p w:rsidR="00EE3667" w:rsidRPr="00E02D26" w:rsidRDefault="00EE3667" w:rsidP="00EE3667">
            <w:pPr>
              <w:jc w:val="both"/>
              <w:rPr>
                <w:color w:val="000000" w:themeColor="text1"/>
              </w:rPr>
            </w:pPr>
            <w:r w:rsidRPr="00E02D26">
              <w:rPr>
                <w:color w:val="000000" w:themeColor="text1"/>
              </w:rPr>
              <w:t xml:space="preserve">с. Кам’янка, 19-22 жовтня 2016 р., – </w:t>
            </w:r>
            <w:r w:rsidRPr="00E02D26">
              <w:rPr>
                <w:color w:val="000000" w:themeColor="text1"/>
                <w:lang w:eastAsia="uk-UA"/>
              </w:rPr>
              <w:t xml:space="preserve">Troglodytes. </w:t>
            </w:r>
            <w:r w:rsidRPr="00E02D26">
              <w:rPr>
                <w:rFonts w:eastAsia="TimesNewRoman"/>
                <w:color w:val="000000" w:themeColor="text1"/>
                <w:lang w:eastAsia="uk-UA"/>
              </w:rPr>
              <w:t>Праці Захі</w:t>
            </w:r>
            <w:r>
              <w:rPr>
                <w:rFonts w:eastAsia="TimesNewRoman"/>
                <w:color w:val="000000" w:themeColor="text1"/>
                <w:lang w:eastAsia="uk-UA"/>
              </w:rPr>
              <w:t>дноукраїнського орнітологічного </w:t>
            </w:r>
            <w:r w:rsidRPr="00E02D26">
              <w:rPr>
                <w:rFonts w:eastAsia="TimesNewRoman"/>
                <w:color w:val="000000" w:themeColor="text1"/>
                <w:lang w:eastAsia="uk-UA"/>
              </w:rPr>
              <w:t>товариства</w:t>
            </w:r>
            <w:r>
              <w:rPr>
                <w:color w:val="000000" w:themeColor="text1"/>
              </w:rPr>
              <w:t>. </w:t>
            </w:r>
            <w:r w:rsidRPr="00844948">
              <w:rPr>
                <w:color w:val="000000" w:themeColor="text1"/>
                <w:sz w:val="22"/>
              </w:rPr>
              <w:t>– С</w:t>
            </w:r>
            <w:r>
              <w:rPr>
                <w:color w:val="000000" w:themeColor="text1"/>
              </w:rPr>
              <w:t>. </w:t>
            </w:r>
            <w:r w:rsidRPr="00E02D26">
              <w:rPr>
                <w:color w:val="000000" w:themeColor="text1"/>
              </w:rPr>
              <w:t>71</w:t>
            </w:r>
            <w:r>
              <w:rPr>
                <w:color w:val="000000" w:themeColor="text1"/>
              </w:rPr>
              <w:t> </w:t>
            </w:r>
            <w:r w:rsidRPr="00E02D26">
              <w:rPr>
                <w:color w:val="000000" w:themeColor="text1"/>
              </w:rPr>
              <w:t>– 80</w:t>
            </w:r>
          </w:p>
        </w:tc>
      </w:tr>
      <w:tr w:rsidR="00EE3667" w:rsidRPr="00FC555A" w:rsidTr="00EE3667">
        <w:tc>
          <w:tcPr>
            <w:tcW w:w="10137" w:type="dxa"/>
            <w:gridSpan w:val="4"/>
          </w:tcPr>
          <w:p w:rsidR="00EE3667" w:rsidRPr="00E02D26" w:rsidRDefault="00EE3667" w:rsidP="00EE3667">
            <w:pPr>
              <w:jc w:val="center"/>
              <w:rPr>
                <w:color w:val="000000" w:themeColor="text1"/>
              </w:rPr>
            </w:pPr>
            <w:r w:rsidRPr="00E02D26">
              <w:rPr>
                <w:color w:val="000000" w:themeColor="text1"/>
              </w:rPr>
              <w:t>Заходи охорони та відновлення тваринного світу</w:t>
            </w:r>
          </w:p>
        </w:tc>
      </w:tr>
      <w:tr w:rsidR="00EE3667" w:rsidRPr="00FC555A" w:rsidTr="00E733D5">
        <w:tc>
          <w:tcPr>
            <w:tcW w:w="2093" w:type="dxa"/>
          </w:tcPr>
          <w:p w:rsidR="00EE3667" w:rsidRPr="00386862" w:rsidRDefault="00EE3667" w:rsidP="0010347B">
            <w:pPr>
              <w:jc w:val="center"/>
            </w:pPr>
            <w:r w:rsidRPr="00386862">
              <w:t>Регулярні рейди по охороні лісових масивів від самовільних рубок, браконьєрства та порушення правил пожежної безпеки</w:t>
            </w:r>
          </w:p>
        </w:tc>
        <w:tc>
          <w:tcPr>
            <w:tcW w:w="1134" w:type="dxa"/>
          </w:tcPr>
          <w:p w:rsidR="00EE3667" w:rsidRPr="00386862" w:rsidRDefault="00EE3667" w:rsidP="00EE3667">
            <w:pPr>
              <w:jc w:val="center"/>
            </w:pPr>
            <w:r>
              <w:t>-</w:t>
            </w:r>
          </w:p>
        </w:tc>
        <w:tc>
          <w:tcPr>
            <w:tcW w:w="2505" w:type="dxa"/>
          </w:tcPr>
          <w:p w:rsidR="00EE3667" w:rsidRPr="00E02D26" w:rsidRDefault="00EE3667" w:rsidP="00FA4455">
            <w:pPr>
              <w:jc w:val="center"/>
              <w:rPr>
                <w:color w:val="000000" w:themeColor="text1"/>
              </w:rPr>
            </w:pPr>
            <w:r w:rsidRPr="00E02D26">
              <w:rPr>
                <w:color w:val="000000" w:themeColor="text1"/>
              </w:rPr>
              <w:t>Сектор державної охорони, збереження та відтворення природних екосистем НПП «Мале Полісся»</w:t>
            </w:r>
          </w:p>
        </w:tc>
        <w:tc>
          <w:tcPr>
            <w:tcW w:w="4405" w:type="dxa"/>
          </w:tcPr>
          <w:p w:rsidR="00EE3667" w:rsidRPr="00B07ACC" w:rsidRDefault="00961E45" w:rsidP="00EE3667">
            <w:pPr>
              <w:jc w:val="both"/>
              <w:rPr>
                <w:color w:val="000000" w:themeColor="text1"/>
              </w:rPr>
            </w:pPr>
            <w:hyperlink r:id="rId12" w:history="1">
              <w:r w:rsidR="00EE3667" w:rsidRPr="00B07ACC">
                <w:rPr>
                  <w:rStyle w:val="af2"/>
                  <w:color w:val="000000" w:themeColor="text1"/>
                  <w:u w:val="none"/>
                </w:rPr>
                <w:t>http://malepolisja.in.ua/</w:t>
              </w:r>
            </w:hyperlink>
          </w:p>
          <w:p w:rsidR="00EE3667" w:rsidRPr="00E02D26" w:rsidRDefault="00EE3667" w:rsidP="00EE3667">
            <w:pPr>
              <w:jc w:val="both"/>
              <w:rPr>
                <w:color w:val="000000" w:themeColor="text1"/>
              </w:rPr>
            </w:pPr>
          </w:p>
        </w:tc>
      </w:tr>
      <w:tr w:rsidR="00EE3667" w:rsidRPr="00FC555A" w:rsidTr="00E733D5">
        <w:tc>
          <w:tcPr>
            <w:tcW w:w="2093" w:type="dxa"/>
          </w:tcPr>
          <w:p w:rsidR="00EE3667" w:rsidRDefault="00EE3667" w:rsidP="0010347B">
            <w:pPr>
              <w:jc w:val="center"/>
            </w:pPr>
            <w:r w:rsidRPr="00386862">
              <w:t>Робота Кам’янець-Подільського Контакт-центру з рукокрилих</w:t>
            </w:r>
          </w:p>
          <w:p w:rsidR="00EE3667" w:rsidRPr="00386862" w:rsidRDefault="00EE3667" w:rsidP="0010347B">
            <w:pPr>
              <w:jc w:val="center"/>
            </w:pPr>
            <w:r w:rsidRPr="00386862">
              <w:t>(за 2017 рік)</w:t>
            </w:r>
          </w:p>
        </w:tc>
        <w:tc>
          <w:tcPr>
            <w:tcW w:w="1134" w:type="dxa"/>
          </w:tcPr>
          <w:p w:rsidR="00EE3667" w:rsidRPr="00386862" w:rsidRDefault="00EE3667" w:rsidP="00EE3667">
            <w:pPr>
              <w:jc w:val="center"/>
            </w:pPr>
            <w:r>
              <w:t>-</w:t>
            </w:r>
            <w:r w:rsidRPr="00386862">
              <w:t>.</w:t>
            </w:r>
          </w:p>
        </w:tc>
        <w:tc>
          <w:tcPr>
            <w:tcW w:w="2505" w:type="dxa"/>
          </w:tcPr>
          <w:p w:rsidR="00EE3667" w:rsidRPr="00386862" w:rsidRDefault="00EE3667" w:rsidP="00FA4455">
            <w:pPr>
              <w:jc w:val="center"/>
            </w:pPr>
            <w:r w:rsidRPr="00386862">
              <w:t>М.В. Дребет</w:t>
            </w:r>
          </w:p>
          <w:p w:rsidR="00EE3667" w:rsidRPr="00386862" w:rsidRDefault="00EE3667" w:rsidP="00FA4455">
            <w:pPr>
              <w:jc w:val="center"/>
            </w:pPr>
            <w:r w:rsidRPr="00386862">
              <w:t>В.Ю. Мартинюк</w:t>
            </w:r>
          </w:p>
          <w:p w:rsidR="00EE3667" w:rsidRPr="00386862" w:rsidRDefault="00EE3667" w:rsidP="00FA4455">
            <w:pPr>
              <w:jc w:val="center"/>
            </w:pPr>
            <w:r w:rsidRPr="00386862">
              <w:t>А.А. Григорчук</w:t>
            </w:r>
          </w:p>
        </w:tc>
        <w:tc>
          <w:tcPr>
            <w:tcW w:w="4405" w:type="dxa"/>
          </w:tcPr>
          <w:p w:rsidR="00EE3667" w:rsidRPr="00386862" w:rsidRDefault="00EE3667" w:rsidP="00EE3667">
            <w:pPr>
              <w:jc w:val="both"/>
            </w:pPr>
            <w:r w:rsidRPr="00386862">
              <w:t>У 2017 році на утриманні центру перебували близько 100 особин кажанів.</w:t>
            </w:r>
          </w:p>
          <w:p w:rsidR="00EE3667" w:rsidRPr="00FA4455" w:rsidRDefault="00EE3667" w:rsidP="00EE3667">
            <w:pPr>
              <w:jc w:val="both"/>
              <w:rPr>
                <w:lang w:val="en-US"/>
              </w:rPr>
            </w:pPr>
            <w:r w:rsidRPr="00386862">
              <w:t xml:space="preserve">Публікації: Дребет М. </w:t>
            </w:r>
            <w:r>
              <w:t>«</w:t>
            </w:r>
            <w:r w:rsidRPr="00386862">
              <w:t>Моніторинг хіроптерофауни урболандшафтів Поділля за</w:t>
            </w:r>
            <w:r>
              <w:t xml:space="preserve"> </w:t>
            </w:r>
            <w:r w:rsidRPr="00386862">
              <w:t>результатами роботи контакт-центру з рукокрилих</w:t>
            </w:r>
            <w:r>
              <w:t xml:space="preserve">» </w:t>
            </w:r>
            <w:r w:rsidRPr="00386862">
              <w:t>– Праці Теріологічної школи. 16 (2017) – подано до друку у 2017 році</w:t>
            </w:r>
          </w:p>
        </w:tc>
      </w:tr>
      <w:tr w:rsidR="00EE3667" w:rsidRPr="00FC555A" w:rsidTr="00E733D5">
        <w:tc>
          <w:tcPr>
            <w:tcW w:w="2093" w:type="dxa"/>
          </w:tcPr>
          <w:p w:rsidR="00EE3667" w:rsidRPr="00386862" w:rsidRDefault="00EE3667" w:rsidP="0010347B">
            <w:pPr>
              <w:jc w:val="center"/>
            </w:pPr>
            <w:r w:rsidRPr="00386862">
              <w:t>Виготовлення та встановлення штучних гніздівель (синичників)</w:t>
            </w:r>
          </w:p>
        </w:tc>
        <w:tc>
          <w:tcPr>
            <w:tcW w:w="1134" w:type="dxa"/>
          </w:tcPr>
          <w:p w:rsidR="00EE3667" w:rsidRPr="00386862" w:rsidRDefault="00EE3667" w:rsidP="00EE3667">
            <w:pPr>
              <w:jc w:val="center"/>
            </w:pPr>
            <w:r w:rsidRPr="00386862">
              <w:t>42,00 г</w:t>
            </w:r>
            <w:r>
              <w:t>ривень</w:t>
            </w:r>
          </w:p>
        </w:tc>
        <w:tc>
          <w:tcPr>
            <w:tcW w:w="2505" w:type="dxa"/>
          </w:tcPr>
          <w:p w:rsidR="00EE3667" w:rsidRPr="00386862" w:rsidRDefault="00EE3667" w:rsidP="00FA4455">
            <w:pPr>
              <w:jc w:val="center"/>
            </w:pPr>
            <w:r w:rsidRPr="00386862">
              <w:t>М.В. Дребет</w:t>
            </w:r>
          </w:p>
          <w:p w:rsidR="00EE3667" w:rsidRPr="00386862" w:rsidRDefault="00EE3667" w:rsidP="00FA4455">
            <w:pPr>
              <w:jc w:val="center"/>
            </w:pPr>
            <w:r w:rsidRPr="00386862">
              <w:t>В.Ю. Мартинюк</w:t>
            </w:r>
          </w:p>
          <w:p w:rsidR="00EE3667" w:rsidRPr="00386862" w:rsidRDefault="00EE3667" w:rsidP="00FA4455">
            <w:pPr>
              <w:jc w:val="center"/>
            </w:pPr>
            <w:r w:rsidRPr="00386862">
              <w:t>А.А. Григорчук</w:t>
            </w:r>
          </w:p>
        </w:tc>
        <w:tc>
          <w:tcPr>
            <w:tcW w:w="4405" w:type="dxa"/>
          </w:tcPr>
          <w:p w:rsidR="00EE3667" w:rsidRPr="00386862" w:rsidRDefault="00EE3667" w:rsidP="00EE3667">
            <w:pPr>
              <w:jc w:val="both"/>
            </w:pPr>
            <w:r w:rsidRPr="00386862">
              <w:t>Закладено зоологічну постійну пробну площу з метою</w:t>
            </w:r>
            <w:r w:rsidR="00FA4455" w:rsidRPr="00FA4455">
              <w:t xml:space="preserve"> </w:t>
            </w:r>
            <w:r w:rsidR="00FA4455">
              <w:t>і</w:t>
            </w:r>
            <w:r w:rsidRPr="00386862">
              <w:t>нвентаризації та моніторингу дендрофільних ссавців з родини вовчкові, або соневі (Gliridae) та розробки природоохоронних рекомендації з метою збереження представників Gliridae у молодих або антропогенно змінених лісах, в яких існує дефіцит природних захистків.</w:t>
            </w:r>
          </w:p>
          <w:p w:rsidR="00EE3667" w:rsidRPr="00386862" w:rsidRDefault="00FA4455" w:rsidP="00FA4455">
            <w:pPr>
              <w:jc w:val="both"/>
            </w:pPr>
            <w:r>
              <w:t>О</w:t>
            </w:r>
            <w:r w:rsidR="00EE3667" w:rsidRPr="00386862">
              <w:t>публік</w:t>
            </w:r>
            <w:r>
              <w:t>ування</w:t>
            </w:r>
            <w:r w:rsidR="00EE3667">
              <w:t xml:space="preserve"> матеріал</w:t>
            </w:r>
            <w:r>
              <w:t>ів</w:t>
            </w:r>
            <w:r w:rsidR="00EE3667">
              <w:t>: Зайцева-Анциферова, Г., Дребет, </w:t>
            </w:r>
            <w:r w:rsidR="00EE3667" w:rsidRPr="00386862">
              <w:t xml:space="preserve">М. </w:t>
            </w:r>
            <w:r w:rsidR="00EE3667">
              <w:t>«</w:t>
            </w:r>
            <w:r w:rsidR="00EE3667" w:rsidRPr="00386862">
              <w:t xml:space="preserve">Популяризація знань про вовчків в </w:t>
            </w:r>
            <w:r w:rsidR="00EE3667">
              <w:t>Україні: здобутки і перспективи»</w:t>
            </w:r>
            <w:r w:rsidR="00EE3667" w:rsidRPr="00386862">
              <w:t>. Праці Теріологічної Школи. — Київ, 2016. — Том 14. — C. 166–177 — ISSN 2312–2749</w:t>
            </w:r>
          </w:p>
        </w:tc>
      </w:tr>
      <w:tr w:rsidR="00EE3667" w:rsidRPr="00FC555A" w:rsidTr="00E733D5">
        <w:tc>
          <w:tcPr>
            <w:tcW w:w="2093" w:type="dxa"/>
          </w:tcPr>
          <w:p w:rsidR="00EE3667" w:rsidRPr="00386862" w:rsidRDefault="00EE3667" w:rsidP="0010347B">
            <w:pPr>
              <w:jc w:val="center"/>
            </w:pPr>
            <w:r w:rsidRPr="00386862">
              <w:t>Виконання наказу Мінприроди України № 557 від 29.12.2016</w:t>
            </w:r>
            <w:r>
              <w:t xml:space="preserve"> </w:t>
            </w:r>
            <w:r w:rsidRPr="00386862">
              <w:t>р</w:t>
            </w:r>
            <w:r w:rsidR="00903591">
              <w:t>оку</w:t>
            </w:r>
          </w:p>
        </w:tc>
        <w:tc>
          <w:tcPr>
            <w:tcW w:w="1134" w:type="dxa"/>
          </w:tcPr>
          <w:p w:rsidR="00EE3667" w:rsidRPr="00386862" w:rsidRDefault="00EE3667" w:rsidP="00EE3667">
            <w:pPr>
              <w:jc w:val="center"/>
            </w:pPr>
            <w:r>
              <w:t>-</w:t>
            </w:r>
          </w:p>
        </w:tc>
        <w:tc>
          <w:tcPr>
            <w:tcW w:w="2505" w:type="dxa"/>
          </w:tcPr>
          <w:p w:rsidR="00EE3667" w:rsidRPr="00386862" w:rsidRDefault="00EE3667" w:rsidP="00FA4455">
            <w:pPr>
              <w:jc w:val="center"/>
            </w:pPr>
            <w:r w:rsidRPr="00386862">
              <w:t>М.В. Дребет</w:t>
            </w:r>
          </w:p>
          <w:p w:rsidR="00EE3667" w:rsidRPr="00386862" w:rsidRDefault="00EE3667" w:rsidP="00FA4455">
            <w:pPr>
              <w:jc w:val="center"/>
            </w:pPr>
            <w:r w:rsidRPr="00386862">
              <w:t>В.Ю. Мартинюк</w:t>
            </w:r>
          </w:p>
          <w:p w:rsidR="00EE3667" w:rsidRPr="00386862" w:rsidRDefault="00EE3667" w:rsidP="00FA4455">
            <w:pPr>
              <w:jc w:val="center"/>
            </w:pPr>
            <w:r w:rsidRPr="00386862">
              <w:t>А.А. Григорчук</w:t>
            </w:r>
          </w:p>
        </w:tc>
        <w:tc>
          <w:tcPr>
            <w:tcW w:w="4405" w:type="dxa"/>
          </w:tcPr>
          <w:p w:rsidR="00EE3667" w:rsidRPr="00386862" w:rsidRDefault="00EE3667" w:rsidP="00EE3667">
            <w:pPr>
              <w:jc w:val="both"/>
            </w:pPr>
            <w:r w:rsidRPr="00386862">
              <w:t>Рекомендації користувачам</w:t>
            </w:r>
          </w:p>
        </w:tc>
      </w:tr>
    </w:tbl>
    <w:p w:rsidR="00EE3667" w:rsidRDefault="00EE3667" w:rsidP="00EE366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09"/>
        <w:gridCol w:w="1218"/>
        <w:gridCol w:w="2505"/>
        <w:gridCol w:w="4405"/>
      </w:tblGrid>
      <w:tr w:rsidR="00EE3667" w:rsidRPr="00FC555A" w:rsidTr="00EE3667">
        <w:tc>
          <w:tcPr>
            <w:tcW w:w="2009" w:type="dxa"/>
          </w:tcPr>
          <w:p w:rsidR="00EE3667" w:rsidRPr="00DE3449" w:rsidRDefault="00EE3667" w:rsidP="00EE3667">
            <w:pPr>
              <w:jc w:val="center"/>
              <w:rPr>
                <w:lang w:val="en-US"/>
              </w:rPr>
            </w:pPr>
            <w:r>
              <w:rPr>
                <w:lang w:val="en-US"/>
              </w:rPr>
              <w:lastRenderedPageBreak/>
              <w:t>1</w:t>
            </w:r>
          </w:p>
        </w:tc>
        <w:tc>
          <w:tcPr>
            <w:tcW w:w="1218" w:type="dxa"/>
          </w:tcPr>
          <w:p w:rsidR="00EE3667" w:rsidRPr="00DE3449" w:rsidRDefault="00EE3667" w:rsidP="00EE3667">
            <w:pPr>
              <w:jc w:val="center"/>
              <w:rPr>
                <w:lang w:val="en-US"/>
              </w:rPr>
            </w:pPr>
            <w:r>
              <w:rPr>
                <w:lang w:val="en-US"/>
              </w:rPr>
              <w:t>2</w:t>
            </w:r>
          </w:p>
        </w:tc>
        <w:tc>
          <w:tcPr>
            <w:tcW w:w="2505" w:type="dxa"/>
          </w:tcPr>
          <w:p w:rsidR="00EE3667" w:rsidRPr="00DE3449" w:rsidRDefault="00EE3667" w:rsidP="00EE3667">
            <w:pPr>
              <w:jc w:val="center"/>
              <w:rPr>
                <w:lang w:val="en-US"/>
              </w:rPr>
            </w:pPr>
            <w:r>
              <w:rPr>
                <w:lang w:val="en-US"/>
              </w:rPr>
              <w:t>3</w:t>
            </w:r>
          </w:p>
        </w:tc>
        <w:tc>
          <w:tcPr>
            <w:tcW w:w="4405" w:type="dxa"/>
          </w:tcPr>
          <w:p w:rsidR="00EE3667" w:rsidRPr="00DE3449" w:rsidRDefault="00EE3667" w:rsidP="00EE3667">
            <w:pPr>
              <w:jc w:val="center"/>
              <w:rPr>
                <w:lang w:val="en-US"/>
              </w:rPr>
            </w:pPr>
            <w:r>
              <w:rPr>
                <w:lang w:val="en-US"/>
              </w:rPr>
              <w:t>4</w:t>
            </w:r>
          </w:p>
        </w:tc>
      </w:tr>
      <w:tr w:rsidR="00EE3667" w:rsidRPr="00FC555A" w:rsidTr="00EE3667">
        <w:tc>
          <w:tcPr>
            <w:tcW w:w="2009" w:type="dxa"/>
          </w:tcPr>
          <w:p w:rsidR="00EE3667" w:rsidRDefault="00EE3667" w:rsidP="00FA4455">
            <w:pPr>
              <w:jc w:val="center"/>
            </w:pPr>
            <w:r w:rsidRPr="00386862">
              <w:t>Підготов</w:t>
            </w:r>
            <w:r w:rsidR="00FA4455">
              <w:t xml:space="preserve">ка </w:t>
            </w:r>
            <w:r w:rsidRPr="00386862">
              <w:t>та подан</w:t>
            </w:r>
            <w:r w:rsidR="00FA4455">
              <w:t>ня</w:t>
            </w:r>
            <w:r w:rsidRPr="00386862">
              <w:t xml:space="preserve"> науков</w:t>
            </w:r>
            <w:r w:rsidR="00FA4455">
              <w:t>ого</w:t>
            </w:r>
            <w:r w:rsidRPr="00386862">
              <w:t xml:space="preserve"> обґрунтування на створення зоологічного заказника місцевого значення «Яцковецький», з метою охорони та збереження важливого середовища існування для 7 видів з Ч</w:t>
            </w:r>
            <w:r>
              <w:t>ервної книги України</w:t>
            </w:r>
            <w:r w:rsidRPr="00386862">
              <w:t>, у кількості понад 500 ос</w:t>
            </w:r>
            <w:r>
              <w:t>обин.</w:t>
            </w:r>
            <w:r w:rsidRPr="00386862">
              <w:t xml:space="preserve"> Даний об’єкт розташовується в Дунаєвецькому р</w:t>
            </w:r>
            <w:r w:rsidR="00FA4455">
              <w:t>айоні</w:t>
            </w:r>
            <w:r w:rsidRPr="00386862">
              <w:t>, Хмельницької обл</w:t>
            </w:r>
            <w:r w:rsidR="00FA4455">
              <w:t>асті</w:t>
            </w:r>
            <w:r w:rsidRPr="00386862">
              <w:t>, поблизу</w:t>
            </w:r>
          </w:p>
          <w:p w:rsidR="00EE3667" w:rsidRPr="00386862" w:rsidRDefault="00EE3667" w:rsidP="00FA4455">
            <w:pPr>
              <w:jc w:val="center"/>
            </w:pPr>
            <w:r w:rsidRPr="00386862">
              <w:t>с</w:t>
            </w:r>
            <w:r w:rsidR="00FA4455">
              <w:t>ела</w:t>
            </w:r>
            <w:r w:rsidRPr="00386862">
              <w:t xml:space="preserve"> Яцківці</w:t>
            </w:r>
          </w:p>
        </w:tc>
        <w:tc>
          <w:tcPr>
            <w:tcW w:w="1218" w:type="dxa"/>
          </w:tcPr>
          <w:p w:rsidR="00EE3667" w:rsidRPr="00386862" w:rsidRDefault="00EE3667" w:rsidP="00EE3667">
            <w:pPr>
              <w:jc w:val="center"/>
            </w:pPr>
            <w:r>
              <w:t>-</w:t>
            </w:r>
          </w:p>
        </w:tc>
        <w:tc>
          <w:tcPr>
            <w:tcW w:w="2505" w:type="dxa"/>
          </w:tcPr>
          <w:p w:rsidR="00EE3667" w:rsidRPr="00386862" w:rsidRDefault="00EE3667" w:rsidP="00FA4455">
            <w:pPr>
              <w:jc w:val="center"/>
            </w:pPr>
            <w:r w:rsidRPr="00386862">
              <w:t>М.В. Дребет</w:t>
            </w:r>
          </w:p>
          <w:p w:rsidR="00EE3667" w:rsidRPr="00386862" w:rsidRDefault="00EE3667" w:rsidP="00FA4455">
            <w:pPr>
              <w:jc w:val="center"/>
            </w:pPr>
          </w:p>
        </w:tc>
        <w:tc>
          <w:tcPr>
            <w:tcW w:w="4405" w:type="dxa"/>
          </w:tcPr>
          <w:p w:rsidR="00EE3667" w:rsidRPr="00386862" w:rsidRDefault="00EE3667" w:rsidP="00EE3667">
            <w:pPr>
              <w:jc w:val="both"/>
            </w:pPr>
            <w:r w:rsidRPr="00386862">
              <w:t>Публікація у якій використані матеріали: Дребе</w:t>
            </w:r>
            <w:r>
              <w:t xml:space="preserve">т М., Мартинюк В., Григорчук А.. </w:t>
            </w:r>
            <w:r w:rsidRPr="00386862">
              <w:t xml:space="preserve">Види ссавців включених до Червоної книги України, що поширені на території НПП «Подільські Товтри» – </w:t>
            </w:r>
            <w:r w:rsidRPr="00386862">
              <w:rPr>
                <w:bCs/>
                <w:iCs/>
                <w:noProof/>
                <w:color w:val="000000"/>
              </w:rPr>
              <w:t>«Матеріали до 4-го видання Червоної книги України. Тваринний світ», подано до друку у 2017 році</w:t>
            </w:r>
          </w:p>
        </w:tc>
      </w:tr>
      <w:tr w:rsidR="00EE3667" w:rsidRPr="00FC555A" w:rsidTr="00EE3667">
        <w:tc>
          <w:tcPr>
            <w:tcW w:w="2009" w:type="dxa"/>
          </w:tcPr>
          <w:p w:rsidR="00EE3667" w:rsidRPr="00386862" w:rsidRDefault="00EE3667" w:rsidP="00FA4455">
            <w:pPr>
              <w:jc w:val="center"/>
            </w:pPr>
            <w:r w:rsidRPr="00386862">
              <w:t>Виго</w:t>
            </w:r>
            <w:r>
              <w:t>товлен</w:t>
            </w:r>
            <w:r w:rsidR="00FA4455">
              <w:t>ня</w:t>
            </w:r>
            <w:r>
              <w:t xml:space="preserve"> та встановлен</w:t>
            </w:r>
            <w:r w:rsidR="00FA4455">
              <w:t>ня</w:t>
            </w:r>
            <w:r>
              <w:t xml:space="preserve"> годівниц</w:t>
            </w:r>
            <w:r w:rsidR="00FA4455">
              <w:t>ь</w:t>
            </w:r>
            <w:r>
              <w:t xml:space="preserve"> </w:t>
            </w:r>
            <w:r w:rsidR="00FA4455">
              <w:t>для</w:t>
            </w:r>
            <w:r w:rsidRPr="00386862">
              <w:t xml:space="preserve"> тварин (солонці, сіно)</w:t>
            </w:r>
          </w:p>
        </w:tc>
        <w:tc>
          <w:tcPr>
            <w:tcW w:w="1218" w:type="dxa"/>
          </w:tcPr>
          <w:p w:rsidR="00EE3667" w:rsidRPr="00386862" w:rsidRDefault="00EE3667" w:rsidP="00FA4455">
            <w:pPr>
              <w:jc w:val="center"/>
            </w:pPr>
            <w:r w:rsidRPr="00386862">
              <w:t>1064,0</w:t>
            </w:r>
            <w:r>
              <w:t xml:space="preserve"> </w:t>
            </w:r>
            <w:r w:rsidRPr="00386862">
              <w:t>г</w:t>
            </w:r>
            <w:r>
              <w:t>ривень</w:t>
            </w:r>
          </w:p>
        </w:tc>
        <w:tc>
          <w:tcPr>
            <w:tcW w:w="2505" w:type="dxa"/>
          </w:tcPr>
          <w:p w:rsidR="00EE3667" w:rsidRPr="00386862" w:rsidRDefault="00EE3667" w:rsidP="00687993">
            <w:pPr>
              <w:ind w:left="-108" w:right="-108"/>
              <w:jc w:val="center"/>
            </w:pPr>
            <w:r w:rsidRPr="00386862">
              <w:t>Науково-дослідний відділ</w:t>
            </w:r>
            <w:r w:rsidR="00687993">
              <w:t xml:space="preserve"> НПП «Подільські Товтри»,</w:t>
            </w:r>
            <w:r w:rsidRPr="00386862">
              <w:t xml:space="preserve"> працівники </w:t>
            </w:r>
            <w:r w:rsidR="00687993">
              <w:rPr>
                <w:bCs/>
                <w:color w:val="000000" w:themeColor="text1"/>
              </w:rPr>
              <w:t>природоохоронного науково-дослідного відділення (</w:t>
            </w:r>
            <w:r w:rsidRPr="00386862">
              <w:t>ПОНДВ</w:t>
            </w:r>
            <w:r w:rsidR="00687993">
              <w:t>)</w:t>
            </w:r>
          </w:p>
        </w:tc>
        <w:tc>
          <w:tcPr>
            <w:tcW w:w="4405" w:type="dxa"/>
          </w:tcPr>
          <w:p w:rsidR="00EE3667" w:rsidRPr="00386862" w:rsidRDefault="00FA4455" w:rsidP="00EE3667">
            <w:pPr>
              <w:jc w:val="center"/>
            </w:pPr>
            <w:r>
              <w:t>Встановлення годівниць для тварин</w:t>
            </w:r>
          </w:p>
        </w:tc>
      </w:tr>
    </w:tbl>
    <w:p w:rsidR="00EE3667" w:rsidRPr="00B37CAD" w:rsidRDefault="00EE3667" w:rsidP="00EE3667">
      <w:pPr>
        <w:pStyle w:val="31"/>
        <w:rPr>
          <w:color w:val="FF0000"/>
        </w:rPr>
        <w:sectPr w:rsidR="00EE3667" w:rsidRPr="00B37CAD" w:rsidSect="00651F68">
          <w:pgSz w:w="11906" w:h="16838"/>
          <w:pgMar w:top="851" w:right="851" w:bottom="851" w:left="1134" w:header="709" w:footer="709" w:gutter="0"/>
          <w:cols w:space="708"/>
          <w:docGrid w:linePitch="360"/>
        </w:sectPr>
      </w:pPr>
    </w:p>
    <w:p w:rsidR="00EE3667" w:rsidRPr="0092760B" w:rsidRDefault="00EE3667" w:rsidP="00EE3667">
      <w:pPr>
        <w:jc w:val="center"/>
        <w:rPr>
          <w:b/>
          <w:sz w:val="28"/>
        </w:rPr>
      </w:pPr>
      <w:r w:rsidRPr="0092760B">
        <w:rPr>
          <w:b/>
          <w:sz w:val="28"/>
        </w:rPr>
        <w:lastRenderedPageBreak/>
        <w:t>11. Природно-заповідний фонд області</w:t>
      </w:r>
    </w:p>
    <w:p w:rsidR="00EE3667" w:rsidRPr="00DE3449" w:rsidRDefault="00EE3667" w:rsidP="00EE3667">
      <w:pPr>
        <w:jc w:val="center"/>
        <w:rPr>
          <w:i/>
          <w:color w:val="000000" w:themeColor="text1"/>
          <w:sz w:val="28"/>
          <w:szCs w:val="20"/>
        </w:rPr>
      </w:pPr>
    </w:p>
    <w:p w:rsidR="00EE3667" w:rsidRPr="0047453E" w:rsidRDefault="00EE3667" w:rsidP="00EE3667">
      <w:pPr>
        <w:ind w:firstLine="709"/>
        <w:jc w:val="both"/>
        <w:rPr>
          <w:sz w:val="28"/>
        </w:rPr>
      </w:pPr>
      <w:r w:rsidRPr="0047453E">
        <w:rPr>
          <w:sz w:val="28"/>
        </w:rPr>
        <w:t>Природно-заповідний фонд Хмельницька область є унікальним оселищем рідкісних видів, більшість з яких охороняються на міжнародному та європейському рівні і становлять особливу цінність за умов заповідання. Основу природно-заповідного фонду області становлять об’єкти різних категорій: національні природні парки, заказники, пам’ятки природи, заповідні урочища зі збереженням природних угруповань та ландшафтів. До окремої категорії можна віднести парки-пам’ятки садово-паркового мистецтва, дендрологічні парки, зоологічні парки та ботанічні сади. Такі об’єкти природно-заповідного фонду можуть створюватись на ділянках природного лісу чи лук з подальшим формуванням та поповненням колекцій рідкісних видів рослин та твар</w:t>
      </w:r>
      <w:r>
        <w:rPr>
          <w:sz w:val="28"/>
        </w:rPr>
        <w:t>ин регіону, рідкісних угруповань</w:t>
      </w:r>
      <w:r w:rsidRPr="0047453E">
        <w:rPr>
          <w:sz w:val="28"/>
        </w:rPr>
        <w:t>. В парках створюються умови для відтворення та розмноження популяцій зникаючих та вразливих видів, що охороняються на національному та регіональному рівнях.</w:t>
      </w:r>
    </w:p>
    <w:p w:rsidR="00EE3667" w:rsidRDefault="00EE3667" w:rsidP="00EE3667">
      <w:pPr>
        <w:ind w:firstLine="709"/>
        <w:jc w:val="both"/>
        <w:rPr>
          <w:sz w:val="28"/>
        </w:rPr>
      </w:pPr>
      <w:r w:rsidRPr="0047453E">
        <w:rPr>
          <w:sz w:val="28"/>
        </w:rPr>
        <w:t>На сьогоднішній день в структурі природно-заповідного фонду області нараховується 522 об’єкти загальною площею 3284</w:t>
      </w:r>
      <w:r>
        <w:rPr>
          <w:sz w:val="28"/>
        </w:rPr>
        <w:t>93,48</w:t>
      </w:r>
      <w:r w:rsidRPr="0047453E">
        <w:rPr>
          <w:sz w:val="28"/>
        </w:rPr>
        <w:t xml:space="preserve"> га. З них к</w:t>
      </w:r>
      <w:r>
        <w:rPr>
          <w:sz w:val="28"/>
        </w:rPr>
        <w:t>лючовими об’єктами є:</w:t>
      </w:r>
    </w:p>
    <w:p w:rsidR="00EE3667" w:rsidRPr="0047453E" w:rsidRDefault="00DA09AA" w:rsidP="00EE3667">
      <w:pPr>
        <w:ind w:firstLine="709"/>
        <w:jc w:val="both"/>
        <w:rPr>
          <w:sz w:val="28"/>
        </w:rPr>
      </w:pPr>
      <w:r>
        <w:rPr>
          <w:sz w:val="28"/>
        </w:rPr>
        <w:t>-</w:t>
      </w:r>
      <w:r w:rsidR="00416153">
        <w:rPr>
          <w:sz w:val="28"/>
        </w:rPr>
        <w:t> </w:t>
      </w:r>
      <w:r w:rsidR="00EE3667" w:rsidRPr="0047453E">
        <w:rPr>
          <w:sz w:val="28"/>
        </w:rPr>
        <w:t>один з найбільших у Європі та найбільший в Україні</w:t>
      </w:r>
      <w:r w:rsidR="00EE3667">
        <w:rPr>
          <w:sz w:val="28"/>
        </w:rPr>
        <w:t xml:space="preserve"> </w:t>
      </w:r>
      <w:r w:rsidR="00EE3667" w:rsidRPr="0047453E">
        <w:rPr>
          <w:sz w:val="28"/>
        </w:rPr>
        <w:t>національний природний парк «Подільські Товтри»</w:t>
      </w:r>
      <w:r w:rsidR="00EE3667">
        <w:rPr>
          <w:sz w:val="28"/>
        </w:rPr>
        <w:t xml:space="preserve"> </w:t>
      </w:r>
      <w:r w:rsidR="00EE3667" w:rsidRPr="0047453E">
        <w:rPr>
          <w:sz w:val="28"/>
        </w:rPr>
        <w:t>загальною площею 261316 га. Територія парку займає повністю два адміністративних райони – Кам’янець-Подільський і Чемеровецький, частково Городоцький район, та складає 12,67% від загальної т</w:t>
      </w:r>
      <w:r w:rsidR="00EE3667">
        <w:rPr>
          <w:sz w:val="28"/>
        </w:rPr>
        <w:t>ериторії Хмельницької області;</w:t>
      </w:r>
    </w:p>
    <w:p w:rsidR="00EE3667" w:rsidRDefault="00DA09AA" w:rsidP="00EE3667">
      <w:pPr>
        <w:ind w:firstLine="709"/>
        <w:jc w:val="both"/>
        <w:rPr>
          <w:sz w:val="28"/>
        </w:rPr>
      </w:pPr>
      <w:r>
        <w:rPr>
          <w:sz w:val="28"/>
        </w:rPr>
        <w:t>-</w:t>
      </w:r>
      <w:r w:rsidR="00416153">
        <w:rPr>
          <w:sz w:val="28"/>
        </w:rPr>
        <w:t> </w:t>
      </w:r>
      <w:r w:rsidR="00EE3667" w:rsidRPr="00416153">
        <w:rPr>
          <w:sz w:val="28"/>
        </w:rPr>
        <w:t>національний природний парк «Мале Полісся» загальною площею 8762 га, який розташований на території Славутського та Ізяславського районів</w:t>
      </w:r>
      <w:r w:rsidR="00416153" w:rsidRPr="00416153">
        <w:rPr>
          <w:sz w:val="28"/>
        </w:rPr>
        <w:t>, та</w:t>
      </w:r>
      <w:r w:rsidR="00416153">
        <w:rPr>
          <w:sz w:val="28"/>
        </w:rPr>
        <w:t xml:space="preserve"> створений </w:t>
      </w:r>
      <w:r w:rsidR="00416153" w:rsidRPr="0047453E">
        <w:rPr>
          <w:sz w:val="28"/>
        </w:rPr>
        <w:t>у 2013 році з метою збереження цінних природних комплексів та історико-культурних об’єктів східної частини Малого Полісся, що мають важливе природоохоронне, наукове, естетичне, рекреаційне та оздоровче значення</w:t>
      </w:r>
      <w:r w:rsidR="00416153">
        <w:rPr>
          <w:sz w:val="28"/>
        </w:rPr>
        <w:t>.</w:t>
      </w:r>
    </w:p>
    <w:p w:rsidR="00EE3667" w:rsidRPr="0047453E" w:rsidRDefault="00EE3667" w:rsidP="00EE3667">
      <w:pPr>
        <w:ind w:firstLine="709"/>
        <w:jc w:val="both"/>
        <w:rPr>
          <w:sz w:val="28"/>
        </w:rPr>
      </w:pPr>
      <w:r>
        <w:rPr>
          <w:sz w:val="28"/>
        </w:rPr>
        <w:t>Т</w:t>
      </w:r>
      <w:r w:rsidRPr="0047453E">
        <w:rPr>
          <w:sz w:val="28"/>
        </w:rPr>
        <w:t>акож на території області розташований</w:t>
      </w:r>
      <w:r>
        <w:rPr>
          <w:sz w:val="28"/>
        </w:rPr>
        <w:t xml:space="preserve"> </w:t>
      </w:r>
      <w:r w:rsidRPr="0047453E">
        <w:rPr>
          <w:sz w:val="28"/>
        </w:rPr>
        <w:t>регіональний</w:t>
      </w:r>
      <w:r>
        <w:rPr>
          <w:sz w:val="28"/>
        </w:rPr>
        <w:t xml:space="preserve"> </w:t>
      </w:r>
      <w:r w:rsidRPr="0047453E">
        <w:rPr>
          <w:sz w:val="28"/>
        </w:rPr>
        <w:t>ландшафтний парк</w:t>
      </w:r>
      <w:r>
        <w:rPr>
          <w:sz w:val="28"/>
        </w:rPr>
        <w:t xml:space="preserve"> </w:t>
      </w:r>
      <w:r w:rsidRPr="0047453E">
        <w:rPr>
          <w:sz w:val="28"/>
        </w:rPr>
        <w:t>«Мальованка» загальною площею 16915,3 га, який займає територію Шепетівського та Полонського районів. Регіональний ландшафтний парк створений з метою збереження унікальних типів і форм рельєфу, рідкісних та зникаючих видів рослин та тварин, занесених до</w:t>
      </w:r>
      <w:r>
        <w:rPr>
          <w:sz w:val="28"/>
        </w:rPr>
        <w:t xml:space="preserve"> </w:t>
      </w:r>
      <w:hyperlink r:id="rId13" w:history="1">
        <w:r w:rsidRPr="0047453E">
          <w:rPr>
            <w:rStyle w:val="af2"/>
            <w:color w:val="auto"/>
            <w:sz w:val="28"/>
            <w:u w:val="none"/>
          </w:rPr>
          <w:t>Червоної книги України</w:t>
        </w:r>
      </w:hyperlink>
      <w:r w:rsidRPr="0047453E">
        <w:rPr>
          <w:sz w:val="28"/>
        </w:rPr>
        <w:t>. Територія РЛП «Мальованка» є не типовою для Хмельницької області, багато в чому вона унікальна і для її північного регіону. На території парку переважає відносно незмінений природний ландшафт. Лісистість території становить близько 80%, для області цей показник складає – 11,9%, для Шепетівського району – 29,2 %.</w:t>
      </w:r>
    </w:p>
    <w:p w:rsidR="00EE3667" w:rsidRPr="0047453E" w:rsidRDefault="00EE3667" w:rsidP="00EE3667">
      <w:pPr>
        <w:ind w:firstLine="709"/>
        <w:jc w:val="both"/>
        <w:rPr>
          <w:sz w:val="28"/>
        </w:rPr>
      </w:pPr>
      <w:r w:rsidRPr="0047453E">
        <w:rPr>
          <w:sz w:val="28"/>
        </w:rPr>
        <w:t>Заповідними перлинами області безперечно можна назвати:</w:t>
      </w:r>
    </w:p>
    <w:p w:rsidR="00EE3667" w:rsidRPr="007E3176" w:rsidRDefault="00EE3667" w:rsidP="00EE3667">
      <w:pPr>
        <w:ind w:firstLine="709"/>
        <w:jc w:val="both"/>
        <w:rPr>
          <w:sz w:val="28"/>
        </w:rPr>
      </w:pPr>
      <w:r w:rsidRPr="0047453E">
        <w:rPr>
          <w:sz w:val="28"/>
        </w:rPr>
        <w:t>– ландшафтний заказник загальнодержавного значення «Совий яр», розташований на схилах долини р.</w:t>
      </w:r>
      <w:r w:rsidR="00DA09AA">
        <w:rPr>
          <w:sz w:val="28"/>
        </w:rPr>
        <w:t> </w:t>
      </w:r>
      <w:r w:rsidRPr="0047453E">
        <w:rPr>
          <w:sz w:val="28"/>
        </w:rPr>
        <w:t xml:space="preserve">Студениці </w:t>
      </w:r>
      <w:r w:rsidR="007E3176">
        <w:rPr>
          <w:sz w:val="28"/>
        </w:rPr>
        <w:t>і</w:t>
      </w:r>
      <w:r w:rsidRPr="0047453E">
        <w:rPr>
          <w:sz w:val="28"/>
        </w:rPr>
        <w:t xml:space="preserve"> охоплює територію </w:t>
      </w:r>
      <w:r w:rsidR="00C63431">
        <w:rPr>
          <w:sz w:val="28"/>
        </w:rPr>
        <w:t xml:space="preserve">Китайгородської об’єднаної </w:t>
      </w:r>
      <w:r w:rsidR="00C63431" w:rsidRPr="007E3176">
        <w:rPr>
          <w:sz w:val="28"/>
        </w:rPr>
        <w:t>територіальної громади (</w:t>
      </w:r>
      <w:r w:rsidR="007E3176" w:rsidRPr="007E3176">
        <w:rPr>
          <w:sz w:val="28"/>
        </w:rPr>
        <w:t xml:space="preserve">Китайгородська, </w:t>
      </w:r>
      <w:r w:rsidRPr="007E3176">
        <w:rPr>
          <w:sz w:val="28"/>
        </w:rPr>
        <w:t>Колодіївськ</w:t>
      </w:r>
      <w:r w:rsidR="007E3176" w:rsidRPr="007E3176">
        <w:rPr>
          <w:sz w:val="28"/>
        </w:rPr>
        <w:t>а, Калачковецька сільські ради) та Староушицької об’єднаної територіальної громади (</w:t>
      </w:r>
      <w:r w:rsidRPr="007E3176">
        <w:rPr>
          <w:sz w:val="28"/>
        </w:rPr>
        <w:t>Крушанівськ</w:t>
      </w:r>
      <w:r w:rsidR="007E3176" w:rsidRPr="007E3176">
        <w:rPr>
          <w:sz w:val="28"/>
        </w:rPr>
        <w:t>а</w:t>
      </w:r>
      <w:r w:rsidRPr="007E3176">
        <w:rPr>
          <w:sz w:val="28"/>
        </w:rPr>
        <w:t xml:space="preserve"> сільськ</w:t>
      </w:r>
      <w:r w:rsidR="007E3176" w:rsidRPr="007E3176">
        <w:rPr>
          <w:sz w:val="28"/>
        </w:rPr>
        <w:t>а</w:t>
      </w:r>
      <w:r w:rsidRPr="007E3176">
        <w:rPr>
          <w:sz w:val="28"/>
        </w:rPr>
        <w:t xml:space="preserve"> рад</w:t>
      </w:r>
      <w:r w:rsidR="007E3176" w:rsidRPr="007E3176">
        <w:rPr>
          <w:sz w:val="28"/>
        </w:rPr>
        <w:t>а)</w:t>
      </w:r>
      <w:r w:rsidRPr="007E3176">
        <w:rPr>
          <w:sz w:val="28"/>
        </w:rPr>
        <w:t xml:space="preserve"> Кам’янець-Подiльського району;</w:t>
      </w:r>
    </w:p>
    <w:p w:rsidR="00EE3667" w:rsidRPr="0047453E" w:rsidRDefault="00EE3667" w:rsidP="00EE3667">
      <w:pPr>
        <w:ind w:firstLine="709"/>
        <w:jc w:val="both"/>
        <w:rPr>
          <w:sz w:val="28"/>
        </w:rPr>
      </w:pPr>
      <w:r w:rsidRPr="0047453E">
        <w:rPr>
          <w:sz w:val="28"/>
        </w:rPr>
        <w:lastRenderedPageBreak/>
        <w:t>– ботанічну пам’ятку природи загальнодержавного значення «Товтра Самовита», розташовану поблизу с.</w:t>
      </w:r>
      <w:r w:rsidR="007E3176">
        <w:rPr>
          <w:sz w:val="28"/>
        </w:rPr>
        <w:t> </w:t>
      </w:r>
      <w:r w:rsidRPr="0047453E">
        <w:rPr>
          <w:sz w:val="28"/>
        </w:rPr>
        <w:t>Залуччя Залучанської сільської ради Чемеровецького району;</w:t>
      </w:r>
    </w:p>
    <w:p w:rsidR="00EE3667" w:rsidRPr="0047453E" w:rsidRDefault="00EE3667" w:rsidP="00EE3667">
      <w:pPr>
        <w:ind w:firstLine="709"/>
        <w:jc w:val="both"/>
        <w:rPr>
          <w:sz w:val="28"/>
        </w:rPr>
      </w:pPr>
      <w:r w:rsidRPr="0047453E">
        <w:rPr>
          <w:sz w:val="28"/>
        </w:rPr>
        <w:t>– гідрологічний заказник загальнодержавного значення «Башта», розташований в заплаві р.</w:t>
      </w:r>
      <w:r w:rsidR="00DB6058">
        <w:rPr>
          <w:sz w:val="28"/>
        </w:rPr>
        <w:t> </w:t>
      </w:r>
      <w:r w:rsidRPr="0047453E">
        <w:rPr>
          <w:sz w:val="28"/>
        </w:rPr>
        <w:t>Південний Буг між селами Ставниця, Требухівці та Головч</w:t>
      </w:r>
      <w:r w:rsidR="00DB6058">
        <w:rPr>
          <w:sz w:val="28"/>
        </w:rPr>
        <w:t>и</w:t>
      </w:r>
      <w:r w:rsidRPr="0047453E">
        <w:rPr>
          <w:sz w:val="28"/>
        </w:rPr>
        <w:t>нці Летичівського району;</w:t>
      </w:r>
    </w:p>
    <w:p w:rsidR="00EE3667" w:rsidRPr="0047453E" w:rsidRDefault="00EE3667" w:rsidP="00EE3667">
      <w:pPr>
        <w:ind w:firstLine="709"/>
        <w:jc w:val="both"/>
        <w:rPr>
          <w:sz w:val="28"/>
        </w:rPr>
      </w:pPr>
      <w:r w:rsidRPr="0047453E">
        <w:rPr>
          <w:sz w:val="28"/>
        </w:rPr>
        <w:t>– геологічну пам’ятку природи загальнодержавного значення «Смотрицьк</w:t>
      </w:r>
      <w:r w:rsidR="00DB6058">
        <w:rPr>
          <w:sz w:val="28"/>
        </w:rPr>
        <w:t>ий каньйон», охоплює каньйон р. </w:t>
      </w:r>
      <w:r w:rsidRPr="0047453E">
        <w:rPr>
          <w:sz w:val="28"/>
        </w:rPr>
        <w:t>Смотрич від південної околиці с.</w:t>
      </w:r>
      <w:r w:rsidR="00DB6058">
        <w:rPr>
          <w:sz w:val="28"/>
        </w:rPr>
        <w:t> </w:t>
      </w:r>
      <w:r w:rsidRPr="0047453E">
        <w:rPr>
          <w:sz w:val="28"/>
        </w:rPr>
        <w:t>Голосків до с.</w:t>
      </w:r>
      <w:r w:rsidR="00DB6058">
        <w:rPr>
          <w:sz w:val="28"/>
        </w:rPr>
        <w:t> </w:t>
      </w:r>
      <w:r w:rsidRPr="0047453E">
        <w:rPr>
          <w:sz w:val="28"/>
        </w:rPr>
        <w:t>Цибулівка Кам’янець-Подiльського району;</w:t>
      </w:r>
    </w:p>
    <w:p w:rsidR="00EE3667" w:rsidRPr="0047453E" w:rsidRDefault="00EE3667" w:rsidP="00EE3667">
      <w:pPr>
        <w:ind w:firstLine="709"/>
        <w:jc w:val="both"/>
        <w:rPr>
          <w:sz w:val="28"/>
        </w:rPr>
      </w:pPr>
      <w:r w:rsidRPr="0047453E">
        <w:rPr>
          <w:sz w:val="28"/>
        </w:rPr>
        <w:t>– унікальну для України та Європи геологічну пам’ятку природи загальнодержавного значення «Печера Атлантида», яка знаходяться на околиці с.</w:t>
      </w:r>
      <w:r w:rsidR="00DB6058">
        <w:rPr>
          <w:sz w:val="28"/>
        </w:rPr>
        <w:t> </w:t>
      </w:r>
      <w:r w:rsidRPr="0047453E">
        <w:rPr>
          <w:sz w:val="28"/>
        </w:rPr>
        <w:t>Завалля Кам’янець-Подiльського району;</w:t>
      </w:r>
    </w:p>
    <w:p w:rsidR="00EE3667" w:rsidRPr="0047453E" w:rsidRDefault="00EE3667" w:rsidP="00EE3667">
      <w:pPr>
        <w:ind w:firstLine="709"/>
        <w:jc w:val="both"/>
        <w:rPr>
          <w:sz w:val="28"/>
        </w:rPr>
      </w:pPr>
      <w:r w:rsidRPr="0047453E">
        <w:rPr>
          <w:sz w:val="28"/>
        </w:rPr>
        <w:t>– ботанічний заказник місцевого значення «Черчецька Товтра»,</w:t>
      </w:r>
      <w:r w:rsidR="00DB6058">
        <w:rPr>
          <w:sz w:val="28"/>
        </w:rPr>
        <w:t xml:space="preserve"> який</w:t>
      </w:r>
      <w:r w:rsidRPr="0047453E">
        <w:rPr>
          <w:sz w:val="28"/>
        </w:rPr>
        <w:t xml:space="preserve"> розташований в с.</w:t>
      </w:r>
      <w:r w:rsidR="00DB6058">
        <w:rPr>
          <w:sz w:val="28"/>
        </w:rPr>
        <w:t> </w:t>
      </w:r>
      <w:r w:rsidRPr="0047453E">
        <w:rPr>
          <w:sz w:val="28"/>
        </w:rPr>
        <w:t>Черче Залучанської сільської ради Чемеровецького району;</w:t>
      </w:r>
    </w:p>
    <w:p w:rsidR="00EE3667" w:rsidRPr="0047453E" w:rsidRDefault="00EE3667" w:rsidP="00EE3667">
      <w:pPr>
        <w:ind w:firstLine="709"/>
        <w:jc w:val="both"/>
        <w:rPr>
          <w:sz w:val="28"/>
        </w:rPr>
      </w:pPr>
      <w:r w:rsidRPr="0047453E">
        <w:rPr>
          <w:sz w:val="28"/>
        </w:rPr>
        <w:t xml:space="preserve">– ландшафтний заказник загальнодержавного значення «Циківський», </w:t>
      </w:r>
      <w:r w:rsidR="00DB6058">
        <w:rPr>
          <w:sz w:val="28"/>
        </w:rPr>
        <w:t xml:space="preserve">що </w:t>
      </w:r>
      <w:r w:rsidRPr="0047453E">
        <w:rPr>
          <w:sz w:val="28"/>
        </w:rPr>
        <w:t>розташований неподалік с.</w:t>
      </w:r>
      <w:r w:rsidR="00DB6058">
        <w:rPr>
          <w:sz w:val="28"/>
        </w:rPr>
        <w:t xml:space="preserve"> Цикова Чемеровецького </w:t>
      </w:r>
      <w:r w:rsidRPr="0047453E">
        <w:rPr>
          <w:sz w:val="28"/>
        </w:rPr>
        <w:t>району;</w:t>
      </w:r>
    </w:p>
    <w:p w:rsidR="00EE3667" w:rsidRPr="0047453E" w:rsidRDefault="00EE3667" w:rsidP="00EE3667">
      <w:pPr>
        <w:ind w:firstLine="709"/>
        <w:jc w:val="both"/>
        <w:rPr>
          <w:sz w:val="28"/>
        </w:rPr>
      </w:pPr>
      <w:r w:rsidRPr="0047453E">
        <w:rPr>
          <w:sz w:val="28"/>
        </w:rPr>
        <w:t>– унікальний азональний природний комплекс на півночі Хмельницької області – гідрологічна пам’ятка природи загальнодержавного значення «Озеро Святе», розташована на території Радошівської сільської ради Ізяславського району.</w:t>
      </w:r>
    </w:p>
    <w:p w:rsidR="00EE3667" w:rsidRPr="0047453E" w:rsidRDefault="00EE3667" w:rsidP="00EE3667">
      <w:pPr>
        <w:ind w:firstLine="709"/>
        <w:jc w:val="both"/>
        <w:rPr>
          <w:sz w:val="28"/>
        </w:rPr>
      </w:pPr>
      <w:r w:rsidRPr="0047453E">
        <w:rPr>
          <w:sz w:val="28"/>
        </w:rPr>
        <w:t>Окрім перерахованих територій та об’єктів природно-заповідного фонду, в області знаходиться 2 водно-болотні угіддя міжнародного значення – «Бакотська затока» площею 1590 га та «Пониззя річки Смотрич» площею 1480 га, створені з метою охорони популяцій рідкісних водоплаваючих птахів. Ці території відіграють важливу роль у збереженні лебедів-шипунів, коловодників болотяних, журавлів сірих, шулік та чайок, крім того тут зростають рідкісні види рослин занесені до Червоної книги України та Додатку 2 Бернської конвенції. Зазначені водно-болотні угіддя – оселищ</w:t>
      </w:r>
      <w:r w:rsidR="00F20DE8">
        <w:rPr>
          <w:sz w:val="28"/>
        </w:rPr>
        <w:t>а</w:t>
      </w:r>
      <w:r w:rsidRPr="0047453E">
        <w:rPr>
          <w:sz w:val="28"/>
        </w:rPr>
        <w:t xml:space="preserve"> ендемічних видів, характерних для Подільського регіону.</w:t>
      </w:r>
    </w:p>
    <w:p w:rsidR="00EE3667" w:rsidRPr="0047453E" w:rsidRDefault="00EE3667" w:rsidP="00EE3667">
      <w:pPr>
        <w:ind w:firstLine="709"/>
        <w:jc w:val="both"/>
        <w:rPr>
          <w:color w:val="444444"/>
          <w:sz w:val="27"/>
          <w:szCs w:val="27"/>
          <w:lang w:val="ru-RU"/>
        </w:rPr>
      </w:pPr>
    </w:p>
    <w:p w:rsidR="00EE3667" w:rsidRDefault="00EE3667" w:rsidP="00EE3667">
      <w:pPr>
        <w:jc w:val="center"/>
        <w:rPr>
          <w:i/>
          <w:color w:val="FF0000"/>
          <w:sz w:val="28"/>
          <w:szCs w:val="20"/>
        </w:rPr>
        <w:sectPr w:rsidR="00EE3667" w:rsidSect="00651F68">
          <w:pgSz w:w="11906" w:h="16838"/>
          <w:pgMar w:top="851" w:right="851" w:bottom="851" w:left="1134" w:header="709" w:footer="709" w:gutter="0"/>
          <w:cols w:space="708"/>
          <w:docGrid w:linePitch="360"/>
        </w:sectPr>
      </w:pPr>
    </w:p>
    <w:p w:rsidR="00EE3667" w:rsidRPr="00B1056A" w:rsidRDefault="00EE3667" w:rsidP="00EE3667">
      <w:pPr>
        <w:pStyle w:val="31"/>
        <w:rPr>
          <w:i w:val="0"/>
          <w:color w:val="000000" w:themeColor="text1"/>
        </w:rPr>
      </w:pPr>
      <w:r w:rsidRPr="00B1056A">
        <w:rPr>
          <w:i w:val="0"/>
          <w:color w:val="000000" w:themeColor="text1"/>
        </w:rPr>
        <w:lastRenderedPageBreak/>
        <w:t>Перелік цінних природних територій, що резервуються для створення нових або розширення існуючих об’єктів ПЗФ</w:t>
      </w:r>
    </w:p>
    <w:p w:rsidR="00EE3667" w:rsidRDefault="00EE3667" w:rsidP="00EE3667">
      <w:pPr>
        <w:pStyle w:val="a5"/>
        <w:ind w:left="6373" w:right="-298" w:firstLine="709"/>
        <w:jc w:val="right"/>
        <w:rPr>
          <w:b w:val="0"/>
          <w:bCs w:val="0"/>
          <w:sz w:val="24"/>
          <w:lang w:val="uk-UA"/>
        </w:rPr>
      </w:pPr>
      <w:r w:rsidRPr="0054324D">
        <w:rPr>
          <w:b w:val="0"/>
          <w:bCs w:val="0"/>
          <w:sz w:val="24"/>
          <w:lang w:val="uk-UA"/>
        </w:rPr>
        <w:t>Таблиця 46</w:t>
      </w:r>
    </w:p>
    <w:tbl>
      <w:tblPr>
        <w:tblW w:w="152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60"/>
        <w:gridCol w:w="3118"/>
        <w:gridCol w:w="2130"/>
        <w:gridCol w:w="3540"/>
        <w:gridCol w:w="3831"/>
      </w:tblGrid>
      <w:tr w:rsidR="00A806FC" w:rsidRPr="00A806FC" w:rsidTr="0031228A">
        <w:trPr>
          <w:cantSplit/>
          <w:trHeight w:val="276"/>
        </w:trPr>
        <w:tc>
          <w:tcPr>
            <w:tcW w:w="2660" w:type="dxa"/>
            <w:vMerge w:val="restart"/>
          </w:tcPr>
          <w:p w:rsidR="00A806FC" w:rsidRPr="00A806FC" w:rsidRDefault="00A806FC" w:rsidP="0031228A">
            <w:pPr>
              <w:ind w:left="-180" w:right="-168"/>
              <w:jc w:val="center"/>
            </w:pPr>
            <w:r w:rsidRPr="00A806FC">
              <w:t>Рішення про резервування</w:t>
            </w:r>
          </w:p>
        </w:tc>
        <w:tc>
          <w:tcPr>
            <w:tcW w:w="3118" w:type="dxa"/>
            <w:vMerge w:val="restart"/>
          </w:tcPr>
          <w:p w:rsidR="00A806FC" w:rsidRPr="00A806FC" w:rsidRDefault="00A806FC" w:rsidP="0031228A">
            <w:pPr>
              <w:jc w:val="center"/>
            </w:pPr>
            <w:r w:rsidRPr="00A806FC">
              <w:t>Назва території/об’єкта, яку/який запропоновано створити</w:t>
            </w:r>
          </w:p>
        </w:tc>
        <w:tc>
          <w:tcPr>
            <w:tcW w:w="2130" w:type="dxa"/>
            <w:vMerge w:val="restart"/>
            <w:tcBorders>
              <w:right w:val="single" w:sz="4" w:space="0" w:color="auto"/>
            </w:tcBorders>
          </w:tcPr>
          <w:p w:rsidR="00A806FC" w:rsidRPr="00A806FC" w:rsidRDefault="00A806FC" w:rsidP="0031228A">
            <w:pPr>
              <w:jc w:val="center"/>
            </w:pPr>
            <w:r w:rsidRPr="00A806FC">
              <w:t>Площа, га</w:t>
            </w:r>
          </w:p>
        </w:tc>
        <w:tc>
          <w:tcPr>
            <w:tcW w:w="3540" w:type="dxa"/>
            <w:vMerge w:val="restart"/>
            <w:tcBorders>
              <w:left w:val="single" w:sz="4" w:space="0" w:color="auto"/>
              <w:right w:val="single" w:sz="4" w:space="0" w:color="auto"/>
            </w:tcBorders>
          </w:tcPr>
          <w:p w:rsidR="00A806FC" w:rsidRPr="00A806FC" w:rsidRDefault="00A806FC" w:rsidP="0031228A">
            <w:pPr>
              <w:jc w:val="center"/>
            </w:pPr>
            <w:r w:rsidRPr="00A806FC">
              <w:t>Місцезнаходження</w:t>
            </w:r>
          </w:p>
        </w:tc>
        <w:tc>
          <w:tcPr>
            <w:tcW w:w="3831" w:type="dxa"/>
            <w:vMerge w:val="restart"/>
            <w:tcBorders>
              <w:left w:val="single" w:sz="4" w:space="0" w:color="auto"/>
              <w:right w:val="single" w:sz="4" w:space="0" w:color="auto"/>
            </w:tcBorders>
          </w:tcPr>
          <w:p w:rsidR="00A806FC" w:rsidRPr="00A806FC" w:rsidRDefault="00A806FC" w:rsidP="0031228A">
            <w:pPr>
              <w:jc w:val="center"/>
            </w:pPr>
            <w:r w:rsidRPr="00A806FC">
              <w:t>Підприємство, установа чи організація, у віданні яких перебувають території</w:t>
            </w:r>
          </w:p>
        </w:tc>
      </w:tr>
      <w:tr w:rsidR="00A806FC" w:rsidRPr="00A806FC" w:rsidTr="0031228A">
        <w:trPr>
          <w:cantSplit/>
          <w:trHeight w:val="276"/>
        </w:trPr>
        <w:tc>
          <w:tcPr>
            <w:tcW w:w="2660" w:type="dxa"/>
            <w:vMerge/>
            <w:vAlign w:val="center"/>
          </w:tcPr>
          <w:p w:rsidR="00A806FC" w:rsidRPr="00A806FC" w:rsidRDefault="00A806FC" w:rsidP="0031228A">
            <w:pPr>
              <w:jc w:val="center"/>
            </w:pPr>
          </w:p>
        </w:tc>
        <w:tc>
          <w:tcPr>
            <w:tcW w:w="3118" w:type="dxa"/>
            <w:vMerge/>
            <w:vAlign w:val="center"/>
          </w:tcPr>
          <w:p w:rsidR="00A806FC" w:rsidRPr="00A806FC" w:rsidRDefault="00A806FC" w:rsidP="0031228A">
            <w:pPr>
              <w:jc w:val="center"/>
            </w:pPr>
          </w:p>
        </w:tc>
        <w:tc>
          <w:tcPr>
            <w:tcW w:w="2130" w:type="dxa"/>
            <w:vMerge/>
            <w:tcBorders>
              <w:right w:val="single" w:sz="4" w:space="0" w:color="auto"/>
            </w:tcBorders>
          </w:tcPr>
          <w:p w:rsidR="00A806FC" w:rsidRPr="00A806FC" w:rsidRDefault="00A806FC" w:rsidP="0031228A">
            <w:pPr>
              <w:jc w:val="center"/>
            </w:pPr>
          </w:p>
        </w:tc>
        <w:tc>
          <w:tcPr>
            <w:tcW w:w="3540" w:type="dxa"/>
            <w:vMerge/>
            <w:tcBorders>
              <w:left w:val="single" w:sz="4" w:space="0" w:color="auto"/>
              <w:right w:val="single" w:sz="4" w:space="0" w:color="auto"/>
            </w:tcBorders>
          </w:tcPr>
          <w:p w:rsidR="00A806FC" w:rsidRPr="00A806FC" w:rsidRDefault="00A806FC" w:rsidP="0031228A">
            <w:pPr>
              <w:jc w:val="center"/>
            </w:pPr>
          </w:p>
        </w:tc>
        <w:tc>
          <w:tcPr>
            <w:tcW w:w="3831" w:type="dxa"/>
            <w:vMerge/>
            <w:tcBorders>
              <w:left w:val="single" w:sz="4" w:space="0" w:color="auto"/>
              <w:right w:val="single" w:sz="4" w:space="0" w:color="auto"/>
            </w:tcBorders>
          </w:tcPr>
          <w:p w:rsidR="00A806FC" w:rsidRPr="00A806FC" w:rsidRDefault="00A806FC" w:rsidP="0031228A">
            <w:pPr>
              <w:jc w:val="center"/>
            </w:pPr>
          </w:p>
        </w:tc>
      </w:tr>
      <w:tr w:rsidR="00A806FC" w:rsidRPr="00A806FC" w:rsidTr="0031228A">
        <w:trPr>
          <w:cantSplit/>
        </w:trPr>
        <w:tc>
          <w:tcPr>
            <w:tcW w:w="2660" w:type="dxa"/>
            <w:vAlign w:val="center"/>
          </w:tcPr>
          <w:p w:rsidR="00A806FC" w:rsidRPr="00A806FC" w:rsidRDefault="00A806FC" w:rsidP="0031228A">
            <w:pPr>
              <w:jc w:val="center"/>
            </w:pPr>
            <w:r w:rsidRPr="00A806FC">
              <w:t>1</w:t>
            </w:r>
          </w:p>
        </w:tc>
        <w:tc>
          <w:tcPr>
            <w:tcW w:w="3118" w:type="dxa"/>
            <w:vAlign w:val="center"/>
          </w:tcPr>
          <w:p w:rsidR="00A806FC" w:rsidRPr="00A806FC" w:rsidRDefault="00A806FC" w:rsidP="0031228A">
            <w:pPr>
              <w:jc w:val="center"/>
            </w:pPr>
            <w:r w:rsidRPr="00A806FC">
              <w:t>2</w:t>
            </w:r>
          </w:p>
        </w:tc>
        <w:tc>
          <w:tcPr>
            <w:tcW w:w="2130" w:type="dxa"/>
            <w:tcBorders>
              <w:right w:val="single" w:sz="4" w:space="0" w:color="auto"/>
            </w:tcBorders>
          </w:tcPr>
          <w:p w:rsidR="00A806FC" w:rsidRPr="00A806FC" w:rsidRDefault="00A806FC" w:rsidP="0031228A">
            <w:pPr>
              <w:jc w:val="center"/>
            </w:pPr>
            <w:r w:rsidRPr="00A806FC">
              <w:t>3</w:t>
            </w:r>
          </w:p>
        </w:tc>
        <w:tc>
          <w:tcPr>
            <w:tcW w:w="3540" w:type="dxa"/>
            <w:tcBorders>
              <w:left w:val="single" w:sz="4" w:space="0" w:color="auto"/>
            </w:tcBorders>
          </w:tcPr>
          <w:p w:rsidR="00A806FC" w:rsidRPr="00A806FC" w:rsidRDefault="00A806FC" w:rsidP="0031228A">
            <w:pPr>
              <w:jc w:val="center"/>
            </w:pPr>
            <w:r w:rsidRPr="00A806FC">
              <w:t>4</w:t>
            </w:r>
          </w:p>
        </w:tc>
        <w:tc>
          <w:tcPr>
            <w:tcW w:w="3831" w:type="dxa"/>
          </w:tcPr>
          <w:p w:rsidR="00A806FC" w:rsidRPr="00A806FC" w:rsidRDefault="00A806FC" w:rsidP="0031228A">
            <w:pPr>
              <w:jc w:val="center"/>
            </w:pPr>
            <w:r w:rsidRPr="00A806FC">
              <w:t>5</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Гідрологічний заказник</w:t>
            </w:r>
          </w:p>
        </w:tc>
        <w:tc>
          <w:tcPr>
            <w:tcW w:w="2130" w:type="dxa"/>
            <w:vAlign w:val="center"/>
          </w:tcPr>
          <w:p w:rsidR="00A806FC" w:rsidRPr="00A806FC" w:rsidRDefault="00A806FC" w:rsidP="00A806FC">
            <w:pPr>
              <w:jc w:val="center"/>
            </w:pPr>
            <w:r w:rsidRPr="00A806FC">
              <w:t>7</w:t>
            </w:r>
          </w:p>
        </w:tc>
        <w:tc>
          <w:tcPr>
            <w:tcW w:w="3540" w:type="dxa"/>
            <w:vAlign w:val="center"/>
          </w:tcPr>
          <w:p w:rsidR="00A806FC" w:rsidRPr="00A806FC" w:rsidRDefault="00903591" w:rsidP="00A806FC">
            <w:pPr>
              <w:jc w:val="center"/>
            </w:pPr>
            <w:r>
              <w:t>П</w:t>
            </w:r>
            <w:r w:rsidR="00A806FC" w:rsidRPr="00A806FC">
              <w:t>о р. Случ близько сіл Червоний Случ і Новоіванівка Теофіпольського р-ну</w:t>
            </w:r>
          </w:p>
        </w:tc>
        <w:tc>
          <w:tcPr>
            <w:tcW w:w="3831" w:type="dxa"/>
            <w:vAlign w:val="center"/>
          </w:tcPr>
          <w:p w:rsidR="00A806FC" w:rsidRPr="00A806FC" w:rsidRDefault="00A806FC" w:rsidP="00A806FC">
            <w:pPr>
              <w:jc w:val="center"/>
            </w:pPr>
            <w:r w:rsidRPr="00A806FC">
              <w:t>Гальчинецька сільська рада Теофіпольського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Гідрологічний заказник</w:t>
            </w:r>
          </w:p>
        </w:tc>
        <w:tc>
          <w:tcPr>
            <w:tcW w:w="2130" w:type="dxa"/>
            <w:vAlign w:val="center"/>
          </w:tcPr>
          <w:p w:rsidR="00A806FC" w:rsidRPr="00A806FC" w:rsidRDefault="00A806FC" w:rsidP="00A806FC">
            <w:pPr>
              <w:jc w:val="center"/>
            </w:pPr>
            <w:r w:rsidRPr="00A806FC">
              <w:t>14</w:t>
            </w:r>
          </w:p>
        </w:tc>
        <w:tc>
          <w:tcPr>
            <w:tcW w:w="3540" w:type="dxa"/>
            <w:vAlign w:val="center"/>
          </w:tcPr>
          <w:p w:rsidR="00A806FC" w:rsidRDefault="00903591" w:rsidP="00A806FC">
            <w:pPr>
              <w:jc w:val="center"/>
            </w:pPr>
            <w:r>
              <w:t>П</w:t>
            </w:r>
            <w:r w:rsidR="00A806FC" w:rsidRPr="00A806FC">
              <w:t>о р. Случ між с. М. Жеребки та Михиринці Теофіпольського</w:t>
            </w:r>
          </w:p>
          <w:p w:rsidR="00A806FC" w:rsidRPr="00A806FC" w:rsidRDefault="00A806FC" w:rsidP="00A806FC">
            <w:pPr>
              <w:jc w:val="center"/>
            </w:pPr>
            <w:r w:rsidRPr="00A806FC">
              <w:t>р-ну</w:t>
            </w:r>
          </w:p>
        </w:tc>
        <w:tc>
          <w:tcPr>
            <w:tcW w:w="3831" w:type="dxa"/>
            <w:vAlign w:val="center"/>
          </w:tcPr>
          <w:p w:rsidR="00A806FC" w:rsidRPr="00A806FC" w:rsidRDefault="00A806FC" w:rsidP="00A806FC">
            <w:pPr>
              <w:jc w:val="center"/>
            </w:pPr>
            <w:r w:rsidRPr="00A806FC">
              <w:t>Михиринецька сільська рада Теофіпольського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Джурджівський (ландшафтний заказник)</w:t>
            </w:r>
          </w:p>
        </w:tc>
        <w:tc>
          <w:tcPr>
            <w:tcW w:w="2130" w:type="dxa"/>
            <w:vAlign w:val="center"/>
          </w:tcPr>
          <w:p w:rsidR="00A806FC" w:rsidRPr="00A806FC" w:rsidRDefault="00A806FC" w:rsidP="00A806FC">
            <w:pPr>
              <w:jc w:val="center"/>
            </w:pPr>
            <w:r w:rsidRPr="00A806FC">
              <w:t>600</w:t>
            </w:r>
          </w:p>
        </w:tc>
        <w:tc>
          <w:tcPr>
            <w:tcW w:w="3540" w:type="dxa"/>
            <w:vAlign w:val="center"/>
          </w:tcPr>
          <w:p w:rsidR="00A806FC" w:rsidRPr="00A806FC" w:rsidRDefault="00903591" w:rsidP="00A806FC">
            <w:pPr>
              <w:jc w:val="center"/>
            </w:pPr>
            <w:r>
              <w:t>П</w:t>
            </w:r>
            <w:r w:rsidR="00A806FC" w:rsidRPr="00A806FC">
              <w:t>о р. Ушиці с. Миньківці Дунаєвецького р-ну</w:t>
            </w:r>
          </w:p>
        </w:tc>
        <w:tc>
          <w:tcPr>
            <w:tcW w:w="3831" w:type="dxa"/>
            <w:vAlign w:val="center"/>
          </w:tcPr>
          <w:p w:rsidR="00A806FC" w:rsidRPr="00A806FC" w:rsidRDefault="00A806FC" w:rsidP="00A806FC">
            <w:pPr>
              <w:jc w:val="center"/>
            </w:pPr>
            <w:r w:rsidRPr="00A806FC">
              <w:t>Новоушицький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rsidRPr="00A806FC">
              <w:t xml:space="preserve">Ушицький </w:t>
            </w:r>
          </w:p>
          <w:p w:rsidR="00A806FC" w:rsidRPr="00A806FC" w:rsidRDefault="00A806FC" w:rsidP="00A806FC">
            <w:pPr>
              <w:jc w:val="center"/>
            </w:pPr>
            <w:r w:rsidRPr="00A806FC">
              <w:t>(ландшафтний заказник)</w:t>
            </w:r>
          </w:p>
        </w:tc>
        <w:tc>
          <w:tcPr>
            <w:tcW w:w="2130" w:type="dxa"/>
            <w:vAlign w:val="center"/>
          </w:tcPr>
          <w:p w:rsidR="00A806FC" w:rsidRPr="00A806FC" w:rsidRDefault="00A806FC" w:rsidP="00A806FC">
            <w:pPr>
              <w:jc w:val="center"/>
            </w:pPr>
            <w:r w:rsidRPr="00A806FC">
              <w:t>400</w:t>
            </w:r>
          </w:p>
        </w:tc>
        <w:tc>
          <w:tcPr>
            <w:tcW w:w="3540" w:type="dxa"/>
            <w:vAlign w:val="center"/>
          </w:tcPr>
          <w:p w:rsidR="00A806FC" w:rsidRDefault="00903591" w:rsidP="00A806FC">
            <w:pPr>
              <w:jc w:val="center"/>
            </w:pPr>
            <w:r>
              <w:t>К</w:t>
            </w:r>
            <w:r w:rsidR="00A806FC" w:rsidRPr="00A806FC">
              <w:t xml:space="preserve">аньйон р. Ушиці від </w:t>
            </w:r>
          </w:p>
          <w:p w:rsidR="00A806FC" w:rsidRPr="00A806FC" w:rsidRDefault="00A806FC" w:rsidP="00A806FC">
            <w:pPr>
              <w:jc w:val="center"/>
            </w:pPr>
            <w:r w:rsidRPr="00A806FC">
              <w:t>с. Миньківці до с. Джуржівка</w:t>
            </w:r>
          </w:p>
        </w:tc>
        <w:tc>
          <w:tcPr>
            <w:tcW w:w="3831" w:type="dxa"/>
            <w:vAlign w:val="center"/>
          </w:tcPr>
          <w:p w:rsidR="00A806FC" w:rsidRPr="00A806FC" w:rsidRDefault="00A806FC" w:rsidP="00A806FC">
            <w:pPr>
              <w:jc w:val="center"/>
            </w:pPr>
            <w:r w:rsidRPr="00A806FC">
              <w:t>Новоушицький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t>Урочище «</w:t>
            </w:r>
            <w:r w:rsidRPr="00A806FC">
              <w:t>Фридрівці</w:t>
            </w:r>
            <w:r>
              <w:t>»</w:t>
            </w:r>
          </w:p>
          <w:p w:rsidR="00A806FC" w:rsidRPr="00A806FC" w:rsidRDefault="00A806FC" w:rsidP="00A806FC">
            <w:pPr>
              <w:jc w:val="center"/>
            </w:pPr>
            <w:r w:rsidRPr="00A806FC">
              <w:t>(лісовий заказник)</w:t>
            </w:r>
          </w:p>
        </w:tc>
        <w:tc>
          <w:tcPr>
            <w:tcW w:w="2130" w:type="dxa"/>
            <w:vAlign w:val="center"/>
          </w:tcPr>
          <w:p w:rsidR="00A806FC" w:rsidRPr="00A806FC" w:rsidRDefault="00A806FC" w:rsidP="00A806FC">
            <w:pPr>
              <w:jc w:val="center"/>
            </w:pPr>
            <w:r w:rsidRPr="00A806FC">
              <w:t>415</w:t>
            </w:r>
          </w:p>
        </w:tc>
        <w:tc>
          <w:tcPr>
            <w:tcW w:w="3540" w:type="dxa"/>
            <w:vAlign w:val="center"/>
          </w:tcPr>
          <w:p w:rsidR="00A806FC" w:rsidRDefault="00A806FC" w:rsidP="00A806FC">
            <w:pPr>
              <w:jc w:val="center"/>
            </w:pPr>
            <w:r w:rsidRPr="00A806FC">
              <w:t xml:space="preserve">Кадиєвецьке лісництво, </w:t>
            </w:r>
          </w:p>
          <w:p w:rsidR="00A806FC" w:rsidRPr="00A806FC" w:rsidRDefault="00A806FC" w:rsidP="00A806FC">
            <w:pPr>
              <w:jc w:val="center"/>
            </w:pPr>
            <w:r w:rsidRPr="00A806FC">
              <w:t>кв. 25-29, 32-34</w:t>
            </w:r>
          </w:p>
        </w:tc>
        <w:tc>
          <w:tcPr>
            <w:tcW w:w="3831" w:type="dxa"/>
            <w:vAlign w:val="center"/>
          </w:tcPr>
          <w:p w:rsidR="00A806FC" w:rsidRPr="00A806FC" w:rsidRDefault="00A806FC" w:rsidP="00A806FC">
            <w:pPr>
              <w:jc w:val="center"/>
            </w:pPr>
            <w:r w:rsidRPr="00A806FC">
              <w:t>Кам’янець-Подільський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t>«</w:t>
            </w:r>
            <w:r w:rsidRPr="00A806FC">
              <w:t>Маківський</w:t>
            </w:r>
            <w:r>
              <w:t>»</w:t>
            </w:r>
            <w:r w:rsidRPr="00A806FC">
              <w:t xml:space="preserve"> </w:t>
            </w:r>
          </w:p>
          <w:p w:rsidR="00A806FC" w:rsidRPr="00A806FC" w:rsidRDefault="00A806FC" w:rsidP="00A806FC">
            <w:pPr>
              <w:jc w:val="center"/>
            </w:pPr>
            <w:r w:rsidRPr="00A806FC">
              <w:t>(ботанічний заказник)</w:t>
            </w:r>
          </w:p>
        </w:tc>
        <w:tc>
          <w:tcPr>
            <w:tcW w:w="2130" w:type="dxa"/>
            <w:vAlign w:val="center"/>
          </w:tcPr>
          <w:p w:rsidR="00A806FC" w:rsidRPr="00A806FC" w:rsidRDefault="00A806FC" w:rsidP="00A806FC">
            <w:pPr>
              <w:jc w:val="center"/>
            </w:pPr>
            <w:r w:rsidRPr="00A806FC">
              <w:t>350</w:t>
            </w:r>
          </w:p>
        </w:tc>
        <w:tc>
          <w:tcPr>
            <w:tcW w:w="3540" w:type="dxa"/>
            <w:vAlign w:val="center"/>
          </w:tcPr>
          <w:p w:rsidR="00A806FC" w:rsidRDefault="00A806FC" w:rsidP="00A806FC">
            <w:pPr>
              <w:jc w:val="center"/>
            </w:pPr>
            <w:r w:rsidRPr="00A806FC">
              <w:t xml:space="preserve">Маківське лісництво, </w:t>
            </w:r>
          </w:p>
          <w:p w:rsidR="00A806FC" w:rsidRPr="00A806FC" w:rsidRDefault="00A806FC" w:rsidP="00A806FC">
            <w:pPr>
              <w:jc w:val="center"/>
            </w:pPr>
            <w:r w:rsidRPr="00A806FC">
              <w:t>кв. 30-43, 46</w:t>
            </w:r>
          </w:p>
        </w:tc>
        <w:tc>
          <w:tcPr>
            <w:tcW w:w="3831" w:type="dxa"/>
            <w:vAlign w:val="center"/>
          </w:tcPr>
          <w:p w:rsidR="00A806FC" w:rsidRPr="00A806FC" w:rsidRDefault="00A806FC" w:rsidP="00A806FC">
            <w:pPr>
              <w:jc w:val="center"/>
            </w:pPr>
            <w:r w:rsidRPr="00A806FC">
              <w:t>Кам’янець-Подільський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t>«</w:t>
            </w:r>
            <w:r w:rsidRPr="00A806FC">
              <w:t>Панівецький</w:t>
            </w:r>
            <w:r>
              <w:t>»</w:t>
            </w:r>
            <w:r w:rsidRPr="00A806FC">
              <w:t xml:space="preserve"> (ландшафтний заказник)</w:t>
            </w:r>
          </w:p>
        </w:tc>
        <w:tc>
          <w:tcPr>
            <w:tcW w:w="2130" w:type="dxa"/>
            <w:vAlign w:val="center"/>
          </w:tcPr>
          <w:p w:rsidR="00A806FC" w:rsidRPr="00A806FC" w:rsidRDefault="00A806FC" w:rsidP="00A806FC">
            <w:pPr>
              <w:jc w:val="center"/>
            </w:pPr>
            <w:r w:rsidRPr="00A806FC">
              <w:t>695</w:t>
            </w:r>
          </w:p>
        </w:tc>
        <w:tc>
          <w:tcPr>
            <w:tcW w:w="3540" w:type="dxa"/>
            <w:vAlign w:val="center"/>
          </w:tcPr>
          <w:p w:rsidR="00A806FC" w:rsidRDefault="00A806FC" w:rsidP="00A806FC">
            <w:pPr>
              <w:jc w:val="center"/>
            </w:pPr>
            <w:r w:rsidRPr="00A806FC">
              <w:t xml:space="preserve">Панівецьке лісництво, </w:t>
            </w:r>
          </w:p>
          <w:p w:rsidR="00A806FC" w:rsidRPr="00A806FC" w:rsidRDefault="00A806FC" w:rsidP="00A806FC">
            <w:pPr>
              <w:jc w:val="center"/>
            </w:pPr>
            <w:r w:rsidRPr="00A806FC">
              <w:t>с. Шутнівці, кв. 37, 38; с. Устя кв. 46-48, с. Сокіл кв. 40-45</w:t>
            </w:r>
          </w:p>
        </w:tc>
        <w:tc>
          <w:tcPr>
            <w:tcW w:w="3831" w:type="dxa"/>
            <w:vAlign w:val="center"/>
          </w:tcPr>
          <w:p w:rsidR="00A806FC" w:rsidRPr="00A806FC" w:rsidRDefault="00A806FC" w:rsidP="00A806FC">
            <w:pPr>
              <w:jc w:val="center"/>
            </w:pPr>
            <w:r w:rsidRPr="00A806FC">
              <w:t>Кам’янець-Подільський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rsidRPr="00A806FC">
              <w:t xml:space="preserve">Буковий </w:t>
            </w:r>
          </w:p>
          <w:p w:rsidR="00A806FC" w:rsidRPr="00A806FC" w:rsidRDefault="00A806FC" w:rsidP="00A806FC">
            <w:pPr>
              <w:jc w:val="center"/>
            </w:pPr>
            <w:r w:rsidRPr="00A806FC">
              <w:t>(ботанічний заказник)</w:t>
            </w:r>
          </w:p>
        </w:tc>
        <w:tc>
          <w:tcPr>
            <w:tcW w:w="2130" w:type="dxa"/>
            <w:vAlign w:val="center"/>
          </w:tcPr>
          <w:p w:rsidR="00A806FC" w:rsidRPr="00A806FC" w:rsidRDefault="00A806FC" w:rsidP="00A806FC">
            <w:pPr>
              <w:jc w:val="center"/>
            </w:pPr>
            <w:r w:rsidRPr="00A806FC">
              <w:t>3,1</w:t>
            </w:r>
          </w:p>
        </w:tc>
        <w:tc>
          <w:tcPr>
            <w:tcW w:w="3540" w:type="dxa"/>
            <w:vAlign w:val="center"/>
          </w:tcPr>
          <w:p w:rsidR="00A806FC" w:rsidRDefault="00A806FC" w:rsidP="00A806FC">
            <w:pPr>
              <w:jc w:val="center"/>
            </w:pPr>
            <w:r w:rsidRPr="00A806FC">
              <w:t xml:space="preserve">Сковородецьке лісництво </w:t>
            </w:r>
          </w:p>
          <w:p w:rsidR="00A806FC" w:rsidRPr="00A806FC" w:rsidRDefault="00A806FC" w:rsidP="00A806FC">
            <w:pPr>
              <w:jc w:val="center"/>
            </w:pPr>
            <w:r w:rsidRPr="00A806FC">
              <w:t>кв. 14 вид 17</w:t>
            </w:r>
          </w:p>
        </w:tc>
        <w:tc>
          <w:tcPr>
            <w:tcW w:w="3831" w:type="dxa"/>
            <w:vAlign w:val="center"/>
          </w:tcPr>
          <w:p w:rsidR="00A806FC" w:rsidRPr="00A806FC" w:rsidRDefault="00A806FC" w:rsidP="00A806FC">
            <w:pPr>
              <w:jc w:val="center"/>
            </w:pPr>
            <w:r w:rsidRPr="00A806FC">
              <w:t>Старокостянтинівський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rsidRPr="00A806FC">
              <w:t xml:space="preserve">Сковородецький </w:t>
            </w:r>
          </w:p>
          <w:p w:rsidR="00A806FC" w:rsidRPr="00A806FC" w:rsidRDefault="00A806FC" w:rsidP="00A806FC">
            <w:pPr>
              <w:jc w:val="center"/>
            </w:pPr>
            <w:r w:rsidRPr="00A806FC">
              <w:t>(лісовий заказник)</w:t>
            </w:r>
          </w:p>
        </w:tc>
        <w:tc>
          <w:tcPr>
            <w:tcW w:w="2130" w:type="dxa"/>
            <w:vAlign w:val="center"/>
          </w:tcPr>
          <w:p w:rsidR="00A806FC" w:rsidRPr="00A806FC" w:rsidRDefault="00A806FC" w:rsidP="00A806FC">
            <w:pPr>
              <w:jc w:val="center"/>
            </w:pPr>
            <w:r w:rsidRPr="00A806FC">
              <w:t>55,8</w:t>
            </w:r>
          </w:p>
        </w:tc>
        <w:tc>
          <w:tcPr>
            <w:tcW w:w="3540" w:type="dxa"/>
            <w:vAlign w:val="center"/>
          </w:tcPr>
          <w:p w:rsidR="00A806FC" w:rsidRDefault="00A806FC" w:rsidP="00A806FC">
            <w:pPr>
              <w:jc w:val="center"/>
            </w:pPr>
            <w:r w:rsidRPr="00A806FC">
              <w:t xml:space="preserve">Сковородецьке лісництво </w:t>
            </w:r>
          </w:p>
          <w:p w:rsidR="00A806FC" w:rsidRPr="00A806FC" w:rsidRDefault="00A806FC" w:rsidP="00A806FC">
            <w:pPr>
              <w:jc w:val="center"/>
            </w:pPr>
            <w:r w:rsidRPr="00A806FC">
              <w:t>кв. 33 вид 2, кв. 36 вид 3</w:t>
            </w:r>
          </w:p>
        </w:tc>
        <w:tc>
          <w:tcPr>
            <w:tcW w:w="3831" w:type="dxa"/>
            <w:vAlign w:val="center"/>
          </w:tcPr>
          <w:p w:rsidR="00A806FC" w:rsidRPr="00A806FC" w:rsidRDefault="00A806FC" w:rsidP="00A806FC">
            <w:pPr>
              <w:jc w:val="center"/>
            </w:pPr>
            <w:r w:rsidRPr="00A806FC">
              <w:t>Старокостянтинівський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rsidRPr="00A806FC">
              <w:t xml:space="preserve">Яхнівський </w:t>
            </w:r>
          </w:p>
          <w:p w:rsidR="00A806FC" w:rsidRPr="00A806FC" w:rsidRDefault="00A806FC" w:rsidP="00A806FC">
            <w:pPr>
              <w:jc w:val="center"/>
            </w:pPr>
            <w:r w:rsidRPr="00A806FC">
              <w:t>(лісовий заказник)</w:t>
            </w:r>
          </w:p>
        </w:tc>
        <w:tc>
          <w:tcPr>
            <w:tcW w:w="2130" w:type="dxa"/>
            <w:vAlign w:val="center"/>
          </w:tcPr>
          <w:p w:rsidR="00A806FC" w:rsidRPr="00A806FC" w:rsidRDefault="00A806FC" w:rsidP="00A806FC">
            <w:pPr>
              <w:jc w:val="center"/>
            </w:pPr>
            <w:r w:rsidRPr="00A806FC">
              <w:t>62</w:t>
            </w:r>
          </w:p>
        </w:tc>
        <w:tc>
          <w:tcPr>
            <w:tcW w:w="3540" w:type="dxa"/>
            <w:vAlign w:val="center"/>
          </w:tcPr>
          <w:p w:rsidR="00A806FC" w:rsidRPr="00A806FC" w:rsidRDefault="00A806FC" w:rsidP="00A806FC">
            <w:pPr>
              <w:jc w:val="center"/>
            </w:pPr>
            <w:r w:rsidRPr="00A806FC">
              <w:t>Ліс близько с. Яхнівці  Волочиського р-ну</w:t>
            </w:r>
          </w:p>
        </w:tc>
        <w:tc>
          <w:tcPr>
            <w:tcW w:w="3831" w:type="dxa"/>
            <w:vAlign w:val="center"/>
          </w:tcPr>
          <w:p w:rsidR="00A806FC" w:rsidRPr="00A806FC" w:rsidRDefault="00A806FC" w:rsidP="00A806FC">
            <w:pPr>
              <w:jc w:val="center"/>
            </w:pPr>
            <w:r w:rsidRPr="00A806FC">
              <w:t>Яхновецька сільська рада Волочиського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t>«</w:t>
            </w:r>
            <w:r w:rsidRPr="00A806FC">
              <w:t>Климентовецький</w:t>
            </w:r>
            <w:r>
              <w:t>»</w:t>
            </w:r>
            <w:r w:rsidRPr="00A806FC">
              <w:t xml:space="preserve"> (лісовий заказник)</w:t>
            </w:r>
          </w:p>
        </w:tc>
        <w:tc>
          <w:tcPr>
            <w:tcW w:w="2130" w:type="dxa"/>
            <w:vAlign w:val="center"/>
          </w:tcPr>
          <w:p w:rsidR="00A806FC" w:rsidRPr="00A806FC" w:rsidRDefault="00A806FC" w:rsidP="00A806FC">
            <w:pPr>
              <w:jc w:val="center"/>
            </w:pPr>
            <w:r w:rsidRPr="00A806FC">
              <w:t>18,5</w:t>
            </w:r>
          </w:p>
        </w:tc>
        <w:tc>
          <w:tcPr>
            <w:tcW w:w="3540" w:type="dxa"/>
            <w:vAlign w:val="center"/>
          </w:tcPr>
          <w:p w:rsidR="00A806FC" w:rsidRDefault="00A806FC" w:rsidP="00A806FC">
            <w:pPr>
              <w:jc w:val="center"/>
            </w:pPr>
            <w:r w:rsidRPr="00A806FC">
              <w:t xml:space="preserve">Климентовецьке лісництво </w:t>
            </w:r>
          </w:p>
          <w:p w:rsidR="00A806FC" w:rsidRPr="00A806FC" w:rsidRDefault="00A806FC" w:rsidP="00A806FC">
            <w:pPr>
              <w:jc w:val="center"/>
            </w:pPr>
            <w:r w:rsidRPr="00A806FC">
              <w:t>кв. 62</w:t>
            </w:r>
          </w:p>
        </w:tc>
        <w:tc>
          <w:tcPr>
            <w:tcW w:w="3831" w:type="dxa"/>
            <w:vAlign w:val="center"/>
          </w:tcPr>
          <w:p w:rsidR="00A806FC" w:rsidRPr="00A806FC" w:rsidRDefault="00A806FC" w:rsidP="00A806FC">
            <w:pPr>
              <w:jc w:val="center"/>
            </w:pPr>
            <w:r w:rsidRPr="00A806FC">
              <w:t>Шепетівський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t>«</w:t>
            </w:r>
            <w:r w:rsidRPr="00A806FC">
              <w:t>Подільський</w:t>
            </w:r>
            <w:r>
              <w:t>»</w:t>
            </w:r>
            <w:r w:rsidRPr="00A806FC">
              <w:t xml:space="preserve"> (ландшафтний заказник)</w:t>
            </w:r>
          </w:p>
        </w:tc>
        <w:tc>
          <w:tcPr>
            <w:tcW w:w="2130" w:type="dxa"/>
            <w:vAlign w:val="center"/>
          </w:tcPr>
          <w:p w:rsidR="00A806FC" w:rsidRPr="00A806FC" w:rsidRDefault="00A806FC" w:rsidP="00A806FC">
            <w:pPr>
              <w:jc w:val="center"/>
            </w:pPr>
            <w:r w:rsidRPr="00A806FC">
              <w:t>210</w:t>
            </w:r>
          </w:p>
        </w:tc>
        <w:tc>
          <w:tcPr>
            <w:tcW w:w="3540" w:type="dxa"/>
            <w:vAlign w:val="center"/>
          </w:tcPr>
          <w:p w:rsidR="00A806FC" w:rsidRPr="00A806FC" w:rsidRDefault="00A806FC" w:rsidP="00A806FC">
            <w:pPr>
              <w:jc w:val="center"/>
            </w:pPr>
            <w:r w:rsidRPr="00A806FC">
              <w:t>Подільське лісництво кв. 61-62</w:t>
            </w:r>
          </w:p>
        </w:tc>
        <w:tc>
          <w:tcPr>
            <w:tcW w:w="3831" w:type="dxa"/>
            <w:vAlign w:val="center"/>
          </w:tcPr>
          <w:p w:rsidR="00A806FC" w:rsidRPr="00A806FC" w:rsidRDefault="00A806FC" w:rsidP="00A806FC">
            <w:pPr>
              <w:jc w:val="center"/>
            </w:pPr>
            <w:r w:rsidRPr="00A806FC">
              <w:t>Кам’янець-Подільський держлісгосп</w:t>
            </w:r>
          </w:p>
        </w:tc>
      </w:tr>
    </w:tbl>
    <w:p w:rsidR="00A806FC" w:rsidRDefault="00A806FC">
      <w:r>
        <w:br w:type="page"/>
      </w:r>
    </w:p>
    <w:tbl>
      <w:tblPr>
        <w:tblW w:w="152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60"/>
        <w:gridCol w:w="3118"/>
        <w:gridCol w:w="2130"/>
        <w:gridCol w:w="3540"/>
        <w:gridCol w:w="3831"/>
      </w:tblGrid>
      <w:tr w:rsidR="00A806FC" w:rsidRPr="00A806FC" w:rsidTr="00A806FC">
        <w:trPr>
          <w:cantSplit/>
        </w:trPr>
        <w:tc>
          <w:tcPr>
            <w:tcW w:w="2660" w:type="dxa"/>
            <w:vAlign w:val="center"/>
          </w:tcPr>
          <w:p w:rsidR="00A806FC" w:rsidRPr="00A806FC" w:rsidRDefault="00A806FC" w:rsidP="00A806FC">
            <w:pPr>
              <w:jc w:val="center"/>
            </w:pPr>
            <w:r>
              <w:lastRenderedPageBreak/>
              <w:t>1</w:t>
            </w:r>
          </w:p>
        </w:tc>
        <w:tc>
          <w:tcPr>
            <w:tcW w:w="3118" w:type="dxa"/>
            <w:vAlign w:val="center"/>
          </w:tcPr>
          <w:p w:rsidR="00A806FC" w:rsidRPr="00A806FC" w:rsidRDefault="00A806FC" w:rsidP="00A806FC">
            <w:pPr>
              <w:jc w:val="center"/>
            </w:pPr>
            <w:r>
              <w:t>2</w:t>
            </w:r>
          </w:p>
        </w:tc>
        <w:tc>
          <w:tcPr>
            <w:tcW w:w="2130" w:type="dxa"/>
            <w:vAlign w:val="center"/>
          </w:tcPr>
          <w:p w:rsidR="00A806FC" w:rsidRPr="00A806FC" w:rsidRDefault="00A806FC" w:rsidP="00A806FC">
            <w:pPr>
              <w:jc w:val="center"/>
            </w:pPr>
            <w:r>
              <w:t>3</w:t>
            </w:r>
          </w:p>
        </w:tc>
        <w:tc>
          <w:tcPr>
            <w:tcW w:w="3540" w:type="dxa"/>
            <w:vAlign w:val="center"/>
          </w:tcPr>
          <w:p w:rsidR="00A806FC" w:rsidRPr="00A806FC" w:rsidRDefault="00A806FC" w:rsidP="00A806FC">
            <w:pPr>
              <w:jc w:val="center"/>
            </w:pPr>
            <w:r>
              <w:t>4</w:t>
            </w:r>
          </w:p>
        </w:tc>
        <w:tc>
          <w:tcPr>
            <w:tcW w:w="3831" w:type="dxa"/>
            <w:vAlign w:val="center"/>
          </w:tcPr>
          <w:p w:rsidR="00A806FC" w:rsidRPr="00A806FC" w:rsidRDefault="00A806FC" w:rsidP="00A806FC">
            <w:pPr>
              <w:jc w:val="center"/>
            </w:pPr>
            <w:r>
              <w:t>5</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Гідрологічний заказник</w:t>
            </w:r>
          </w:p>
        </w:tc>
        <w:tc>
          <w:tcPr>
            <w:tcW w:w="2130" w:type="dxa"/>
            <w:vAlign w:val="center"/>
          </w:tcPr>
          <w:p w:rsidR="00A806FC" w:rsidRPr="00A806FC" w:rsidRDefault="00A806FC" w:rsidP="00A806FC">
            <w:pPr>
              <w:jc w:val="center"/>
            </w:pPr>
            <w:r w:rsidRPr="00A806FC">
              <w:t>20</w:t>
            </w:r>
          </w:p>
        </w:tc>
        <w:tc>
          <w:tcPr>
            <w:tcW w:w="3540" w:type="dxa"/>
            <w:vAlign w:val="center"/>
          </w:tcPr>
          <w:p w:rsidR="00A806FC" w:rsidRPr="00A806FC" w:rsidRDefault="00A806FC" w:rsidP="00A806FC">
            <w:pPr>
              <w:jc w:val="center"/>
            </w:pPr>
            <w:r w:rsidRPr="00A806FC">
              <w:t>Полонське лісництво кв. 6</w:t>
            </w:r>
          </w:p>
        </w:tc>
        <w:tc>
          <w:tcPr>
            <w:tcW w:w="3831" w:type="dxa"/>
            <w:vAlign w:val="center"/>
          </w:tcPr>
          <w:p w:rsidR="00A806FC" w:rsidRPr="00A806FC" w:rsidRDefault="00A806FC" w:rsidP="00A806FC">
            <w:pPr>
              <w:jc w:val="center"/>
            </w:pPr>
            <w:r w:rsidRPr="00A806FC">
              <w:t>Шепетівський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t>«</w:t>
            </w:r>
            <w:r w:rsidRPr="00A806FC">
              <w:t>Почапинецький</w:t>
            </w:r>
            <w:r>
              <w:t>»</w:t>
            </w:r>
            <w:r w:rsidRPr="00A806FC">
              <w:t xml:space="preserve"> (загальнозоологічний заказник)</w:t>
            </w:r>
          </w:p>
        </w:tc>
        <w:tc>
          <w:tcPr>
            <w:tcW w:w="2130" w:type="dxa"/>
            <w:vAlign w:val="center"/>
          </w:tcPr>
          <w:p w:rsidR="00A806FC" w:rsidRPr="00A806FC" w:rsidRDefault="00A806FC" w:rsidP="00A806FC">
            <w:pPr>
              <w:jc w:val="center"/>
            </w:pPr>
            <w:r w:rsidRPr="00A806FC">
              <w:t>10</w:t>
            </w:r>
          </w:p>
        </w:tc>
        <w:tc>
          <w:tcPr>
            <w:tcW w:w="3540" w:type="dxa"/>
            <w:vAlign w:val="center"/>
          </w:tcPr>
          <w:p w:rsidR="00A806FC" w:rsidRDefault="00903591" w:rsidP="00A806FC">
            <w:pPr>
              <w:jc w:val="center"/>
            </w:pPr>
            <w:r>
              <w:t>Б</w:t>
            </w:r>
            <w:r w:rsidR="00A806FC" w:rsidRPr="00A806FC">
              <w:t xml:space="preserve">іля с. Почапинці по </w:t>
            </w:r>
          </w:p>
          <w:p w:rsidR="00A806FC" w:rsidRPr="00A806FC" w:rsidRDefault="00A806FC" w:rsidP="00A806FC">
            <w:pPr>
              <w:jc w:val="center"/>
            </w:pPr>
            <w:r w:rsidRPr="00A806FC">
              <w:t>р. Жванчик</w:t>
            </w:r>
          </w:p>
        </w:tc>
        <w:tc>
          <w:tcPr>
            <w:tcW w:w="3831" w:type="dxa"/>
            <w:vAlign w:val="center"/>
          </w:tcPr>
          <w:p w:rsidR="00A806FC" w:rsidRPr="00A806FC" w:rsidRDefault="00A806FC" w:rsidP="00A806FC">
            <w:pPr>
              <w:jc w:val="center"/>
            </w:pPr>
            <w:r w:rsidRPr="00A806FC">
              <w:t>Почапинецька сільська рада Чемеровецького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t>«</w:t>
            </w:r>
            <w:r w:rsidRPr="00A806FC">
              <w:t>Деражнянський</w:t>
            </w:r>
            <w:r>
              <w:t>»</w:t>
            </w:r>
            <w:r w:rsidRPr="00A806FC">
              <w:t xml:space="preserve"> заказник</w:t>
            </w:r>
          </w:p>
        </w:tc>
        <w:tc>
          <w:tcPr>
            <w:tcW w:w="2130" w:type="dxa"/>
            <w:vAlign w:val="center"/>
          </w:tcPr>
          <w:p w:rsidR="00A806FC" w:rsidRPr="00A806FC" w:rsidRDefault="00A806FC" w:rsidP="00A806FC">
            <w:pPr>
              <w:jc w:val="center"/>
            </w:pPr>
            <w:r w:rsidRPr="00A806FC">
              <w:t>112,8</w:t>
            </w:r>
          </w:p>
        </w:tc>
        <w:tc>
          <w:tcPr>
            <w:tcW w:w="3540" w:type="dxa"/>
            <w:vAlign w:val="center"/>
          </w:tcPr>
          <w:p w:rsidR="00A806FC" w:rsidRPr="00A806FC" w:rsidRDefault="00A806FC" w:rsidP="00A806FC">
            <w:pPr>
              <w:jc w:val="center"/>
            </w:pPr>
            <w:r w:rsidRPr="00A806FC">
              <w:t>Південно-західна частина             м. Деражня</w:t>
            </w:r>
          </w:p>
        </w:tc>
        <w:tc>
          <w:tcPr>
            <w:tcW w:w="3831" w:type="dxa"/>
            <w:vAlign w:val="center"/>
          </w:tcPr>
          <w:p w:rsidR="00A806FC" w:rsidRPr="00A806FC" w:rsidRDefault="00A806FC" w:rsidP="00A806FC">
            <w:pPr>
              <w:jc w:val="center"/>
            </w:pPr>
            <w:r w:rsidRPr="00A806FC">
              <w:t>Деражнянська міська рада</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Гідрологічний заказник</w:t>
            </w:r>
          </w:p>
        </w:tc>
        <w:tc>
          <w:tcPr>
            <w:tcW w:w="2130" w:type="dxa"/>
            <w:vAlign w:val="center"/>
          </w:tcPr>
          <w:p w:rsidR="00A806FC" w:rsidRPr="00A806FC" w:rsidRDefault="00A806FC" w:rsidP="00A806FC">
            <w:pPr>
              <w:jc w:val="center"/>
            </w:pPr>
            <w:r w:rsidRPr="00A806FC">
              <w:t>40,2</w:t>
            </w:r>
          </w:p>
        </w:tc>
        <w:tc>
          <w:tcPr>
            <w:tcW w:w="3540" w:type="dxa"/>
            <w:vAlign w:val="center"/>
          </w:tcPr>
          <w:p w:rsidR="00A806FC" w:rsidRPr="00A806FC" w:rsidRDefault="00A806FC" w:rsidP="00A806FC">
            <w:pPr>
              <w:jc w:val="center"/>
            </w:pPr>
            <w:r w:rsidRPr="00A806FC">
              <w:t>Близько с. Маниківці Деражнянського р-ну</w:t>
            </w:r>
          </w:p>
        </w:tc>
        <w:tc>
          <w:tcPr>
            <w:tcW w:w="3831" w:type="dxa"/>
            <w:vAlign w:val="center"/>
          </w:tcPr>
          <w:p w:rsidR="00A806FC" w:rsidRPr="00A806FC" w:rsidRDefault="00A806FC" w:rsidP="00A806FC">
            <w:pPr>
              <w:jc w:val="center"/>
            </w:pPr>
            <w:r w:rsidRPr="00A806FC">
              <w:t>Маниковецька сільська рада Деражнянського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Лісовий заказник</w:t>
            </w:r>
          </w:p>
        </w:tc>
        <w:tc>
          <w:tcPr>
            <w:tcW w:w="2130" w:type="dxa"/>
            <w:vAlign w:val="center"/>
          </w:tcPr>
          <w:p w:rsidR="00A806FC" w:rsidRPr="00A806FC" w:rsidRDefault="00A806FC" w:rsidP="00A806FC">
            <w:pPr>
              <w:jc w:val="center"/>
            </w:pPr>
            <w:r w:rsidRPr="00A806FC">
              <w:t>83,0</w:t>
            </w:r>
          </w:p>
        </w:tc>
        <w:tc>
          <w:tcPr>
            <w:tcW w:w="3540" w:type="dxa"/>
            <w:vAlign w:val="center"/>
          </w:tcPr>
          <w:p w:rsidR="00A806FC" w:rsidRPr="00A806FC" w:rsidRDefault="00A806FC" w:rsidP="00A806FC">
            <w:pPr>
              <w:jc w:val="center"/>
            </w:pPr>
            <w:r w:rsidRPr="00A806FC">
              <w:t>Ліс в 1,5 км  від с. Галузинці</w:t>
            </w:r>
          </w:p>
        </w:tc>
        <w:tc>
          <w:tcPr>
            <w:tcW w:w="3831" w:type="dxa"/>
            <w:vAlign w:val="center"/>
          </w:tcPr>
          <w:p w:rsidR="00A806FC" w:rsidRPr="00A806FC" w:rsidRDefault="00A806FC" w:rsidP="00A806FC">
            <w:pPr>
              <w:jc w:val="center"/>
            </w:pPr>
            <w:r w:rsidRPr="00A806FC">
              <w:t>Галузинецька сільська рада Деражнянсього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rsidRPr="00A806FC">
              <w:t xml:space="preserve">Вербецький </w:t>
            </w:r>
          </w:p>
          <w:p w:rsidR="00A806FC" w:rsidRPr="00A806FC" w:rsidRDefault="00A806FC" w:rsidP="00A806FC">
            <w:pPr>
              <w:jc w:val="center"/>
            </w:pPr>
            <w:r w:rsidRPr="00A806FC">
              <w:t>(лісовий заказник)</w:t>
            </w:r>
          </w:p>
        </w:tc>
        <w:tc>
          <w:tcPr>
            <w:tcW w:w="2130" w:type="dxa"/>
            <w:vAlign w:val="center"/>
          </w:tcPr>
          <w:p w:rsidR="00A806FC" w:rsidRPr="00A806FC" w:rsidRDefault="00A806FC" w:rsidP="00A806FC">
            <w:pPr>
              <w:jc w:val="center"/>
            </w:pPr>
            <w:r w:rsidRPr="00A806FC">
              <w:t>327</w:t>
            </w:r>
          </w:p>
        </w:tc>
        <w:tc>
          <w:tcPr>
            <w:tcW w:w="3540" w:type="dxa"/>
            <w:vAlign w:val="center"/>
          </w:tcPr>
          <w:p w:rsidR="00A806FC" w:rsidRDefault="00A806FC" w:rsidP="00A806FC">
            <w:pPr>
              <w:jc w:val="center"/>
            </w:pPr>
            <w:r>
              <w:t>Бохнянське лісництво ур. «</w:t>
            </w:r>
            <w:r w:rsidRPr="00A806FC">
              <w:t>Вербецька дача</w:t>
            </w:r>
            <w:r>
              <w:t>»</w:t>
            </w:r>
            <w:r w:rsidRPr="00A806FC">
              <w:t xml:space="preserve">, </w:t>
            </w:r>
          </w:p>
          <w:p w:rsidR="00A806FC" w:rsidRPr="00A806FC" w:rsidRDefault="00A806FC" w:rsidP="00A806FC">
            <w:pPr>
              <w:jc w:val="center"/>
            </w:pPr>
            <w:r w:rsidRPr="00A806FC">
              <w:t>кв. 5, 6, 15, 16, 17, 18</w:t>
            </w:r>
          </w:p>
        </w:tc>
        <w:tc>
          <w:tcPr>
            <w:tcW w:w="3831" w:type="dxa"/>
            <w:vAlign w:val="center"/>
          </w:tcPr>
          <w:p w:rsidR="00A806FC" w:rsidRPr="00A806FC" w:rsidRDefault="00A806FC" w:rsidP="00A806FC">
            <w:pPr>
              <w:jc w:val="center"/>
            </w:pPr>
            <w:r w:rsidRPr="00A806FC">
              <w:t>Летичівський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Лісовий заказник</w:t>
            </w:r>
          </w:p>
        </w:tc>
        <w:tc>
          <w:tcPr>
            <w:tcW w:w="2130" w:type="dxa"/>
            <w:vAlign w:val="center"/>
          </w:tcPr>
          <w:p w:rsidR="00A806FC" w:rsidRPr="00A806FC" w:rsidRDefault="00A806FC" w:rsidP="00A806FC">
            <w:pPr>
              <w:jc w:val="center"/>
            </w:pPr>
            <w:r w:rsidRPr="00A806FC">
              <w:t>11,6</w:t>
            </w:r>
          </w:p>
        </w:tc>
        <w:tc>
          <w:tcPr>
            <w:tcW w:w="3540" w:type="dxa"/>
            <w:vAlign w:val="center"/>
          </w:tcPr>
          <w:p w:rsidR="00A806FC" w:rsidRPr="00A806FC" w:rsidRDefault="00A806FC" w:rsidP="00A806FC">
            <w:pPr>
              <w:jc w:val="center"/>
            </w:pPr>
            <w:r w:rsidRPr="00A806FC">
              <w:t>Ліс в 2-2,5 км від с. Вовковинці</w:t>
            </w:r>
          </w:p>
        </w:tc>
        <w:tc>
          <w:tcPr>
            <w:tcW w:w="3831" w:type="dxa"/>
            <w:vAlign w:val="center"/>
          </w:tcPr>
          <w:p w:rsidR="00A806FC" w:rsidRPr="00A806FC" w:rsidRDefault="00A806FC" w:rsidP="00A806FC">
            <w:pPr>
              <w:jc w:val="center"/>
            </w:pPr>
            <w:r w:rsidRPr="00A806FC">
              <w:t>Вовковинецька селищна рада Деражнянсього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Ландшафтний заказник</w:t>
            </w:r>
          </w:p>
        </w:tc>
        <w:tc>
          <w:tcPr>
            <w:tcW w:w="2130" w:type="dxa"/>
            <w:vAlign w:val="center"/>
          </w:tcPr>
          <w:p w:rsidR="00A806FC" w:rsidRPr="00A806FC" w:rsidRDefault="00A806FC" w:rsidP="00A806FC">
            <w:pPr>
              <w:jc w:val="center"/>
            </w:pPr>
            <w:r w:rsidRPr="00A806FC">
              <w:t>200</w:t>
            </w:r>
          </w:p>
        </w:tc>
        <w:tc>
          <w:tcPr>
            <w:tcW w:w="3540" w:type="dxa"/>
            <w:vAlign w:val="center"/>
          </w:tcPr>
          <w:p w:rsidR="00A806FC" w:rsidRPr="00A806FC" w:rsidRDefault="00A806FC" w:rsidP="00A806FC">
            <w:pPr>
              <w:jc w:val="center"/>
            </w:pPr>
            <w:r w:rsidRPr="00A806FC">
              <w:t>Ліс близько с. Супрунківці</w:t>
            </w:r>
          </w:p>
        </w:tc>
        <w:tc>
          <w:tcPr>
            <w:tcW w:w="3831" w:type="dxa"/>
            <w:vAlign w:val="center"/>
          </w:tcPr>
          <w:p w:rsidR="00A806FC" w:rsidRPr="00A806FC" w:rsidRDefault="00A806FC" w:rsidP="00A806FC">
            <w:pPr>
              <w:jc w:val="center"/>
            </w:pPr>
            <w:r w:rsidRPr="00A806FC">
              <w:t>Супрунковецька сільська рада Кам’янець-Подільського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Ландшафтний заказник</w:t>
            </w:r>
          </w:p>
        </w:tc>
        <w:tc>
          <w:tcPr>
            <w:tcW w:w="2130" w:type="dxa"/>
            <w:vAlign w:val="center"/>
          </w:tcPr>
          <w:p w:rsidR="00A806FC" w:rsidRPr="00A806FC" w:rsidRDefault="00A806FC" w:rsidP="00A806FC">
            <w:pPr>
              <w:jc w:val="center"/>
            </w:pPr>
            <w:r w:rsidRPr="00A806FC">
              <w:t>71,7</w:t>
            </w:r>
          </w:p>
        </w:tc>
        <w:tc>
          <w:tcPr>
            <w:tcW w:w="3540" w:type="dxa"/>
            <w:vAlign w:val="center"/>
          </w:tcPr>
          <w:p w:rsidR="00A806FC" w:rsidRPr="00A806FC" w:rsidRDefault="00A806FC" w:rsidP="00A806FC">
            <w:pPr>
              <w:jc w:val="center"/>
            </w:pPr>
            <w:r>
              <w:t>Урочище «</w:t>
            </w:r>
            <w:r w:rsidRPr="00A806FC">
              <w:t>Кремінна гора</w:t>
            </w:r>
            <w:r>
              <w:t>»</w:t>
            </w:r>
          </w:p>
        </w:tc>
        <w:tc>
          <w:tcPr>
            <w:tcW w:w="3831" w:type="dxa"/>
            <w:vAlign w:val="center"/>
          </w:tcPr>
          <w:p w:rsidR="00A806FC" w:rsidRPr="00A806FC" w:rsidRDefault="00A806FC" w:rsidP="00A806FC">
            <w:pPr>
              <w:jc w:val="center"/>
            </w:pPr>
            <w:r w:rsidRPr="00A806FC">
              <w:t>Лісоводська сільська рада Городоцького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Ботанічний заказник</w:t>
            </w:r>
          </w:p>
        </w:tc>
        <w:tc>
          <w:tcPr>
            <w:tcW w:w="2130" w:type="dxa"/>
            <w:vAlign w:val="center"/>
          </w:tcPr>
          <w:p w:rsidR="00A806FC" w:rsidRPr="00A806FC" w:rsidRDefault="00A806FC" w:rsidP="00A806FC">
            <w:pPr>
              <w:jc w:val="center"/>
            </w:pPr>
            <w:r w:rsidRPr="00A806FC">
              <w:t>120</w:t>
            </w:r>
          </w:p>
        </w:tc>
        <w:tc>
          <w:tcPr>
            <w:tcW w:w="3540" w:type="dxa"/>
            <w:vAlign w:val="center"/>
          </w:tcPr>
          <w:p w:rsidR="00A806FC" w:rsidRDefault="00A806FC" w:rsidP="00A806FC">
            <w:pPr>
              <w:jc w:val="center"/>
            </w:pPr>
            <w:r w:rsidRPr="00A806FC">
              <w:t xml:space="preserve">Дунаєвецьке лісництво </w:t>
            </w:r>
          </w:p>
          <w:p w:rsidR="00A806FC" w:rsidRPr="00A806FC" w:rsidRDefault="00A806FC" w:rsidP="00A806FC">
            <w:pPr>
              <w:jc w:val="center"/>
            </w:pPr>
            <w:r w:rsidRPr="00A806FC">
              <w:t>кв. 69-71</w:t>
            </w:r>
          </w:p>
        </w:tc>
        <w:tc>
          <w:tcPr>
            <w:tcW w:w="3831" w:type="dxa"/>
            <w:vAlign w:val="center"/>
          </w:tcPr>
          <w:p w:rsidR="00A806FC" w:rsidRPr="00A806FC" w:rsidRDefault="00A806FC" w:rsidP="00A806FC">
            <w:pPr>
              <w:jc w:val="center"/>
            </w:pPr>
            <w:r w:rsidRPr="00A806FC">
              <w:t>Кам’янець-Подільський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Глібівський заказник</w:t>
            </w:r>
          </w:p>
        </w:tc>
        <w:tc>
          <w:tcPr>
            <w:tcW w:w="2130" w:type="dxa"/>
            <w:vAlign w:val="center"/>
          </w:tcPr>
          <w:p w:rsidR="00A806FC" w:rsidRPr="00A806FC" w:rsidRDefault="00A806FC" w:rsidP="00A806FC">
            <w:pPr>
              <w:jc w:val="center"/>
            </w:pPr>
            <w:r w:rsidRPr="00A806FC">
              <w:t>360</w:t>
            </w:r>
          </w:p>
        </w:tc>
        <w:tc>
          <w:tcPr>
            <w:tcW w:w="3540" w:type="dxa"/>
            <w:vAlign w:val="center"/>
          </w:tcPr>
          <w:p w:rsidR="00A806FC" w:rsidRPr="00A806FC" w:rsidRDefault="00A806FC" w:rsidP="00A806FC">
            <w:pPr>
              <w:jc w:val="center"/>
            </w:pPr>
            <w:r>
              <w:t>Урочище «</w:t>
            </w:r>
            <w:r w:rsidRPr="00A806FC">
              <w:t>Глібовський швайн</w:t>
            </w:r>
            <w:r>
              <w:t>»</w:t>
            </w:r>
            <w:r w:rsidRPr="00A806FC">
              <w:t xml:space="preserve">    кв. 6-15</w:t>
            </w:r>
          </w:p>
        </w:tc>
        <w:tc>
          <w:tcPr>
            <w:tcW w:w="3831" w:type="dxa"/>
            <w:vAlign w:val="center"/>
          </w:tcPr>
          <w:p w:rsidR="00A806FC" w:rsidRPr="00A806FC" w:rsidRDefault="00A806FC" w:rsidP="00A806FC">
            <w:pPr>
              <w:jc w:val="center"/>
            </w:pPr>
            <w:r w:rsidRPr="00A806FC">
              <w:t>Новоушицький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t>«</w:t>
            </w:r>
            <w:r w:rsidRPr="00A806FC">
              <w:t>Жванецький</w:t>
            </w:r>
            <w:r>
              <w:t>»</w:t>
            </w:r>
            <w:r w:rsidRPr="00A806FC">
              <w:t xml:space="preserve"> </w:t>
            </w:r>
          </w:p>
          <w:p w:rsidR="00A806FC" w:rsidRPr="00A806FC" w:rsidRDefault="00A806FC" w:rsidP="00A806FC">
            <w:pPr>
              <w:jc w:val="center"/>
            </w:pPr>
            <w:r w:rsidRPr="00A806FC">
              <w:t>(ботанічний заказник)</w:t>
            </w:r>
          </w:p>
        </w:tc>
        <w:tc>
          <w:tcPr>
            <w:tcW w:w="2130" w:type="dxa"/>
            <w:vAlign w:val="center"/>
          </w:tcPr>
          <w:p w:rsidR="00A806FC" w:rsidRPr="00A806FC" w:rsidRDefault="00A806FC" w:rsidP="00A806FC">
            <w:pPr>
              <w:jc w:val="center"/>
            </w:pPr>
            <w:r w:rsidRPr="00A806FC">
              <w:t>150</w:t>
            </w:r>
          </w:p>
        </w:tc>
        <w:tc>
          <w:tcPr>
            <w:tcW w:w="3540" w:type="dxa"/>
            <w:vAlign w:val="center"/>
          </w:tcPr>
          <w:p w:rsidR="00A806FC" w:rsidRPr="00A806FC" w:rsidRDefault="00A806FC" w:rsidP="00A806FC">
            <w:pPr>
              <w:jc w:val="center"/>
            </w:pPr>
            <w:r w:rsidRPr="00A806FC">
              <w:t>Ліс в 5 км від с. Жванець</w:t>
            </w:r>
          </w:p>
        </w:tc>
        <w:tc>
          <w:tcPr>
            <w:tcW w:w="3831" w:type="dxa"/>
            <w:vAlign w:val="center"/>
          </w:tcPr>
          <w:p w:rsidR="00A806FC" w:rsidRPr="00A806FC" w:rsidRDefault="00A806FC" w:rsidP="00A806FC">
            <w:pPr>
              <w:jc w:val="center"/>
            </w:pPr>
            <w:r w:rsidRPr="00A806FC">
              <w:t>Жванецька сільська рада Кам’янець-Подільського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Ботанічний заказник</w:t>
            </w:r>
          </w:p>
        </w:tc>
        <w:tc>
          <w:tcPr>
            <w:tcW w:w="2130" w:type="dxa"/>
            <w:vAlign w:val="center"/>
          </w:tcPr>
          <w:p w:rsidR="00A806FC" w:rsidRPr="00A806FC" w:rsidRDefault="00A806FC" w:rsidP="00A806FC">
            <w:pPr>
              <w:jc w:val="center"/>
            </w:pPr>
            <w:r w:rsidRPr="00A806FC">
              <w:t>400</w:t>
            </w:r>
          </w:p>
        </w:tc>
        <w:tc>
          <w:tcPr>
            <w:tcW w:w="3540" w:type="dxa"/>
            <w:vAlign w:val="center"/>
          </w:tcPr>
          <w:p w:rsidR="00A806FC" w:rsidRPr="00A806FC" w:rsidRDefault="00903591" w:rsidP="00A806FC">
            <w:pPr>
              <w:jc w:val="center"/>
            </w:pPr>
            <w:r>
              <w:t>Л</w:t>
            </w:r>
            <w:r w:rsidR="00A806FC" w:rsidRPr="00A806FC">
              <w:t>іс по р. Тернавка, близько            с. Суржинці</w:t>
            </w:r>
          </w:p>
        </w:tc>
        <w:tc>
          <w:tcPr>
            <w:tcW w:w="3831" w:type="dxa"/>
            <w:vAlign w:val="center"/>
          </w:tcPr>
          <w:p w:rsidR="00A806FC" w:rsidRPr="00A806FC" w:rsidRDefault="00A806FC" w:rsidP="00A806FC">
            <w:pPr>
              <w:jc w:val="center"/>
            </w:pPr>
            <w:r w:rsidRPr="00A806FC">
              <w:t>Кульчієвецька сільська рада   Кам’янець-Подільського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Лісовий заказник</w:t>
            </w:r>
          </w:p>
        </w:tc>
        <w:tc>
          <w:tcPr>
            <w:tcW w:w="2130" w:type="dxa"/>
            <w:vAlign w:val="center"/>
          </w:tcPr>
          <w:p w:rsidR="00A806FC" w:rsidRPr="00A806FC" w:rsidRDefault="00A806FC" w:rsidP="00A806FC">
            <w:pPr>
              <w:jc w:val="center"/>
            </w:pPr>
            <w:r w:rsidRPr="00A806FC">
              <w:t>180</w:t>
            </w:r>
          </w:p>
        </w:tc>
        <w:tc>
          <w:tcPr>
            <w:tcW w:w="3540" w:type="dxa"/>
            <w:vAlign w:val="center"/>
          </w:tcPr>
          <w:p w:rsidR="00A806FC" w:rsidRPr="00A806FC" w:rsidRDefault="00A806FC" w:rsidP="00A806FC">
            <w:pPr>
              <w:jc w:val="center"/>
            </w:pPr>
            <w:r w:rsidRPr="00A806FC">
              <w:t>Ліс  біля с. Руда</w:t>
            </w:r>
          </w:p>
        </w:tc>
        <w:tc>
          <w:tcPr>
            <w:tcW w:w="3831" w:type="dxa"/>
            <w:vAlign w:val="center"/>
          </w:tcPr>
          <w:p w:rsidR="00A806FC" w:rsidRPr="00A806FC" w:rsidRDefault="00A806FC" w:rsidP="00A806FC">
            <w:pPr>
              <w:jc w:val="center"/>
            </w:pPr>
            <w:r w:rsidRPr="00A806FC">
              <w:t>Жванецька сільська рада Кам’янець-Подільського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rsidRPr="00A806FC">
              <w:t>Ботанічний заказник</w:t>
            </w:r>
          </w:p>
        </w:tc>
        <w:tc>
          <w:tcPr>
            <w:tcW w:w="2130" w:type="dxa"/>
            <w:vAlign w:val="center"/>
          </w:tcPr>
          <w:p w:rsidR="00A806FC" w:rsidRPr="00A806FC" w:rsidRDefault="00A806FC" w:rsidP="00A806FC">
            <w:pPr>
              <w:jc w:val="center"/>
            </w:pPr>
            <w:r w:rsidRPr="00A806FC">
              <w:t>85,5</w:t>
            </w:r>
          </w:p>
        </w:tc>
        <w:tc>
          <w:tcPr>
            <w:tcW w:w="3540" w:type="dxa"/>
            <w:vAlign w:val="center"/>
          </w:tcPr>
          <w:p w:rsidR="00A806FC" w:rsidRPr="00A806FC" w:rsidRDefault="00A806FC" w:rsidP="00A806FC">
            <w:pPr>
              <w:jc w:val="center"/>
            </w:pPr>
            <w:r w:rsidRPr="00A806FC">
              <w:t xml:space="preserve">Урочище </w:t>
            </w:r>
            <w:r>
              <w:t xml:space="preserve"> «</w:t>
            </w:r>
            <w:r w:rsidRPr="00A806FC">
              <w:t>Максими</w:t>
            </w:r>
            <w:r>
              <w:t>»</w:t>
            </w:r>
            <w:r w:rsidRPr="00A806FC">
              <w:t>, в лісі  поблизу с. Юринці</w:t>
            </w:r>
          </w:p>
        </w:tc>
        <w:tc>
          <w:tcPr>
            <w:tcW w:w="3831" w:type="dxa"/>
            <w:vAlign w:val="center"/>
          </w:tcPr>
          <w:p w:rsidR="00A806FC" w:rsidRPr="00A806FC" w:rsidRDefault="00A806FC" w:rsidP="00A806FC">
            <w:pPr>
              <w:jc w:val="center"/>
            </w:pPr>
            <w:r w:rsidRPr="00A806FC">
              <w:t>Юринецька сільська рада Городоцького р-ну</w:t>
            </w:r>
          </w:p>
        </w:tc>
      </w:tr>
    </w:tbl>
    <w:p w:rsidR="00A806FC" w:rsidRDefault="00A806FC">
      <w:r>
        <w:br w:type="page"/>
      </w:r>
    </w:p>
    <w:tbl>
      <w:tblPr>
        <w:tblW w:w="152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60"/>
        <w:gridCol w:w="3118"/>
        <w:gridCol w:w="2130"/>
        <w:gridCol w:w="3540"/>
        <w:gridCol w:w="3831"/>
      </w:tblGrid>
      <w:tr w:rsidR="00A806FC" w:rsidRPr="00A806FC" w:rsidTr="00A806FC">
        <w:trPr>
          <w:cantSplit/>
        </w:trPr>
        <w:tc>
          <w:tcPr>
            <w:tcW w:w="2660" w:type="dxa"/>
            <w:vAlign w:val="center"/>
          </w:tcPr>
          <w:p w:rsidR="00A806FC" w:rsidRPr="00A806FC" w:rsidRDefault="00A806FC" w:rsidP="00A806FC">
            <w:pPr>
              <w:jc w:val="center"/>
            </w:pPr>
            <w:r>
              <w:lastRenderedPageBreak/>
              <w:t>1</w:t>
            </w:r>
          </w:p>
        </w:tc>
        <w:tc>
          <w:tcPr>
            <w:tcW w:w="3118" w:type="dxa"/>
            <w:vAlign w:val="center"/>
          </w:tcPr>
          <w:p w:rsidR="00A806FC" w:rsidRPr="00A806FC" w:rsidRDefault="00A806FC" w:rsidP="00A806FC">
            <w:pPr>
              <w:jc w:val="center"/>
            </w:pPr>
            <w:r>
              <w:t>2</w:t>
            </w:r>
          </w:p>
        </w:tc>
        <w:tc>
          <w:tcPr>
            <w:tcW w:w="2130" w:type="dxa"/>
            <w:vAlign w:val="center"/>
          </w:tcPr>
          <w:p w:rsidR="00A806FC" w:rsidRPr="00A806FC" w:rsidRDefault="00A806FC" w:rsidP="00A806FC">
            <w:pPr>
              <w:jc w:val="center"/>
            </w:pPr>
            <w:r>
              <w:t>3</w:t>
            </w:r>
          </w:p>
        </w:tc>
        <w:tc>
          <w:tcPr>
            <w:tcW w:w="3540" w:type="dxa"/>
            <w:vAlign w:val="center"/>
          </w:tcPr>
          <w:p w:rsidR="00A806FC" w:rsidRPr="00A806FC" w:rsidRDefault="00A806FC" w:rsidP="00A806FC">
            <w:pPr>
              <w:jc w:val="center"/>
            </w:pPr>
            <w:r>
              <w:t>4</w:t>
            </w:r>
          </w:p>
        </w:tc>
        <w:tc>
          <w:tcPr>
            <w:tcW w:w="3831" w:type="dxa"/>
            <w:vAlign w:val="center"/>
          </w:tcPr>
          <w:p w:rsidR="00A806FC" w:rsidRPr="00A806FC" w:rsidRDefault="00A806FC" w:rsidP="00A806FC">
            <w:pPr>
              <w:jc w:val="center"/>
            </w:pPr>
            <w:r>
              <w:t>5</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rsidRPr="00A806FC">
              <w:t xml:space="preserve">Сосна чорна </w:t>
            </w:r>
          </w:p>
          <w:p w:rsidR="00A806FC" w:rsidRPr="00A806FC" w:rsidRDefault="00A806FC" w:rsidP="00A806FC">
            <w:pPr>
              <w:jc w:val="center"/>
            </w:pPr>
            <w:r w:rsidRPr="00A806FC">
              <w:t>(ботанічна пам’ятка природи)</w:t>
            </w:r>
          </w:p>
        </w:tc>
        <w:tc>
          <w:tcPr>
            <w:tcW w:w="2130" w:type="dxa"/>
            <w:vAlign w:val="center"/>
          </w:tcPr>
          <w:p w:rsidR="00A806FC" w:rsidRPr="00A806FC" w:rsidRDefault="00A806FC" w:rsidP="00A806FC">
            <w:pPr>
              <w:jc w:val="center"/>
            </w:pPr>
            <w:r w:rsidRPr="00A806FC">
              <w:t>3,7</w:t>
            </w:r>
          </w:p>
        </w:tc>
        <w:tc>
          <w:tcPr>
            <w:tcW w:w="3540" w:type="dxa"/>
            <w:vAlign w:val="center"/>
          </w:tcPr>
          <w:p w:rsidR="00A806FC" w:rsidRDefault="00A806FC" w:rsidP="00A806FC">
            <w:pPr>
              <w:jc w:val="center"/>
            </w:pPr>
            <w:r w:rsidRPr="00A806FC">
              <w:t xml:space="preserve">Сковородецьке лісництво </w:t>
            </w:r>
          </w:p>
          <w:p w:rsidR="00A806FC" w:rsidRPr="00A806FC" w:rsidRDefault="00A806FC" w:rsidP="00A806FC">
            <w:pPr>
              <w:jc w:val="center"/>
            </w:pPr>
            <w:r w:rsidRPr="00A806FC">
              <w:t>кв. 7, 8 вид 1</w:t>
            </w:r>
          </w:p>
        </w:tc>
        <w:tc>
          <w:tcPr>
            <w:tcW w:w="3831" w:type="dxa"/>
            <w:vAlign w:val="center"/>
          </w:tcPr>
          <w:p w:rsidR="00A806FC" w:rsidRPr="00A806FC" w:rsidRDefault="00A806FC" w:rsidP="00A806FC">
            <w:pPr>
              <w:jc w:val="center"/>
            </w:pPr>
            <w:r w:rsidRPr="00A806FC">
              <w:t>Старокостянтинівський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rsidRPr="00A806FC">
              <w:t xml:space="preserve">Горіх сірий </w:t>
            </w:r>
          </w:p>
          <w:p w:rsidR="00A806FC" w:rsidRPr="00A806FC" w:rsidRDefault="00A806FC" w:rsidP="00A806FC">
            <w:pPr>
              <w:jc w:val="center"/>
            </w:pPr>
            <w:r w:rsidRPr="00A806FC">
              <w:t>(ботанічна пам’ятка природи)</w:t>
            </w:r>
          </w:p>
        </w:tc>
        <w:tc>
          <w:tcPr>
            <w:tcW w:w="2130" w:type="dxa"/>
            <w:vAlign w:val="center"/>
          </w:tcPr>
          <w:p w:rsidR="00A806FC" w:rsidRPr="00A806FC" w:rsidRDefault="00A806FC" w:rsidP="00A806FC">
            <w:pPr>
              <w:jc w:val="center"/>
            </w:pPr>
            <w:r w:rsidRPr="00A806FC">
              <w:t>5,1</w:t>
            </w:r>
          </w:p>
        </w:tc>
        <w:tc>
          <w:tcPr>
            <w:tcW w:w="3540" w:type="dxa"/>
            <w:vAlign w:val="center"/>
          </w:tcPr>
          <w:p w:rsidR="00A806FC" w:rsidRDefault="00A806FC" w:rsidP="00A806FC">
            <w:pPr>
              <w:jc w:val="center"/>
            </w:pPr>
            <w:r w:rsidRPr="00A806FC">
              <w:t xml:space="preserve">Сковородецьке лісництво </w:t>
            </w:r>
          </w:p>
          <w:p w:rsidR="00A806FC" w:rsidRPr="00A806FC" w:rsidRDefault="00A806FC" w:rsidP="00A806FC">
            <w:pPr>
              <w:jc w:val="center"/>
            </w:pPr>
            <w:r w:rsidRPr="00A806FC">
              <w:t>кв. 10 вид 5</w:t>
            </w:r>
          </w:p>
        </w:tc>
        <w:tc>
          <w:tcPr>
            <w:tcW w:w="3831" w:type="dxa"/>
            <w:vAlign w:val="center"/>
          </w:tcPr>
          <w:p w:rsidR="00A806FC" w:rsidRPr="00A806FC" w:rsidRDefault="00A806FC" w:rsidP="00A806FC">
            <w:pPr>
              <w:jc w:val="center"/>
            </w:pPr>
            <w:r w:rsidRPr="00A806FC">
              <w:t>Старокостянтинівський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t>«</w:t>
            </w:r>
            <w:r w:rsidRPr="00A806FC">
              <w:t>Запуст</w:t>
            </w:r>
            <w:r>
              <w:t>»</w:t>
            </w:r>
            <w:r w:rsidRPr="00A806FC">
              <w:t xml:space="preserve"> </w:t>
            </w:r>
          </w:p>
          <w:p w:rsidR="00A806FC" w:rsidRPr="00A806FC" w:rsidRDefault="00A806FC" w:rsidP="00A806FC">
            <w:pPr>
              <w:jc w:val="center"/>
            </w:pPr>
            <w:r w:rsidRPr="00A806FC">
              <w:t>(ботанічна пам’ятка природи)</w:t>
            </w:r>
          </w:p>
        </w:tc>
        <w:tc>
          <w:tcPr>
            <w:tcW w:w="2130" w:type="dxa"/>
            <w:vAlign w:val="center"/>
          </w:tcPr>
          <w:p w:rsidR="00A806FC" w:rsidRPr="00A806FC" w:rsidRDefault="00A806FC" w:rsidP="00A806FC">
            <w:pPr>
              <w:jc w:val="center"/>
            </w:pPr>
            <w:r w:rsidRPr="00A806FC">
              <w:t>38,3</w:t>
            </w:r>
          </w:p>
        </w:tc>
        <w:tc>
          <w:tcPr>
            <w:tcW w:w="3540" w:type="dxa"/>
            <w:vAlign w:val="center"/>
          </w:tcPr>
          <w:p w:rsidR="00A806FC" w:rsidRDefault="00A806FC" w:rsidP="00A806FC">
            <w:pPr>
              <w:jc w:val="center"/>
            </w:pPr>
            <w:r w:rsidRPr="00A806FC">
              <w:t xml:space="preserve">Ліс (кв. 5 діл.5) біля </w:t>
            </w:r>
          </w:p>
          <w:p w:rsidR="00A806FC" w:rsidRPr="00A806FC" w:rsidRDefault="00A806FC" w:rsidP="00A806FC">
            <w:pPr>
              <w:jc w:val="center"/>
            </w:pPr>
            <w:r w:rsidRPr="00A806FC">
              <w:t>с. Варварівка</w:t>
            </w:r>
          </w:p>
        </w:tc>
        <w:tc>
          <w:tcPr>
            <w:tcW w:w="3831" w:type="dxa"/>
            <w:vAlign w:val="center"/>
          </w:tcPr>
          <w:p w:rsidR="00A806FC" w:rsidRPr="00A806FC" w:rsidRDefault="00A806FC" w:rsidP="00A806FC">
            <w:pPr>
              <w:jc w:val="center"/>
            </w:pPr>
            <w:r w:rsidRPr="00A806FC">
              <w:t>Великоберезнянська сільська рада Полонського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t>«</w:t>
            </w:r>
            <w:r w:rsidRPr="00A806FC">
              <w:t>Тадеушпіль</w:t>
            </w:r>
            <w:r>
              <w:t>»</w:t>
            </w:r>
            <w:r w:rsidRPr="00A806FC">
              <w:t xml:space="preserve"> </w:t>
            </w:r>
          </w:p>
          <w:p w:rsidR="00A806FC" w:rsidRPr="00A806FC" w:rsidRDefault="00A806FC" w:rsidP="00A806FC">
            <w:pPr>
              <w:jc w:val="center"/>
            </w:pPr>
            <w:r w:rsidRPr="00A806FC">
              <w:t>(ботанічна пам’ятка природи)</w:t>
            </w:r>
          </w:p>
        </w:tc>
        <w:tc>
          <w:tcPr>
            <w:tcW w:w="2130" w:type="dxa"/>
            <w:vAlign w:val="center"/>
          </w:tcPr>
          <w:p w:rsidR="00A806FC" w:rsidRPr="00A806FC" w:rsidRDefault="00A806FC" w:rsidP="00A806FC">
            <w:pPr>
              <w:jc w:val="center"/>
            </w:pPr>
            <w:r w:rsidRPr="00A806FC">
              <w:t>85</w:t>
            </w:r>
          </w:p>
        </w:tc>
        <w:tc>
          <w:tcPr>
            <w:tcW w:w="3540" w:type="dxa"/>
            <w:vAlign w:val="center"/>
          </w:tcPr>
          <w:p w:rsidR="00A806FC" w:rsidRDefault="00A806FC" w:rsidP="00A806FC">
            <w:pPr>
              <w:jc w:val="center"/>
            </w:pPr>
            <w:r w:rsidRPr="00A806FC">
              <w:t xml:space="preserve">На південний захід від </w:t>
            </w:r>
          </w:p>
          <w:p w:rsidR="00A806FC" w:rsidRPr="00A806FC" w:rsidRDefault="00A806FC" w:rsidP="00A806FC">
            <w:pPr>
              <w:jc w:val="center"/>
            </w:pPr>
            <w:r w:rsidRPr="00A806FC">
              <w:t>с. Фадіївка</w:t>
            </w:r>
          </w:p>
        </w:tc>
        <w:tc>
          <w:tcPr>
            <w:tcW w:w="3831" w:type="dxa"/>
            <w:vAlign w:val="center"/>
          </w:tcPr>
          <w:p w:rsidR="00A806FC" w:rsidRPr="00A806FC" w:rsidRDefault="00A806FC" w:rsidP="00A806FC">
            <w:pPr>
              <w:jc w:val="center"/>
            </w:pPr>
            <w:r w:rsidRPr="00A806FC">
              <w:t>Старокостянтинівський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rsidRPr="00A806FC">
              <w:t xml:space="preserve">Дуб звичайний </w:t>
            </w:r>
          </w:p>
          <w:p w:rsidR="00A806FC" w:rsidRPr="00A806FC" w:rsidRDefault="00A806FC" w:rsidP="00A806FC">
            <w:pPr>
              <w:jc w:val="center"/>
            </w:pPr>
            <w:r w:rsidRPr="00A806FC">
              <w:t>(пам’ятка природи)</w:t>
            </w:r>
          </w:p>
        </w:tc>
        <w:tc>
          <w:tcPr>
            <w:tcW w:w="2130" w:type="dxa"/>
            <w:vAlign w:val="center"/>
          </w:tcPr>
          <w:p w:rsidR="00A806FC" w:rsidRPr="00A806FC" w:rsidRDefault="00A806FC" w:rsidP="00A806FC">
            <w:pPr>
              <w:jc w:val="center"/>
            </w:pPr>
            <w:r w:rsidRPr="00A806FC">
              <w:t>6,8</w:t>
            </w:r>
          </w:p>
        </w:tc>
        <w:tc>
          <w:tcPr>
            <w:tcW w:w="3540" w:type="dxa"/>
            <w:vAlign w:val="center"/>
          </w:tcPr>
          <w:p w:rsidR="00A806FC" w:rsidRDefault="00A806FC" w:rsidP="00A806FC">
            <w:pPr>
              <w:jc w:val="center"/>
            </w:pPr>
            <w:r w:rsidRPr="00A806FC">
              <w:t xml:space="preserve">Сковородецьке лісництво </w:t>
            </w:r>
          </w:p>
          <w:p w:rsidR="00A806FC" w:rsidRPr="00A806FC" w:rsidRDefault="00A806FC" w:rsidP="00A806FC">
            <w:pPr>
              <w:jc w:val="center"/>
            </w:pPr>
            <w:r w:rsidRPr="00A806FC">
              <w:t>кв. 17 вид 3</w:t>
            </w:r>
          </w:p>
        </w:tc>
        <w:tc>
          <w:tcPr>
            <w:tcW w:w="3831" w:type="dxa"/>
            <w:vAlign w:val="center"/>
          </w:tcPr>
          <w:p w:rsidR="00A806FC" w:rsidRPr="00A806FC" w:rsidRDefault="00A806FC" w:rsidP="00A806FC">
            <w:pPr>
              <w:jc w:val="center"/>
            </w:pPr>
            <w:r w:rsidRPr="00A806FC">
              <w:t>Старокостянтинівський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t>Озеро «</w:t>
            </w:r>
            <w:r w:rsidRPr="00A806FC">
              <w:t>Лісне</w:t>
            </w:r>
            <w:r>
              <w:t>»</w:t>
            </w:r>
            <w:r w:rsidRPr="00A806FC">
              <w:t xml:space="preserve"> </w:t>
            </w:r>
          </w:p>
          <w:p w:rsidR="00A806FC" w:rsidRPr="00A806FC" w:rsidRDefault="00A806FC" w:rsidP="00A806FC">
            <w:pPr>
              <w:jc w:val="center"/>
            </w:pPr>
            <w:r w:rsidRPr="00A806FC">
              <w:t>(пам’ятка природи)</w:t>
            </w:r>
          </w:p>
        </w:tc>
        <w:tc>
          <w:tcPr>
            <w:tcW w:w="2130" w:type="dxa"/>
            <w:vAlign w:val="center"/>
          </w:tcPr>
          <w:p w:rsidR="00A806FC" w:rsidRPr="00A806FC" w:rsidRDefault="00A806FC" w:rsidP="00A806FC">
            <w:pPr>
              <w:jc w:val="center"/>
            </w:pPr>
            <w:r w:rsidRPr="00A806FC">
              <w:t>38</w:t>
            </w:r>
          </w:p>
        </w:tc>
        <w:tc>
          <w:tcPr>
            <w:tcW w:w="3540" w:type="dxa"/>
            <w:vAlign w:val="center"/>
          </w:tcPr>
          <w:p w:rsidR="00A806FC" w:rsidRPr="00A806FC" w:rsidRDefault="00A806FC" w:rsidP="00A806FC">
            <w:pPr>
              <w:jc w:val="center"/>
            </w:pPr>
            <w:r w:rsidRPr="00A806FC">
              <w:t>Полонське лісництво кв. 33, 50</w:t>
            </w:r>
          </w:p>
        </w:tc>
        <w:tc>
          <w:tcPr>
            <w:tcW w:w="3831" w:type="dxa"/>
            <w:vAlign w:val="center"/>
          </w:tcPr>
          <w:p w:rsidR="00A806FC" w:rsidRPr="00A806FC" w:rsidRDefault="00A806FC" w:rsidP="00A806FC">
            <w:pPr>
              <w:jc w:val="center"/>
            </w:pPr>
            <w:r w:rsidRPr="00A806FC">
              <w:t>Шепетівський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t>Озеро «</w:t>
            </w:r>
            <w:r w:rsidRPr="00A806FC">
              <w:t>Кругле</w:t>
            </w:r>
            <w:r>
              <w:t>»</w:t>
            </w:r>
            <w:r w:rsidRPr="00A806FC">
              <w:t xml:space="preserve"> </w:t>
            </w:r>
          </w:p>
          <w:p w:rsidR="00A806FC" w:rsidRPr="00A806FC" w:rsidRDefault="00A806FC" w:rsidP="00A806FC">
            <w:pPr>
              <w:jc w:val="center"/>
            </w:pPr>
            <w:r w:rsidRPr="00A806FC">
              <w:t>(пам’ятка природи)</w:t>
            </w:r>
          </w:p>
        </w:tc>
        <w:tc>
          <w:tcPr>
            <w:tcW w:w="2130" w:type="dxa"/>
            <w:vAlign w:val="center"/>
          </w:tcPr>
          <w:p w:rsidR="00A806FC" w:rsidRPr="00A806FC" w:rsidRDefault="00A806FC" w:rsidP="00A806FC">
            <w:pPr>
              <w:jc w:val="center"/>
            </w:pPr>
            <w:r w:rsidRPr="00A806FC">
              <w:t>11,5</w:t>
            </w:r>
          </w:p>
        </w:tc>
        <w:tc>
          <w:tcPr>
            <w:tcW w:w="3540" w:type="dxa"/>
            <w:vAlign w:val="center"/>
          </w:tcPr>
          <w:p w:rsidR="00A806FC" w:rsidRPr="00A806FC" w:rsidRDefault="00A806FC" w:rsidP="00A806FC">
            <w:pPr>
              <w:jc w:val="center"/>
            </w:pPr>
            <w:r w:rsidRPr="00A806FC">
              <w:t>Полонське лісництво кв. 15, 45</w:t>
            </w:r>
          </w:p>
        </w:tc>
        <w:tc>
          <w:tcPr>
            <w:tcW w:w="3831" w:type="dxa"/>
            <w:vAlign w:val="center"/>
          </w:tcPr>
          <w:p w:rsidR="00A806FC" w:rsidRPr="00A806FC" w:rsidRDefault="00A806FC" w:rsidP="00A806FC">
            <w:pPr>
              <w:jc w:val="center"/>
            </w:pPr>
            <w:r w:rsidRPr="00A806FC">
              <w:t>Шепетівський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t>Озеро «</w:t>
            </w:r>
            <w:r w:rsidRPr="00A806FC">
              <w:t>Езерське</w:t>
            </w:r>
            <w:r>
              <w:t>»</w:t>
            </w:r>
            <w:r w:rsidRPr="00A806FC">
              <w:t xml:space="preserve">  (пам’ятка природи)</w:t>
            </w:r>
          </w:p>
        </w:tc>
        <w:tc>
          <w:tcPr>
            <w:tcW w:w="2130" w:type="dxa"/>
            <w:vAlign w:val="center"/>
          </w:tcPr>
          <w:p w:rsidR="00A806FC" w:rsidRPr="00A806FC" w:rsidRDefault="00A806FC" w:rsidP="00A806FC">
            <w:pPr>
              <w:jc w:val="center"/>
            </w:pPr>
            <w:r w:rsidRPr="00A806FC">
              <w:t>10</w:t>
            </w:r>
          </w:p>
        </w:tc>
        <w:tc>
          <w:tcPr>
            <w:tcW w:w="3540" w:type="dxa"/>
            <w:vAlign w:val="center"/>
          </w:tcPr>
          <w:p w:rsidR="00A806FC" w:rsidRPr="00A806FC" w:rsidRDefault="00A806FC" w:rsidP="00A806FC">
            <w:pPr>
              <w:jc w:val="center"/>
            </w:pPr>
            <w:r w:rsidRPr="00A806FC">
              <w:t>Понінківське лісництво кв. 20</w:t>
            </w:r>
          </w:p>
        </w:tc>
        <w:tc>
          <w:tcPr>
            <w:tcW w:w="3831" w:type="dxa"/>
            <w:vAlign w:val="center"/>
          </w:tcPr>
          <w:p w:rsidR="00A806FC" w:rsidRPr="00A806FC" w:rsidRDefault="00A806FC" w:rsidP="00A806FC">
            <w:pPr>
              <w:jc w:val="center"/>
            </w:pPr>
            <w:r w:rsidRPr="00A806FC">
              <w:t>Шепетівський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t>Джерело «</w:t>
            </w:r>
            <w:r w:rsidRPr="00A806FC">
              <w:t>Криничка</w:t>
            </w:r>
            <w:r>
              <w:t>»</w:t>
            </w:r>
            <w:r w:rsidRPr="00A806FC">
              <w:t xml:space="preserve"> (пам’ятка природи)</w:t>
            </w:r>
          </w:p>
        </w:tc>
        <w:tc>
          <w:tcPr>
            <w:tcW w:w="2130" w:type="dxa"/>
            <w:vAlign w:val="center"/>
          </w:tcPr>
          <w:p w:rsidR="00A806FC" w:rsidRPr="00A806FC" w:rsidRDefault="00A806FC" w:rsidP="00A806FC">
            <w:pPr>
              <w:jc w:val="center"/>
            </w:pPr>
            <w:r w:rsidRPr="00A806FC">
              <w:t>0,20</w:t>
            </w:r>
          </w:p>
        </w:tc>
        <w:tc>
          <w:tcPr>
            <w:tcW w:w="3540" w:type="dxa"/>
            <w:vAlign w:val="center"/>
          </w:tcPr>
          <w:p w:rsidR="00A806FC" w:rsidRDefault="00A806FC" w:rsidP="00A806FC">
            <w:pPr>
              <w:jc w:val="center"/>
            </w:pPr>
            <w:r w:rsidRPr="00A806FC">
              <w:t xml:space="preserve">Пойма р. Скрипівка біля </w:t>
            </w:r>
          </w:p>
          <w:p w:rsidR="00A806FC" w:rsidRPr="00A806FC" w:rsidRDefault="00A806FC" w:rsidP="00A806FC">
            <w:pPr>
              <w:jc w:val="center"/>
            </w:pPr>
            <w:r w:rsidRPr="00A806FC">
              <w:t>с. Титьків</w:t>
            </w:r>
          </w:p>
        </w:tc>
        <w:tc>
          <w:tcPr>
            <w:tcW w:w="3831" w:type="dxa"/>
            <w:vAlign w:val="center"/>
          </w:tcPr>
          <w:p w:rsidR="00A806FC" w:rsidRPr="00A806FC" w:rsidRDefault="00A806FC" w:rsidP="00A806FC">
            <w:pPr>
              <w:jc w:val="center"/>
            </w:pPr>
            <w:r w:rsidRPr="00A806FC">
              <w:t>Новолабунівська сільська рада Полонський р-н</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Default="00A806FC" w:rsidP="00A806FC">
            <w:pPr>
              <w:jc w:val="center"/>
            </w:pPr>
            <w:r>
              <w:t>Озеро «</w:t>
            </w:r>
            <w:r w:rsidRPr="00A806FC">
              <w:t>Синичне</w:t>
            </w:r>
            <w:r>
              <w:t>»</w:t>
            </w:r>
            <w:r w:rsidRPr="00A806FC">
              <w:t xml:space="preserve"> </w:t>
            </w:r>
          </w:p>
          <w:p w:rsidR="00A806FC" w:rsidRPr="00A806FC" w:rsidRDefault="00A806FC" w:rsidP="00A806FC">
            <w:pPr>
              <w:jc w:val="center"/>
            </w:pPr>
            <w:r w:rsidRPr="00A806FC">
              <w:t>(пам’ятка природи)</w:t>
            </w:r>
          </w:p>
        </w:tc>
        <w:tc>
          <w:tcPr>
            <w:tcW w:w="2130" w:type="dxa"/>
            <w:vAlign w:val="center"/>
          </w:tcPr>
          <w:p w:rsidR="00A806FC" w:rsidRPr="00A806FC" w:rsidRDefault="00A806FC" w:rsidP="00A806FC">
            <w:pPr>
              <w:jc w:val="center"/>
            </w:pPr>
            <w:r w:rsidRPr="00A806FC">
              <w:t>12</w:t>
            </w:r>
          </w:p>
        </w:tc>
        <w:tc>
          <w:tcPr>
            <w:tcW w:w="3540" w:type="dxa"/>
            <w:vAlign w:val="center"/>
          </w:tcPr>
          <w:p w:rsidR="00A806FC" w:rsidRPr="00A806FC" w:rsidRDefault="00A806FC" w:rsidP="00A806FC">
            <w:pPr>
              <w:jc w:val="center"/>
            </w:pPr>
            <w:r w:rsidRPr="00A806FC">
              <w:t>Понінківське лісництво кв. 21</w:t>
            </w:r>
          </w:p>
        </w:tc>
        <w:tc>
          <w:tcPr>
            <w:tcW w:w="3831" w:type="dxa"/>
            <w:vAlign w:val="center"/>
          </w:tcPr>
          <w:p w:rsidR="00A806FC" w:rsidRPr="00A806FC" w:rsidRDefault="00A806FC" w:rsidP="00A806FC">
            <w:pPr>
              <w:jc w:val="center"/>
            </w:pPr>
            <w:r w:rsidRPr="00A806FC">
              <w:t>Шепетівський держлісгосп</w:t>
            </w:r>
          </w:p>
        </w:tc>
      </w:tr>
      <w:tr w:rsidR="00A806FC" w:rsidRPr="00A806FC" w:rsidTr="00A806FC">
        <w:trPr>
          <w:cantSplit/>
          <w:trHeight w:val="864"/>
        </w:trPr>
        <w:tc>
          <w:tcPr>
            <w:tcW w:w="2660" w:type="dxa"/>
            <w:vAlign w:val="center"/>
          </w:tcPr>
          <w:p w:rsidR="00A806FC" w:rsidRPr="00A806FC" w:rsidRDefault="00A806FC" w:rsidP="00A806FC">
            <w:pPr>
              <w:jc w:val="center"/>
            </w:pPr>
            <w:r w:rsidRPr="00A806FC">
              <w:t>рішення обласної ради від 25.12.1992 р. № 7</w:t>
            </w:r>
          </w:p>
        </w:tc>
        <w:tc>
          <w:tcPr>
            <w:tcW w:w="3118" w:type="dxa"/>
            <w:vAlign w:val="center"/>
          </w:tcPr>
          <w:p w:rsidR="00A806FC" w:rsidRPr="00A806FC" w:rsidRDefault="00A806FC" w:rsidP="00A806FC">
            <w:pPr>
              <w:jc w:val="center"/>
            </w:pPr>
            <w:r>
              <w:t>Товтра «</w:t>
            </w:r>
            <w:r w:rsidRPr="00A806FC">
              <w:t>Гусинова гора</w:t>
            </w:r>
            <w:r>
              <w:t>»</w:t>
            </w:r>
            <w:r w:rsidRPr="00A806FC">
              <w:t xml:space="preserve"> (комплексна пам’ятка природи)</w:t>
            </w:r>
          </w:p>
        </w:tc>
        <w:tc>
          <w:tcPr>
            <w:tcW w:w="2130" w:type="dxa"/>
            <w:vAlign w:val="center"/>
          </w:tcPr>
          <w:p w:rsidR="00A806FC" w:rsidRPr="00A806FC" w:rsidRDefault="00A806FC" w:rsidP="00A806FC">
            <w:pPr>
              <w:jc w:val="center"/>
            </w:pPr>
            <w:r w:rsidRPr="00A806FC">
              <w:t>97,3</w:t>
            </w:r>
          </w:p>
        </w:tc>
        <w:tc>
          <w:tcPr>
            <w:tcW w:w="3540" w:type="dxa"/>
            <w:vAlign w:val="center"/>
          </w:tcPr>
          <w:p w:rsidR="00A806FC" w:rsidRPr="00A806FC" w:rsidRDefault="00A806FC" w:rsidP="00A806FC">
            <w:pPr>
              <w:jc w:val="center"/>
            </w:pPr>
            <w:r w:rsidRPr="00A806FC">
              <w:t>1,5 км від с. Кам’янка</w:t>
            </w:r>
          </w:p>
        </w:tc>
        <w:tc>
          <w:tcPr>
            <w:tcW w:w="3831" w:type="dxa"/>
            <w:vAlign w:val="center"/>
          </w:tcPr>
          <w:p w:rsidR="00A806FC" w:rsidRPr="00A806FC" w:rsidRDefault="00A806FC" w:rsidP="002B1D52">
            <w:pPr>
              <w:jc w:val="center"/>
            </w:pPr>
            <w:r w:rsidRPr="00A806FC">
              <w:t>Кам’ян</w:t>
            </w:r>
            <w:r w:rsidR="002B1D52">
              <w:t>ська</w:t>
            </w:r>
            <w:r w:rsidRPr="00A806FC">
              <w:t xml:space="preserve"> сільська рада Городоцького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Default="00A806FC" w:rsidP="00A806FC">
            <w:pPr>
              <w:jc w:val="center"/>
            </w:pPr>
            <w:r w:rsidRPr="00A806FC">
              <w:t xml:space="preserve">Надслучанський </w:t>
            </w:r>
          </w:p>
          <w:p w:rsidR="00A806FC" w:rsidRPr="00A806FC" w:rsidRDefault="00A806FC" w:rsidP="00A806FC">
            <w:pPr>
              <w:jc w:val="center"/>
            </w:pPr>
            <w:r w:rsidRPr="00A806FC">
              <w:t>(лісовий заказник)</w:t>
            </w:r>
          </w:p>
        </w:tc>
        <w:tc>
          <w:tcPr>
            <w:tcW w:w="2130" w:type="dxa"/>
            <w:vAlign w:val="center"/>
          </w:tcPr>
          <w:p w:rsidR="00A806FC" w:rsidRPr="00A806FC" w:rsidRDefault="00A806FC" w:rsidP="00A806FC">
            <w:pPr>
              <w:jc w:val="center"/>
            </w:pPr>
            <w:r w:rsidRPr="00A806FC">
              <w:t>268</w:t>
            </w:r>
          </w:p>
        </w:tc>
        <w:tc>
          <w:tcPr>
            <w:tcW w:w="3540" w:type="dxa"/>
            <w:vAlign w:val="center"/>
          </w:tcPr>
          <w:p w:rsidR="00A806FC" w:rsidRDefault="00A806FC" w:rsidP="00A806FC">
            <w:pPr>
              <w:jc w:val="center"/>
            </w:pPr>
            <w:r w:rsidRPr="00A806FC">
              <w:t xml:space="preserve">Самчиківське лісництво </w:t>
            </w:r>
          </w:p>
          <w:p w:rsidR="00A806FC" w:rsidRPr="00A806FC" w:rsidRDefault="00A806FC" w:rsidP="00A806FC">
            <w:pPr>
              <w:jc w:val="center"/>
            </w:pPr>
            <w:r w:rsidRPr="00A806FC">
              <w:t>кв. 8, 10, 11, 12, 13, 14</w:t>
            </w:r>
          </w:p>
        </w:tc>
        <w:tc>
          <w:tcPr>
            <w:tcW w:w="3831" w:type="dxa"/>
            <w:vAlign w:val="center"/>
          </w:tcPr>
          <w:p w:rsidR="00A806FC" w:rsidRPr="00A806FC" w:rsidRDefault="00A806FC" w:rsidP="00A806FC">
            <w:pPr>
              <w:jc w:val="center"/>
            </w:pPr>
            <w:r w:rsidRPr="00A806FC">
              <w:t>Старокостянтинівський ДЛГ</w:t>
            </w:r>
          </w:p>
        </w:tc>
      </w:tr>
    </w:tbl>
    <w:p w:rsidR="0031228A" w:rsidRDefault="0031228A">
      <w:r>
        <w:br w:type="page"/>
      </w:r>
    </w:p>
    <w:tbl>
      <w:tblPr>
        <w:tblW w:w="152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60"/>
        <w:gridCol w:w="3118"/>
        <w:gridCol w:w="2130"/>
        <w:gridCol w:w="3540"/>
        <w:gridCol w:w="3831"/>
      </w:tblGrid>
      <w:tr w:rsidR="00A806FC" w:rsidRPr="00A806FC" w:rsidTr="00A806FC">
        <w:trPr>
          <w:cantSplit/>
        </w:trPr>
        <w:tc>
          <w:tcPr>
            <w:tcW w:w="2660" w:type="dxa"/>
            <w:vAlign w:val="center"/>
          </w:tcPr>
          <w:p w:rsidR="00A806FC" w:rsidRPr="00A806FC" w:rsidRDefault="00A806FC" w:rsidP="00A806FC">
            <w:pPr>
              <w:jc w:val="center"/>
            </w:pPr>
            <w:r>
              <w:lastRenderedPageBreak/>
              <w:t>1</w:t>
            </w:r>
          </w:p>
        </w:tc>
        <w:tc>
          <w:tcPr>
            <w:tcW w:w="3118" w:type="dxa"/>
            <w:vAlign w:val="center"/>
          </w:tcPr>
          <w:p w:rsidR="00A806FC" w:rsidRPr="00A806FC" w:rsidRDefault="00A806FC" w:rsidP="00A806FC">
            <w:pPr>
              <w:jc w:val="center"/>
            </w:pPr>
            <w:r>
              <w:t>2</w:t>
            </w:r>
          </w:p>
        </w:tc>
        <w:tc>
          <w:tcPr>
            <w:tcW w:w="2130" w:type="dxa"/>
            <w:vAlign w:val="center"/>
          </w:tcPr>
          <w:p w:rsidR="00A806FC" w:rsidRPr="00A806FC" w:rsidRDefault="00A806FC" w:rsidP="00A806FC">
            <w:pPr>
              <w:jc w:val="center"/>
            </w:pPr>
            <w:r>
              <w:t>3</w:t>
            </w:r>
          </w:p>
        </w:tc>
        <w:tc>
          <w:tcPr>
            <w:tcW w:w="3540" w:type="dxa"/>
            <w:vAlign w:val="center"/>
          </w:tcPr>
          <w:p w:rsidR="00A806FC" w:rsidRPr="00A806FC" w:rsidRDefault="00A806FC" w:rsidP="00A806FC">
            <w:pPr>
              <w:jc w:val="center"/>
            </w:pPr>
            <w:r>
              <w:t>4</w:t>
            </w:r>
          </w:p>
        </w:tc>
        <w:tc>
          <w:tcPr>
            <w:tcW w:w="3831" w:type="dxa"/>
            <w:vAlign w:val="center"/>
          </w:tcPr>
          <w:p w:rsidR="00A806FC" w:rsidRPr="00A806FC" w:rsidRDefault="00A806FC" w:rsidP="00A806FC">
            <w:pPr>
              <w:jc w:val="center"/>
            </w:pPr>
            <w:r>
              <w:t>5</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Pr="00A806FC" w:rsidRDefault="00A806FC" w:rsidP="00A806FC">
            <w:pPr>
              <w:jc w:val="center"/>
            </w:pPr>
            <w:r w:rsidRPr="00A806FC">
              <w:t>Джурджівський (ландшафтний заказник)</w:t>
            </w:r>
          </w:p>
        </w:tc>
        <w:tc>
          <w:tcPr>
            <w:tcW w:w="2130" w:type="dxa"/>
            <w:vAlign w:val="center"/>
          </w:tcPr>
          <w:p w:rsidR="00A806FC" w:rsidRPr="00A806FC" w:rsidRDefault="00A806FC" w:rsidP="00A806FC">
            <w:pPr>
              <w:jc w:val="center"/>
            </w:pPr>
            <w:r w:rsidRPr="00A806FC">
              <w:t>320</w:t>
            </w:r>
          </w:p>
        </w:tc>
        <w:tc>
          <w:tcPr>
            <w:tcW w:w="3540" w:type="dxa"/>
            <w:vAlign w:val="center"/>
          </w:tcPr>
          <w:p w:rsidR="00A806FC" w:rsidRPr="00A806FC" w:rsidRDefault="00A806FC" w:rsidP="00A806FC">
            <w:pPr>
              <w:jc w:val="center"/>
            </w:pPr>
            <w:r w:rsidRPr="00A806FC">
              <w:t>Новоушицьке лісництво кв. 1-4</w:t>
            </w:r>
          </w:p>
        </w:tc>
        <w:tc>
          <w:tcPr>
            <w:tcW w:w="3831" w:type="dxa"/>
            <w:vAlign w:val="center"/>
          </w:tcPr>
          <w:p w:rsidR="00A806FC" w:rsidRPr="00A806FC" w:rsidRDefault="00A806FC" w:rsidP="00A806FC">
            <w:pPr>
              <w:jc w:val="center"/>
            </w:pPr>
            <w:r w:rsidRPr="00A806FC">
              <w:t>Новоушицький ДЛГ</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Pr="00A806FC" w:rsidRDefault="00A806FC" w:rsidP="00A806FC">
            <w:pPr>
              <w:ind w:left="40"/>
              <w:jc w:val="center"/>
            </w:pPr>
            <w:r w:rsidRPr="00A806FC">
              <w:t>Циківські дачі (ландшафтний заказник)</w:t>
            </w:r>
          </w:p>
        </w:tc>
        <w:tc>
          <w:tcPr>
            <w:tcW w:w="2130" w:type="dxa"/>
            <w:vAlign w:val="center"/>
          </w:tcPr>
          <w:p w:rsidR="00A806FC" w:rsidRPr="00A806FC" w:rsidRDefault="00A806FC" w:rsidP="00A806FC">
            <w:pPr>
              <w:jc w:val="center"/>
            </w:pPr>
            <w:r w:rsidRPr="00A806FC">
              <w:t>92</w:t>
            </w:r>
          </w:p>
        </w:tc>
        <w:tc>
          <w:tcPr>
            <w:tcW w:w="3540" w:type="dxa"/>
            <w:vAlign w:val="center"/>
          </w:tcPr>
          <w:p w:rsidR="00A806FC" w:rsidRDefault="00A806FC" w:rsidP="00A806FC">
            <w:pPr>
              <w:jc w:val="center"/>
            </w:pPr>
            <w:r w:rsidRPr="00A806FC">
              <w:t xml:space="preserve">Ліс в 25 км південніше </w:t>
            </w:r>
          </w:p>
          <w:p w:rsidR="00A806FC" w:rsidRPr="00A806FC" w:rsidRDefault="00A806FC" w:rsidP="00A806FC">
            <w:pPr>
              <w:jc w:val="center"/>
            </w:pPr>
            <w:r w:rsidRPr="00A806FC">
              <w:t>с. Цикова</w:t>
            </w:r>
          </w:p>
        </w:tc>
        <w:tc>
          <w:tcPr>
            <w:tcW w:w="3831" w:type="dxa"/>
            <w:vAlign w:val="center"/>
          </w:tcPr>
          <w:p w:rsidR="00A806FC" w:rsidRPr="00A806FC" w:rsidRDefault="00A806FC" w:rsidP="00A806FC">
            <w:pPr>
              <w:jc w:val="center"/>
            </w:pPr>
            <w:r w:rsidRPr="00A806FC">
              <w:t>Циківська сільська рада Чемеровецького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Pr="00A806FC" w:rsidRDefault="00A806FC" w:rsidP="00A806FC">
            <w:pPr>
              <w:ind w:left="40"/>
              <w:jc w:val="center"/>
            </w:pPr>
            <w:r w:rsidRPr="00A806FC">
              <w:t>Терноківський (гідрологічний заказник)</w:t>
            </w:r>
          </w:p>
        </w:tc>
        <w:tc>
          <w:tcPr>
            <w:tcW w:w="2130" w:type="dxa"/>
            <w:vAlign w:val="center"/>
          </w:tcPr>
          <w:p w:rsidR="00A806FC" w:rsidRPr="00A806FC" w:rsidRDefault="00A806FC" w:rsidP="00A806FC">
            <w:pPr>
              <w:jc w:val="center"/>
            </w:pPr>
            <w:r w:rsidRPr="00A806FC">
              <w:t>35</w:t>
            </w:r>
          </w:p>
        </w:tc>
        <w:tc>
          <w:tcPr>
            <w:tcW w:w="3540" w:type="dxa"/>
            <w:vAlign w:val="center"/>
          </w:tcPr>
          <w:p w:rsidR="00A806FC" w:rsidRPr="00A806FC" w:rsidRDefault="00903591" w:rsidP="00A806FC">
            <w:pPr>
              <w:jc w:val="center"/>
            </w:pPr>
            <w:r>
              <w:t>В</w:t>
            </w:r>
            <w:r w:rsidR="00A806FC" w:rsidRPr="00A806FC">
              <w:t xml:space="preserve"> 2 км на північ від с. Тернавка</w:t>
            </w:r>
          </w:p>
        </w:tc>
        <w:tc>
          <w:tcPr>
            <w:tcW w:w="3831" w:type="dxa"/>
            <w:vAlign w:val="center"/>
          </w:tcPr>
          <w:p w:rsidR="00A806FC" w:rsidRPr="00A806FC" w:rsidRDefault="00A806FC" w:rsidP="00A806FC">
            <w:pPr>
              <w:jc w:val="center"/>
            </w:pPr>
            <w:r>
              <w:t>КСП «</w:t>
            </w:r>
            <w:r w:rsidRPr="00A806FC">
              <w:t>Мрія</w:t>
            </w:r>
            <w:r>
              <w:t>»</w:t>
            </w:r>
            <w:r w:rsidRPr="00A806FC">
              <w:t xml:space="preserve"> Ізяславського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Pr="00A806FC" w:rsidRDefault="00A806FC" w:rsidP="00A806FC">
            <w:pPr>
              <w:ind w:left="40"/>
              <w:jc w:val="center"/>
            </w:pPr>
            <w:r w:rsidRPr="00A806FC">
              <w:t>Дністровські береги (ландшафтний заказник)</w:t>
            </w:r>
          </w:p>
        </w:tc>
        <w:tc>
          <w:tcPr>
            <w:tcW w:w="2130" w:type="dxa"/>
            <w:vAlign w:val="center"/>
          </w:tcPr>
          <w:p w:rsidR="00A806FC" w:rsidRPr="00A806FC" w:rsidRDefault="00A806FC" w:rsidP="00A806FC">
            <w:pPr>
              <w:jc w:val="center"/>
            </w:pPr>
            <w:r w:rsidRPr="00A806FC">
              <w:t>950</w:t>
            </w:r>
          </w:p>
        </w:tc>
        <w:tc>
          <w:tcPr>
            <w:tcW w:w="3540" w:type="dxa"/>
            <w:vAlign w:val="center"/>
          </w:tcPr>
          <w:p w:rsidR="00A806FC" w:rsidRDefault="00903591" w:rsidP="00A806FC">
            <w:pPr>
              <w:jc w:val="center"/>
            </w:pPr>
            <w:r>
              <w:t>С</w:t>
            </w:r>
            <w:r w:rsidR="00A806FC" w:rsidRPr="00A806FC">
              <w:t xml:space="preserve">хили р. Дністер близько </w:t>
            </w:r>
          </w:p>
          <w:p w:rsidR="00A806FC" w:rsidRPr="00A806FC" w:rsidRDefault="00A806FC" w:rsidP="00A806FC">
            <w:pPr>
              <w:jc w:val="center"/>
            </w:pPr>
            <w:r w:rsidRPr="00A806FC">
              <w:t>с. Устя, Сокол, Гринчуки</w:t>
            </w:r>
          </w:p>
        </w:tc>
        <w:tc>
          <w:tcPr>
            <w:tcW w:w="3831" w:type="dxa"/>
            <w:vAlign w:val="center"/>
          </w:tcPr>
          <w:p w:rsidR="00A806FC" w:rsidRPr="00A806FC" w:rsidRDefault="00A806FC" w:rsidP="00A806FC">
            <w:pPr>
              <w:jc w:val="center"/>
            </w:pPr>
            <w:r w:rsidRPr="00A806FC">
              <w:t>Устянська, Соколівська, Гринчуцька сільські ради Кам’янець-Подільського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Pr="00A806FC" w:rsidRDefault="00A806FC" w:rsidP="00A806FC">
            <w:pPr>
              <w:jc w:val="center"/>
            </w:pPr>
            <w:r w:rsidRPr="00A806FC">
              <w:t>Новосинявський (гідрологічний заказник)</w:t>
            </w:r>
          </w:p>
        </w:tc>
        <w:tc>
          <w:tcPr>
            <w:tcW w:w="2130" w:type="dxa"/>
            <w:vAlign w:val="center"/>
          </w:tcPr>
          <w:p w:rsidR="00A806FC" w:rsidRPr="00A806FC" w:rsidRDefault="00A806FC" w:rsidP="00A806FC">
            <w:pPr>
              <w:jc w:val="center"/>
            </w:pPr>
            <w:r w:rsidRPr="00A806FC">
              <w:t>225</w:t>
            </w:r>
          </w:p>
        </w:tc>
        <w:tc>
          <w:tcPr>
            <w:tcW w:w="3540" w:type="dxa"/>
            <w:vAlign w:val="center"/>
          </w:tcPr>
          <w:p w:rsidR="00A806FC" w:rsidRPr="00A806FC" w:rsidRDefault="00903591" w:rsidP="00A806FC">
            <w:pPr>
              <w:jc w:val="center"/>
            </w:pPr>
            <w:r>
              <w:t>В</w:t>
            </w:r>
            <w:r w:rsidR="00A806FC" w:rsidRPr="00A806FC">
              <w:t xml:space="preserve"> 1,5 км на північний захід від       с. Нова Синявка, в заплаві річки</w:t>
            </w:r>
          </w:p>
        </w:tc>
        <w:tc>
          <w:tcPr>
            <w:tcW w:w="3831" w:type="dxa"/>
            <w:vAlign w:val="center"/>
          </w:tcPr>
          <w:p w:rsidR="00A806FC" w:rsidRPr="00A806FC" w:rsidRDefault="00A806FC" w:rsidP="00A806FC">
            <w:pPr>
              <w:jc w:val="center"/>
            </w:pPr>
            <w:r w:rsidRPr="00A806FC">
              <w:t>Новосинявська сільська рада Старосинявського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Pr="00A806FC" w:rsidRDefault="00A806FC" w:rsidP="00A806FC">
            <w:pPr>
              <w:ind w:firstLine="40"/>
              <w:jc w:val="center"/>
            </w:pPr>
            <w:r w:rsidRPr="00A806FC">
              <w:t>Яруга (заповідне урочище)</w:t>
            </w:r>
          </w:p>
        </w:tc>
        <w:tc>
          <w:tcPr>
            <w:tcW w:w="2130" w:type="dxa"/>
            <w:vAlign w:val="center"/>
          </w:tcPr>
          <w:p w:rsidR="00A806FC" w:rsidRPr="00A806FC" w:rsidRDefault="00A806FC" w:rsidP="00A806FC">
            <w:pPr>
              <w:jc w:val="center"/>
            </w:pPr>
            <w:r w:rsidRPr="00A806FC">
              <w:t>184,5</w:t>
            </w:r>
          </w:p>
        </w:tc>
        <w:tc>
          <w:tcPr>
            <w:tcW w:w="3540" w:type="dxa"/>
            <w:vAlign w:val="center"/>
          </w:tcPr>
          <w:p w:rsidR="00A806FC" w:rsidRPr="00A806FC" w:rsidRDefault="00A806FC" w:rsidP="00A806FC">
            <w:pPr>
              <w:jc w:val="center"/>
            </w:pPr>
            <w:r w:rsidRPr="00A806FC">
              <w:t>с. Яруга</w:t>
            </w:r>
          </w:p>
        </w:tc>
        <w:tc>
          <w:tcPr>
            <w:tcW w:w="3831" w:type="dxa"/>
            <w:vAlign w:val="center"/>
          </w:tcPr>
          <w:p w:rsidR="00A806FC" w:rsidRPr="00A806FC" w:rsidRDefault="00A806FC" w:rsidP="00A806FC">
            <w:pPr>
              <w:jc w:val="center"/>
            </w:pPr>
            <w:r>
              <w:t>КСП «</w:t>
            </w:r>
            <w:r w:rsidRPr="00A806FC">
              <w:t>Дружба</w:t>
            </w:r>
            <w:r>
              <w:t>»</w:t>
            </w:r>
            <w:r w:rsidRPr="00A806FC">
              <w:t xml:space="preserve"> Теофіпольського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Default="00A806FC" w:rsidP="00A806FC">
            <w:pPr>
              <w:ind w:left="40"/>
              <w:jc w:val="center"/>
            </w:pPr>
            <w:r w:rsidRPr="00A806FC">
              <w:t xml:space="preserve">Охрімівський </w:t>
            </w:r>
          </w:p>
          <w:p w:rsidR="00A806FC" w:rsidRPr="00A806FC" w:rsidRDefault="00A806FC" w:rsidP="00A806FC">
            <w:pPr>
              <w:ind w:left="40"/>
              <w:jc w:val="center"/>
            </w:pPr>
            <w:r w:rsidRPr="00A806FC">
              <w:t>(ботанічний заказник)</w:t>
            </w:r>
          </w:p>
        </w:tc>
        <w:tc>
          <w:tcPr>
            <w:tcW w:w="2130" w:type="dxa"/>
            <w:vAlign w:val="center"/>
          </w:tcPr>
          <w:p w:rsidR="00A806FC" w:rsidRPr="00A806FC" w:rsidRDefault="00A806FC" w:rsidP="00A806FC">
            <w:pPr>
              <w:jc w:val="center"/>
            </w:pPr>
            <w:r w:rsidRPr="00A806FC">
              <w:t>65</w:t>
            </w:r>
          </w:p>
        </w:tc>
        <w:tc>
          <w:tcPr>
            <w:tcW w:w="3540" w:type="dxa"/>
            <w:vAlign w:val="center"/>
          </w:tcPr>
          <w:p w:rsidR="00A806FC" w:rsidRPr="00A806FC" w:rsidRDefault="00903591" w:rsidP="00A806FC">
            <w:pPr>
              <w:jc w:val="center"/>
            </w:pPr>
            <w:r>
              <w:t>В</w:t>
            </w:r>
            <w:r w:rsidR="00A806FC" w:rsidRPr="00A806FC">
              <w:t xml:space="preserve"> 1,5 км від с. Охрімівці Віньковецьке лісництво кв. 6</w:t>
            </w:r>
          </w:p>
        </w:tc>
        <w:tc>
          <w:tcPr>
            <w:tcW w:w="3831" w:type="dxa"/>
            <w:vAlign w:val="center"/>
          </w:tcPr>
          <w:p w:rsidR="00A806FC" w:rsidRPr="00A806FC" w:rsidRDefault="00A806FC" w:rsidP="00A806FC">
            <w:pPr>
              <w:jc w:val="center"/>
            </w:pPr>
            <w:r w:rsidRPr="00A806FC">
              <w:t>Ярмолинецький держлісгосп</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Default="00A806FC" w:rsidP="00A806FC">
            <w:pPr>
              <w:ind w:left="40"/>
              <w:jc w:val="center"/>
            </w:pPr>
            <w:r w:rsidRPr="00A806FC">
              <w:t xml:space="preserve">Діброва </w:t>
            </w:r>
          </w:p>
          <w:p w:rsidR="00A806FC" w:rsidRPr="00A806FC" w:rsidRDefault="00A806FC" w:rsidP="00A806FC">
            <w:pPr>
              <w:ind w:left="40"/>
              <w:jc w:val="center"/>
            </w:pPr>
            <w:r w:rsidRPr="00A806FC">
              <w:t>(ботанічний заказник)</w:t>
            </w:r>
          </w:p>
        </w:tc>
        <w:tc>
          <w:tcPr>
            <w:tcW w:w="2130" w:type="dxa"/>
            <w:vAlign w:val="center"/>
          </w:tcPr>
          <w:p w:rsidR="00A806FC" w:rsidRPr="00A806FC" w:rsidRDefault="00A806FC" w:rsidP="00A806FC">
            <w:pPr>
              <w:jc w:val="center"/>
            </w:pPr>
            <w:r w:rsidRPr="00A806FC">
              <w:t>138</w:t>
            </w:r>
          </w:p>
        </w:tc>
        <w:tc>
          <w:tcPr>
            <w:tcW w:w="3540" w:type="dxa"/>
            <w:vAlign w:val="center"/>
          </w:tcPr>
          <w:p w:rsidR="00A806FC" w:rsidRPr="00A806FC" w:rsidRDefault="00903591" w:rsidP="00A806FC">
            <w:pPr>
              <w:jc w:val="center"/>
            </w:pPr>
            <w:r>
              <w:t>Н</w:t>
            </w:r>
            <w:r w:rsidR="00A806FC" w:rsidRPr="00A806FC">
              <w:t>а північному заході від              смт Віньківці</w:t>
            </w:r>
          </w:p>
        </w:tc>
        <w:tc>
          <w:tcPr>
            <w:tcW w:w="3831" w:type="dxa"/>
            <w:vAlign w:val="center"/>
          </w:tcPr>
          <w:p w:rsidR="00A806FC" w:rsidRPr="00A806FC" w:rsidRDefault="00A806FC" w:rsidP="00A806FC">
            <w:pPr>
              <w:jc w:val="center"/>
            </w:pPr>
            <w:r w:rsidRPr="00A806FC">
              <w:t>Ярмолинецький держлісгосп</w:t>
            </w:r>
          </w:p>
        </w:tc>
      </w:tr>
    </w:tbl>
    <w:p w:rsidR="00F0481F" w:rsidRDefault="00F0481F">
      <w:r>
        <w:br w:type="page"/>
      </w:r>
    </w:p>
    <w:tbl>
      <w:tblPr>
        <w:tblW w:w="152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60"/>
        <w:gridCol w:w="3118"/>
        <w:gridCol w:w="2130"/>
        <w:gridCol w:w="3540"/>
        <w:gridCol w:w="3831"/>
      </w:tblGrid>
      <w:tr w:rsidR="00F0481F" w:rsidRPr="00A806FC" w:rsidTr="00A806FC">
        <w:trPr>
          <w:cantSplit/>
        </w:trPr>
        <w:tc>
          <w:tcPr>
            <w:tcW w:w="2660" w:type="dxa"/>
            <w:vAlign w:val="center"/>
          </w:tcPr>
          <w:p w:rsidR="00F0481F" w:rsidRPr="00A806FC" w:rsidRDefault="00F0481F" w:rsidP="00A806FC">
            <w:pPr>
              <w:jc w:val="center"/>
            </w:pPr>
            <w:r>
              <w:lastRenderedPageBreak/>
              <w:t>1</w:t>
            </w:r>
          </w:p>
        </w:tc>
        <w:tc>
          <w:tcPr>
            <w:tcW w:w="3118" w:type="dxa"/>
            <w:vAlign w:val="center"/>
          </w:tcPr>
          <w:p w:rsidR="00F0481F" w:rsidRPr="00A806FC" w:rsidRDefault="00F0481F" w:rsidP="00A806FC">
            <w:pPr>
              <w:ind w:left="40"/>
              <w:jc w:val="center"/>
            </w:pPr>
            <w:r>
              <w:t>2</w:t>
            </w:r>
          </w:p>
        </w:tc>
        <w:tc>
          <w:tcPr>
            <w:tcW w:w="2130" w:type="dxa"/>
            <w:vAlign w:val="center"/>
          </w:tcPr>
          <w:p w:rsidR="00F0481F" w:rsidRPr="00A806FC" w:rsidRDefault="00F0481F" w:rsidP="00A806FC">
            <w:pPr>
              <w:jc w:val="center"/>
            </w:pPr>
            <w:r>
              <w:t>3</w:t>
            </w:r>
          </w:p>
        </w:tc>
        <w:tc>
          <w:tcPr>
            <w:tcW w:w="3540" w:type="dxa"/>
            <w:vAlign w:val="center"/>
          </w:tcPr>
          <w:p w:rsidR="00F0481F" w:rsidRPr="00A806FC" w:rsidRDefault="00F0481F" w:rsidP="00A806FC">
            <w:pPr>
              <w:jc w:val="center"/>
            </w:pPr>
            <w:r>
              <w:t>4</w:t>
            </w:r>
          </w:p>
        </w:tc>
        <w:tc>
          <w:tcPr>
            <w:tcW w:w="3831" w:type="dxa"/>
            <w:vAlign w:val="center"/>
          </w:tcPr>
          <w:p w:rsidR="00F0481F" w:rsidRPr="00A806FC" w:rsidRDefault="00F0481F" w:rsidP="00A806FC">
            <w:pPr>
              <w:jc w:val="center"/>
            </w:pPr>
            <w:r>
              <w:t>5</w:t>
            </w:r>
          </w:p>
        </w:tc>
      </w:tr>
      <w:tr w:rsidR="00A806FC" w:rsidRPr="00A806FC" w:rsidTr="00A806FC">
        <w:trPr>
          <w:cantSplit/>
        </w:trPr>
        <w:tc>
          <w:tcPr>
            <w:tcW w:w="2660" w:type="dxa"/>
            <w:vAlign w:val="center"/>
          </w:tcPr>
          <w:p w:rsidR="00A806FC" w:rsidRPr="00A806FC" w:rsidRDefault="00A806FC" w:rsidP="00A806FC">
            <w:pPr>
              <w:jc w:val="center"/>
            </w:pPr>
            <w:r w:rsidRPr="00A806FC">
              <w:t>розпорядження обласної державної адміністрації від 28.09.1995 р. № 67-р</w:t>
            </w:r>
          </w:p>
        </w:tc>
        <w:tc>
          <w:tcPr>
            <w:tcW w:w="3118" w:type="dxa"/>
            <w:vAlign w:val="center"/>
          </w:tcPr>
          <w:p w:rsidR="00A806FC" w:rsidRPr="00A806FC" w:rsidRDefault="00A806FC" w:rsidP="00A806FC">
            <w:pPr>
              <w:ind w:left="40"/>
              <w:jc w:val="center"/>
            </w:pPr>
            <w:r w:rsidRPr="00A806FC">
              <w:t>Крачківський (гідрологічний заказник)</w:t>
            </w:r>
          </w:p>
        </w:tc>
        <w:tc>
          <w:tcPr>
            <w:tcW w:w="2130" w:type="dxa"/>
            <w:vAlign w:val="center"/>
          </w:tcPr>
          <w:p w:rsidR="00A806FC" w:rsidRPr="00A806FC" w:rsidRDefault="00A806FC" w:rsidP="00A806FC">
            <w:pPr>
              <w:jc w:val="center"/>
            </w:pPr>
            <w:r w:rsidRPr="00A806FC">
              <w:t>8,0</w:t>
            </w:r>
          </w:p>
        </w:tc>
        <w:tc>
          <w:tcPr>
            <w:tcW w:w="3540" w:type="dxa"/>
            <w:vAlign w:val="center"/>
          </w:tcPr>
          <w:p w:rsidR="00A806FC" w:rsidRPr="00A806FC" w:rsidRDefault="00A806FC" w:rsidP="00A806FC">
            <w:pPr>
              <w:jc w:val="center"/>
            </w:pPr>
            <w:r w:rsidRPr="00A806FC">
              <w:t>Заплава р. Південний Буг між        с. Крачки  та Новоленськ</w:t>
            </w:r>
          </w:p>
        </w:tc>
        <w:tc>
          <w:tcPr>
            <w:tcW w:w="3831" w:type="dxa"/>
            <w:vAlign w:val="center"/>
          </w:tcPr>
          <w:p w:rsidR="00A806FC" w:rsidRPr="00A806FC" w:rsidRDefault="00A806FC" w:rsidP="00A806FC">
            <w:pPr>
              <w:jc w:val="center"/>
            </w:pPr>
            <w:r w:rsidRPr="00A806FC">
              <w:t>Бубнівська сільська рада Волочиського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01.11.1996 р. № 2</w:t>
            </w:r>
          </w:p>
        </w:tc>
        <w:tc>
          <w:tcPr>
            <w:tcW w:w="3118" w:type="dxa"/>
            <w:vAlign w:val="center"/>
          </w:tcPr>
          <w:p w:rsidR="00A806FC" w:rsidRPr="00A806FC" w:rsidRDefault="00A806FC" w:rsidP="00A806FC">
            <w:pPr>
              <w:jc w:val="center"/>
            </w:pPr>
            <w:r w:rsidRPr="00A806FC">
              <w:t>Бобровицький (орнітологічний заказник)</w:t>
            </w:r>
          </w:p>
        </w:tc>
        <w:tc>
          <w:tcPr>
            <w:tcW w:w="2130" w:type="dxa"/>
            <w:vAlign w:val="center"/>
          </w:tcPr>
          <w:p w:rsidR="00A806FC" w:rsidRPr="00A806FC" w:rsidRDefault="00A806FC" w:rsidP="00A806FC">
            <w:pPr>
              <w:jc w:val="center"/>
            </w:pPr>
            <w:r w:rsidRPr="00A806FC">
              <w:t>30,5</w:t>
            </w:r>
          </w:p>
        </w:tc>
        <w:tc>
          <w:tcPr>
            <w:tcW w:w="3540" w:type="dxa"/>
            <w:vAlign w:val="center"/>
          </w:tcPr>
          <w:p w:rsidR="00A806FC" w:rsidRPr="00A806FC" w:rsidRDefault="00903591" w:rsidP="00A806FC">
            <w:pPr>
              <w:jc w:val="center"/>
            </w:pPr>
            <w:r>
              <w:t>М</w:t>
            </w:r>
            <w:r w:rsidR="00A806FC" w:rsidRPr="00A806FC">
              <w:t>іж с. Побійна та с. Бобровиця</w:t>
            </w:r>
          </w:p>
        </w:tc>
        <w:tc>
          <w:tcPr>
            <w:tcW w:w="3831" w:type="dxa"/>
            <w:vAlign w:val="center"/>
          </w:tcPr>
          <w:p w:rsidR="00A806FC" w:rsidRPr="00A806FC" w:rsidRDefault="00A806FC" w:rsidP="00A806FC">
            <w:pPr>
              <w:jc w:val="center"/>
            </w:pPr>
            <w:r>
              <w:t>КСП «</w:t>
            </w:r>
            <w:r w:rsidRPr="00A806FC">
              <w:t>Маяк</w:t>
            </w:r>
            <w:r>
              <w:t>»</w:t>
            </w:r>
            <w:r w:rsidRPr="00A806FC">
              <w:t xml:space="preserve"> Дунаєвецького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01.11.1996 р. № 2</w:t>
            </w:r>
          </w:p>
        </w:tc>
        <w:tc>
          <w:tcPr>
            <w:tcW w:w="3118" w:type="dxa"/>
            <w:vAlign w:val="center"/>
          </w:tcPr>
          <w:p w:rsidR="00A806FC" w:rsidRPr="00A806FC" w:rsidRDefault="00A806FC" w:rsidP="00A806FC">
            <w:pPr>
              <w:ind w:left="40"/>
              <w:jc w:val="center"/>
            </w:pPr>
            <w:r w:rsidRPr="00A806FC">
              <w:t>Мар’янівський (орнітологічний заказник)</w:t>
            </w:r>
          </w:p>
        </w:tc>
        <w:tc>
          <w:tcPr>
            <w:tcW w:w="2130" w:type="dxa"/>
            <w:vAlign w:val="center"/>
          </w:tcPr>
          <w:p w:rsidR="00A806FC" w:rsidRPr="00A806FC" w:rsidRDefault="00A806FC" w:rsidP="00A806FC">
            <w:pPr>
              <w:jc w:val="center"/>
            </w:pPr>
            <w:r w:rsidRPr="00A806FC">
              <w:t>3,0</w:t>
            </w:r>
          </w:p>
        </w:tc>
        <w:tc>
          <w:tcPr>
            <w:tcW w:w="3540" w:type="dxa"/>
            <w:vAlign w:val="center"/>
          </w:tcPr>
          <w:p w:rsidR="00A806FC" w:rsidRDefault="002B1D52" w:rsidP="00A806FC">
            <w:pPr>
              <w:jc w:val="center"/>
            </w:pPr>
            <w:r>
              <w:t xml:space="preserve">смт </w:t>
            </w:r>
            <w:r w:rsidR="00A806FC" w:rsidRPr="00A806FC">
              <w:t xml:space="preserve">Чорний Острів, заплава </w:t>
            </w:r>
          </w:p>
          <w:p w:rsidR="00A806FC" w:rsidRPr="00A806FC" w:rsidRDefault="00A806FC" w:rsidP="00A806FC">
            <w:pPr>
              <w:jc w:val="center"/>
            </w:pPr>
            <w:r w:rsidRPr="00A806FC">
              <w:t>р. Південний Буг і Ушанець</w:t>
            </w:r>
          </w:p>
        </w:tc>
        <w:tc>
          <w:tcPr>
            <w:tcW w:w="3831" w:type="dxa"/>
            <w:vAlign w:val="center"/>
          </w:tcPr>
          <w:p w:rsidR="00A806FC" w:rsidRPr="00A806FC" w:rsidRDefault="00A806FC" w:rsidP="00A806FC">
            <w:pPr>
              <w:jc w:val="center"/>
            </w:pPr>
            <w:r w:rsidRPr="00A806FC">
              <w:t>Чорноострівська селищна рада  Хмельницького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01.11.1996 р. № 2</w:t>
            </w:r>
          </w:p>
        </w:tc>
        <w:tc>
          <w:tcPr>
            <w:tcW w:w="3118" w:type="dxa"/>
            <w:vAlign w:val="center"/>
          </w:tcPr>
          <w:p w:rsidR="00A806FC" w:rsidRDefault="00A806FC" w:rsidP="00A806FC">
            <w:pPr>
              <w:ind w:left="40"/>
              <w:jc w:val="center"/>
            </w:pPr>
            <w:r w:rsidRPr="00A806FC">
              <w:t xml:space="preserve">Васьківчики </w:t>
            </w:r>
          </w:p>
          <w:p w:rsidR="00A806FC" w:rsidRPr="00A806FC" w:rsidRDefault="00A806FC" w:rsidP="00A806FC">
            <w:pPr>
              <w:ind w:left="40"/>
              <w:jc w:val="center"/>
            </w:pPr>
            <w:r w:rsidRPr="00A806FC">
              <w:t>(лісовий заказник)</w:t>
            </w:r>
          </w:p>
        </w:tc>
        <w:tc>
          <w:tcPr>
            <w:tcW w:w="2130" w:type="dxa"/>
            <w:vAlign w:val="center"/>
          </w:tcPr>
          <w:p w:rsidR="00A806FC" w:rsidRPr="00A806FC" w:rsidRDefault="00A806FC" w:rsidP="00A806FC">
            <w:pPr>
              <w:jc w:val="center"/>
            </w:pPr>
            <w:r w:rsidRPr="00A806FC">
              <w:t>49</w:t>
            </w:r>
          </w:p>
        </w:tc>
        <w:tc>
          <w:tcPr>
            <w:tcW w:w="3540" w:type="dxa"/>
            <w:vAlign w:val="center"/>
          </w:tcPr>
          <w:p w:rsidR="00A806FC" w:rsidRPr="00A806FC" w:rsidRDefault="002E0014" w:rsidP="00A806FC">
            <w:pPr>
              <w:jc w:val="center"/>
            </w:pPr>
            <w:r>
              <w:t>З</w:t>
            </w:r>
            <w:r w:rsidR="00A806FC" w:rsidRPr="00A806FC">
              <w:t>а 1,5 км від с. Васьківчики</w:t>
            </w:r>
          </w:p>
        </w:tc>
        <w:tc>
          <w:tcPr>
            <w:tcW w:w="3831" w:type="dxa"/>
            <w:vAlign w:val="center"/>
          </w:tcPr>
          <w:p w:rsidR="00A806FC" w:rsidRPr="00A806FC" w:rsidRDefault="00A806FC" w:rsidP="00A806FC">
            <w:pPr>
              <w:jc w:val="center"/>
            </w:pPr>
            <w:r w:rsidRPr="00A806FC">
              <w:t>Васьківчиська сільська рада Красилівського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01.11.1996 р. № 2</w:t>
            </w:r>
          </w:p>
        </w:tc>
        <w:tc>
          <w:tcPr>
            <w:tcW w:w="3118" w:type="dxa"/>
            <w:vAlign w:val="center"/>
          </w:tcPr>
          <w:p w:rsidR="00A806FC" w:rsidRDefault="00A806FC" w:rsidP="00A806FC">
            <w:pPr>
              <w:jc w:val="center"/>
            </w:pPr>
            <w:r w:rsidRPr="00A806FC">
              <w:t xml:space="preserve">Заславський </w:t>
            </w:r>
          </w:p>
          <w:p w:rsidR="00A806FC" w:rsidRPr="00A806FC" w:rsidRDefault="00A806FC" w:rsidP="00A806FC">
            <w:pPr>
              <w:jc w:val="center"/>
            </w:pPr>
            <w:r w:rsidRPr="00A806FC">
              <w:t>(лісовий заказник)</w:t>
            </w:r>
          </w:p>
        </w:tc>
        <w:tc>
          <w:tcPr>
            <w:tcW w:w="2130" w:type="dxa"/>
            <w:vAlign w:val="center"/>
          </w:tcPr>
          <w:p w:rsidR="00A806FC" w:rsidRPr="00A806FC" w:rsidRDefault="00A806FC" w:rsidP="00A806FC">
            <w:pPr>
              <w:jc w:val="center"/>
            </w:pPr>
            <w:r w:rsidRPr="00A806FC">
              <w:t>17</w:t>
            </w:r>
          </w:p>
        </w:tc>
        <w:tc>
          <w:tcPr>
            <w:tcW w:w="3540" w:type="dxa"/>
            <w:vAlign w:val="center"/>
          </w:tcPr>
          <w:p w:rsidR="00A806FC" w:rsidRPr="00A806FC" w:rsidRDefault="002E0014" w:rsidP="00A806FC">
            <w:pPr>
              <w:jc w:val="center"/>
            </w:pPr>
            <w:r>
              <w:t>Н</w:t>
            </w:r>
            <w:r w:rsidR="00A806FC" w:rsidRPr="00A806FC">
              <w:t>а південній околиці смт Віньківці</w:t>
            </w:r>
          </w:p>
        </w:tc>
        <w:tc>
          <w:tcPr>
            <w:tcW w:w="3831" w:type="dxa"/>
            <w:vAlign w:val="center"/>
          </w:tcPr>
          <w:p w:rsidR="00A806FC" w:rsidRPr="00A806FC" w:rsidRDefault="00A806FC" w:rsidP="00A806FC">
            <w:pPr>
              <w:jc w:val="center"/>
            </w:pPr>
            <w:r>
              <w:t>КСП «</w:t>
            </w:r>
            <w:r w:rsidRPr="00A806FC">
              <w:t>Заслав’я</w:t>
            </w:r>
            <w:r>
              <w:t>»</w:t>
            </w:r>
          </w:p>
          <w:p w:rsidR="00A806FC" w:rsidRPr="00A806FC" w:rsidRDefault="00A806FC" w:rsidP="00A806FC">
            <w:pPr>
              <w:jc w:val="center"/>
            </w:pPr>
            <w:r w:rsidRPr="00A806FC">
              <w:t>Віньковецького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01.11.1996 р. № 2</w:t>
            </w:r>
          </w:p>
        </w:tc>
        <w:tc>
          <w:tcPr>
            <w:tcW w:w="3118" w:type="dxa"/>
            <w:vAlign w:val="center"/>
          </w:tcPr>
          <w:p w:rsidR="00A806FC" w:rsidRPr="00A806FC" w:rsidRDefault="00A806FC" w:rsidP="00A806FC">
            <w:pPr>
              <w:ind w:left="40" w:hanging="40"/>
              <w:jc w:val="center"/>
            </w:pPr>
            <w:r w:rsidRPr="00A806FC">
              <w:t>Ковальова долина (ботанічний заказник)</w:t>
            </w:r>
          </w:p>
        </w:tc>
        <w:tc>
          <w:tcPr>
            <w:tcW w:w="2130" w:type="dxa"/>
            <w:vAlign w:val="center"/>
          </w:tcPr>
          <w:p w:rsidR="00A806FC" w:rsidRPr="00A806FC" w:rsidRDefault="00A806FC" w:rsidP="00A806FC">
            <w:pPr>
              <w:jc w:val="center"/>
            </w:pPr>
            <w:r w:rsidRPr="00A806FC">
              <w:t>6</w:t>
            </w:r>
          </w:p>
        </w:tc>
        <w:tc>
          <w:tcPr>
            <w:tcW w:w="3540" w:type="dxa"/>
            <w:vAlign w:val="center"/>
          </w:tcPr>
          <w:p w:rsidR="00A806FC" w:rsidRPr="00A806FC" w:rsidRDefault="00A806FC" w:rsidP="00A806FC">
            <w:pPr>
              <w:jc w:val="center"/>
            </w:pPr>
            <w:r w:rsidRPr="00A806FC">
              <w:t>2,5 км на північний захід від         с. Вільхівці</w:t>
            </w:r>
          </w:p>
        </w:tc>
        <w:tc>
          <w:tcPr>
            <w:tcW w:w="3831" w:type="dxa"/>
            <w:vAlign w:val="center"/>
          </w:tcPr>
          <w:p w:rsidR="00A806FC" w:rsidRPr="00A806FC" w:rsidRDefault="00A806FC" w:rsidP="00A806FC">
            <w:pPr>
              <w:jc w:val="center"/>
            </w:pPr>
            <w:r w:rsidRPr="00A806FC">
              <w:t>Вільховецька сільська рада Чемеровецького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01.11.1996 р. № 2</w:t>
            </w:r>
          </w:p>
        </w:tc>
        <w:tc>
          <w:tcPr>
            <w:tcW w:w="3118" w:type="dxa"/>
            <w:vAlign w:val="center"/>
          </w:tcPr>
          <w:p w:rsidR="00A806FC" w:rsidRPr="00A806FC" w:rsidRDefault="00A806FC" w:rsidP="00A806FC">
            <w:pPr>
              <w:jc w:val="center"/>
            </w:pPr>
            <w:r w:rsidRPr="00A806FC">
              <w:t>Біогрупа екзотичних дерев</w:t>
            </w:r>
          </w:p>
        </w:tc>
        <w:tc>
          <w:tcPr>
            <w:tcW w:w="2130" w:type="dxa"/>
            <w:vAlign w:val="center"/>
          </w:tcPr>
          <w:p w:rsidR="00A806FC" w:rsidRPr="00A806FC" w:rsidRDefault="00A806FC" w:rsidP="00A806FC">
            <w:pPr>
              <w:jc w:val="center"/>
            </w:pPr>
            <w:r w:rsidRPr="00A806FC">
              <w:t>0,4</w:t>
            </w:r>
          </w:p>
        </w:tc>
        <w:tc>
          <w:tcPr>
            <w:tcW w:w="3540" w:type="dxa"/>
            <w:vAlign w:val="center"/>
          </w:tcPr>
          <w:p w:rsidR="00A806FC" w:rsidRPr="00A806FC" w:rsidRDefault="00A806FC" w:rsidP="00A806FC">
            <w:pPr>
              <w:jc w:val="center"/>
            </w:pPr>
            <w:r w:rsidRPr="00A806FC">
              <w:t>м. Хмельницький, територія школи № 11</w:t>
            </w:r>
          </w:p>
        </w:tc>
        <w:tc>
          <w:tcPr>
            <w:tcW w:w="3831" w:type="dxa"/>
            <w:vAlign w:val="center"/>
          </w:tcPr>
          <w:p w:rsidR="00A806FC" w:rsidRPr="00A806FC" w:rsidRDefault="00A806FC" w:rsidP="00A806FC">
            <w:pPr>
              <w:jc w:val="center"/>
            </w:pPr>
            <w:r w:rsidRPr="00A806FC">
              <w:t>Дирекція школи № 11</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25.12.1997 р. № 5</w:t>
            </w:r>
          </w:p>
        </w:tc>
        <w:tc>
          <w:tcPr>
            <w:tcW w:w="3118" w:type="dxa"/>
            <w:vAlign w:val="center"/>
          </w:tcPr>
          <w:p w:rsidR="00A806FC" w:rsidRPr="00A806FC" w:rsidRDefault="00A806FC" w:rsidP="00A806FC">
            <w:pPr>
              <w:jc w:val="center"/>
            </w:pPr>
            <w:r>
              <w:t>Урочище «</w:t>
            </w:r>
            <w:r w:rsidRPr="00A806FC">
              <w:t>Чернелівське</w:t>
            </w:r>
            <w:r>
              <w:t>»</w:t>
            </w:r>
          </w:p>
          <w:p w:rsidR="00A806FC" w:rsidRPr="00A806FC" w:rsidRDefault="00A806FC" w:rsidP="00A806FC">
            <w:pPr>
              <w:jc w:val="center"/>
            </w:pPr>
            <w:r w:rsidRPr="00A806FC">
              <w:t>(заповідне урочище)</w:t>
            </w:r>
          </w:p>
        </w:tc>
        <w:tc>
          <w:tcPr>
            <w:tcW w:w="2130" w:type="dxa"/>
            <w:vAlign w:val="center"/>
          </w:tcPr>
          <w:p w:rsidR="00A806FC" w:rsidRPr="00A806FC" w:rsidRDefault="00A806FC" w:rsidP="00A806FC">
            <w:pPr>
              <w:jc w:val="center"/>
            </w:pPr>
            <w:r w:rsidRPr="00A806FC">
              <w:t>61,0</w:t>
            </w:r>
          </w:p>
        </w:tc>
        <w:tc>
          <w:tcPr>
            <w:tcW w:w="3540" w:type="dxa"/>
            <w:vAlign w:val="center"/>
          </w:tcPr>
          <w:p w:rsidR="00A806FC" w:rsidRPr="00A806FC" w:rsidRDefault="00A806FC" w:rsidP="00A806FC">
            <w:pPr>
              <w:jc w:val="center"/>
            </w:pPr>
            <w:r w:rsidRPr="00A806FC">
              <w:t>На північ від с. Чернелівка</w:t>
            </w:r>
          </w:p>
        </w:tc>
        <w:tc>
          <w:tcPr>
            <w:tcW w:w="3831" w:type="dxa"/>
            <w:vAlign w:val="center"/>
          </w:tcPr>
          <w:p w:rsidR="00A806FC" w:rsidRDefault="00A806FC" w:rsidP="00A806FC">
            <w:pPr>
              <w:jc w:val="center"/>
            </w:pPr>
            <w:r w:rsidRPr="00A806FC">
              <w:t>Агр</w:t>
            </w:r>
            <w:r>
              <w:t>офірма «</w:t>
            </w:r>
            <w:r w:rsidRPr="00A806FC">
              <w:t>Авангард</w:t>
            </w:r>
            <w:r>
              <w:t>»</w:t>
            </w:r>
            <w:r w:rsidRPr="00A806FC">
              <w:t xml:space="preserve">, </w:t>
            </w:r>
          </w:p>
          <w:p w:rsidR="00A806FC" w:rsidRPr="00A806FC" w:rsidRDefault="00A806FC" w:rsidP="00A806FC">
            <w:pPr>
              <w:jc w:val="center"/>
            </w:pPr>
            <w:r w:rsidRPr="00A806FC">
              <w:t>с. Чернелівка Красилівського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25.12.1997 р. № 5</w:t>
            </w:r>
          </w:p>
        </w:tc>
        <w:tc>
          <w:tcPr>
            <w:tcW w:w="3118" w:type="dxa"/>
            <w:vAlign w:val="center"/>
          </w:tcPr>
          <w:p w:rsidR="00A806FC" w:rsidRPr="00A806FC" w:rsidRDefault="00A806FC" w:rsidP="00A806FC">
            <w:pPr>
              <w:jc w:val="center"/>
            </w:pPr>
            <w:r>
              <w:t>Урочище «</w:t>
            </w:r>
            <w:r w:rsidRPr="00A806FC">
              <w:t>Пашутинецьке</w:t>
            </w:r>
            <w:r>
              <w:t>»</w:t>
            </w:r>
          </w:p>
          <w:p w:rsidR="00A806FC" w:rsidRPr="00A806FC" w:rsidRDefault="00A806FC" w:rsidP="00A806FC">
            <w:pPr>
              <w:jc w:val="center"/>
            </w:pPr>
            <w:r w:rsidRPr="00A806FC">
              <w:t>(заповідне урочище)</w:t>
            </w:r>
          </w:p>
        </w:tc>
        <w:tc>
          <w:tcPr>
            <w:tcW w:w="2130" w:type="dxa"/>
            <w:vAlign w:val="center"/>
          </w:tcPr>
          <w:p w:rsidR="00A806FC" w:rsidRPr="00A806FC" w:rsidRDefault="00A806FC" w:rsidP="00A806FC">
            <w:pPr>
              <w:jc w:val="center"/>
            </w:pPr>
            <w:r w:rsidRPr="00A806FC">
              <w:t>7,4</w:t>
            </w:r>
          </w:p>
        </w:tc>
        <w:tc>
          <w:tcPr>
            <w:tcW w:w="3540" w:type="dxa"/>
            <w:vAlign w:val="center"/>
          </w:tcPr>
          <w:p w:rsidR="00A806FC" w:rsidRPr="00A806FC" w:rsidRDefault="00A806FC" w:rsidP="00A806FC">
            <w:pPr>
              <w:jc w:val="center"/>
            </w:pPr>
            <w:r w:rsidRPr="00A806FC">
              <w:t>На південь від с. Пашутинці</w:t>
            </w:r>
          </w:p>
        </w:tc>
        <w:tc>
          <w:tcPr>
            <w:tcW w:w="3831" w:type="dxa"/>
            <w:vAlign w:val="center"/>
          </w:tcPr>
          <w:p w:rsidR="00A806FC" w:rsidRPr="00A806FC" w:rsidRDefault="00A806FC" w:rsidP="00A806FC">
            <w:pPr>
              <w:jc w:val="center"/>
            </w:pPr>
            <w:r w:rsidRPr="00A806FC">
              <w:t>Веселівська сільська рада Красилівського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25.12.1997 р. № 5</w:t>
            </w:r>
          </w:p>
        </w:tc>
        <w:tc>
          <w:tcPr>
            <w:tcW w:w="3118" w:type="dxa"/>
            <w:vAlign w:val="center"/>
          </w:tcPr>
          <w:p w:rsidR="00A806FC" w:rsidRPr="00A806FC" w:rsidRDefault="00A806FC" w:rsidP="00A806FC">
            <w:pPr>
              <w:ind w:left="40" w:hanging="40"/>
              <w:jc w:val="center"/>
            </w:pPr>
            <w:r>
              <w:t>Урочище «</w:t>
            </w:r>
            <w:r w:rsidRPr="00A806FC">
              <w:t>Михайловецьке</w:t>
            </w:r>
            <w:r>
              <w:t>»</w:t>
            </w:r>
          </w:p>
          <w:p w:rsidR="00A806FC" w:rsidRPr="00A806FC" w:rsidRDefault="00A806FC" w:rsidP="00A806FC">
            <w:pPr>
              <w:ind w:left="40" w:hanging="40"/>
              <w:jc w:val="center"/>
            </w:pPr>
            <w:r w:rsidRPr="00A806FC">
              <w:t>(заповідне урочище)</w:t>
            </w:r>
          </w:p>
        </w:tc>
        <w:tc>
          <w:tcPr>
            <w:tcW w:w="2130" w:type="dxa"/>
            <w:vAlign w:val="center"/>
          </w:tcPr>
          <w:p w:rsidR="00A806FC" w:rsidRPr="00A806FC" w:rsidRDefault="00A806FC" w:rsidP="00A806FC">
            <w:pPr>
              <w:jc w:val="center"/>
            </w:pPr>
            <w:r w:rsidRPr="00A806FC">
              <w:t>63,0</w:t>
            </w:r>
          </w:p>
        </w:tc>
        <w:tc>
          <w:tcPr>
            <w:tcW w:w="3540" w:type="dxa"/>
            <w:vAlign w:val="center"/>
          </w:tcPr>
          <w:p w:rsidR="00A806FC" w:rsidRPr="00A806FC" w:rsidRDefault="00A806FC" w:rsidP="00A806FC">
            <w:pPr>
              <w:jc w:val="center"/>
            </w:pPr>
            <w:r w:rsidRPr="00A806FC">
              <w:t>На південь від с. Михайлівці</w:t>
            </w:r>
          </w:p>
        </w:tc>
        <w:tc>
          <w:tcPr>
            <w:tcW w:w="3831" w:type="dxa"/>
            <w:vAlign w:val="center"/>
          </w:tcPr>
          <w:p w:rsidR="00A806FC" w:rsidRPr="00A806FC" w:rsidRDefault="00A806FC" w:rsidP="00A806FC">
            <w:pPr>
              <w:jc w:val="center"/>
            </w:pPr>
            <w:r w:rsidRPr="00A806FC">
              <w:t>Закрите акціонерне товариство ім. Ватутіна, с. Пашутинці Красилівського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25.12.1997 р. № 5</w:t>
            </w:r>
          </w:p>
        </w:tc>
        <w:tc>
          <w:tcPr>
            <w:tcW w:w="3118" w:type="dxa"/>
            <w:vAlign w:val="center"/>
          </w:tcPr>
          <w:p w:rsidR="00A806FC" w:rsidRPr="00A806FC" w:rsidRDefault="00A806FC" w:rsidP="00A806FC">
            <w:pPr>
              <w:ind w:left="40"/>
              <w:jc w:val="center"/>
            </w:pPr>
            <w:r>
              <w:t>Урочище «</w:t>
            </w:r>
            <w:r w:rsidRPr="00A806FC">
              <w:t>Зеленецьке</w:t>
            </w:r>
            <w:r>
              <w:t>»</w:t>
            </w:r>
          </w:p>
          <w:p w:rsidR="00A806FC" w:rsidRPr="00A806FC" w:rsidRDefault="00A806FC" w:rsidP="00A806FC">
            <w:pPr>
              <w:ind w:left="40"/>
              <w:jc w:val="center"/>
            </w:pPr>
            <w:r w:rsidRPr="00A806FC">
              <w:t>(заповідне урочище)</w:t>
            </w:r>
          </w:p>
        </w:tc>
        <w:tc>
          <w:tcPr>
            <w:tcW w:w="2130" w:type="dxa"/>
            <w:vAlign w:val="center"/>
          </w:tcPr>
          <w:p w:rsidR="00A806FC" w:rsidRPr="00A806FC" w:rsidRDefault="00A806FC" w:rsidP="00A806FC">
            <w:pPr>
              <w:jc w:val="center"/>
            </w:pPr>
            <w:r w:rsidRPr="00A806FC">
              <w:t>49,0</w:t>
            </w:r>
          </w:p>
        </w:tc>
        <w:tc>
          <w:tcPr>
            <w:tcW w:w="3540" w:type="dxa"/>
            <w:vAlign w:val="center"/>
          </w:tcPr>
          <w:p w:rsidR="00A806FC" w:rsidRPr="00A806FC" w:rsidRDefault="00A806FC" w:rsidP="00A806FC">
            <w:pPr>
              <w:jc w:val="center"/>
            </w:pPr>
            <w:r w:rsidRPr="00A806FC">
              <w:t>На північ від с. Зелена</w:t>
            </w:r>
          </w:p>
        </w:tc>
        <w:tc>
          <w:tcPr>
            <w:tcW w:w="3831" w:type="dxa"/>
            <w:vAlign w:val="center"/>
          </w:tcPr>
          <w:p w:rsidR="00A806FC" w:rsidRDefault="00A806FC" w:rsidP="00A806FC">
            <w:pPr>
              <w:jc w:val="center"/>
            </w:pPr>
            <w:r>
              <w:t>Закрите акціонерне товариство «</w:t>
            </w:r>
            <w:r w:rsidRPr="00A806FC">
              <w:t>Зелена</w:t>
            </w:r>
            <w:r>
              <w:t>»</w:t>
            </w:r>
            <w:r w:rsidRPr="00A806FC">
              <w:t xml:space="preserve">, с. Зелена </w:t>
            </w:r>
          </w:p>
          <w:p w:rsidR="00A806FC" w:rsidRPr="00A806FC" w:rsidRDefault="00A806FC" w:rsidP="00A806FC">
            <w:pPr>
              <w:jc w:val="center"/>
            </w:pPr>
            <w:r w:rsidRPr="00A806FC">
              <w:t>Красилівського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25.12.1997 р. № 5</w:t>
            </w:r>
          </w:p>
        </w:tc>
        <w:tc>
          <w:tcPr>
            <w:tcW w:w="3118" w:type="dxa"/>
            <w:vAlign w:val="center"/>
          </w:tcPr>
          <w:p w:rsidR="00A806FC" w:rsidRPr="00A806FC" w:rsidRDefault="00A806FC" w:rsidP="00A806FC">
            <w:pPr>
              <w:ind w:left="40"/>
              <w:jc w:val="center"/>
            </w:pPr>
            <w:r>
              <w:t>Урочище «</w:t>
            </w:r>
            <w:r w:rsidRPr="00A806FC">
              <w:t>Ледянське</w:t>
            </w:r>
            <w:r>
              <w:t>»</w:t>
            </w:r>
            <w:r w:rsidRPr="00A806FC">
              <w:t xml:space="preserve"> (заповідне урочище)</w:t>
            </w:r>
          </w:p>
        </w:tc>
        <w:tc>
          <w:tcPr>
            <w:tcW w:w="2130" w:type="dxa"/>
            <w:vAlign w:val="center"/>
          </w:tcPr>
          <w:p w:rsidR="00A806FC" w:rsidRPr="00A806FC" w:rsidRDefault="00A806FC" w:rsidP="00A806FC">
            <w:pPr>
              <w:jc w:val="center"/>
            </w:pPr>
            <w:r w:rsidRPr="00A806FC">
              <w:t>42,0</w:t>
            </w:r>
          </w:p>
        </w:tc>
        <w:tc>
          <w:tcPr>
            <w:tcW w:w="3540" w:type="dxa"/>
            <w:vAlign w:val="center"/>
          </w:tcPr>
          <w:p w:rsidR="00A806FC" w:rsidRPr="00A806FC" w:rsidRDefault="00A806FC" w:rsidP="00A806FC">
            <w:pPr>
              <w:jc w:val="center"/>
            </w:pPr>
            <w:r w:rsidRPr="00A806FC">
              <w:t>Поблизу с. Ледянка</w:t>
            </w:r>
          </w:p>
        </w:tc>
        <w:tc>
          <w:tcPr>
            <w:tcW w:w="3831" w:type="dxa"/>
            <w:vAlign w:val="center"/>
          </w:tcPr>
          <w:p w:rsidR="00A806FC" w:rsidRPr="00A806FC" w:rsidRDefault="00A806FC" w:rsidP="00A806FC">
            <w:pPr>
              <w:jc w:val="center"/>
            </w:pPr>
            <w:r>
              <w:t>Закрите акціонерне товариство «</w:t>
            </w:r>
            <w:r w:rsidRPr="00A806FC">
              <w:t>Відродження</w:t>
            </w:r>
            <w:r>
              <w:t>»</w:t>
            </w:r>
            <w:r w:rsidRPr="00A806FC">
              <w:t>, с. Ледянка Красилівського р-ну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16.12.1998 р. № 13</w:t>
            </w:r>
          </w:p>
        </w:tc>
        <w:tc>
          <w:tcPr>
            <w:tcW w:w="3118" w:type="dxa"/>
            <w:vAlign w:val="center"/>
          </w:tcPr>
          <w:p w:rsidR="00A806FC" w:rsidRPr="00A806FC" w:rsidRDefault="00A806FC" w:rsidP="00A806FC">
            <w:pPr>
              <w:jc w:val="center"/>
            </w:pPr>
            <w:r w:rsidRPr="00A806FC">
              <w:t>Сільце (ботанічна пам’ятка природи)</w:t>
            </w:r>
          </w:p>
        </w:tc>
        <w:tc>
          <w:tcPr>
            <w:tcW w:w="2130" w:type="dxa"/>
            <w:vAlign w:val="center"/>
          </w:tcPr>
          <w:p w:rsidR="00A806FC" w:rsidRPr="00A806FC" w:rsidRDefault="00A806FC" w:rsidP="00A806FC">
            <w:pPr>
              <w:jc w:val="center"/>
            </w:pPr>
            <w:r w:rsidRPr="00A806FC">
              <w:t>10,0</w:t>
            </w:r>
          </w:p>
        </w:tc>
        <w:tc>
          <w:tcPr>
            <w:tcW w:w="3540" w:type="dxa"/>
            <w:vAlign w:val="center"/>
          </w:tcPr>
          <w:p w:rsidR="00A806FC" w:rsidRPr="00A806FC" w:rsidRDefault="00A806FC" w:rsidP="00A806FC">
            <w:pPr>
              <w:jc w:val="center"/>
            </w:pPr>
            <w:r w:rsidRPr="00A806FC">
              <w:t>Кривинське лісництво, кв. 21</w:t>
            </w:r>
          </w:p>
        </w:tc>
        <w:tc>
          <w:tcPr>
            <w:tcW w:w="3831" w:type="dxa"/>
            <w:vAlign w:val="center"/>
          </w:tcPr>
          <w:p w:rsidR="00A806FC" w:rsidRPr="00A806FC" w:rsidRDefault="00A806FC" w:rsidP="00A806FC">
            <w:pPr>
              <w:jc w:val="center"/>
            </w:pPr>
            <w:r w:rsidRPr="00A806FC">
              <w:t>Славутський держлісгосп</w:t>
            </w:r>
          </w:p>
        </w:tc>
      </w:tr>
    </w:tbl>
    <w:p w:rsidR="00F0481F" w:rsidRDefault="00F0481F">
      <w:r>
        <w:br w:type="page"/>
      </w:r>
    </w:p>
    <w:tbl>
      <w:tblPr>
        <w:tblW w:w="152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60"/>
        <w:gridCol w:w="3118"/>
        <w:gridCol w:w="2130"/>
        <w:gridCol w:w="3540"/>
        <w:gridCol w:w="3831"/>
      </w:tblGrid>
      <w:tr w:rsidR="00F0481F" w:rsidRPr="00A806FC" w:rsidTr="00A806FC">
        <w:trPr>
          <w:cantSplit/>
        </w:trPr>
        <w:tc>
          <w:tcPr>
            <w:tcW w:w="2660" w:type="dxa"/>
            <w:vAlign w:val="center"/>
          </w:tcPr>
          <w:p w:rsidR="00F0481F" w:rsidRPr="00A806FC" w:rsidRDefault="00F0481F" w:rsidP="00903591">
            <w:pPr>
              <w:jc w:val="center"/>
            </w:pPr>
            <w:r>
              <w:lastRenderedPageBreak/>
              <w:t>1</w:t>
            </w:r>
          </w:p>
        </w:tc>
        <w:tc>
          <w:tcPr>
            <w:tcW w:w="3118" w:type="dxa"/>
            <w:vAlign w:val="center"/>
          </w:tcPr>
          <w:p w:rsidR="00F0481F" w:rsidRPr="00A806FC" w:rsidRDefault="00F0481F" w:rsidP="00903591">
            <w:pPr>
              <w:jc w:val="center"/>
            </w:pPr>
            <w:r>
              <w:t>2</w:t>
            </w:r>
          </w:p>
        </w:tc>
        <w:tc>
          <w:tcPr>
            <w:tcW w:w="2130" w:type="dxa"/>
            <w:vAlign w:val="center"/>
          </w:tcPr>
          <w:p w:rsidR="00F0481F" w:rsidRPr="00A806FC" w:rsidRDefault="00F0481F" w:rsidP="00903591">
            <w:pPr>
              <w:jc w:val="center"/>
            </w:pPr>
            <w:r>
              <w:t>3</w:t>
            </w:r>
          </w:p>
        </w:tc>
        <w:tc>
          <w:tcPr>
            <w:tcW w:w="3540" w:type="dxa"/>
            <w:vAlign w:val="center"/>
          </w:tcPr>
          <w:p w:rsidR="00F0481F" w:rsidRPr="00A806FC" w:rsidRDefault="00F0481F" w:rsidP="00903591">
            <w:pPr>
              <w:jc w:val="center"/>
            </w:pPr>
            <w:r>
              <w:t>4</w:t>
            </w:r>
          </w:p>
        </w:tc>
        <w:tc>
          <w:tcPr>
            <w:tcW w:w="3831" w:type="dxa"/>
            <w:vAlign w:val="center"/>
          </w:tcPr>
          <w:p w:rsidR="00F0481F" w:rsidRPr="00A806FC" w:rsidRDefault="00F0481F" w:rsidP="00903591">
            <w:pPr>
              <w:jc w:val="center"/>
            </w:pPr>
            <w:r>
              <w:t>5</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16.12.1998 р. № 13</w:t>
            </w:r>
          </w:p>
        </w:tc>
        <w:tc>
          <w:tcPr>
            <w:tcW w:w="3118" w:type="dxa"/>
            <w:vAlign w:val="center"/>
          </w:tcPr>
          <w:p w:rsidR="00A806FC" w:rsidRPr="00A806FC" w:rsidRDefault="00A806FC" w:rsidP="00A806FC">
            <w:pPr>
              <w:jc w:val="center"/>
            </w:pPr>
            <w:r w:rsidRPr="00A806FC">
              <w:t>Новоленський (гідрологічний заказник)</w:t>
            </w:r>
          </w:p>
        </w:tc>
        <w:tc>
          <w:tcPr>
            <w:tcW w:w="2130" w:type="dxa"/>
            <w:vAlign w:val="center"/>
          </w:tcPr>
          <w:p w:rsidR="00A806FC" w:rsidRPr="00A806FC" w:rsidRDefault="00A806FC" w:rsidP="00A806FC">
            <w:pPr>
              <w:jc w:val="center"/>
            </w:pPr>
            <w:r w:rsidRPr="00A806FC">
              <w:t>68,0</w:t>
            </w:r>
          </w:p>
        </w:tc>
        <w:tc>
          <w:tcPr>
            <w:tcW w:w="3540" w:type="dxa"/>
            <w:vAlign w:val="center"/>
          </w:tcPr>
          <w:p w:rsidR="00A806FC" w:rsidRPr="00A806FC" w:rsidRDefault="002E0014" w:rsidP="00A806FC">
            <w:pPr>
              <w:jc w:val="center"/>
            </w:pPr>
            <w:r>
              <w:t>Н</w:t>
            </w:r>
            <w:r w:rsidR="00A806FC" w:rsidRPr="00A806FC">
              <w:t>а північ від с. Новоленськ на березі р. Південний Буг</w:t>
            </w:r>
          </w:p>
        </w:tc>
        <w:tc>
          <w:tcPr>
            <w:tcW w:w="3831" w:type="dxa"/>
            <w:vAlign w:val="center"/>
          </w:tcPr>
          <w:p w:rsidR="00A806FC" w:rsidRDefault="00A806FC" w:rsidP="00A806FC">
            <w:pPr>
              <w:jc w:val="center"/>
            </w:pPr>
            <w:r w:rsidRPr="00A806FC">
              <w:t xml:space="preserve">Колективне сільськогосподарське підприємство ім. Кірова </w:t>
            </w:r>
          </w:p>
          <w:p w:rsidR="00A806FC" w:rsidRPr="00A806FC" w:rsidRDefault="00A806FC" w:rsidP="00A806FC">
            <w:pPr>
              <w:jc w:val="center"/>
            </w:pPr>
            <w:r w:rsidRPr="00A806FC">
              <w:t>с. Новоленськ Волочиського району</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16.12.1998 р. № 13</w:t>
            </w:r>
          </w:p>
        </w:tc>
        <w:tc>
          <w:tcPr>
            <w:tcW w:w="3118" w:type="dxa"/>
            <w:vAlign w:val="center"/>
          </w:tcPr>
          <w:p w:rsidR="00A806FC" w:rsidRPr="00A806FC" w:rsidRDefault="00A806FC" w:rsidP="00A806FC">
            <w:pPr>
              <w:jc w:val="center"/>
            </w:pPr>
            <w:r w:rsidRPr="00A806FC">
              <w:t>Волочиський (парк- пам’ятка садово-паркового мистецтва)</w:t>
            </w:r>
          </w:p>
        </w:tc>
        <w:tc>
          <w:tcPr>
            <w:tcW w:w="2130" w:type="dxa"/>
            <w:vAlign w:val="center"/>
          </w:tcPr>
          <w:p w:rsidR="00A806FC" w:rsidRPr="00A806FC" w:rsidRDefault="00A806FC" w:rsidP="00A806FC">
            <w:pPr>
              <w:jc w:val="center"/>
            </w:pPr>
            <w:r w:rsidRPr="00A806FC">
              <w:t>41,0</w:t>
            </w:r>
          </w:p>
        </w:tc>
        <w:tc>
          <w:tcPr>
            <w:tcW w:w="3540" w:type="dxa"/>
            <w:vAlign w:val="center"/>
          </w:tcPr>
          <w:p w:rsidR="00A806FC" w:rsidRPr="00A806FC" w:rsidRDefault="002E0014" w:rsidP="00A806FC">
            <w:pPr>
              <w:jc w:val="center"/>
            </w:pPr>
            <w:r>
              <w:t>П</w:t>
            </w:r>
            <w:r w:rsidR="00A806FC" w:rsidRPr="00A806FC">
              <w:t>івнічна частина м. Волочиськ на березі р. Збруч</w:t>
            </w:r>
          </w:p>
        </w:tc>
        <w:tc>
          <w:tcPr>
            <w:tcW w:w="3831" w:type="dxa"/>
            <w:vAlign w:val="center"/>
          </w:tcPr>
          <w:p w:rsidR="00A806FC" w:rsidRPr="00A806FC" w:rsidRDefault="00A806FC" w:rsidP="00A806FC">
            <w:pPr>
              <w:jc w:val="center"/>
            </w:pPr>
            <w:r w:rsidRPr="00A806FC">
              <w:t>Волочиська міська рада</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29.02.2000 р. № 10</w:t>
            </w:r>
          </w:p>
        </w:tc>
        <w:tc>
          <w:tcPr>
            <w:tcW w:w="3118" w:type="dxa"/>
            <w:vAlign w:val="center"/>
          </w:tcPr>
          <w:p w:rsidR="00A806FC" w:rsidRPr="00A806FC" w:rsidRDefault="00A806FC" w:rsidP="00A806FC">
            <w:pPr>
              <w:ind w:left="40"/>
              <w:jc w:val="center"/>
            </w:pPr>
            <w:r w:rsidRPr="00A806FC">
              <w:t>Іллятковецький (орнітологічний заказник)</w:t>
            </w:r>
          </w:p>
        </w:tc>
        <w:tc>
          <w:tcPr>
            <w:tcW w:w="2130" w:type="dxa"/>
            <w:vAlign w:val="center"/>
          </w:tcPr>
          <w:p w:rsidR="00A806FC" w:rsidRPr="00A806FC" w:rsidRDefault="00A806FC" w:rsidP="00A806FC">
            <w:pPr>
              <w:jc w:val="center"/>
            </w:pPr>
            <w:r w:rsidRPr="00A806FC">
              <w:t>109,0</w:t>
            </w:r>
          </w:p>
        </w:tc>
        <w:tc>
          <w:tcPr>
            <w:tcW w:w="3540" w:type="dxa"/>
            <w:vAlign w:val="center"/>
          </w:tcPr>
          <w:p w:rsidR="00A806FC" w:rsidRPr="00A806FC" w:rsidRDefault="00A806FC" w:rsidP="00A806FC">
            <w:pPr>
              <w:jc w:val="center"/>
            </w:pPr>
            <w:r w:rsidRPr="00A806FC">
              <w:t>Став розташований на р. Іква. До ставу прилягає с. Іллятка (південно-західною стороною) та с. Нова Синявка (північно-східна сторона)</w:t>
            </w:r>
          </w:p>
        </w:tc>
        <w:tc>
          <w:tcPr>
            <w:tcW w:w="3831" w:type="dxa"/>
            <w:vAlign w:val="center"/>
          </w:tcPr>
          <w:p w:rsidR="00A806FC" w:rsidRPr="00A806FC" w:rsidRDefault="00A806FC" w:rsidP="00A806FC">
            <w:pPr>
              <w:jc w:val="center"/>
            </w:pPr>
            <w:r w:rsidRPr="00A806FC">
              <w:t>Новосинявська сільська рада</w:t>
            </w:r>
          </w:p>
        </w:tc>
      </w:tr>
      <w:tr w:rsidR="00A806FC" w:rsidRPr="00A806FC" w:rsidTr="00A806FC">
        <w:trPr>
          <w:cantSplit/>
        </w:trPr>
        <w:tc>
          <w:tcPr>
            <w:tcW w:w="2660" w:type="dxa"/>
            <w:vAlign w:val="center"/>
          </w:tcPr>
          <w:p w:rsidR="00A806FC" w:rsidRPr="00A806FC" w:rsidRDefault="00A806FC" w:rsidP="00A806FC">
            <w:pPr>
              <w:jc w:val="center"/>
            </w:pPr>
            <w:r w:rsidRPr="00A806FC">
              <w:t>рішення обласної ради від 30.03.2004 р. № 22-11/2004</w:t>
            </w:r>
          </w:p>
        </w:tc>
        <w:tc>
          <w:tcPr>
            <w:tcW w:w="3118" w:type="dxa"/>
            <w:vAlign w:val="center"/>
          </w:tcPr>
          <w:p w:rsidR="00A806FC" w:rsidRPr="00A806FC" w:rsidRDefault="00A806FC" w:rsidP="00A806FC">
            <w:pPr>
              <w:ind w:left="40"/>
              <w:jc w:val="center"/>
            </w:pPr>
            <w:r w:rsidRPr="00A806FC">
              <w:t>Лісовий масив для подальшого розширення ре</w:t>
            </w:r>
            <w:r>
              <w:t>гіонального ландшафтного парку «</w:t>
            </w:r>
            <w:r w:rsidRPr="00A806FC">
              <w:t>Мальованка</w:t>
            </w:r>
            <w:r>
              <w:t>»</w:t>
            </w:r>
          </w:p>
        </w:tc>
        <w:tc>
          <w:tcPr>
            <w:tcW w:w="2130" w:type="dxa"/>
            <w:vAlign w:val="center"/>
          </w:tcPr>
          <w:p w:rsidR="00A806FC" w:rsidRPr="00A806FC" w:rsidRDefault="00A806FC" w:rsidP="00A806FC">
            <w:pPr>
              <w:jc w:val="center"/>
            </w:pPr>
            <w:r w:rsidRPr="00A806FC">
              <w:t>2430,0</w:t>
            </w:r>
          </w:p>
        </w:tc>
        <w:tc>
          <w:tcPr>
            <w:tcW w:w="3540" w:type="dxa"/>
            <w:vAlign w:val="center"/>
          </w:tcPr>
          <w:p w:rsidR="00A806FC" w:rsidRPr="00A806FC" w:rsidRDefault="00A806FC" w:rsidP="00A806FC">
            <w:pPr>
              <w:jc w:val="center"/>
            </w:pPr>
            <w:r w:rsidRPr="00A806FC">
              <w:t>Мальованське л-во кв. 1-19, 31</w:t>
            </w:r>
          </w:p>
          <w:p w:rsidR="00A806FC" w:rsidRPr="00A806FC" w:rsidRDefault="00A806FC" w:rsidP="00A806FC">
            <w:pPr>
              <w:jc w:val="center"/>
            </w:pPr>
            <w:r w:rsidRPr="00A806FC">
              <w:t>Климентовичське л-во кв. 17, 18, 29, 30, 31, 41-44, 51-55, 60-64, 74-77, 85-88, 95-98, 106, 107</w:t>
            </w:r>
          </w:p>
          <w:p w:rsidR="00A806FC" w:rsidRPr="00A806FC" w:rsidRDefault="00A806FC" w:rsidP="00A806FC">
            <w:pPr>
              <w:jc w:val="center"/>
            </w:pPr>
            <w:r w:rsidRPr="00A806FC">
              <w:t>Шепетівського ДЛГ</w:t>
            </w:r>
          </w:p>
        </w:tc>
        <w:tc>
          <w:tcPr>
            <w:tcW w:w="3831" w:type="dxa"/>
            <w:vAlign w:val="center"/>
          </w:tcPr>
          <w:p w:rsidR="00A806FC" w:rsidRPr="00A806FC" w:rsidRDefault="00A806FC" w:rsidP="00A806FC">
            <w:pPr>
              <w:jc w:val="center"/>
            </w:pPr>
            <w:r w:rsidRPr="00A806FC">
              <w:t>Шепетівське ДЛГ</w:t>
            </w:r>
          </w:p>
        </w:tc>
      </w:tr>
    </w:tbl>
    <w:p w:rsidR="00A806FC" w:rsidRPr="0054324D" w:rsidRDefault="00A806FC" w:rsidP="00EE3667">
      <w:pPr>
        <w:pStyle w:val="a5"/>
        <w:ind w:left="6373" w:right="-298" w:firstLine="709"/>
        <w:jc w:val="right"/>
        <w:rPr>
          <w:b w:val="0"/>
          <w:bCs w:val="0"/>
          <w:sz w:val="24"/>
          <w:lang w:val="uk-UA"/>
        </w:rPr>
      </w:pPr>
    </w:p>
    <w:p w:rsidR="00EE3667" w:rsidRDefault="00EE3667" w:rsidP="00EE3667">
      <w:r>
        <w:br w:type="page"/>
      </w:r>
    </w:p>
    <w:p w:rsidR="00EE3667" w:rsidRPr="00636C40" w:rsidRDefault="00EE3667" w:rsidP="00EE3667">
      <w:pPr>
        <w:pStyle w:val="2"/>
        <w:spacing w:before="0" w:after="0"/>
        <w:rPr>
          <w:rFonts w:ascii="Times New Roman" w:hAnsi="Times New Roman"/>
          <w:b w:val="0"/>
          <w:color w:val="000000"/>
          <w:szCs w:val="28"/>
          <w:lang w:val="uk-UA"/>
        </w:rPr>
      </w:pPr>
      <w:r w:rsidRPr="00636C40">
        <w:rPr>
          <w:rFonts w:ascii="Times New Roman" w:hAnsi="Times New Roman"/>
          <w:b w:val="0"/>
          <w:color w:val="000000"/>
          <w:szCs w:val="28"/>
          <w:lang w:val="uk-UA"/>
        </w:rPr>
        <w:lastRenderedPageBreak/>
        <w:t xml:space="preserve">Розподіл територій та  об’єктів природно-заповідного фонду (ПЗФ) за їх значенням, категоріями та типами </w:t>
      </w:r>
    </w:p>
    <w:p w:rsidR="00EE3667" w:rsidRPr="00636C40" w:rsidRDefault="002E0014" w:rsidP="00EE3667">
      <w:pPr>
        <w:pStyle w:val="2"/>
        <w:spacing w:before="0" w:after="0"/>
        <w:rPr>
          <w:rFonts w:ascii="Times New Roman" w:hAnsi="Times New Roman"/>
          <w:b w:val="0"/>
          <w:color w:val="000000"/>
          <w:szCs w:val="28"/>
          <w:lang w:val="uk-UA"/>
        </w:rPr>
      </w:pPr>
      <w:r>
        <w:rPr>
          <w:rFonts w:ascii="Times New Roman" w:hAnsi="Times New Roman"/>
          <w:b w:val="0"/>
          <w:color w:val="000000"/>
          <w:szCs w:val="28"/>
          <w:lang w:val="uk-UA"/>
        </w:rPr>
        <w:t>(станом на 01.01.</w:t>
      </w:r>
      <w:r w:rsidR="00EE3667" w:rsidRPr="00636C40">
        <w:rPr>
          <w:rFonts w:ascii="Times New Roman" w:hAnsi="Times New Roman"/>
          <w:b w:val="0"/>
          <w:color w:val="000000"/>
          <w:szCs w:val="28"/>
          <w:lang w:val="uk-UA"/>
        </w:rPr>
        <w:t>201</w:t>
      </w:r>
      <w:r w:rsidR="00EE3667">
        <w:rPr>
          <w:rFonts w:ascii="Times New Roman" w:hAnsi="Times New Roman"/>
          <w:b w:val="0"/>
          <w:color w:val="000000"/>
          <w:szCs w:val="28"/>
          <w:lang w:val="en-US"/>
        </w:rPr>
        <w:t>8</w:t>
      </w:r>
      <w:r w:rsidR="00EE3667" w:rsidRPr="00636C40">
        <w:rPr>
          <w:rFonts w:ascii="Times New Roman" w:hAnsi="Times New Roman"/>
          <w:b w:val="0"/>
          <w:color w:val="000000"/>
          <w:szCs w:val="28"/>
          <w:lang w:val="uk-UA"/>
        </w:rPr>
        <w:t xml:space="preserve"> року)</w:t>
      </w:r>
    </w:p>
    <w:p w:rsidR="00EE3667" w:rsidRPr="0054324D" w:rsidRDefault="00EE3667" w:rsidP="00EE3667">
      <w:pPr>
        <w:pStyle w:val="a5"/>
        <w:ind w:left="6372" w:right="-581" w:firstLine="708"/>
        <w:rPr>
          <w:b w:val="0"/>
          <w:bCs w:val="0"/>
          <w:color w:val="000000"/>
          <w:sz w:val="24"/>
          <w:lang w:val="uk-UA"/>
        </w:rPr>
      </w:pPr>
      <w:r w:rsidRPr="0054324D">
        <w:rPr>
          <w:b w:val="0"/>
          <w:bCs w:val="0"/>
          <w:color w:val="000000"/>
          <w:sz w:val="24"/>
          <w:lang w:val="uk-UA"/>
        </w:rPr>
        <w:t xml:space="preserve">                                                                                                         Таблиця 47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992"/>
        <w:gridCol w:w="1276"/>
        <w:gridCol w:w="1275"/>
        <w:gridCol w:w="993"/>
        <w:gridCol w:w="1275"/>
        <w:gridCol w:w="1276"/>
        <w:gridCol w:w="992"/>
        <w:gridCol w:w="1300"/>
        <w:gridCol w:w="1252"/>
        <w:gridCol w:w="1276"/>
      </w:tblGrid>
      <w:tr w:rsidR="00EE3667" w:rsidRPr="00636C40" w:rsidTr="002C5A51">
        <w:trPr>
          <w:cantSplit/>
        </w:trPr>
        <w:tc>
          <w:tcPr>
            <w:tcW w:w="3369" w:type="dxa"/>
            <w:vMerge w:val="restart"/>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Категорії об’єктів ПЗФ</w:t>
            </w:r>
          </w:p>
        </w:tc>
        <w:tc>
          <w:tcPr>
            <w:tcW w:w="10631" w:type="dxa"/>
            <w:gridSpan w:val="9"/>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Об’єкти ПЗФ</w:t>
            </w:r>
          </w:p>
        </w:tc>
        <w:tc>
          <w:tcPr>
            <w:tcW w:w="1276" w:type="dxa"/>
            <w:vMerge w:val="restart"/>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 площі</w:t>
            </w:r>
          </w:p>
          <w:p w:rsidR="00EE3667" w:rsidRPr="00636C40" w:rsidRDefault="00EE3667" w:rsidP="00EE3667">
            <w:pPr>
              <w:jc w:val="center"/>
              <w:rPr>
                <w:color w:val="000000"/>
              </w:rPr>
            </w:pPr>
            <w:r w:rsidRPr="00636C40">
              <w:rPr>
                <w:color w:val="000000"/>
              </w:rPr>
              <w:t>окремих</w:t>
            </w:r>
          </w:p>
          <w:p w:rsidR="00EE3667" w:rsidRPr="00636C40" w:rsidRDefault="00EE3667" w:rsidP="00EE3667">
            <w:pPr>
              <w:jc w:val="center"/>
              <w:rPr>
                <w:color w:val="000000"/>
              </w:rPr>
            </w:pPr>
            <w:r w:rsidRPr="00636C40">
              <w:rPr>
                <w:color w:val="000000"/>
              </w:rPr>
              <w:t>категорій</w:t>
            </w:r>
          </w:p>
          <w:p w:rsidR="00EE3667" w:rsidRPr="00636C40" w:rsidRDefault="00EE3667" w:rsidP="00EE3667">
            <w:pPr>
              <w:jc w:val="center"/>
              <w:rPr>
                <w:color w:val="000000"/>
              </w:rPr>
            </w:pPr>
            <w:r w:rsidRPr="00636C40">
              <w:rPr>
                <w:color w:val="000000"/>
              </w:rPr>
              <w:t>до</w:t>
            </w:r>
          </w:p>
          <w:p w:rsidR="00EE3667" w:rsidRPr="00636C40" w:rsidRDefault="00EE3667" w:rsidP="00EE3667">
            <w:pPr>
              <w:jc w:val="center"/>
              <w:rPr>
                <w:color w:val="000000"/>
              </w:rPr>
            </w:pPr>
            <w:r w:rsidRPr="00636C40">
              <w:rPr>
                <w:color w:val="000000"/>
              </w:rPr>
              <w:t>загальної</w:t>
            </w:r>
          </w:p>
          <w:p w:rsidR="00EE3667" w:rsidRPr="00636C40" w:rsidRDefault="00EE3667" w:rsidP="00EE3667">
            <w:pPr>
              <w:jc w:val="center"/>
              <w:rPr>
                <w:color w:val="000000"/>
              </w:rPr>
            </w:pPr>
            <w:r w:rsidRPr="00636C40">
              <w:rPr>
                <w:color w:val="000000"/>
              </w:rPr>
              <w:t>площі</w:t>
            </w:r>
          </w:p>
          <w:p w:rsidR="00EE3667" w:rsidRPr="00636C40" w:rsidRDefault="00EE3667" w:rsidP="00EE3667">
            <w:pPr>
              <w:jc w:val="center"/>
              <w:rPr>
                <w:color w:val="000000"/>
              </w:rPr>
            </w:pPr>
            <w:r w:rsidRPr="00636C40">
              <w:rPr>
                <w:color w:val="000000"/>
              </w:rPr>
              <w:t>ПЗФ</w:t>
            </w:r>
          </w:p>
        </w:tc>
      </w:tr>
      <w:tr w:rsidR="00EE3667" w:rsidRPr="00636C40" w:rsidTr="002C5A51">
        <w:trPr>
          <w:cantSplit/>
        </w:trPr>
        <w:tc>
          <w:tcPr>
            <w:tcW w:w="3369" w:type="dxa"/>
            <w:vMerge/>
            <w:tcBorders>
              <w:top w:val="single" w:sz="4" w:space="0" w:color="auto"/>
              <w:left w:val="single" w:sz="4" w:space="0" w:color="auto"/>
              <w:bottom w:val="single" w:sz="4" w:space="0" w:color="auto"/>
              <w:right w:val="single" w:sz="4" w:space="0" w:color="auto"/>
            </w:tcBorders>
            <w:vAlign w:val="center"/>
          </w:tcPr>
          <w:p w:rsidR="00EE3667" w:rsidRPr="00636C40" w:rsidRDefault="00EE3667" w:rsidP="00EE3667">
            <w:pPr>
              <w:rPr>
                <w:color w:val="000000"/>
              </w:rPr>
            </w:pPr>
          </w:p>
        </w:tc>
        <w:tc>
          <w:tcPr>
            <w:tcW w:w="3543" w:type="dxa"/>
            <w:gridSpan w:val="3"/>
            <w:tcBorders>
              <w:top w:val="single" w:sz="4" w:space="0" w:color="auto"/>
              <w:left w:val="single" w:sz="4" w:space="0" w:color="auto"/>
              <w:bottom w:val="nil"/>
              <w:right w:val="single" w:sz="4" w:space="0" w:color="auto"/>
            </w:tcBorders>
          </w:tcPr>
          <w:p w:rsidR="00EE3667" w:rsidRPr="00636C40" w:rsidRDefault="00EE3667" w:rsidP="00EE3667">
            <w:pPr>
              <w:jc w:val="center"/>
              <w:rPr>
                <w:color w:val="000000"/>
              </w:rPr>
            </w:pPr>
            <w:r w:rsidRPr="00636C40">
              <w:rPr>
                <w:color w:val="000000"/>
              </w:rPr>
              <w:t>загальнодержавного</w:t>
            </w:r>
          </w:p>
          <w:p w:rsidR="00EE3667" w:rsidRPr="00636C40" w:rsidRDefault="00EE3667" w:rsidP="00EE3667">
            <w:pPr>
              <w:jc w:val="center"/>
              <w:rPr>
                <w:color w:val="000000"/>
              </w:rPr>
            </w:pPr>
            <w:r w:rsidRPr="00636C40">
              <w:rPr>
                <w:color w:val="000000"/>
              </w:rPr>
              <w:t>значення</w:t>
            </w:r>
          </w:p>
        </w:tc>
        <w:tc>
          <w:tcPr>
            <w:tcW w:w="3544" w:type="dxa"/>
            <w:gridSpan w:val="3"/>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місцевого значення</w:t>
            </w:r>
          </w:p>
        </w:tc>
        <w:tc>
          <w:tcPr>
            <w:tcW w:w="3544" w:type="dxa"/>
            <w:gridSpan w:val="3"/>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разом</w:t>
            </w:r>
          </w:p>
        </w:tc>
        <w:tc>
          <w:tcPr>
            <w:tcW w:w="1276" w:type="dxa"/>
            <w:vMerge/>
            <w:tcBorders>
              <w:top w:val="single" w:sz="4" w:space="0" w:color="auto"/>
              <w:left w:val="single" w:sz="4" w:space="0" w:color="auto"/>
              <w:bottom w:val="single" w:sz="4" w:space="0" w:color="auto"/>
              <w:right w:val="single" w:sz="4" w:space="0" w:color="auto"/>
            </w:tcBorders>
            <w:vAlign w:val="center"/>
          </w:tcPr>
          <w:p w:rsidR="00EE3667" w:rsidRPr="00636C40" w:rsidRDefault="00EE3667" w:rsidP="00EE3667">
            <w:pPr>
              <w:rPr>
                <w:color w:val="000000"/>
              </w:rPr>
            </w:pPr>
          </w:p>
        </w:tc>
      </w:tr>
      <w:tr w:rsidR="00EE3667" w:rsidRPr="00636C40" w:rsidTr="002C5A51">
        <w:trPr>
          <w:cantSplit/>
        </w:trPr>
        <w:tc>
          <w:tcPr>
            <w:tcW w:w="3369" w:type="dxa"/>
            <w:vMerge/>
            <w:tcBorders>
              <w:top w:val="single" w:sz="4" w:space="0" w:color="auto"/>
              <w:left w:val="single" w:sz="4" w:space="0" w:color="auto"/>
              <w:bottom w:val="single" w:sz="4" w:space="0" w:color="auto"/>
              <w:right w:val="single" w:sz="4" w:space="0" w:color="auto"/>
            </w:tcBorders>
            <w:vAlign w:val="center"/>
          </w:tcPr>
          <w:p w:rsidR="00EE3667" w:rsidRPr="00636C40" w:rsidRDefault="00EE3667" w:rsidP="00EE3667">
            <w:pPr>
              <w:rPr>
                <w:color w:val="000000"/>
              </w:rPr>
            </w:pPr>
          </w:p>
        </w:tc>
        <w:tc>
          <w:tcPr>
            <w:tcW w:w="992" w:type="dxa"/>
            <w:vMerge w:val="restart"/>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кіль-кість,</w:t>
            </w:r>
          </w:p>
          <w:p w:rsidR="00EE3667" w:rsidRPr="00636C40" w:rsidRDefault="00EE3667" w:rsidP="00EE3667">
            <w:pPr>
              <w:jc w:val="center"/>
              <w:rPr>
                <w:color w:val="000000"/>
              </w:rPr>
            </w:pPr>
            <w:r w:rsidRPr="00636C40">
              <w:rPr>
                <w:color w:val="000000"/>
              </w:rPr>
              <w:t>од.</w:t>
            </w:r>
          </w:p>
        </w:tc>
        <w:tc>
          <w:tcPr>
            <w:tcW w:w="2551" w:type="dxa"/>
            <w:gridSpan w:val="2"/>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площа, га</w:t>
            </w:r>
          </w:p>
        </w:tc>
        <w:tc>
          <w:tcPr>
            <w:tcW w:w="993" w:type="dxa"/>
            <w:vMerge w:val="restart"/>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кіль-кість,</w:t>
            </w:r>
          </w:p>
          <w:p w:rsidR="00EE3667" w:rsidRPr="00636C40" w:rsidRDefault="00EE3667" w:rsidP="00EE3667">
            <w:pPr>
              <w:jc w:val="center"/>
              <w:rPr>
                <w:color w:val="000000"/>
              </w:rPr>
            </w:pPr>
            <w:r w:rsidRPr="00636C40">
              <w:rPr>
                <w:color w:val="000000"/>
              </w:rPr>
              <w:t>од.</w:t>
            </w:r>
          </w:p>
        </w:tc>
        <w:tc>
          <w:tcPr>
            <w:tcW w:w="2551" w:type="dxa"/>
            <w:gridSpan w:val="2"/>
            <w:tcBorders>
              <w:top w:val="nil"/>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площа, га</w:t>
            </w:r>
          </w:p>
        </w:tc>
        <w:tc>
          <w:tcPr>
            <w:tcW w:w="992" w:type="dxa"/>
            <w:vMerge w:val="restart"/>
            <w:tcBorders>
              <w:top w:val="nil"/>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кіль-кість,</w:t>
            </w:r>
          </w:p>
          <w:p w:rsidR="00EE3667" w:rsidRPr="00636C40" w:rsidRDefault="00EE3667" w:rsidP="00EE3667">
            <w:pPr>
              <w:jc w:val="center"/>
              <w:rPr>
                <w:color w:val="000000"/>
              </w:rPr>
            </w:pPr>
            <w:r w:rsidRPr="00636C40">
              <w:rPr>
                <w:color w:val="000000"/>
              </w:rPr>
              <w:t>од.</w:t>
            </w:r>
          </w:p>
        </w:tc>
        <w:tc>
          <w:tcPr>
            <w:tcW w:w="2552" w:type="dxa"/>
            <w:gridSpan w:val="2"/>
            <w:tcBorders>
              <w:top w:val="nil"/>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площа, га</w:t>
            </w:r>
          </w:p>
        </w:tc>
        <w:tc>
          <w:tcPr>
            <w:tcW w:w="1276" w:type="dxa"/>
            <w:vMerge/>
            <w:tcBorders>
              <w:top w:val="single" w:sz="4" w:space="0" w:color="auto"/>
              <w:left w:val="single" w:sz="4" w:space="0" w:color="auto"/>
              <w:bottom w:val="single" w:sz="4" w:space="0" w:color="auto"/>
              <w:right w:val="single" w:sz="4" w:space="0" w:color="auto"/>
            </w:tcBorders>
            <w:vAlign w:val="center"/>
          </w:tcPr>
          <w:p w:rsidR="00EE3667" w:rsidRPr="00636C40" w:rsidRDefault="00EE3667" w:rsidP="00EE3667">
            <w:pPr>
              <w:rPr>
                <w:color w:val="000000"/>
              </w:rPr>
            </w:pPr>
          </w:p>
        </w:tc>
      </w:tr>
      <w:tr w:rsidR="00EE3667" w:rsidRPr="00636C40" w:rsidTr="002C5A51">
        <w:trPr>
          <w:cantSplit/>
        </w:trPr>
        <w:tc>
          <w:tcPr>
            <w:tcW w:w="3369" w:type="dxa"/>
            <w:vMerge/>
            <w:tcBorders>
              <w:top w:val="single" w:sz="4" w:space="0" w:color="auto"/>
              <w:left w:val="single" w:sz="4" w:space="0" w:color="auto"/>
              <w:bottom w:val="single" w:sz="4" w:space="0" w:color="auto"/>
              <w:right w:val="single" w:sz="4" w:space="0" w:color="auto"/>
            </w:tcBorders>
            <w:vAlign w:val="center"/>
          </w:tcPr>
          <w:p w:rsidR="00EE3667" w:rsidRPr="00636C40" w:rsidRDefault="00EE3667" w:rsidP="00EE3667">
            <w:pPr>
              <w:rPr>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EE3667" w:rsidRPr="00636C40" w:rsidRDefault="00EE3667" w:rsidP="00EE3667">
            <w:pPr>
              <w:rPr>
                <w:color w:val="000000"/>
              </w:rPr>
            </w:pPr>
          </w:p>
        </w:tc>
        <w:tc>
          <w:tcPr>
            <w:tcW w:w="1276" w:type="dxa"/>
            <w:tcBorders>
              <w:top w:val="single" w:sz="4" w:space="0" w:color="auto"/>
              <w:left w:val="single" w:sz="4" w:space="0" w:color="auto"/>
              <w:bottom w:val="nil"/>
              <w:right w:val="single" w:sz="4" w:space="0" w:color="auto"/>
            </w:tcBorders>
          </w:tcPr>
          <w:p w:rsidR="00EE3667" w:rsidRPr="00636C40" w:rsidRDefault="00EE3667" w:rsidP="00EE3667">
            <w:pPr>
              <w:jc w:val="center"/>
              <w:rPr>
                <w:color w:val="000000"/>
              </w:rPr>
            </w:pPr>
            <w:r w:rsidRPr="00636C40">
              <w:rPr>
                <w:color w:val="000000"/>
              </w:rPr>
              <w:t>усього</w:t>
            </w:r>
          </w:p>
        </w:tc>
        <w:tc>
          <w:tcPr>
            <w:tcW w:w="1275" w:type="dxa"/>
            <w:tcBorders>
              <w:top w:val="single" w:sz="4" w:space="0" w:color="auto"/>
              <w:left w:val="single" w:sz="4" w:space="0" w:color="auto"/>
              <w:bottom w:val="nil"/>
              <w:right w:val="single" w:sz="4" w:space="0" w:color="auto"/>
            </w:tcBorders>
          </w:tcPr>
          <w:p w:rsidR="00EE3667" w:rsidRPr="00636C40" w:rsidRDefault="00EE3667" w:rsidP="00EE3667">
            <w:pPr>
              <w:jc w:val="center"/>
              <w:rPr>
                <w:color w:val="000000"/>
              </w:rPr>
            </w:pPr>
            <w:r w:rsidRPr="00636C40">
              <w:rPr>
                <w:color w:val="000000"/>
              </w:rPr>
              <w:t>у тому числі надана в постійне користу-вання</w:t>
            </w:r>
          </w:p>
        </w:tc>
        <w:tc>
          <w:tcPr>
            <w:tcW w:w="993" w:type="dxa"/>
            <w:vMerge/>
            <w:tcBorders>
              <w:top w:val="single" w:sz="4" w:space="0" w:color="auto"/>
              <w:left w:val="single" w:sz="4" w:space="0" w:color="auto"/>
              <w:bottom w:val="single" w:sz="4" w:space="0" w:color="auto"/>
              <w:right w:val="single" w:sz="4" w:space="0" w:color="auto"/>
            </w:tcBorders>
            <w:vAlign w:val="center"/>
          </w:tcPr>
          <w:p w:rsidR="00EE3667" w:rsidRPr="00636C40" w:rsidRDefault="00EE3667" w:rsidP="00EE3667">
            <w:pPr>
              <w:rPr>
                <w:color w:val="000000"/>
              </w:rPr>
            </w:pPr>
          </w:p>
        </w:tc>
        <w:tc>
          <w:tcPr>
            <w:tcW w:w="1275" w:type="dxa"/>
            <w:tcBorders>
              <w:top w:val="single" w:sz="4" w:space="0" w:color="auto"/>
              <w:left w:val="single" w:sz="4" w:space="0" w:color="auto"/>
              <w:bottom w:val="nil"/>
              <w:right w:val="single" w:sz="4" w:space="0" w:color="auto"/>
            </w:tcBorders>
          </w:tcPr>
          <w:p w:rsidR="00EE3667" w:rsidRPr="00636C40" w:rsidRDefault="00EE3667" w:rsidP="00EE3667">
            <w:pPr>
              <w:jc w:val="center"/>
              <w:rPr>
                <w:color w:val="000000"/>
              </w:rPr>
            </w:pPr>
            <w:r w:rsidRPr="00636C40">
              <w:rPr>
                <w:color w:val="000000"/>
              </w:rPr>
              <w:t>усього</w:t>
            </w:r>
          </w:p>
        </w:tc>
        <w:tc>
          <w:tcPr>
            <w:tcW w:w="1276" w:type="dxa"/>
            <w:tcBorders>
              <w:top w:val="single" w:sz="4" w:space="0" w:color="auto"/>
              <w:left w:val="single" w:sz="4" w:space="0" w:color="auto"/>
              <w:bottom w:val="nil"/>
              <w:right w:val="single" w:sz="4" w:space="0" w:color="auto"/>
            </w:tcBorders>
          </w:tcPr>
          <w:p w:rsidR="00EE3667" w:rsidRPr="00636C40" w:rsidRDefault="00EE3667" w:rsidP="00EE3667">
            <w:pPr>
              <w:jc w:val="center"/>
              <w:rPr>
                <w:color w:val="000000"/>
              </w:rPr>
            </w:pPr>
            <w:r w:rsidRPr="00636C40">
              <w:rPr>
                <w:color w:val="000000"/>
              </w:rPr>
              <w:t>у тому числі надана в постійне користу-вання</w:t>
            </w:r>
          </w:p>
        </w:tc>
        <w:tc>
          <w:tcPr>
            <w:tcW w:w="992" w:type="dxa"/>
            <w:vMerge/>
            <w:tcBorders>
              <w:top w:val="nil"/>
              <w:left w:val="single" w:sz="4" w:space="0" w:color="auto"/>
              <w:bottom w:val="single" w:sz="4" w:space="0" w:color="auto"/>
              <w:right w:val="single" w:sz="4" w:space="0" w:color="auto"/>
            </w:tcBorders>
            <w:vAlign w:val="center"/>
          </w:tcPr>
          <w:p w:rsidR="00EE3667" w:rsidRPr="00636C40" w:rsidRDefault="00EE3667" w:rsidP="00EE3667">
            <w:pPr>
              <w:rPr>
                <w:color w:val="000000"/>
              </w:rPr>
            </w:pP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усього</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у тому числі надана в постійне користу-вання</w:t>
            </w:r>
          </w:p>
        </w:tc>
        <w:tc>
          <w:tcPr>
            <w:tcW w:w="1276" w:type="dxa"/>
            <w:vMerge/>
            <w:tcBorders>
              <w:top w:val="single" w:sz="4" w:space="0" w:color="auto"/>
              <w:left w:val="single" w:sz="4" w:space="0" w:color="auto"/>
              <w:bottom w:val="single" w:sz="4" w:space="0" w:color="auto"/>
              <w:right w:val="single" w:sz="4" w:space="0" w:color="auto"/>
            </w:tcBorders>
            <w:vAlign w:val="center"/>
          </w:tcPr>
          <w:p w:rsidR="00EE3667" w:rsidRPr="00636C40" w:rsidRDefault="00EE3667" w:rsidP="00EE3667">
            <w:pPr>
              <w:rPr>
                <w:color w:val="000000"/>
              </w:rPr>
            </w:pP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6</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7</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8</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9</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10</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11</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Природні заповідники</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Біосферні заповідники</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Національні природні парки</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270078,7</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7300,0</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270078,7</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7300,0</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82,22</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Регіональні ландшафтні парки</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16915,3</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16915,3</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5,15</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Заказники, усього</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25</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9660,8</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133</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27933,39</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158</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37594,19</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11,4</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 xml:space="preserve">у тому числі: </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ландшафтні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10</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4370,4</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18</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7313,8</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28</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11684,2</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3,56</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лісові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1778,0</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27</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4314,90</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28</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6092,9</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1,85</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ботанічні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9</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2381,4</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21</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2466,3</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30</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4847,7</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1,48</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загальнозоологічні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6</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1130,5</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6</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1130,5</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0,34</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орнітологічні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10</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3689,09</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10</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3689,09</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1,12</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ентомологічні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185,0</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154,5</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0,05</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іхтіологічні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гідрологічні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1131,0</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47</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8827,2</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52</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9958,2</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3,03</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загальногеологічні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6,6</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6,6</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0,002</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палеонтологічні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карстово-спелеологічні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r>
    </w:tbl>
    <w:p w:rsidR="00EE3667" w:rsidRDefault="00EE3667" w:rsidP="00EE3667">
      <w:r>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992"/>
        <w:gridCol w:w="1276"/>
        <w:gridCol w:w="1275"/>
        <w:gridCol w:w="993"/>
        <w:gridCol w:w="1275"/>
        <w:gridCol w:w="1276"/>
        <w:gridCol w:w="992"/>
        <w:gridCol w:w="1300"/>
        <w:gridCol w:w="1252"/>
        <w:gridCol w:w="1276"/>
      </w:tblGrid>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jc w:val="center"/>
              <w:rPr>
                <w:color w:val="000000"/>
              </w:rPr>
            </w:pPr>
            <w:r>
              <w:rPr>
                <w:color w:val="000000"/>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2</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3</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4</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5</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6</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7</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8</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9</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10</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Pr>
                <w:color w:val="000000"/>
              </w:rPr>
              <w:t>11</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Пам’ятки природи, усього</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173,2</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292</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1520,76</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297</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1693,96</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0,52</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 xml:space="preserve">у тому числі: </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комплексні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17</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786,2</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17</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786,2</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0,24</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ботанічні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15,0</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213</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405,56</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214</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420,56</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0,13</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зоологічні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97,2</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97,2</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0,03</w:t>
            </w:r>
          </w:p>
        </w:tc>
      </w:tr>
      <w:tr w:rsidR="00EE3667" w:rsidRPr="00636C40" w:rsidTr="002C5A51">
        <w:trPr>
          <w:cantSplit/>
          <w:trHeight w:val="350"/>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гідрологічні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8,2</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13</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84,2</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14</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92,4</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0,03</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ind w:left="180"/>
              <w:rPr>
                <w:color w:val="000000"/>
              </w:rPr>
            </w:pPr>
            <w:r w:rsidRPr="00636C40">
              <w:rPr>
                <w:color w:val="000000"/>
              </w:rPr>
              <w:t>геологічні</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150,0</w:t>
            </w:r>
          </w:p>
        </w:tc>
        <w:tc>
          <w:tcPr>
            <w:tcW w:w="1275" w:type="dxa"/>
            <w:tcBorders>
              <w:top w:val="single" w:sz="4" w:space="0" w:color="auto"/>
              <w:left w:val="single" w:sz="4" w:space="0" w:color="auto"/>
              <w:bottom w:val="single" w:sz="4" w:space="0" w:color="auto"/>
              <w:right w:val="single" w:sz="4" w:space="0" w:color="auto"/>
            </w:tcBorders>
            <w:vAlign w:val="center"/>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45</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147,6</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48</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297,6</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0,09</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Заповідні урочища</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20</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1538,5</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20</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1538,5</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X</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0,47</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Ботанічні сади</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17,5</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17,5</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2,21</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2,21</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19,71</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19,71</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0,006</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Дендрологічні парки</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57,55</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57,55</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0,02</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Парки-пам’ятки садово-паркового мистецтва</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9</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204,45</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27</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389,55</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36</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594</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0,18</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color w:val="000000"/>
              </w:rPr>
            </w:pPr>
            <w:r w:rsidRPr="00636C40">
              <w:rPr>
                <w:color w:val="000000"/>
              </w:rPr>
              <w:t>Зоологічні парки</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1,57</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1,57</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color w:val="000000"/>
              </w:rPr>
              <w:t>0,0004</w:t>
            </w:r>
          </w:p>
        </w:tc>
      </w:tr>
      <w:tr w:rsidR="00EE3667" w:rsidRPr="00636C40" w:rsidTr="002C5A51">
        <w:trPr>
          <w:cantSplit/>
        </w:trPr>
        <w:tc>
          <w:tcPr>
            <w:tcW w:w="3369"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rPr>
                <w:bCs/>
                <w:color w:val="000000"/>
              </w:rPr>
            </w:pPr>
            <w:r w:rsidRPr="00636C40">
              <w:rPr>
                <w:bCs/>
                <w:color w:val="000000"/>
              </w:rPr>
              <w:t>РАЗОМ</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bCs/>
                <w:color w:val="000000"/>
              </w:rPr>
            </w:pPr>
            <w:r w:rsidRPr="00636C40">
              <w:rPr>
                <w:bCs/>
                <w:color w:val="000000"/>
              </w:rPr>
              <w:t>42</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bCs/>
                <w:color w:val="000000"/>
              </w:rPr>
            </w:pPr>
            <w:r w:rsidRPr="00636C40">
              <w:rPr>
                <w:bCs/>
                <w:color w:val="000000"/>
              </w:rPr>
              <w:t>280134,65</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bCs/>
                <w:color w:val="000000"/>
              </w:rPr>
            </w:pPr>
            <w:r w:rsidRPr="00636C40">
              <w:rPr>
                <w:bCs/>
                <w:color w:val="000000"/>
              </w:rPr>
              <w:t>7317,5</w:t>
            </w:r>
          </w:p>
        </w:tc>
        <w:tc>
          <w:tcPr>
            <w:tcW w:w="993"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bCs/>
                <w:color w:val="000000"/>
              </w:rPr>
            </w:pPr>
            <w:r w:rsidRPr="00636C40">
              <w:rPr>
                <w:bCs/>
                <w:color w:val="000000"/>
              </w:rPr>
              <w:t>480</w:t>
            </w:r>
          </w:p>
        </w:tc>
        <w:tc>
          <w:tcPr>
            <w:tcW w:w="1275"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bCs/>
                <w:color w:val="000000"/>
              </w:rPr>
            </w:pPr>
            <w:r w:rsidRPr="00636C40">
              <w:rPr>
                <w:bCs/>
                <w:color w:val="000000"/>
              </w:rPr>
              <w:t>48358,83</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bCs/>
                <w:color w:val="000000"/>
              </w:rPr>
            </w:pPr>
            <w:r w:rsidRPr="00636C40">
              <w:rPr>
                <w:bCs/>
                <w:color w:val="000000"/>
              </w:rPr>
              <w:t>2,21</w:t>
            </w:r>
          </w:p>
        </w:tc>
        <w:tc>
          <w:tcPr>
            <w:tcW w:w="99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bCs/>
                <w:color w:val="000000"/>
              </w:rPr>
            </w:pPr>
            <w:r w:rsidRPr="00636C40">
              <w:rPr>
                <w:bCs/>
                <w:color w:val="000000"/>
              </w:rPr>
              <w:t>522</w:t>
            </w:r>
          </w:p>
        </w:tc>
        <w:tc>
          <w:tcPr>
            <w:tcW w:w="1300"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color w:val="000000"/>
              </w:rPr>
            </w:pPr>
            <w:r w:rsidRPr="00636C40">
              <w:rPr>
                <w:bCs/>
                <w:color w:val="000000"/>
              </w:rPr>
              <w:t>328493,48</w:t>
            </w:r>
          </w:p>
        </w:tc>
        <w:tc>
          <w:tcPr>
            <w:tcW w:w="1252"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bCs/>
                <w:color w:val="000000"/>
              </w:rPr>
            </w:pPr>
            <w:r w:rsidRPr="00636C40">
              <w:rPr>
                <w:bCs/>
                <w:color w:val="000000"/>
              </w:rPr>
              <w:t>7319,71</w:t>
            </w:r>
          </w:p>
        </w:tc>
        <w:tc>
          <w:tcPr>
            <w:tcW w:w="1276" w:type="dxa"/>
            <w:tcBorders>
              <w:top w:val="single" w:sz="4" w:space="0" w:color="auto"/>
              <w:left w:val="single" w:sz="4" w:space="0" w:color="auto"/>
              <w:bottom w:val="single" w:sz="4" w:space="0" w:color="auto"/>
              <w:right w:val="single" w:sz="4" w:space="0" w:color="auto"/>
            </w:tcBorders>
          </w:tcPr>
          <w:p w:rsidR="00EE3667" w:rsidRPr="00636C40" w:rsidRDefault="00EE3667" w:rsidP="00EE3667">
            <w:pPr>
              <w:jc w:val="center"/>
              <w:rPr>
                <w:bCs/>
                <w:color w:val="000000"/>
              </w:rPr>
            </w:pPr>
            <w:r w:rsidRPr="00636C40">
              <w:rPr>
                <w:bCs/>
                <w:color w:val="000000"/>
              </w:rPr>
              <w:t>100</w:t>
            </w:r>
          </w:p>
        </w:tc>
      </w:tr>
    </w:tbl>
    <w:p w:rsidR="00EE3667" w:rsidRPr="00636C40" w:rsidRDefault="00EE3667" w:rsidP="00EE3667">
      <w:pPr>
        <w:rPr>
          <w:color w:val="000000"/>
          <w:sz w:val="22"/>
          <w:szCs w:val="20"/>
        </w:rPr>
        <w:sectPr w:rsidR="00EE3667" w:rsidRPr="00636C40" w:rsidSect="002C5A51">
          <w:pgSz w:w="16838" w:h="11906" w:orient="landscape"/>
          <w:pgMar w:top="1134" w:right="851" w:bottom="851" w:left="851" w:header="709" w:footer="709" w:gutter="0"/>
          <w:cols w:space="708"/>
          <w:docGrid w:linePitch="360"/>
        </w:sectPr>
      </w:pPr>
    </w:p>
    <w:p w:rsidR="00EE3667" w:rsidRPr="00636C40" w:rsidRDefault="00EE3667" w:rsidP="00EE3667">
      <w:pPr>
        <w:ind w:firstLine="708"/>
        <w:jc w:val="center"/>
        <w:rPr>
          <w:i/>
          <w:color w:val="000000"/>
          <w:sz w:val="20"/>
          <w:szCs w:val="20"/>
        </w:rPr>
      </w:pPr>
      <w:r w:rsidRPr="00636C40">
        <w:rPr>
          <w:i/>
          <w:iCs/>
          <w:color w:val="000000"/>
          <w:sz w:val="28"/>
        </w:rPr>
        <w:lastRenderedPageBreak/>
        <w:t xml:space="preserve">Динаміка структури природно-заповідного фонду </w:t>
      </w:r>
    </w:p>
    <w:p w:rsidR="00EE3667" w:rsidRPr="0054324D" w:rsidRDefault="00EE3667" w:rsidP="00EE3667">
      <w:pPr>
        <w:jc w:val="center"/>
        <w:rPr>
          <w:iCs/>
          <w:color w:val="000000"/>
        </w:rPr>
      </w:pPr>
      <w:r w:rsidRPr="0054324D">
        <w:rPr>
          <w:iCs/>
          <w:color w:val="000000"/>
        </w:rPr>
        <w:t xml:space="preserve">                                                                                                                                                                                                        </w:t>
      </w:r>
      <w:r>
        <w:rPr>
          <w:iCs/>
          <w:color w:val="000000"/>
        </w:rPr>
        <w:t xml:space="preserve">            </w:t>
      </w:r>
      <w:r w:rsidRPr="0054324D">
        <w:rPr>
          <w:iCs/>
          <w:color w:val="000000"/>
        </w:rPr>
        <w:t>Таблиця 48</w:t>
      </w:r>
    </w:p>
    <w:tbl>
      <w:tblPr>
        <w:tblW w:w="14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0"/>
        <w:gridCol w:w="853"/>
        <w:gridCol w:w="1275"/>
        <w:gridCol w:w="851"/>
        <w:gridCol w:w="1276"/>
        <w:gridCol w:w="850"/>
        <w:gridCol w:w="1276"/>
        <w:gridCol w:w="850"/>
        <w:gridCol w:w="1372"/>
        <w:gridCol w:w="993"/>
        <w:gridCol w:w="1275"/>
      </w:tblGrid>
      <w:tr w:rsidR="00EE3667" w:rsidRPr="00BF577E" w:rsidTr="00EE3667">
        <w:trPr>
          <w:cantSplit/>
          <w:jc w:val="center"/>
        </w:trPr>
        <w:tc>
          <w:tcPr>
            <w:tcW w:w="3650" w:type="dxa"/>
            <w:vMerge w:val="restart"/>
          </w:tcPr>
          <w:p w:rsidR="00EE3667" w:rsidRPr="00BF577E" w:rsidRDefault="00EE3667" w:rsidP="00EE3667">
            <w:pPr>
              <w:jc w:val="center"/>
              <w:rPr>
                <w:color w:val="000000"/>
              </w:rPr>
            </w:pPr>
            <w:r w:rsidRPr="00BF577E">
              <w:rPr>
                <w:color w:val="000000"/>
              </w:rPr>
              <w:t>Категорії територій та об’єктів ПЗФ</w:t>
            </w:r>
          </w:p>
        </w:tc>
        <w:tc>
          <w:tcPr>
            <w:tcW w:w="2128" w:type="dxa"/>
            <w:gridSpan w:val="2"/>
          </w:tcPr>
          <w:p w:rsidR="00EE3667" w:rsidRPr="00BF577E" w:rsidRDefault="00EE3667" w:rsidP="00EE3667">
            <w:pPr>
              <w:jc w:val="center"/>
              <w:rPr>
                <w:color w:val="000000"/>
              </w:rPr>
            </w:pPr>
            <w:r w:rsidRPr="00BF577E">
              <w:rPr>
                <w:color w:val="000000"/>
              </w:rPr>
              <w:t>На 01.01.2014 року</w:t>
            </w:r>
          </w:p>
        </w:tc>
        <w:tc>
          <w:tcPr>
            <w:tcW w:w="2127" w:type="dxa"/>
            <w:gridSpan w:val="2"/>
          </w:tcPr>
          <w:p w:rsidR="00EE3667" w:rsidRPr="00BF577E" w:rsidRDefault="00EE3667" w:rsidP="00EE3667">
            <w:pPr>
              <w:jc w:val="center"/>
              <w:rPr>
                <w:color w:val="000000"/>
              </w:rPr>
            </w:pPr>
            <w:r w:rsidRPr="00BF577E">
              <w:rPr>
                <w:color w:val="000000"/>
              </w:rPr>
              <w:t>На 01.01.2015 року</w:t>
            </w:r>
          </w:p>
        </w:tc>
        <w:tc>
          <w:tcPr>
            <w:tcW w:w="2126" w:type="dxa"/>
            <w:gridSpan w:val="2"/>
          </w:tcPr>
          <w:p w:rsidR="00EE3667" w:rsidRPr="00BF577E" w:rsidRDefault="00EE3667" w:rsidP="00EE3667">
            <w:pPr>
              <w:jc w:val="center"/>
              <w:rPr>
                <w:color w:val="000000"/>
              </w:rPr>
            </w:pPr>
            <w:r w:rsidRPr="00BF577E">
              <w:rPr>
                <w:color w:val="000000"/>
              </w:rPr>
              <w:t>На 01.01.2016 року</w:t>
            </w:r>
          </w:p>
        </w:tc>
        <w:tc>
          <w:tcPr>
            <w:tcW w:w="2222" w:type="dxa"/>
            <w:gridSpan w:val="2"/>
          </w:tcPr>
          <w:p w:rsidR="00EE3667" w:rsidRPr="00BF577E" w:rsidRDefault="00EE3667" w:rsidP="00EE3667">
            <w:pPr>
              <w:jc w:val="center"/>
              <w:rPr>
                <w:color w:val="000000"/>
              </w:rPr>
            </w:pPr>
            <w:r w:rsidRPr="00BF577E">
              <w:rPr>
                <w:color w:val="000000"/>
              </w:rPr>
              <w:t>На 01.01.2017 року</w:t>
            </w:r>
          </w:p>
        </w:tc>
        <w:tc>
          <w:tcPr>
            <w:tcW w:w="2268" w:type="dxa"/>
            <w:gridSpan w:val="2"/>
          </w:tcPr>
          <w:p w:rsidR="00EE3667" w:rsidRPr="00BF577E" w:rsidRDefault="00EE3667" w:rsidP="00EE3667">
            <w:pPr>
              <w:jc w:val="center"/>
              <w:rPr>
                <w:color w:val="000000"/>
              </w:rPr>
            </w:pPr>
            <w:r w:rsidRPr="00BF577E">
              <w:rPr>
                <w:color w:val="000000"/>
              </w:rPr>
              <w:t>На 01.01.2018 року</w:t>
            </w:r>
          </w:p>
        </w:tc>
      </w:tr>
      <w:tr w:rsidR="00EE3667" w:rsidRPr="00BF577E" w:rsidTr="00EE3667">
        <w:trPr>
          <w:cantSplit/>
          <w:jc w:val="center"/>
        </w:trPr>
        <w:tc>
          <w:tcPr>
            <w:tcW w:w="3650" w:type="dxa"/>
            <w:vMerge/>
          </w:tcPr>
          <w:p w:rsidR="00EE3667" w:rsidRPr="00BF577E" w:rsidRDefault="00EE3667" w:rsidP="00EE3667">
            <w:pPr>
              <w:rPr>
                <w:color w:val="000000"/>
              </w:rPr>
            </w:pPr>
          </w:p>
        </w:tc>
        <w:tc>
          <w:tcPr>
            <w:tcW w:w="853" w:type="dxa"/>
            <w:vAlign w:val="center"/>
          </w:tcPr>
          <w:p w:rsidR="00EE3667" w:rsidRPr="00BF577E" w:rsidRDefault="00EE3667" w:rsidP="00EE3667">
            <w:pPr>
              <w:jc w:val="center"/>
              <w:rPr>
                <w:color w:val="000000"/>
              </w:rPr>
            </w:pPr>
            <w:r w:rsidRPr="00BF577E">
              <w:rPr>
                <w:color w:val="000000"/>
              </w:rPr>
              <w:t>кіль-кість,</w:t>
            </w:r>
          </w:p>
          <w:p w:rsidR="00EE3667" w:rsidRPr="00BF577E" w:rsidRDefault="00EE3667" w:rsidP="00EE3667">
            <w:pPr>
              <w:jc w:val="center"/>
              <w:rPr>
                <w:color w:val="000000"/>
              </w:rPr>
            </w:pPr>
            <w:r w:rsidRPr="00BF577E">
              <w:rPr>
                <w:color w:val="000000"/>
              </w:rPr>
              <w:t>од.</w:t>
            </w:r>
          </w:p>
        </w:tc>
        <w:tc>
          <w:tcPr>
            <w:tcW w:w="1275" w:type="dxa"/>
            <w:vAlign w:val="center"/>
          </w:tcPr>
          <w:p w:rsidR="00EE3667" w:rsidRPr="00BF577E" w:rsidRDefault="00EE3667" w:rsidP="00EE3667">
            <w:pPr>
              <w:jc w:val="center"/>
              <w:rPr>
                <w:color w:val="000000"/>
              </w:rPr>
            </w:pPr>
            <w:r w:rsidRPr="00BF577E">
              <w:rPr>
                <w:color w:val="000000"/>
              </w:rPr>
              <w:t>площа,</w:t>
            </w:r>
          </w:p>
          <w:p w:rsidR="00EE3667" w:rsidRPr="00BF577E" w:rsidRDefault="00EE3667" w:rsidP="00EE3667">
            <w:pPr>
              <w:jc w:val="center"/>
              <w:rPr>
                <w:color w:val="000000"/>
              </w:rPr>
            </w:pPr>
            <w:r w:rsidRPr="00BF577E">
              <w:rPr>
                <w:color w:val="000000"/>
              </w:rPr>
              <w:t>га</w:t>
            </w:r>
          </w:p>
        </w:tc>
        <w:tc>
          <w:tcPr>
            <w:tcW w:w="851" w:type="dxa"/>
            <w:vAlign w:val="center"/>
          </w:tcPr>
          <w:p w:rsidR="00EE3667" w:rsidRPr="00BF577E" w:rsidRDefault="00EE3667" w:rsidP="00EE3667">
            <w:pPr>
              <w:jc w:val="center"/>
              <w:rPr>
                <w:color w:val="000000"/>
              </w:rPr>
            </w:pPr>
            <w:r w:rsidRPr="00BF577E">
              <w:rPr>
                <w:color w:val="000000"/>
              </w:rPr>
              <w:t>кіль-кість,</w:t>
            </w:r>
          </w:p>
          <w:p w:rsidR="00EE3667" w:rsidRPr="00BF577E" w:rsidRDefault="00EE3667" w:rsidP="00EE3667">
            <w:pPr>
              <w:jc w:val="center"/>
              <w:rPr>
                <w:color w:val="000000"/>
              </w:rPr>
            </w:pPr>
            <w:r w:rsidRPr="00BF577E">
              <w:rPr>
                <w:color w:val="000000"/>
              </w:rPr>
              <w:t>од.</w:t>
            </w:r>
          </w:p>
        </w:tc>
        <w:tc>
          <w:tcPr>
            <w:tcW w:w="1276" w:type="dxa"/>
            <w:vAlign w:val="center"/>
          </w:tcPr>
          <w:p w:rsidR="00EE3667" w:rsidRPr="00BF577E" w:rsidRDefault="00EE3667" w:rsidP="00EE3667">
            <w:pPr>
              <w:jc w:val="center"/>
              <w:rPr>
                <w:color w:val="000000"/>
              </w:rPr>
            </w:pPr>
            <w:r w:rsidRPr="00BF577E">
              <w:rPr>
                <w:color w:val="000000"/>
              </w:rPr>
              <w:t>площа,</w:t>
            </w:r>
          </w:p>
          <w:p w:rsidR="00EE3667" w:rsidRPr="00BF577E" w:rsidRDefault="00EE3667" w:rsidP="00EE3667">
            <w:pPr>
              <w:jc w:val="center"/>
              <w:rPr>
                <w:color w:val="000000"/>
              </w:rPr>
            </w:pPr>
            <w:r w:rsidRPr="00BF577E">
              <w:rPr>
                <w:color w:val="000000"/>
              </w:rPr>
              <w:t>га</w:t>
            </w:r>
          </w:p>
        </w:tc>
        <w:tc>
          <w:tcPr>
            <w:tcW w:w="850" w:type="dxa"/>
            <w:vAlign w:val="center"/>
          </w:tcPr>
          <w:p w:rsidR="00EE3667" w:rsidRPr="00BF577E" w:rsidRDefault="00EE3667" w:rsidP="00EE3667">
            <w:pPr>
              <w:jc w:val="center"/>
              <w:rPr>
                <w:color w:val="000000"/>
              </w:rPr>
            </w:pPr>
            <w:r w:rsidRPr="00BF577E">
              <w:rPr>
                <w:color w:val="000000"/>
              </w:rPr>
              <w:t>кіль-кість, од.</w:t>
            </w:r>
          </w:p>
        </w:tc>
        <w:tc>
          <w:tcPr>
            <w:tcW w:w="1276" w:type="dxa"/>
            <w:vAlign w:val="center"/>
          </w:tcPr>
          <w:p w:rsidR="00EE3667" w:rsidRPr="00BF577E" w:rsidRDefault="00EE3667" w:rsidP="00EE3667">
            <w:pPr>
              <w:jc w:val="center"/>
              <w:rPr>
                <w:color w:val="000000"/>
              </w:rPr>
            </w:pPr>
            <w:r w:rsidRPr="00BF577E">
              <w:rPr>
                <w:color w:val="000000"/>
              </w:rPr>
              <w:t>площа,</w:t>
            </w:r>
          </w:p>
          <w:p w:rsidR="00EE3667" w:rsidRPr="00BF577E" w:rsidRDefault="00EE3667" w:rsidP="00EE3667">
            <w:pPr>
              <w:jc w:val="center"/>
              <w:rPr>
                <w:color w:val="000000"/>
              </w:rPr>
            </w:pPr>
            <w:r w:rsidRPr="00BF577E">
              <w:rPr>
                <w:color w:val="000000"/>
              </w:rPr>
              <w:t>га</w:t>
            </w:r>
          </w:p>
        </w:tc>
        <w:tc>
          <w:tcPr>
            <w:tcW w:w="850" w:type="dxa"/>
            <w:vAlign w:val="center"/>
          </w:tcPr>
          <w:p w:rsidR="00EE3667" w:rsidRPr="00BF577E" w:rsidRDefault="00EE3667" w:rsidP="00EE3667">
            <w:pPr>
              <w:jc w:val="center"/>
              <w:rPr>
                <w:color w:val="000000"/>
              </w:rPr>
            </w:pPr>
            <w:r w:rsidRPr="00BF577E">
              <w:rPr>
                <w:color w:val="000000"/>
              </w:rPr>
              <w:t>кіль-кість, од.</w:t>
            </w:r>
          </w:p>
        </w:tc>
        <w:tc>
          <w:tcPr>
            <w:tcW w:w="1372" w:type="dxa"/>
            <w:vAlign w:val="center"/>
          </w:tcPr>
          <w:p w:rsidR="00EE3667" w:rsidRPr="00BF577E" w:rsidRDefault="00EE3667" w:rsidP="00EE3667">
            <w:pPr>
              <w:jc w:val="center"/>
              <w:rPr>
                <w:color w:val="000000"/>
              </w:rPr>
            </w:pPr>
            <w:r w:rsidRPr="00BF577E">
              <w:rPr>
                <w:color w:val="000000"/>
              </w:rPr>
              <w:t>площа,</w:t>
            </w:r>
          </w:p>
          <w:p w:rsidR="00EE3667" w:rsidRPr="00BF577E" w:rsidRDefault="00EE3667" w:rsidP="00EE3667">
            <w:pPr>
              <w:jc w:val="center"/>
              <w:rPr>
                <w:color w:val="000000"/>
              </w:rPr>
            </w:pPr>
            <w:r w:rsidRPr="00BF577E">
              <w:rPr>
                <w:color w:val="000000"/>
              </w:rPr>
              <w:t>га</w:t>
            </w:r>
          </w:p>
        </w:tc>
        <w:tc>
          <w:tcPr>
            <w:tcW w:w="993" w:type="dxa"/>
            <w:vAlign w:val="center"/>
          </w:tcPr>
          <w:p w:rsidR="00EE3667" w:rsidRPr="00BF577E" w:rsidRDefault="00EE3667" w:rsidP="00EE3667">
            <w:pPr>
              <w:jc w:val="center"/>
              <w:rPr>
                <w:color w:val="000000"/>
              </w:rPr>
            </w:pPr>
            <w:r w:rsidRPr="00BF577E">
              <w:rPr>
                <w:color w:val="000000"/>
              </w:rPr>
              <w:t>кіль-кість, од.</w:t>
            </w:r>
          </w:p>
        </w:tc>
        <w:tc>
          <w:tcPr>
            <w:tcW w:w="1275" w:type="dxa"/>
            <w:vAlign w:val="center"/>
          </w:tcPr>
          <w:p w:rsidR="00EE3667" w:rsidRPr="00BF577E" w:rsidRDefault="00EE3667" w:rsidP="00EE3667">
            <w:pPr>
              <w:jc w:val="center"/>
              <w:rPr>
                <w:color w:val="000000"/>
              </w:rPr>
            </w:pPr>
            <w:r w:rsidRPr="00BF577E">
              <w:rPr>
                <w:color w:val="000000"/>
              </w:rPr>
              <w:t>площа,</w:t>
            </w:r>
          </w:p>
          <w:p w:rsidR="00EE3667" w:rsidRPr="00BF577E" w:rsidRDefault="00EE3667" w:rsidP="00EE3667">
            <w:pPr>
              <w:jc w:val="center"/>
              <w:rPr>
                <w:color w:val="000000"/>
              </w:rPr>
            </w:pPr>
            <w:r w:rsidRPr="00BF577E">
              <w:rPr>
                <w:color w:val="000000"/>
              </w:rPr>
              <w:t>га</w:t>
            </w:r>
          </w:p>
        </w:tc>
      </w:tr>
      <w:tr w:rsidR="00EE3667" w:rsidRPr="00BF577E" w:rsidTr="00EE3667">
        <w:trPr>
          <w:cantSplit/>
          <w:jc w:val="center"/>
        </w:trPr>
        <w:tc>
          <w:tcPr>
            <w:tcW w:w="3650" w:type="dxa"/>
            <w:vAlign w:val="center"/>
          </w:tcPr>
          <w:p w:rsidR="00EE3667" w:rsidRPr="00BF577E" w:rsidRDefault="00EE3667" w:rsidP="00EE3667">
            <w:pPr>
              <w:jc w:val="center"/>
              <w:rPr>
                <w:color w:val="000000"/>
              </w:rPr>
            </w:pPr>
            <w:r w:rsidRPr="00BF577E">
              <w:rPr>
                <w:color w:val="000000"/>
              </w:rPr>
              <w:t>1</w:t>
            </w:r>
          </w:p>
        </w:tc>
        <w:tc>
          <w:tcPr>
            <w:tcW w:w="853" w:type="dxa"/>
            <w:vAlign w:val="center"/>
          </w:tcPr>
          <w:p w:rsidR="00EE3667" w:rsidRPr="00BF577E" w:rsidRDefault="00EE3667" w:rsidP="00EE3667">
            <w:pPr>
              <w:jc w:val="center"/>
              <w:rPr>
                <w:color w:val="000000"/>
              </w:rPr>
            </w:pPr>
            <w:r w:rsidRPr="00BF577E">
              <w:rPr>
                <w:color w:val="000000"/>
              </w:rPr>
              <w:t>2</w:t>
            </w:r>
          </w:p>
        </w:tc>
        <w:tc>
          <w:tcPr>
            <w:tcW w:w="1275" w:type="dxa"/>
            <w:vAlign w:val="center"/>
          </w:tcPr>
          <w:p w:rsidR="00EE3667" w:rsidRPr="00BF577E" w:rsidRDefault="00EE3667" w:rsidP="00EE3667">
            <w:pPr>
              <w:jc w:val="center"/>
              <w:rPr>
                <w:color w:val="000000"/>
              </w:rPr>
            </w:pPr>
            <w:r w:rsidRPr="00BF577E">
              <w:rPr>
                <w:color w:val="000000"/>
              </w:rPr>
              <w:t>3</w:t>
            </w:r>
          </w:p>
        </w:tc>
        <w:tc>
          <w:tcPr>
            <w:tcW w:w="851" w:type="dxa"/>
            <w:vAlign w:val="center"/>
          </w:tcPr>
          <w:p w:rsidR="00EE3667" w:rsidRPr="00BF577E" w:rsidRDefault="00EE3667" w:rsidP="00EE3667">
            <w:pPr>
              <w:jc w:val="center"/>
              <w:rPr>
                <w:color w:val="000000"/>
              </w:rPr>
            </w:pPr>
            <w:r w:rsidRPr="00BF577E">
              <w:rPr>
                <w:color w:val="000000"/>
              </w:rPr>
              <w:t>4</w:t>
            </w:r>
          </w:p>
        </w:tc>
        <w:tc>
          <w:tcPr>
            <w:tcW w:w="1276" w:type="dxa"/>
            <w:vAlign w:val="center"/>
          </w:tcPr>
          <w:p w:rsidR="00EE3667" w:rsidRPr="00BF577E" w:rsidRDefault="00EE3667" w:rsidP="00EE3667">
            <w:pPr>
              <w:jc w:val="center"/>
              <w:rPr>
                <w:color w:val="000000"/>
              </w:rPr>
            </w:pPr>
            <w:r w:rsidRPr="00BF577E">
              <w:rPr>
                <w:color w:val="000000"/>
              </w:rPr>
              <w:t>5</w:t>
            </w:r>
          </w:p>
        </w:tc>
        <w:tc>
          <w:tcPr>
            <w:tcW w:w="850" w:type="dxa"/>
            <w:vAlign w:val="center"/>
          </w:tcPr>
          <w:p w:rsidR="00EE3667" w:rsidRPr="00BF577E" w:rsidRDefault="00EE3667" w:rsidP="00EE3667">
            <w:pPr>
              <w:jc w:val="center"/>
              <w:rPr>
                <w:color w:val="000000"/>
              </w:rPr>
            </w:pPr>
            <w:r w:rsidRPr="00BF577E">
              <w:rPr>
                <w:color w:val="000000"/>
              </w:rPr>
              <w:t>6</w:t>
            </w:r>
          </w:p>
        </w:tc>
        <w:tc>
          <w:tcPr>
            <w:tcW w:w="1276" w:type="dxa"/>
            <w:vAlign w:val="center"/>
          </w:tcPr>
          <w:p w:rsidR="00EE3667" w:rsidRPr="00BF577E" w:rsidRDefault="00EE3667" w:rsidP="00EE3667">
            <w:pPr>
              <w:jc w:val="center"/>
              <w:rPr>
                <w:color w:val="000000"/>
              </w:rPr>
            </w:pPr>
            <w:r w:rsidRPr="00BF577E">
              <w:rPr>
                <w:color w:val="000000"/>
              </w:rPr>
              <w:t>7</w:t>
            </w:r>
          </w:p>
        </w:tc>
        <w:tc>
          <w:tcPr>
            <w:tcW w:w="850" w:type="dxa"/>
            <w:vAlign w:val="center"/>
          </w:tcPr>
          <w:p w:rsidR="00EE3667" w:rsidRPr="00BF577E" w:rsidRDefault="00EE3667" w:rsidP="00EE3667">
            <w:pPr>
              <w:jc w:val="center"/>
              <w:rPr>
                <w:color w:val="000000"/>
              </w:rPr>
            </w:pPr>
            <w:r w:rsidRPr="00BF577E">
              <w:rPr>
                <w:color w:val="000000"/>
              </w:rPr>
              <w:t>8</w:t>
            </w:r>
          </w:p>
        </w:tc>
        <w:tc>
          <w:tcPr>
            <w:tcW w:w="1372" w:type="dxa"/>
            <w:vAlign w:val="center"/>
          </w:tcPr>
          <w:p w:rsidR="00EE3667" w:rsidRPr="00BF577E" w:rsidRDefault="00EE3667" w:rsidP="00EE3667">
            <w:pPr>
              <w:jc w:val="center"/>
              <w:rPr>
                <w:color w:val="000000"/>
              </w:rPr>
            </w:pPr>
            <w:r w:rsidRPr="00BF577E">
              <w:rPr>
                <w:color w:val="000000"/>
              </w:rPr>
              <w:t>9</w:t>
            </w:r>
          </w:p>
        </w:tc>
        <w:tc>
          <w:tcPr>
            <w:tcW w:w="993" w:type="dxa"/>
            <w:vAlign w:val="center"/>
          </w:tcPr>
          <w:p w:rsidR="00EE3667" w:rsidRPr="00BF577E" w:rsidRDefault="00EE3667" w:rsidP="00EE3667">
            <w:pPr>
              <w:jc w:val="center"/>
              <w:rPr>
                <w:color w:val="000000"/>
              </w:rPr>
            </w:pPr>
            <w:r w:rsidRPr="00BF577E">
              <w:rPr>
                <w:color w:val="000000"/>
              </w:rPr>
              <w:t>10</w:t>
            </w:r>
          </w:p>
        </w:tc>
        <w:tc>
          <w:tcPr>
            <w:tcW w:w="1275" w:type="dxa"/>
            <w:vAlign w:val="center"/>
          </w:tcPr>
          <w:p w:rsidR="00EE3667" w:rsidRPr="00BF577E" w:rsidRDefault="00EE3667" w:rsidP="00EE3667">
            <w:pPr>
              <w:jc w:val="center"/>
              <w:rPr>
                <w:color w:val="000000"/>
              </w:rPr>
            </w:pPr>
            <w:r w:rsidRPr="00BF577E">
              <w:rPr>
                <w:color w:val="000000"/>
              </w:rPr>
              <w:t>11</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Природні заповідники</w:t>
            </w:r>
          </w:p>
        </w:tc>
        <w:tc>
          <w:tcPr>
            <w:tcW w:w="853" w:type="dxa"/>
          </w:tcPr>
          <w:p w:rsidR="00EE3667" w:rsidRPr="00BF577E" w:rsidRDefault="00EE3667" w:rsidP="00EE3667">
            <w:pPr>
              <w:jc w:val="center"/>
              <w:rPr>
                <w:color w:val="000000"/>
              </w:rPr>
            </w:pPr>
            <w:r w:rsidRPr="00BF577E">
              <w:rPr>
                <w:color w:val="000000"/>
              </w:rPr>
              <w:t>-</w:t>
            </w:r>
          </w:p>
        </w:tc>
        <w:tc>
          <w:tcPr>
            <w:tcW w:w="1275" w:type="dxa"/>
          </w:tcPr>
          <w:p w:rsidR="00EE3667" w:rsidRPr="00BF577E" w:rsidRDefault="00EE3667" w:rsidP="00EE3667">
            <w:pPr>
              <w:jc w:val="center"/>
              <w:rPr>
                <w:color w:val="000000"/>
              </w:rPr>
            </w:pPr>
            <w:r w:rsidRPr="00BF577E">
              <w:rPr>
                <w:color w:val="000000"/>
              </w:rPr>
              <w:t>-</w:t>
            </w:r>
          </w:p>
        </w:tc>
        <w:tc>
          <w:tcPr>
            <w:tcW w:w="851" w:type="dxa"/>
          </w:tcPr>
          <w:p w:rsidR="00EE3667" w:rsidRPr="00BF577E" w:rsidRDefault="00EE3667" w:rsidP="00EE3667">
            <w:pPr>
              <w:jc w:val="center"/>
              <w:rPr>
                <w:color w:val="000000"/>
              </w:rPr>
            </w:pPr>
            <w:r w:rsidRPr="00BF577E">
              <w:rPr>
                <w:color w:val="000000"/>
              </w:rPr>
              <w:t>-</w:t>
            </w:r>
          </w:p>
        </w:tc>
        <w:tc>
          <w:tcPr>
            <w:tcW w:w="1276" w:type="dxa"/>
          </w:tcPr>
          <w:p w:rsidR="00EE3667" w:rsidRPr="00BF577E" w:rsidRDefault="00EE3667" w:rsidP="00EE3667">
            <w:pPr>
              <w:jc w:val="center"/>
              <w:rPr>
                <w:color w:val="000000"/>
              </w:rPr>
            </w:pPr>
            <w:r w:rsidRPr="00BF577E">
              <w:rPr>
                <w:color w:val="000000"/>
              </w:rPr>
              <w:t>-</w:t>
            </w:r>
          </w:p>
        </w:tc>
        <w:tc>
          <w:tcPr>
            <w:tcW w:w="850" w:type="dxa"/>
          </w:tcPr>
          <w:p w:rsidR="00EE3667" w:rsidRPr="00BF577E" w:rsidRDefault="00EE3667" w:rsidP="00EE3667">
            <w:pPr>
              <w:jc w:val="center"/>
              <w:rPr>
                <w:color w:val="000000"/>
              </w:rPr>
            </w:pPr>
            <w:r w:rsidRPr="00BF577E">
              <w:rPr>
                <w:color w:val="000000"/>
              </w:rPr>
              <w:t>-</w:t>
            </w:r>
          </w:p>
        </w:tc>
        <w:tc>
          <w:tcPr>
            <w:tcW w:w="1276" w:type="dxa"/>
          </w:tcPr>
          <w:p w:rsidR="00EE3667" w:rsidRPr="00BF577E" w:rsidRDefault="00EE3667" w:rsidP="00EE3667">
            <w:pPr>
              <w:jc w:val="center"/>
              <w:rPr>
                <w:color w:val="000000"/>
              </w:rPr>
            </w:pPr>
            <w:r w:rsidRPr="00BF577E">
              <w:rPr>
                <w:color w:val="000000"/>
              </w:rPr>
              <w:t>-</w:t>
            </w:r>
          </w:p>
        </w:tc>
        <w:tc>
          <w:tcPr>
            <w:tcW w:w="850" w:type="dxa"/>
          </w:tcPr>
          <w:p w:rsidR="00EE3667" w:rsidRPr="00BF577E" w:rsidRDefault="00EE3667" w:rsidP="00EE3667">
            <w:pPr>
              <w:jc w:val="center"/>
              <w:rPr>
                <w:color w:val="000000"/>
              </w:rPr>
            </w:pPr>
            <w:r w:rsidRPr="00BF577E">
              <w:rPr>
                <w:color w:val="000000"/>
              </w:rPr>
              <w:t>-</w:t>
            </w:r>
          </w:p>
        </w:tc>
        <w:tc>
          <w:tcPr>
            <w:tcW w:w="1372" w:type="dxa"/>
          </w:tcPr>
          <w:p w:rsidR="00EE3667" w:rsidRPr="00BF577E" w:rsidRDefault="00EE3667" w:rsidP="00EE3667">
            <w:pPr>
              <w:jc w:val="center"/>
              <w:rPr>
                <w:color w:val="000000"/>
              </w:rPr>
            </w:pPr>
            <w:r w:rsidRPr="00BF577E">
              <w:rPr>
                <w:color w:val="000000"/>
              </w:rPr>
              <w:t>-</w:t>
            </w:r>
          </w:p>
        </w:tc>
        <w:tc>
          <w:tcPr>
            <w:tcW w:w="993" w:type="dxa"/>
          </w:tcPr>
          <w:p w:rsidR="00EE3667" w:rsidRPr="00BF577E" w:rsidRDefault="00EE3667" w:rsidP="00EE3667">
            <w:pPr>
              <w:jc w:val="center"/>
              <w:rPr>
                <w:color w:val="000000"/>
              </w:rPr>
            </w:pPr>
            <w:r w:rsidRPr="00BF577E">
              <w:rPr>
                <w:color w:val="000000"/>
              </w:rPr>
              <w:t>-</w:t>
            </w:r>
          </w:p>
        </w:tc>
        <w:tc>
          <w:tcPr>
            <w:tcW w:w="1275" w:type="dxa"/>
          </w:tcPr>
          <w:p w:rsidR="00EE3667" w:rsidRPr="00BF577E" w:rsidRDefault="00EE3667" w:rsidP="00EE3667">
            <w:pPr>
              <w:jc w:val="center"/>
              <w:rPr>
                <w:color w:val="000000"/>
              </w:rPr>
            </w:pPr>
            <w:r w:rsidRPr="00BF577E">
              <w:rPr>
                <w:color w:val="000000"/>
              </w:rPr>
              <w:t>-</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Біосферні заповідники</w:t>
            </w:r>
          </w:p>
        </w:tc>
        <w:tc>
          <w:tcPr>
            <w:tcW w:w="853" w:type="dxa"/>
            <w:vAlign w:val="center"/>
          </w:tcPr>
          <w:p w:rsidR="00EE3667" w:rsidRPr="00BF577E" w:rsidRDefault="00EE3667" w:rsidP="00EE3667">
            <w:pPr>
              <w:jc w:val="center"/>
              <w:rPr>
                <w:color w:val="000000"/>
              </w:rPr>
            </w:pPr>
            <w:r w:rsidRPr="00BF577E">
              <w:rPr>
                <w:color w:val="000000"/>
              </w:rPr>
              <w:t>-</w:t>
            </w:r>
          </w:p>
        </w:tc>
        <w:tc>
          <w:tcPr>
            <w:tcW w:w="1275" w:type="dxa"/>
            <w:vAlign w:val="center"/>
          </w:tcPr>
          <w:p w:rsidR="00EE3667" w:rsidRPr="00BF577E" w:rsidRDefault="00EE3667" w:rsidP="00EE3667">
            <w:pPr>
              <w:jc w:val="center"/>
              <w:rPr>
                <w:color w:val="000000"/>
              </w:rPr>
            </w:pPr>
            <w:r w:rsidRPr="00BF577E">
              <w:rPr>
                <w:color w:val="000000"/>
              </w:rPr>
              <w:t>-</w:t>
            </w:r>
          </w:p>
        </w:tc>
        <w:tc>
          <w:tcPr>
            <w:tcW w:w="851" w:type="dxa"/>
            <w:vAlign w:val="center"/>
          </w:tcPr>
          <w:p w:rsidR="00EE3667" w:rsidRPr="00BF577E" w:rsidRDefault="00EE3667" w:rsidP="00EE3667">
            <w:pPr>
              <w:jc w:val="center"/>
              <w:rPr>
                <w:color w:val="000000"/>
              </w:rPr>
            </w:pPr>
            <w:r w:rsidRPr="00BF577E">
              <w:rPr>
                <w:color w:val="000000"/>
              </w:rPr>
              <w:t>-</w:t>
            </w:r>
          </w:p>
        </w:tc>
        <w:tc>
          <w:tcPr>
            <w:tcW w:w="1276" w:type="dxa"/>
            <w:vAlign w:val="center"/>
          </w:tcPr>
          <w:p w:rsidR="00EE3667" w:rsidRPr="00BF577E" w:rsidRDefault="00EE3667" w:rsidP="00EE3667">
            <w:pPr>
              <w:jc w:val="center"/>
              <w:rPr>
                <w:color w:val="000000"/>
              </w:rPr>
            </w:pPr>
            <w:r w:rsidRPr="00BF577E">
              <w:rPr>
                <w:color w:val="000000"/>
              </w:rPr>
              <w:t>-</w:t>
            </w:r>
          </w:p>
        </w:tc>
        <w:tc>
          <w:tcPr>
            <w:tcW w:w="850" w:type="dxa"/>
            <w:vAlign w:val="center"/>
          </w:tcPr>
          <w:p w:rsidR="00EE3667" w:rsidRPr="00BF577E" w:rsidRDefault="00EE3667" w:rsidP="00EE3667">
            <w:pPr>
              <w:jc w:val="center"/>
              <w:rPr>
                <w:color w:val="000000"/>
              </w:rPr>
            </w:pPr>
            <w:r w:rsidRPr="00BF577E">
              <w:rPr>
                <w:color w:val="000000"/>
              </w:rPr>
              <w:t>-</w:t>
            </w:r>
          </w:p>
        </w:tc>
        <w:tc>
          <w:tcPr>
            <w:tcW w:w="1276" w:type="dxa"/>
            <w:vAlign w:val="center"/>
          </w:tcPr>
          <w:p w:rsidR="00EE3667" w:rsidRPr="00BF577E" w:rsidRDefault="00EE3667" w:rsidP="00EE3667">
            <w:pPr>
              <w:jc w:val="center"/>
              <w:rPr>
                <w:color w:val="000000"/>
              </w:rPr>
            </w:pPr>
            <w:r w:rsidRPr="00BF577E">
              <w:rPr>
                <w:color w:val="000000"/>
              </w:rPr>
              <w:t>-</w:t>
            </w:r>
          </w:p>
        </w:tc>
        <w:tc>
          <w:tcPr>
            <w:tcW w:w="850" w:type="dxa"/>
            <w:vAlign w:val="center"/>
          </w:tcPr>
          <w:p w:rsidR="00EE3667" w:rsidRPr="00BF577E" w:rsidRDefault="00EE3667" w:rsidP="00EE3667">
            <w:pPr>
              <w:jc w:val="center"/>
              <w:rPr>
                <w:color w:val="000000"/>
              </w:rPr>
            </w:pPr>
            <w:r w:rsidRPr="00BF577E">
              <w:rPr>
                <w:color w:val="000000"/>
              </w:rPr>
              <w:t>-</w:t>
            </w:r>
          </w:p>
        </w:tc>
        <w:tc>
          <w:tcPr>
            <w:tcW w:w="1372" w:type="dxa"/>
            <w:vAlign w:val="center"/>
          </w:tcPr>
          <w:p w:rsidR="00EE3667" w:rsidRPr="00BF577E" w:rsidRDefault="00EE3667" w:rsidP="00EE3667">
            <w:pPr>
              <w:jc w:val="center"/>
              <w:rPr>
                <w:color w:val="000000"/>
              </w:rPr>
            </w:pPr>
            <w:r w:rsidRPr="00BF577E">
              <w:rPr>
                <w:color w:val="000000"/>
              </w:rPr>
              <w:t>-</w:t>
            </w:r>
          </w:p>
        </w:tc>
        <w:tc>
          <w:tcPr>
            <w:tcW w:w="993" w:type="dxa"/>
            <w:vAlign w:val="center"/>
          </w:tcPr>
          <w:p w:rsidR="00EE3667" w:rsidRPr="00BF577E" w:rsidRDefault="00EE3667" w:rsidP="00EE3667">
            <w:pPr>
              <w:jc w:val="center"/>
              <w:rPr>
                <w:color w:val="000000"/>
              </w:rPr>
            </w:pPr>
            <w:r w:rsidRPr="00BF577E">
              <w:rPr>
                <w:color w:val="000000"/>
              </w:rPr>
              <w:t>-</w:t>
            </w:r>
          </w:p>
        </w:tc>
        <w:tc>
          <w:tcPr>
            <w:tcW w:w="1275" w:type="dxa"/>
            <w:vAlign w:val="center"/>
          </w:tcPr>
          <w:p w:rsidR="00EE3667" w:rsidRPr="00BF577E" w:rsidRDefault="00EE3667" w:rsidP="00EE3667">
            <w:pPr>
              <w:jc w:val="center"/>
              <w:rPr>
                <w:color w:val="000000"/>
              </w:rPr>
            </w:pPr>
            <w:r w:rsidRPr="00BF577E">
              <w:rPr>
                <w:color w:val="000000"/>
              </w:rPr>
              <w:t>-</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Національні природні парки</w:t>
            </w:r>
          </w:p>
        </w:tc>
        <w:tc>
          <w:tcPr>
            <w:tcW w:w="853" w:type="dxa"/>
          </w:tcPr>
          <w:p w:rsidR="00EE3667" w:rsidRPr="00BF577E" w:rsidRDefault="00EE3667" w:rsidP="00EE3667">
            <w:pPr>
              <w:jc w:val="center"/>
              <w:rPr>
                <w:color w:val="000000"/>
              </w:rPr>
            </w:pPr>
            <w:r w:rsidRPr="00BF577E">
              <w:rPr>
                <w:color w:val="000000"/>
              </w:rPr>
              <w:t>2</w:t>
            </w:r>
          </w:p>
        </w:tc>
        <w:tc>
          <w:tcPr>
            <w:tcW w:w="1275" w:type="dxa"/>
          </w:tcPr>
          <w:p w:rsidR="00EE3667" w:rsidRPr="00BF577E" w:rsidRDefault="00EE3667" w:rsidP="00EE3667">
            <w:pPr>
              <w:jc w:val="center"/>
              <w:rPr>
                <w:color w:val="000000"/>
              </w:rPr>
            </w:pPr>
            <w:r w:rsidRPr="00BF577E">
              <w:rPr>
                <w:color w:val="000000"/>
              </w:rPr>
              <w:t>270078,7</w:t>
            </w:r>
          </w:p>
        </w:tc>
        <w:tc>
          <w:tcPr>
            <w:tcW w:w="851" w:type="dxa"/>
          </w:tcPr>
          <w:p w:rsidR="00EE3667" w:rsidRPr="00BF577E" w:rsidRDefault="00EE3667" w:rsidP="00EE3667">
            <w:pPr>
              <w:jc w:val="center"/>
              <w:rPr>
                <w:color w:val="000000"/>
              </w:rPr>
            </w:pPr>
            <w:r w:rsidRPr="00BF577E">
              <w:rPr>
                <w:color w:val="000000"/>
              </w:rPr>
              <w:t>2</w:t>
            </w:r>
          </w:p>
        </w:tc>
        <w:tc>
          <w:tcPr>
            <w:tcW w:w="1276" w:type="dxa"/>
          </w:tcPr>
          <w:p w:rsidR="00EE3667" w:rsidRPr="00BF577E" w:rsidRDefault="00EE3667" w:rsidP="00EE3667">
            <w:pPr>
              <w:jc w:val="center"/>
              <w:rPr>
                <w:color w:val="000000"/>
              </w:rPr>
            </w:pPr>
            <w:r w:rsidRPr="00BF577E">
              <w:rPr>
                <w:color w:val="000000"/>
              </w:rPr>
              <w:t>270078,7</w:t>
            </w:r>
          </w:p>
        </w:tc>
        <w:tc>
          <w:tcPr>
            <w:tcW w:w="850" w:type="dxa"/>
          </w:tcPr>
          <w:p w:rsidR="00EE3667" w:rsidRPr="00BF577E" w:rsidRDefault="00EE3667" w:rsidP="00EE3667">
            <w:pPr>
              <w:jc w:val="center"/>
              <w:rPr>
                <w:color w:val="000000"/>
              </w:rPr>
            </w:pPr>
            <w:r w:rsidRPr="00BF577E">
              <w:rPr>
                <w:color w:val="000000"/>
              </w:rPr>
              <w:t>2</w:t>
            </w:r>
          </w:p>
        </w:tc>
        <w:tc>
          <w:tcPr>
            <w:tcW w:w="1276" w:type="dxa"/>
          </w:tcPr>
          <w:p w:rsidR="00EE3667" w:rsidRPr="00BF577E" w:rsidRDefault="00EE3667" w:rsidP="00EE3667">
            <w:pPr>
              <w:jc w:val="center"/>
              <w:rPr>
                <w:color w:val="000000"/>
              </w:rPr>
            </w:pPr>
            <w:r w:rsidRPr="00BF577E">
              <w:rPr>
                <w:color w:val="000000"/>
              </w:rPr>
              <w:t>270078,7</w:t>
            </w:r>
          </w:p>
        </w:tc>
        <w:tc>
          <w:tcPr>
            <w:tcW w:w="850" w:type="dxa"/>
          </w:tcPr>
          <w:p w:rsidR="00EE3667" w:rsidRPr="00BF577E" w:rsidRDefault="00EE3667" w:rsidP="00EE3667">
            <w:pPr>
              <w:jc w:val="center"/>
              <w:rPr>
                <w:color w:val="000000"/>
              </w:rPr>
            </w:pPr>
            <w:r w:rsidRPr="00BF577E">
              <w:rPr>
                <w:color w:val="000000"/>
              </w:rPr>
              <w:t>2</w:t>
            </w:r>
          </w:p>
        </w:tc>
        <w:tc>
          <w:tcPr>
            <w:tcW w:w="1372" w:type="dxa"/>
          </w:tcPr>
          <w:p w:rsidR="00EE3667" w:rsidRPr="00BF577E" w:rsidRDefault="00EE3667" w:rsidP="00EE3667">
            <w:pPr>
              <w:jc w:val="center"/>
              <w:rPr>
                <w:color w:val="000000"/>
              </w:rPr>
            </w:pPr>
            <w:r w:rsidRPr="00BF577E">
              <w:rPr>
                <w:color w:val="000000"/>
              </w:rPr>
              <w:t>270078,7</w:t>
            </w:r>
          </w:p>
        </w:tc>
        <w:tc>
          <w:tcPr>
            <w:tcW w:w="993" w:type="dxa"/>
          </w:tcPr>
          <w:p w:rsidR="00EE3667" w:rsidRPr="00BF577E" w:rsidRDefault="00EE3667" w:rsidP="00EE3667">
            <w:pPr>
              <w:jc w:val="center"/>
              <w:rPr>
                <w:color w:val="000000"/>
              </w:rPr>
            </w:pPr>
            <w:r w:rsidRPr="00BF577E">
              <w:rPr>
                <w:color w:val="000000"/>
              </w:rPr>
              <w:t>2</w:t>
            </w:r>
          </w:p>
        </w:tc>
        <w:tc>
          <w:tcPr>
            <w:tcW w:w="1275" w:type="dxa"/>
          </w:tcPr>
          <w:p w:rsidR="00EE3667" w:rsidRPr="00BF577E" w:rsidRDefault="00EE3667" w:rsidP="00EE3667">
            <w:pPr>
              <w:jc w:val="center"/>
              <w:rPr>
                <w:color w:val="000000"/>
              </w:rPr>
            </w:pPr>
            <w:r w:rsidRPr="00BF577E">
              <w:rPr>
                <w:color w:val="000000"/>
              </w:rPr>
              <w:t>270078,7</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Регіональні ландшафтні парки</w:t>
            </w:r>
          </w:p>
        </w:tc>
        <w:tc>
          <w:tcPr>
            <w:tcW w:w="853" w:type="dxa"/>
          </w:tcPr>
          <w:p w:rsidR="00EE3667" w:rsidRPr="00BF577E" w:rsidRDefault="00EE3667" w:rsidP="00EE3667">
            <w:pPr>
              <w:jc w:val="center"/>
              <w:rPr>
                <w:color w:val="000000"/>
              </w:rPr>
            </w:pPr>
            <w:r w:rsidRPr="00BF577E">
              <w:rPr>
                <w:color w:val="000000"/>
              </w:rPr>
              <w:t>1</w:t>
            </w:r>
          </w:p>
        </w:tc>
        <w:tc>
          <w:tcPr>
            <w:tcW w:w="1275" w:type="dxa"/>
          </w:tcPr>
          <w:p w:rsidR="00EE3667" w:rsidRPr="00BF577E" w:rsidRDefault="00EE3667" w:rsidP="00EE3667">
            <w:pPr>
              <w:jc w:val="center"/>
              <w:rPr>
                <w:color w:val="000000"/>
              </w:rPr>
            </w:pPr>
            <w:r w:rsidRPr="00BF577E">
              <w:rPr>
                <w:color w:val="000000"/>
              </w:rPr>
              <w:t>16915,3</w:t>
            </w:r>
          </w:p>
        </w:tc>
        <w:tc>
          <w:tcPr>
            <w:tcW w:w="851" w:type="dxa"/>
          </w:tcPr>
          <w:p w:rsidR="00EE3667" w:rsidRPr="00BF577E" w:rsidRDefault="00EE3667" w:rsidP="00EE3667">
            <w:pPr>
              <w:jc w:val="center"/>
              <w:rPr>
                <w:color w:val="000000"/>
              </w:rPr>
            </w:pPr>
            <w:r w:rsidRPr="00BF577E">
              <w:rPr>
                <w:color w:val="000000"/>
              </w:rPr>
              <w:t>1</w:t>
            </w:r>
          </w:p>
        </w:tc>
        <w:tc>
          <w:tcPr>
            <w:tcW w:w="1276" w:type="dxa"/>
          </w:tcPr>
          <w:p w:rsidR="00EE3667" w:rsidRPr="00BF577E" w:rsidRDefault="00EE3667" w:rsidP="00EE3667">
            <w:pPr>
              <w:jc w:val="center"/>
              <w:rPr>
                <w:color w:val="000000"/>
              </w:rPr>
            </w:pPr>
            <w:r w:rsidRPr="00BF577E">
              <w:rPr>
                <w:color w:val="000000"/>
              </w:rPr>
              <w:t>16915,3</w:t>
            </w:r>
          </w:p>
        </w:tc>
        <w:tc>
          <w:tcPr>
            <w:tcW w:w="850" w:type="dxa"/>
          </w:tcPr>
          <w:p w:rsidR="00EE3667" w:rsidRPr="00BF577E" w:rsidRDefault="00EE3667" w:rsidP="00EE3667">
            <w:pPr>
              <w:jc w:val="center"/>
              <w:rPr>
                <w:color w:val="000000"/>
              </w:rPr>
            </w:pPr>
            <w:r w:rsidRPr="00BF577E">
              <w:rPr>
                <w:color w:val="000000"/>
              </w:rPr>
              <w:t>1</w:t>
            </w:r>
          </w:p>
        </w:tc>
        <w:tc>
          <w:tcPr>
            <w:tcW w:w="1276" w:type="dxa"/>
          </w:tcPr>
          <w:p w:rsidR="00EE3667" w:rsidRPr="00BF577E" w:rsidRDefault="00EE3667" w:rsidP="00EE3667">
            <w:pPr>
              <w:jc w:val="center"/>
              <w:rPr>
                <w:color w:val="000000"/>
              </w:rPr>
            </w:pPr>
            <w:r w:rsidRPr="00BF577E">
              <w:rPr>
                <w:color w:val="000000"/>
              </w:rPr>
              <w:t>16915,3</w:t>
            </w:r>
          </w:p>
        </w:tc>
        <w:tc>
          <w:tcPr>
            <w:tcW w:w="850" w:type="dxa"/>
          </w:tcPr>
          <w:p w:rsidR="00EE3667" w:rsidRPr="00BF577E" w:rsidRDefault="00EE3667" w:rsidP="00EE3667">
            <w:pPr>
              <w:jc w:val="center"/>
              <w:rPr>
                <w:color w:val="000000"/>
              </w:rPr>
            </w:pPr>
            <w:r w:rsidRPr="00BF577E">
              <w:rPr>
                <w:color w:val="000000"/>
              </w:rPr>
              <w:t>1</w:t>
            </w:r>
          </w:p>
        </w:tc>
        <w:tc>
          <w:tcPr>
            <w:tcW w:w="1372" w:type="dxa"/>
          </w:tcPr>
          <w:p w:rsidR="00EE3667" w:rsidRPr="00BF577E" w:rsidRDefault="00EE3667" w:rsidP="00EE3667">
            <w:pPr>
              <w:jc w:val="center"/>
              <w:rPr>
                <w:color w:val="000000"/>
              </w:rPr>
            </w:pPr>
            <w:r w:rsidRPr="00BF577E">
              <w:rPr>
                <w:color w:val="000000"/>
              </w:rPr>
              <w:t>16915,3</w:t>
            </w:r>
          </w:p>
        </w:tc>
        <w:tc>
          <w:tcPr>
            <w:tcW w:w="993" w:type="dxa"/>
          </w:tcPr>
          <w:p w:rsidR="00EE3667" w:rsidRPr="00BF577E" w:rsidRDefault="00EE3667" w:rsidP="00EE3667">
            <w:pPr>
              <w:jc w:val="center"/>
              <w:rPr>
                <w:color w:val="000000"/>
              </w:rPr>
            </w:pPr>
            <w:r w:rsidRPr="00BF577E">
              <w:rPr>
                <w:color w:val="000000"/>
              </w:rPr>
              <w:t>1</w:t>
            </w:r>
          </w:p>
        </w:tc>
        <w:tc>
          <w:tcPr>
            <w:tcW w:w="1275" w:type="dxa"/>
          </w:tcPr>
          <w:p w:rsidR="00EE3667" w:rsidRPr="00BF577E" w:rsidRDefault="00EE3667" w:rsidP="00EE3667">
            <w:pPr>
              <w:jc w:val="center"/>
              <w:rPr>
                <w:color w:val="000000"/>
              </w:rPr>
            </w:pPr>
            <w:r w:rsidRPr="00BF577E">
              <w:rPr>
                <w:color w:val="000000"/>
              </w:rPr>
              <w:t>16915,3</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Заказники загальнодержавного значення</w:t>
            </w:r>
          </w:p>
        </w:tc>
        <w:tc>
          <w:tcPr>
            <w:tcW w:w="853" w:type="dxa"/>
          </w:tcPr>
          <w:p w:rsidR="00EE3667" w:rsidRPr="00BF577E" w:rsidRDefault="00EE3667" w:rsidP="00EE3667">
            <w:pPr>
              <w:jc w:val="center"/>
              <w:rPr>
                <w:color w:val="000000"/>
              </w:rPr>
            </w:pPr>
            <w:r w:rsidRPr="00BF577E">
              <w:rPr>
                <w:color w:val="000000"/>
              </w:rPr>
              <w:t>25</w:t>
            </w:r>
          </w:p>
        </w:tc>
        <w:tc>
          <w:tcPr>
            <w:tcW w:w="1275" w:type="dxa"/>
          </w:tcPr>
          <w:p w:rsidR="00EE3667" w:rsidRPr="00BF577E" w:rsidRDefault="00EE3667" w:rsidP="00EE3667">
            <w:pPr>
              <w:jc w:val="center"/>
              <w:rPr>
                <w:color w:val="000000"/>
              </w:rPr>
            </w:pPr>
            <w:r w:rsidRPr="00BF577E">
              <w:rPr>
                <w:color w:val="000000"/>
              </w:rPr>
              <w:t>9660,8</w:t>
            </w:r>
          </w:p>
        </w:tc>
        <w:tc>
          <w:tcPr>
            <w:tcW w:w="851" w:type="dxa"/>
          </w:tcPr>
          <w:p w:rsidR="00EE3667" w:rsidRPr="00BF577E" w:rsidRDefault="00EE3667" w:rsidP="00EE3667">
            <w:pPr>
              <w:jc w:val="center"/>
              <w:rPr>
                <w:color w:val="000000"/>
              </w:rPr>
            </w:pPr>
            <w:r w:rsidRPr="00BF577E">
              <w:rPr>
                <w:color w:val="000000"/>
              </w:rPr>
              <w:t>25</w:t>
            </w:r>
          </w:p>
        </w:tc>
        <w:tc>
          <w:tcPr>
            <w:tcW w:w="1276" w:type="dxa"/>
          </w:tcPr>
          <w:p w:rsidR="00EE3667" w:rsidRPr="00BF577E" w:rsidRDefault="00EE3667" w:rsidP="00EE3667">
            <w:pPr>
              <w:jc w:val="center"/>
              <w:rPr>
                <w:color w:val="000000"/>
              </w:rPr>
            </w:pPr>
            <w:r w:rsidRPr="00BF577E">
              <w:rPr>
                <w:color w:val="000000"/>
              </w:rPr>
              <w:t>9660,8</w:t>
            </w:r>
          </w:p>
        </w:tc>
        <w:tc>
          <w:tcPr>
            <w:tcW w:w="850" w:type="dxa"/>
          </w:tcPr>
          <w:p w:rsidR="00EE3667" w:rsidRPr="00BF577E" w:rsidRDefault="00EE3667" w:rsidP="00EE3667">
            <w:pPr>
              <w:jc w:val="center"/>
              <w:rPr>
                <w:color w:val="000000"/>
              </w:rPr>
            </w:pPr>
            <w:r w:rsidRPr="00BF577E">
              <w:rPr>
                <w:color w:val="000000"/>
              </w:rPr>
              <w:t>25</w:t>
            </w:r>
          </w:p>
        </w:tc>
        <w:tc>
          <w:tcPr>
            <w:tcW w:w="1276" w:type="dxa"/>
          </w:tcPr>
          <w:p w:rsidR="00EE3667" w:rsidRPr="00BF577E" w:rsidRDefault="00EE3667" w:rsidP="00EE3667">
            <w:pPr>
              <w:jc w:val="center"/>
              <w:rPr>
                <w:color w:val="000000"/>
              </w:rPr>
            </w:pPr>
            <w:r w:rsidRPr="00BF577E">
              <w:rPr>
                <w:color w:val="000000"/>
              </w:rPr>
              <w:t>9660,8</w:t>
            </w:r>
          </w:p>
        </w:tc>
        <w:tc>
          <w:tcPr>
            <w:tcW w:w="850" w:type="dxa"/>
          </w:tcPr>
          <w:p w:rsidR="00EE3667" w:rsidRPr="00BF577E" w:rsidRDefault="00EE3667" w:rsidP="00EE3667">
            <w:pPr>
              <w:jc w:val="center"/>
              <w:rPr>
                <w:color w:val="000000"/>
              </w:rPr>
            </w:pPr>
            <w:r w:rsidRPr="00BF577E">
              <w:rPr>
                <w:color w:val="000000"/>
              </w:rPr>
              <w:t>25</w:t>
            </w:r>
          </w:p>
        </w:tc>
        <w:tc>
          <w:tcPr>
            <w:tcW w:w="1372" w:type="dxa"/>
          </w:tcPr>
          <w:p w:rsidR="00EE3667" w:rsidRPr="00BF577E" w:rsidRDefault="00EE3667" w:rsidP="00EE3667">
            <w:pPr>
              <w:jc w:val="center"/>
              <w:rPr>
                <w:color w:val="000000"/>
              </w:rPr>
            </w:pPr>
            <w:r w:rsidRPr="00BF577E">
              <w:rPr>
                <w:color w:val="000000"/>
              </w:rPr>
              <w:t>9660,8</w:t>
            </w:r>
          </w:p>
        </w:tc>
        <w:tc>
          <w:tcPr>
            <w:tcW w:w="993" w:type="dxa"/>
          </w:tcPr>
          <w:p w:rsidR="00EE3667" w:rsidRPr="00BF577E" w:rsidRDefault="00EE3667" w:rsidP="00EE3667">
            <w:pPr>
              <w:jc w:val="center"/>
              <w:rPr>
                <w:color w:val="000000"/>
              </w:rPr>
            </w:pPr>
            <w:r w:rsidRPr="00BF577E">
              <w:rPr>
                <w:color w:val="000000"/>
              </w:rPr>
              <w:t>25</w:t>
            </w:r>
          </w:p>
        </w:tc>
        <w:tc>
          <w:tcPr>
            <w:tcW w:w="1275" w:type="dxa"/>
          </w:tcPr>
          <w:p w:rsidR="00EE3667" w:rsidRPr="00BF577E" w:rsidRDefault="00EE3667" w:rsidP="00EE3667">
            <w:pPr>
              <w:jc w:val="center"/>
              <w:rPr>
                <w:color w:val="000000"/>
              </w:rPr>
            </w:pPr>
            <w:r w:rsidRPr="00BF577E">
              <w:rPr>
                <w:color w:val="000000"/>
              </w:rPr>
              <w:t>9660,8</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Заказники місцевого значення</w:t>
            </w:r>
          </w:p>
        </w:tc>
        <w:tc>
          <w:tcPr>
            <w:tcW w:w="853" w:type="dxa"/>
          </w:tcPr>
          <w:p w:rsidR="00EE3667" w:rsidRPr="00BF577E" w:rsidRDefault="00EE3667" w:rsidP="00EE3667">
            <w:pPr>
              <w:jc w:val="center"/>
              <w:rPr>
                <w:color w:val="000000"/>
              </w:rPr>
            </w:pPr>
            <w:r w:rsidRPr="00BF577E">
              <w:rPr>
                <w:color w:val="000000"/>
              </w:rPr>
              <w:t>132</w:t>
            </w:r>
          </w:p>
        </w:tc>
        <w:tc>
          <w:tcPr>
            <w:tcW w:w="1275" w:type="dxa"/>
          </w:tcPr>
          <w:p w:rsidR="00EE3667" w:rsidRPr="00BF577E" w:rsidRDefault="00EE3667" w:rsidP="00EE3667">
            <w:pPr>
              <w:jc w:val="center"/>
              <w:rPr>
                <w:color w:val="000000"/>
              </w:rPr>
            </w:pPr>
            <w:r w:rsidRPr="00BF577E">
              <w:rPr>
                <w:color w:val="000000"/>
              </w:rPr>
              <w:t>27793,49</w:t>
            </w:r>
          </w:p>
        </w:tc>
        <w:tc>
          <w:tcPr>
            <w:tcW w:w="851" w:type="dxa"/>
          </w:tcPr>
          <w:p w:rsidR="00EE3667" w:rsidRPr="00BF577E" w:rsidRDefault="00EE3667" w:rsidP="00EE3667">
            <w:pPr>
              <w:jc w:val="center"/>
              <w:rPr>
                <w:color w:val="000000"/>
              </w:rPr>
            </w:pPr>
            <w:r w:rsidRPr="00BF577E">
              <w:rPr>
                <w:color w:val="000000"/>
              </w:rPr>
              <w:t>132</w:t>
            </w:r>
          </w:p>
        </w:tc>
        <w:tc>
          <w:tcPr>
            <w:tcW w:w="1276" w:type="dxa"/>
          </w:tcPr>
          <w:p w:rsidR="00EE3667" w:rsidRPr="00BF577E" w:rsidRDefault="00EE3667" w:rsidP="00EE3667">
            <w:pPr>
              <w:jc w:val="center"/>
              <w:rPr>
                <w:color w:val="000000"/>
              </w:rPr>
            </w:pPr>
            <w:r w:rsidRPr="00BF577E">
              <w:rPr>
                <w:color w:val="000000"/>
              </w:rPr>
              <w:t>27793,49</w:t>
            </w:r>
          </w:p>
        </w:tc>
        <w:tc>
          <w:tcPr>
            <w:tcW w:w="850" w:type="dxa"/>
          </w:tcPr>
          <w:p w:rsidR="00EE3667" w:rsidRPr="00BF577E" w:rsidRDefault="00EE3667" w:rsidP="00EE3667">
            <w:pPr>
              <w:jc w:val="center"/>
              <w:rPr>
                <w:color w:val="000000"/>
              </w:rPr>
            </w:pPr>
            <w:r w:rsidRPr="00BF577E">
              <w:rPr>
                <w:color w:val="000000"/>
              </w:rPr>
              <w:t>132</w:t>
            </w:r>
          </w:p>
        </w:tc>
        <w:tc>
          <w:tcPr>
            <w:tcW w:w="1276" w:type="dxa"/>
          </w:tcPr>
          <w:p w:rsidR="00EE3667" w:rsidRPr="00BF577E" w:rsidRDefault="00EE3667" w:rsidP="00EE3667">
            <w:pPr>
              <w:jc w:val="center"/>
              <w:rPr>
                <w:color w:val="000000"/>
              </w:rPr>
            </w:pPr>
            <w:r w:rsidRPr="00BF577E">
              <w:rPr>
                <w:color w:val="000000"/>
              </w:rPr>
              <w:t>27793,49</w:t>
            </w:r>
          </w:p>
        </w:tc>
        <w:tc>
          <w:tcPr>
            <w:tcW w:w="850" w:type="dxa"/>
          </w:tcPr>
          <w:p w:rsidR="00EE3667" w:rsidRPr="00BF577E" w:rsidRDefault="00EE3667" w:rsidP="00EE3667">
            <w:pPr>
              <w:jc w:val="center"/>
              <w:rPr>
                <w:color w:val="000000"/>
              </w:rPr>
            </w:pPr>
            <w:r w:rsidRPr="00BF577E">
              <w:rPr>
                <w:color w:val="000000"/>
              </w:rPr>
              <w:t>133</w:t>
            </w:r>
          </w:p>
        </w:tc>
        <w:tc>
          <w:tcPr>
            <w:tcW w:w="1372" w:type="dxa"/>
          </w:tcPr>
          <w:p w:rsidR="00EE3667" w:rsidRPr="00BF577E" w:rsidRDefault="00EE3667" w:rsidP="00EE3667">
            <w:pPr>
              <w:jc w:val="center"/>
              <w:rPr>
                <w:color w:val="000000"/>
              </w:rPr>
            </w:pPr>
            <w:r w:rsidRPr="00BF577E">
              <w:rPr>
                <w:color w:val="000000"/>
              </w:rPr>
              <w:t>27933,39</w:t>
            </w:r>
          </w:p>
        </w:tc>
        <w:tc>
          <w:tcPr>
            <w:tcW w:w="993" w:type="dxa"/>
          </w:tcPr>
          <w:p w:rsidR="00EE3667" w:rsidRPr="00BF577E" w:rsidRDefault="00EE3667" w:rsidP="00EE3667">
            <w:pPr>
              <w:jc w:val="center"/>
              <w:rPr>
                <w:color w:val="000000"/>
              </w:rPr>
            </w:pPr>
            <w:r w:rsidRPr="00BF577E">
              <w:rPr>
                <w:color w:val="000000"/>
              </w:rPr>
              <w:t>133</w:t>
            </w:r>
          </w:p>
        </w:tc>
        <w:tc>
          <w:tcPr>
            <w:tcW w:w="1275" w:type="dxa"/>
          </w:tcPr>
          <w:p w:rsidR="00EE3667" w:rsidRPr="00BF577E" w:rsidRDefault="00EE3667" w:rsidP="00EE3667">
            <w:pPr>
              <w:jc w:val="center"/>
              <w:rPr>
                <w:color w:val="000000"/>
              </w:rPr>
            </w:pPr>
            <w:r w:rsidRPr="00BF577E">
              <w:rPr>
                <w:color w:val="000000"/>
              </w:rPr>
              <w:t>27933,39</w:t>
            </w:r>
          </w:p>
        </w:tc>
      </w:tr>
      <w:tr w:rsidR="00EE3667" w:rsidRPr="00BF577E" w:rsidTr="00EE3667">
        <w:trPr>
          <w:cantSplit/>
          <w:jc w:val="center"/>
        </w:trPr>
        <w:tc>
          <w:tcPr>
            <w:tcW w:w="3650" w:type="dxa"/>
          </w:tcPr>
          <w:p w:rsidR="00EE3667" w:rsidRPr="00BF577E" w:rsidRDefault="00EE3667" w:rsidP="00EE3667">
            <w:pPr>
              <w:pStyle w:val="DefinitionTerm"/>
              <w:rPr>
                <w:color w:val="000000"/>
                <w:szCs w:val="24"/>
              </w:rPr>
            </w:pPr>
            <w:r w:rsidRPr="00BF577E">
              <w:rPr>
                <w:color w:val="000000"/>
                <w:szCs w:val="24"/>
              </w:rPr>
              <w:t>Пам’ятки природи загальнодержавного значення</w:t>
            </w:r>
          </w:p>
        </w:tc>
        <w:tc>
          <w:tcPr>
            <w:tcW w:w="853" w:type="dxa"/>
          </w:tcPr>
          <w:p w:rsidR="00EE3667" w:rsidRPr="00BF577E" w:rsidRDefault="00EE3667" w:rsidP="00EE3667">
            <w:pPr>
              <w:jc w:val="center"/>
              <w:rPr>
                <w:color w:val="000000"/>
              </w:rPr>
            </w:pPr>
            <w:r w:rsidRPr="00BF577E">
              <w:rPr>
                <w:color w:val="000000"/>
              </w:rPr>
              <w:t>5</w:t>
            </w:r>
          </w:p>
        </w:tc>
        <w:tc>
          <w:tcPr>
            <w:tcW w:w="1275" w:type="dxa"/>
          </w:tcPr>
          <w:p w:rsidR="00EE3667" w:rsidRPr="00BF577E" w:rsidRDefault="00EE3667" w:rsidP="00EE3667">
            <w:pPr>
              <w:jc w:val="center"/>
              <w:rPr>
                <w:color w:val="000000"/>
              </w:rPr>
            </w:pPr>
            <w:r w:rsidRPr="00BF577E">
              <w:rPr>
                <w:color w:val="000000"/>
              </w:rPr>
              <w:t>173,2</w:t>
            </w:r>
          </w:p>
        </w:tc>
        <w:tc>
          <w:tcPr>
            <w:tcW w:w="851" w:type="dxa"/>
          </w:tcPr>
          <w:p w:rsidR="00EE3667" w:rsidRPr="00BF577E" w:rsidRDefault="00EE3667" w:rsidP="00EE3667">
            <w:pPr>
              <w:jc w:val="center"/>
              <w:rPr>
                <w:color w:val="000000"/>
              </w:rPr>
            </w:pPr>
            <w:r w:rsidRPr="00BF577E">
              <w:rPr>
                <w:color w:val="000000"/>
              </w:rPr>
              <w:t>5</w:t>
            </w:r>
          </w:p>
        </w:tc>
        <w:tc>
          <w:tcPr>
            <w:tcW w:w="1276" w:type="dxa"/>
          </w:tcPr>
          <w:p w:rsidR="00EE3667" w:rsidRPr="00BF577E" w:rsidRDefault="00EE3667" w:rsidP="00EE3667">
            <w:pPr>
              <w:jc w:val="center"/>
              <w:rPr>
                <w:color w:val="000000"/>
              </w:rPr>
            </w:pPr>
            <w:r w:rsidRPr="00BF577E">
              <w:rPr>
                <w:color w:val="000000"/>
              </w:rPr>
              <w:t>173,2</w:t>
            </w:r>
          </w:p>
        </w:tc>
        <w:tc>
          <w:tcPr>
            <w:tcW w:w="850" w:type="dxa"/>
          </w:tcPr>
          <w:p w:rsidR="00EE3667" w:rsidRPr="00BF577E" w:rsidRDefault="00EE3667" w:rsidP="00EE3667">
            <w:pPr>
              <w:jc w:val="center"/>
              <w:rPr>
                <w:color w:val="000000"/>
              </w:rPr>
            </w:pPr>
            <w:r w:rsidRPr="00BF577E">
              <w:rPr>
                <w:color w:val="000000"/>
              </w:rPr>
              <w:t>5</w:t>
            </w:r>
          </w:p>
        </w:tc>
        <w:tc>
          <w:tcPr>
            <w:tcW w:w="1276" w:type="dxa"/>
          </w:tcPr>
          <w:p w:rsidR="00EE3667" w:rsidRPr="00BF577E" w:rsidRDefault="00EE3667" w:rsidP="00EE3667">
            <w:pPr>
              <w:jc w:val="center"/>
              <w:rPr>
                <w:color w:val="000000"/>
              </w:rPr>
            </w:pPr>
            <w:r w:rsidRPr="00BF577E">
              <w:rPr>
                <w:color w:val="000000"/>
              </w:rPr>
              <w:t>173,2</w:t>
            </w:r>
          </w:p>
        </w:tc>
        <w:tc>
          <w:tcPr>
            <w:tcW w:w="850" w:type="dxa"/>
          </w:tcPr>
          <w:p w:rsidR="00EE3667" w:rsidRPr="00BF577E" w:rsidRDefault="00EE3667" w:rsidP="00EE3667">
            <w:pPr>
              <w:jc w:val="center"/>
              <w:rPr>
                <w:color w:val="000000"/>
              </w:rPr>
            </w:pPr>
            <w:r w:rsidRPr="00BF577E">
              <w:rPr>
                <w:color w:val="000000"/>
              </w:rPr>
              <w:t>5</w:t>
            </w:r>
          </w:p>
        </w:tc>
        <w:tc>
          <w:tcPr>
            <w:tcW w:w="1372" w:type="dxa"/>
          </w:tcPr>
          <w:p w:rsidR="00EE3667" w:rsidRPr="00BF577E" w:rsidRDefault="00EE3667" w:rsidP="00EE3667">
            <w:pPr>
              <w:jc w:val="center"/>
              <w:rPr>
                <w:color w:val="000000"/>
              </w:rPr>
            </w:pPr>
            <w:r w:rsidRPr="00BF577E">
              <w:rPr>
                <w:color w:val="000000"/>
              </w:rPr>
              <w:t>173,2</w:t>
            </w:r>
          </w:p>
        </w:tc>
        <w:tc>
          <w:tcPr>
            <w:tcW w:w="993" w:type="dxa"/>
          </w:tcPr>
          <w:p w:rsidR="00EE3667" w:rsidRPr="00BF577E" w:rsidRDefault="00EE3667" w:rsidP="00EE3667">
            <w:pPr>
              <w:jc w:val="center"/>
              <w:rPr>
                <w:color w:val="000000"/>
              </w:rPr>
            </w:pPr>
            <w:r w:rsidRPr="00BF577E">
              <w:rPr>
                <w:color w:val="000000"/>
              </w:rPr>
              <w:t>5</w:t>
            </w:r>
          </w:p>
        </w:tc>
        <w:tc>
          <w:tcPr>
            <w:tcW w:w="1275" w:type="dxa"/>
          </w:tcPr>
          <w:p w:rsidR="00EE3667" w:rsidRPr="00BF577E" w:rsidRDefault="00EE3667" w:rsidP="00EE3667">
            <w:pPr>
              <w:jc w:val="center"/>
              <w:rPr>
                <w:color w:val="000000"/>
              </w:rPr>
            </w:pPr>
            <w:r w:rsidRPr="00BF577E">
              <w:rPr>
                <w:color w:val="000000"/>
              </w:rPr>
              <w:t>173,2</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Пам’ятки природи місцевого значення</w:t>
            </w:r>
          </w:p>
        </w:tc>
        <w:tc>
          <w:tcPr>
            <w:tcW w:w="853" w:type="dxa"/>
          </w:tcPr>
          <w:p w:rsidR="00EE3667" w:rsidRPr="00BF577E" w:rsidRDefault="00EE3667" w:rsidP="00EE3667">
            <w:pPr>
              <w:jc w:val="center"/>
              <w:rPr>
                <w:color w:val="000000"/>
              </w:rPr>
            </w:pPr>
            <w:r w:rsidRPr="00BF577E">
              <w:rPr>
                <w:color w:val="000000"/>
              </w:rPr>
              <w:t>292</w:t>
            </w:r>
          </w:p>
        </w:tc>
        <w:tc>
          <w:tcPr>
            <w:tcW w:w="1275" w:type="dxa"/>
          </w:tcPr>
          <w:p w:rsidR="00EE3667" w:rsidRPr="00BF577E" w:rsidRDefault="00EE3667" w:rsidP="00EE3667">
            <w:pPr>
              <w:jc w:val="center"/>
              <w:rPr>
                <w:color w:val="000000"/>
              </w:rPr>
            </w:pPr>
            <w:r w:rsidRPr="00BF577E">
              <w:rPr>
                <w:color w:val="000000"/>
              </w:rPr>
              <w:t>1520,58</w:t>
            </w:r>
          </w:p>
        </w:tc>
        <w:tc>
          <w:tcPr>
            <w:tcW w:w="851" w:type="dxa"/>
          </w:tcPr>
          <w:p w:rsidR="00EE3667" w:rsidRPr="00BF577E" w:rsidRDefault="00EE3667" w:rsidP="00EE3667">
            <w:pPr>
              <w:jc w:val="center"/>
              <w:rPr>
                <w:color w:val="000000"/>
              </w:rPr>
            </w:pPr>
            <w:r w:rsidRPr="00BF577E">
              <w:rPr>
                <w:color w:val="000000"/>
              </w:rPr>
              <w:t>292</w:t>
            </w:r>
          </w:p>
        </w:tc>
        <w:tc>
          <w:tcPr>
            <w:tcW w:w="1276" w:type="dxa"/>
          </w:tcPr>
          <w:p w:rsidR="00EE3667" w:rsidRPr="00BF577E" w:rsidRDefault="00EE3667" w:rsidP="00EE3667">
            <w:pPr>
              <w:jc w:val="center"/>
              <w:rPr>
                <w:color w:val="000000"/>
              </w:rPr>
            </w:pPr>
            <w:r w:rsidRPr="00BF577E">
              <w:rPr>
                <w:color w:val="000000"/>
              </w:rPr>
              <w:t>1520,58</w:t>
            </w:r>
          </w:p>
        </w:tc>
        <w:tc>
          <w:tcPr>
            <w:tcW w:w="850" w:type="dxa"/>
          </w:tcPr>
          <w:p w:rsidR="00EE3667" w:rsidRPr="00BF577E" w:rsidRDefault="00EE3667" w:rsidP="00EE3667">
            <w:pPr>
              <w:jc w:val="center"/>
              <w:rPr>
                <w:color w:val="000000"/>
              </w:rPr>
            </w:pPr>
            <w:r w:rsidRPr="00BF577E">
              <w:rPr>
                <w:color w:val="000000"/>
              </w:rPr>
              <w:t>292</w:t>
            </w:r>
          </w:p>
        </w:tc>
        <w:tc>
          <w:tcPr>
            <w:tcW w:w="1276" w:type="dxa"/>
          </w:tcPr>
          <w:p w:rsidR="00EE3667" w:rsidRPr="00BF577E" w:rsidRDefault="00EE3667" w:rsidP="00EE3667">
            <w:pPr>
              <w:jc w:val="center"/>
              <w:rPr>
                <w:color w:val="000000"/>
              </w:rPr>
            </w:pPr>
            <w:r w:rsidRPr="00BF577E">
              <w:rPr>
                <w:color w:val="000000"/>
              </w:rPr>
              <w:t>1520,58</w:t>
            </w:r>
          </w:p>
        </w:tc>
        <w:tc>
          <w:tcPr>
            <w:tcW w:w="850" w:type="dxa"/>
          </w:tcPr>
          <w:p w:rsidR="00EE3667" w:rsidRPr="00BF577E" w:rsidRDefault="00EE3667" w:rsidP="00EE3667">
            <w:pPr>
              <w:jc w:val="center"/>
              <w:rPr>
                <w:color w:val="000000"/>
              </w:rPr>
            </w:pPr>
            <w:r w:rsidRPr="00BF577E">
              <w:rPr>
                <w:color w:val="000000"/>
              </w:rPr>
              <w:t>292</w:t>
            </w:r>
          </w:p>
        </w:tc>
        <w:tc>
          <w:tcPr>
            <w:tcW w:w="1372" w:type="dxa"/>
          </w:tcPr>
          <w:p w:rsidR="00EE3667" w:rsidRPr="00BF577E" w:rsidRDefault="00EE3667" w:rsidP="00EE3667">
            <w:pPr>
              <w:jc w:val="center"/>
              <w:rPr>
                <w:color w:val="000000"/>
              </w:rPr>
            </w:pPr>
            <w:r w:rsidRPr="00BF577E">
              <w:rPr>
                <w:color w:val="000000"/>
              </w:rPr>
              <w:t>1520,76</w:t>
            </w:r>
          </w:p>
        </w:tc>
        <w:tc>
          <w:tcPr>
            <w:tcW w:w="993" w:type="dxa"/>
          </w:tcPr>
          <w:p w:rsidR="00EE3667" w:rsidRPr="00BF577E" w:rsidRDefault="00EE3667" w:rsidP="00EE3667">
            <w:pPr>
              <w:jc w:val="center"/>
              <w:rPr>
                <w:color w:val="000000"/>
              </w:rPr>
            </w:pPr>
            <w:r w:rsidRPr="00BF577E">
              <w:rPr>
                <w:color w:val="000000"/>
              </w:rPr>
              <w:t>292</w:t>
            </w:r>
          </w:p>
        </w:tc>
        <w:tc>
          <w:tcPr>
            <w:tcW w:w="1275" w:type="dxa"/>
          </w:tcPr>
          <w:p w:rsidR="00EE3667" w:rsidRPr="00BF577E" w:rsidRDefault="00EE3667" w:rsidP="00EE3667">
            <w:pPr>
              <w:jc w:val="center"/>
              <w:rPr>
                <w:color w:val="000000"/>
              </w:rPr>
            </w:pPr>
            <w:r w:rsidRPr="00BF577E">
              <w:rPr>
                <w:color w:val="000000"/>
              </w:rPr>
              <w:t>1520,76</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Заповідні урочища</w:t>
            </w:r>
          </w:p>
        </w:tc>
        <w:tc>
          <w:tcPr>
            <w:tcW w:w="853" w:type="dxa"/>
          </w:tcPr>
          <w:p w:rsidR="00EE3667" w:rsidRPr="00BF577E" w:rsidRDefault="00EE3667" w:rsidP="00EE3667">
            <w:pPr>
              <w:jc w:val="center"/>
              <w:rPr>
                <w:color w:val="000000"/>
              </w:rPr>
            </w:pPr>
            <w:r w:rsidRPr="00BF577E">
              <w:rPr>
                <w:color w:val="000000"/>
              </w:rPr>
              <w:t>21</w:t>
            </w:r>
          </w:p>
        </w:tc>
        <w:tc>
          <w:tcPr>
            <w:tcW w:w="1275" w:type="dxa"/>
          </w:tcPr>
          <w:p w:rsidR="00EE3667" w:rsidRPr="00BF577E" w:rsidRDefault="00EE3667" w:rsidP="00EE3667">
            <w:pPr>
              <w:jc w:val="center"/>
              <w:rPr>
                <w:color w:val="000000"/>
              </w:rPr>
            </w:pPr>
            <w:r w:rsidRPr="00BF577E">
              <w:rPr>
                <w:color w:val="000000"/>
              </w:rPr>
              <w:t>1648,5*</w:t>
            </w:r>
          </w:p>
        </w:tc>
        <w:tc>
          <w:tcPr>
            <w:tcW w:w="851" w:type="dxa"/>
          </w:tcPr>
          <w:p w:rsidR="00EE3667" w:rsidRPr="00BF577E" w:rsidRDefault="00EE3667" w:rsidP="00EE3667">
            <w:pPr>
              <w:jc w:val="center"/>
              <w:rPr>
                <w:color w:val="000000"/>
              </w:rPr>
            </w:pPr>
            <w:r w:rsidRPr="00BF577E">
              <w:rPr>
                <w:color w:val="000000"/>
              </w:rPr>
              <w:t>21</w:t>
            </w:r>
          </w:p>
        </w:tc>
        <w:tc>
          <w:tcPr>
            <w:tcW w:w="1276" w:type="dxa"/>
          </w:tcPr>
          <w:p w:rsidR="00EE3667" w:rsidRPr="00BF577E" w:rsidRDefault="00EE3667" w:rsidP="00EE3667">
            <w:pPr>
              <w:jc w:val="center"/>
              <w:rPr>
                <w:color w:val="000000"/>
              </w:rPr>
            </w:pPr>
            <w:r w:rsidRPr="00BF577E">
              <w:rPr>
                <w:color w:val="000000"/>
              </w:rPr>
              <w:t>1648,5*</w:t>
            </w:r>
          </w:p>
        </w:tc>
        <w:tc>
          <w:tcPr>
            <w:tcW w:w="850" w:type="dxa"/>
          </w:tcPr>
          <w:p w:rsidR="00EE3667" w:rsidRPr="00BF577E" w:rsidRDefault="00EE3667" w:rsidP="00EE3667">
            <w:pPr>
              <w:jc w:val="center"/>
              <w:rPr>
                <w:color w:val="000000"/>
              </w:rPr>
            </w:pPr>
            <w:r w:rsidRPr="00BF577E">
              <w:rPr>
                <w:color w:val="000000"/>
              </w:rPr>
              <w:t>21</w:t>
            </w:r>
          </w:p>
        </w:tc>
        <w:tc>
          <w:tcPr>
            <w:tcW w:w="1276" w:type="dxa"/>
          </w:tcPr>
          <w:p w:rsidR="00EE3667" w:rsidRPr="00BF577E" w:rsidRDefault="00EE3667" w:rsidP="00EE3667">
            <w:pPr>
              <w:jc w:val="center"/>
              <w:rPr>
                <w:color w:val="000000"/>
              </w:rPr>
            </w:pPr>
            <w:r w:rsidRPr="00BF577E">
              <w:rPr>
                <w:color w:val="000000"/>
              </w:rPr>
              <w:t>1648,5*</w:t>
            </w:r>
          </w:p>
        </w:tc>
        <w:tc>
          <w:tcPr>
            <w:tcW w:w="850" w:type="dxa"/>
          </w:tcPr>
          <w:p w:rsidR="00EE3667" w:rsidRPr="00BF577E" w:rsidRDefault="00EE3667" w:rsidP="00EE3667">
            <w:pPr>
              <w:jc w:val="center"/>
              <w:rPr>
                <w:color w:val="000000"/>
              </w:rPr>
            </w:pPr>
            <w:r w:rsidRPr="00BF577E">
              <w:rPr>
                <w:color w:val="000000"/>
              </w:rPr>
              <w:t>20</w:t>
            </w:r>
          </w:p>
        </w:tc>
        <w:tc>
          <w:tcPr>
            <w:tcW w:w="1372" w:type="dxa"/>
          </w:tcPr>
          <w:p w:rsidR="00EE3667" w:rsidRPr="00BF577E" w:rsidRDefault="00EE3667" w:rsidP="00EE3667">
            <w:pPr>
              <w:jc w:val="center"/>
              <w:rPr>
                <w:color w:val="000000"/>
              </w:rPr>
            </w:pPr>
            <w:r w:rsidRPr="00BF577E">
              <w:rPr>
                <w:color w:val="000000"/>
              </w:rPr>
              <w:t>1538,5*</w:t>
            </w:r>
          </w:p>
        </w:tc>
        <w:tc>
          <w:tcPr>
            <w:tcW w:w="993" w:type="dxa"/>
          </w:tcPr>
          <w:p w:rsidR="00EE3667" w:rsidRPr="00BF577E" w:rsidRDefault="00EE3667" w:rsidP="00EE3667">
            <w:pPr>
              <w:jc w:val="center"/>
              <w:rPr>
                <w:color w:val="000000"/>
              </w:rPr>
            </w:pPr>
            <w:r w:rsidRPr="00BF577E">
              <w:rPr>
                <w:color w:val="000000"/>
              </w:rPr>
              <w:t>20</w:t>
            </w:r>
          </w:p>
        </w:tc>
        <w:tc>
          <w:tcPr>
            <w:tcW w:w="1275" w:type="dxa"/>
          </w:tcPr>
          <w:p w:rsidR="00EE3667" w:rsidRPr="00BF577E" w:rsidRDefault="00EE3667" w:rsidP="00EE3667">
            <w:pPr>
              <w:jc w:val="center"/>
              <w:rPr>
                <w:color w:val="000000"/>
              </w:rPr>
            </w:pPr>
            <w:r w:rsidRPr="00BF577E">
              <w:rPr>
                <w:color w:val="000000"/>
              </w:rPr>
              <w:t>1538,5*</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Ботанічні сади загальнодержавного значення</w:t>
            </w:r>
          </w:p>
        </w:tc>
        <w:tc>
          <w:tcPr>
            <w:tcW w:w="853" w:type="dxa"/>
          </w:tcPr>
          <w:p w:rsidR="00EE3667" w:rsidRPr="00BF577E" w:rsidRDefault="00EE3667" w:rsidP="00EE3667">
            <w:pPr>
              <w:jc w:val="center"/>
              <w:rPr>
                <w:color w:val="000000"/>
              </w:rPr>
            </w:pPr>
            <w:r w:rsidRPr="00BF577E">
              <w:rPr>
                <w:color w:val="000000"/>
              </w:rPr>
              <w:t>1</w:t>
            </w:r>
          </w:p>
        </w:tc>
        <w:tc>
          <w:tcPr>
            <w:tcW w:w="1275" w:type="dxa"/>
          </w:tcPr>
          <w:p w:rsidR="00EE3667" w:rsidRPr="00BF577E" w:rsidRDefault="00EE3667" w:rsidP="00EE3667">
            <w:pPr>
              <w:jc w:val="center"/>
              <w:rPr>
                <w:color w:val="000000"/>
              </w:rPr>
            </w:pPr>
            <w:r w:rsidRPr="00BF577E">
              <w:rPr>
                <w:color w:val="000000"/>
              </w:rPr>
              <w:t>17,5*</w:t>
            </w:r>
          </w:p>
        </w:tc>
        <w:tc>
          <w:tcPr>
            <w:tcW w:w="851" w:type="dxa"/>
          </w:tcPr>
          <w:p w:rsidR="00EE3667" w:rsidRPr="00BF577E" w:rsidRDefault="00EE3667" w:rsidP="00EE3667">
            <w:pPr>
              <w:jc w:val="center"/>
              <w:rPr>
                <w:color w:val="000000"/>
              </w:rPr>
            </w:pPr>
            <w:r w:rsidRPr="00BF577E">
              <w:rPr>
                <w:color w:val="000000"/>
              </w:rPr>
              <w:t>1</w:t>
            </w:r>
          </w:p>
        </w:tc>
        <w:tc>
          <w:tcPr>
            <w:tcW w:w="1276" w:type="dxa"/>
          </w:tcPr>
          <w:p w:rsidR="00EE3667" w:rsidRPr="00BF577E" w:rsidRDefault="00EE3667" w:rsidP="00EE3667">
            <w:pPr>
              <w:jc w:val="center"/>
              <w:rPr>
                <w:color w:val="000000"/>
              </w:rPr>
            </w:pPr>
            <w:r w:rsidRPr="00BF577E">
              <w:rPr>
                <w:color w:val="000000"/>
              </w:rPr>
              <w:t>17,5*</w:t>
            </w:r>
          </w:p>
        </w:tc>
        <w:tc>
          <w:tcPr>
            <w:tcW w:w="850" w:type="dxa"/>
          </w:tcPr>
          <w:p w:rsidR="00EE3667" w:rsidRPr="00BF577E" w:rsidRDefault="00EE3667" w:rsidP="00EE3667">
            <w:pPr>
              <w:jc w:val="center"/>
              <w:rPr>
                <w:color w:val="000000"/>
              </w:rPr>
            </w:pPr>
            <w:r w:rsidRPr="00BF577E">
              <w:rPr>
                <w:color w:val="000000"/>
              </w:rPr>
              <w:t>1</w:t>
            </w:r>
          </w:p>
        </w:tc>
        <w:tc>
          <w:tcPr>
            <w:tcW w:w="1276" w:type="dxa"/>
          </w:tcPr>
          <w:p w:rsidR="00EE3667" w:rsidRPr="00BF577E" w:rsidRDefault="00EE3667" w:rsidP="00EE3667">
            <w:pPr>
              <w:jc w:val="center"/>
              <w:rPr>
                <w:color w:val="000000"/>
              </w:rPr>
            </w:pPr>
            <w:r w:rsidRPr="00BF577E">
              <w:rPr>
                <w:color w:val="000000"/>
              </w:rPr>
              <w:t>17,5*</w:t>
            </w:r>
          </w:p>
        </w:tc>
        <w:tc>
          <w:tcPr>
            <w:tcW w:w="850" w:type="dxa"/>
          </w:tcPr>
          <w:p w:rsidR="00EE3667" w:rsidRPr="00BF577E" w:rsidRDefault="00EE3667" w:rsidP="00EE3667">
            <w:pPr>
              <w:jc w:val="center"/>
              <w:rPr>
                <w:color w:val="000000"/>
              </w:rPr>
            </w:pPr>
            <w:r w:rsidRPr="00BF577E">
              <w:rPr>
                <w:color w:val="000000"/>
              </w:rPr>
              <w:t>1</w:t>
            </w:r>
          </w:p>
        </w:tc>
        <w:tc>
          <w:tcPr>
            <w:tcW w:w="1372" w:type="dxa"/>
          </w:tcPr>
          <w:p w:rsidR="00EE3667" w:rsidRPr="00BF577E" w:rsidRDefault="00EE3667" w:rsidP="00EE3667">
            <w:pPr>
              <w:jc w:val="center"/>
              <w:rPr>
                <w:color w:val="000000"/>
              </w:rPr>
            </w:pPr>
            <w:r w:rsidRPr="00BF577E">
              <w:rPr>
                <w:color w:val="000000"/>
              </w:rPr>
              <w:t>17,5*</w:t>
            </w:r>
          </w:p>
        </w:tc>
        <w:tc>
          <w:tcPr>
            <w:tcW w:w="993" w:type="dxa"/>
          </w:tcPr>
          <w:p w:rsidR="00EE3667" w:rsidRPr="00BF577E" w:rsidRDefault="00EE3667" w:rsidP="00EE3667">
            <w:pPr>
              <w:jc w:val="center"/>
              <w:rPr>
                <w:color w:val="000000"/>
              </w:rPr>
            </w:pPr>
            <w:r w:rsidRPr="00BF577E">
              <w:rPr>
                <w:color w:val="000000"/>
              </w:rPr>
              <w:t>1</w:t>
            </w:r>
          </w:p>
        </w:tc>
        <w:tc>
          <w:tcPr>
            <w:tcW w:w="1275" w:type="dxa"/>
          </w:tcPr>
          <w:p w:rsidR="00EE3667" w:rsidRPr="00BF577E" w:rsidRDefault="00EE3667" w:rsidP="00EE3667">
            <w:pPr>
              <w:jc w:val="center"/>
              <w:rPr>
                <w:color w:val="000000"/>
              </w:rPr>
            </w:pPr>
            <w:r w:rsidRPr="00BF577E">
              <w:rPr>
                <w:color w:val="000000"/>
              </w:rPr>
              <w:t>17,5*</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Ботанічні сади місцевого значення</w:t>
            </w:r>
          </w:p>
        </w:tc>
        <w:tc>
          <w:tcPr>
            <w:tcW w:w="853" w:type="dxa"/>
          </w:tcPr>
          <w:p w:rsidR="00EE3667" w:rsidRPr="00BF577E" w:rsidRDefault="00EE3667" w:rsidP="00EE3667">
            <w:pPr>
              <w:jc w:val="center"/>
              <w:rPr>
                <w:color w:val="000000"/>
              </w:rPr>
            </w:pPr>
            <w:r w:rsidRPr="00BF577E">
              <w:rPr>
                <w:color w:val="000000"/>
              </w:rPr>
              <w:t>1</w:t>
            </w:r>
          </w:p>
        </w:tc>
        <w:tc>
          <w:tcPr>
            <w:tcW w:w="1275" w:type="dxa"/>
          </w:tcPr>
          <w:p w:rsidR="00EE3667" w:rsidRPr="00BF577E" w:rsidRDefault="00EE3667" w:rsidP="00EE3667">
            <w:pPr>
              <w:jc w:val="center"/>
              <w:rPr>
                <w:color w:val="000000"/>
              </w:rPr>
            </w:pPr>
            <w:r w:rsidRPr="00BF577E">
              <w:rPr>
                <w:color w:val="000000"/>
              </w:rPr>
              <w:t>2,21</w:t>
            </w:r>
          </w:p>
        </w:tc>
        <w:tc>
          <w:tcPr>
            <w:tcW w:w="851" w:type="dxa"/>
          </w:tcPr>
          <w:p w:rsidR="00EE3667" w:rsidRPr="00BF577E" w:rsidRDefault="00EE3667" w:rsidP="00EE3667">
            <w:pPr>
              <w:jc w:val="center"/>
              <w:rPr>
                <w:color w:val="000000"/>
              </w:rPr>
            </w:pPr>
            <w:r w:rsidRPr="00BF577E">
              <w:rPr>
                <w:color w:val="000000"/>
              </w:rPr>
              <w:t>1</w:t>
            </w:r>
          </w:p>
        </w:tc>
        <w:tc>
          <w:tcPr>
            <w:tcW w:w="1276" w:type="dxa"/>
          </w:tcPr>
          <w:p w:rsidR="00EE3667" w:rsidRPr="00BF577E" w:rsidRDefault="00EE3667" w:rsidP="00EE3667">
            <w:pPr>
              <w:jc w:val="center"/>
              <w:rPr>
                <w:color w:val="000000"/>
              </w:rPr>
            </w:pPr>
            <w:r w:rsidRPr="00BF577E">
              <w:rPr>
                <w:color w:val="000000"/>
              </w:rPr>
              <w:t>2,21</w:t>
            </w:r>
          </w:p>
        </w:tc>
        <w:tc>
          <w:tcPr>
            <w:tcW w:w="850" w:type="dxa"/>
          </w:tcPr>
          <w:p w:rsidR="00EE3667" w:rsidRPr="00BF577E" w:rsidRDefault="00EE3667" w:rsidP="00EE3667">
            <w:pPr>
              <w:jc w:val="center"/>
              <w:rPr>
                <w:color w:val="000000"/>
              </w:rPr>
            </w:pPr>
            <w:r w:rsidRPr="00BF577E">
              <w:rPr>
                <w:color w:val="000000"/>
              </w:rPr>
              <w:t>1</w:t>
            </w:r>
          </w:p>
        </w:tc>
        <w:tc>
          <w:tcPr>
            <w:tcW w:w="1276" w:type="dxa"/>
          </w:tcPr>
          <w:p w:rsidR="00EE3667" w:rsidRPr="00BF577E" w:rsidRDefault="00EE3667" w:rsidP="00EE3667">
            <w:pPr>
              <w:jc w:val="center"/>
              <w:rPr>
                <w:color w:val="000000"/>
              </w:rPr>
            </w:pPr>
            <w:r w:rsidRPr="00BF577E">
              <w:rPr>
                <w:color w:val="000000"/>
              </w:rPr>
              <w:t>2,21</w:t>
            </w:r>
          </w:p>
        </w:tc>
        <w:tc>
          <w:tcPr>
            <w:tcW w:w="850" w:type="dxa"/>
          </w:tcPr>
          <w:p w:rsidR="00EE3667" w:rsidRPr="00BF577E" w:rsidRDefault="00EE3667" w:rsidP="00EE3667">
            <w:pPr>
              <w:jc w:val="center"/>
              <w:rPr>
                <w:color w:val="000000"/>
              </w:rPr>
            </w:pPr>
            <w:r w:rsidRPr="00BF577E">
              <w:rPr>
                <w:color w:val="000000"/>
              </w:rPr>
              <w:t>1</w:t>
            </w:r>
          </w:p>
        </w:tc>
        <w:tc>
          <w:tcPr>
            <w:tcW w:w="1372" w:type="dxa"/>
          </w:tcPr>
          <w:p w:rsidR="00EE3667" w:rsidRPr="00BF577E" w:rsidRDefault="00EE3667" w:rsidP="00EE3667">
            <w:pPr>
              <w:jc w:val="center"/>
              <w:rPr>
                <w:color w:val="000000"/>
              </w:rPr>
            </w:pPr>
            <w:r w:rsidRPr="00BF577E">
              <w:rPr>
                <w:color w:val="000000"/>
              </w:rPr>
              <w:t>2,21</w:t>
            </w:r>
          </w:p>
        </w:tc>
        <w:tc>
          <w:tcPr>
            <w:tcW w:w="993" w:type="dxa"/>
          </w:tcPr>
          <w:p w:rsidR="00EE3667" w:rsidRPr="00BF577E" w:rsidRDefault="00EE3667" w:rsidP="00EE3667">
            <w:pPr>
              <w:jc w:val="center"/>
              <w:rPr>
                <w:color w:val="000000"/>
              </w:rPr>
            </w:pPr>
            <w:r w:rsidRPr="00BF577E">
              <w:rPr>
                <w:color w:val="000000"/>
              </w:rPr>
              <w:t>1</w:t>
            </w:r>
          </w:p>
        </w:tc>
        <w:tc>
          <w:tcPr>
            <w:tcW w:w="1275" w:type="dxa"/>
          </w:tcPr>
          <w:p w:rsidR="00EE3667" w:rsidRPr="00BF577E" w:rsidRDefault="00EE3667" w:rsidP="00EE3667">
            <w:pPr>
              <w:jc w:val="center"/>
              <w:rPr>
                <w:color w:val="000000"/>
              </w:rPr>
            </w:pPr>
            <w:r w:rsidRPr="00BF577E">
              <w:rPr>
                <w:color w:val="000000"/>
              </w:rPr>
              <w:t>2,21</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Дендрологічні парки загальнодержавного значення</w:t>
            </w:r>
          </w:p>
        </w:tc>
        <w:tc>
          <w:tcPr>
            <w:tcW w:w="853" w:type="dxa"/>
            <w:vAlign w:val="center"/>
          </w:tcPr>
          <w:p w:rsidR="00EE3667" w:rsidRPr="00BF577E" w:rsidRDefault="00EE3667" w:rsidP="00EE3667">
            <w:pPr>
              <w:jc w:val="center"/>
              <w:rPr>
                <w:color w:val="000000"/>
              </w:rPr>
            </w:pPr>
            <w:r w:rsidRPr="00BF577E">
              <w:rPr>
                <w:color w:val="000000"/>
              </w:rPr>
              <w:t>-</w:t>
            </w:r>
          </w:p>
        </w:tc>
        <w:tc>
          <w:tcPr>
            <w:tcW w:w="1275" w:type="dxa"/>
            <w:vAlign w:val="center"/>
          </w:tcPr>
          <w:p w:rsidR="00EE3667" w:rsidRPr="00BF577E" w:rsidRDefault="00EE3667" w:rsidP="00EE3667">
            <w:pPr>
              <w:jc w:val="center"/>
              <w:rPr>
                <w:color w:val="000000"/>
              </w:rPr>
            </w:pPr>
            <w:r w:rsidRPr="00BF577E">
              <w:rPr>
                <w:color w:val="000000"/>
              </w:rPr>
              <w:t>-</w:t>
            </w:r>
          </w:p>
        </w:tc>
        <w:tc>
          <w:tcPr>
            <w:tcW w:w="851" w:type="dxa"/>
            <w:vAlign w:val="center"/>
          </w:tcPr>
          <w:p w:rsidR="00EE3667" w:rsidRPr="00BF577E" w:rsidRDefault="00EE3667" w:rsidP="00EE3667">
            <w:pPr>
              <w:jc w:val="center"/>
              <w:rPr>
                <w:color w:val="000000"/>
              </w:rPr>
            </w:pPr>
            <w:r w:rsidRPr="00BF577E">
              <w:rPr>
                <w:color w:val="000000"/>
              </w:rPr>
              <w:t>-</w:t>
            </w:r>
          </w:p>
        </w:tc>
        <w:tc>
          <w:tcPr>
            <w:tcW w:w="1276" w:type="dxa"/>
            <w:vAlign w:val="center"/>
          </w:tcPr>
          <w:p w:rsidR="00EE3667" w:rsidRPr="00BF577E" w:rsidRDefault="00EE3667" w:rsidP="00EE3667">
            <w:pPr>
              <w:jc w:val="center"/>
              <w:rPr>
                <w:color w:val="000000"/>
              </w:rPr>
            </w:pPr>
            <w:r w:rsidRPr="00BF577E">
              <w:rPr>
                <w:color w:val="000000"/>
              </w:rPr>
              <w:t>-</w:t>
            </w:r>
          </w:p>
        </w:tc>
        <w:tc>
          <w:tcPr>
            <w:tcW w:w="850" w:type="dxa"/>
            <w:vAlign w:val="center"/>
          </w:tcPr>
          <w:p w:rsidR="00EE3667" w:rsidRPr="00BF577E" w:rsidRDefault="00EE3667" w:rsidP="00EE3667">
            <w:pPr>
              <w:jc w:val="center"/>
              <w:rPr>
                <w:color w:val="000000"/>
              </w:rPr>
            </w:pPr>
            <w:r w:rsidRPr="00BF577E">
              <w:rPr>
                <w:color w:val="000000"/>
              </w:rPr>
              <w:t>-</w:t>
            </w:r>
          </w:p>
        </w:tc>
        <w:tc>
          <w:tcPr>
            <w:tcW w:w="1276" w:type="dxa"/>
            <w:vAlign w:val="center"/>
          </w:tcPr>
          <w:p w:rsidR="00EE3667" w:rsidRPr="00BF577E" w:rsidRDefault="00EE3667" w:rsidP="00EE3667">
            <w:pPr>
              <w:jc w:val="center"/>
              <w:rPr>
                <w:color w:val="000000"/>
              </w:rPr>
            </w:pPr>
            <w:r w:rsidRPr="00BF577E">
              <w:rPr>
                <w:color w:val="000000"/>
              </w:rPr>
              <w:t>-</w:t>
            </w:r>
          </w:p>
        </w:tc>
        <w:tc>
          <w:tcPr>
            <w:tcW w:w="850" w:type="dxa"/>
            <w:vAlign w:val="center"/>
          </w:tcPr>
          <w:p w:rsidR="00EE3667" w:rsidRPr="00BF577E" w:rsidRDefault="00EE3667" w:rsidP="00EE3667">
            <w:pPr>
              <w:jc w:val="center"/>
              <w:rPr>
                <w:color w:val="000000"/>
              </w:rPr>
            </w:pPr>
            <w:r w:rsidRPr="00BF577E">
              <w:rPr>
                <w:color w:val="000000"/>
              </w:rPr>
              <w:t>-</w:t>
            </w:r>
          </w:p>
        </w:tc>
        <w:tc>
          <w:tcPr>
            <w:tcW w:w="1372" w:type="dxa"/>
            <w:vAlign w:val="center"/>
          </w:tcPr>
          <w:p w:rsidR="00EE3667" w:rsidRPr="00BF577E" w:rsidRDefault="00EE3667" w:rsidP="00EE3667">
            <w:pPr>
              <w:jc w:val="center"/>
              <w:rPr>
                <w:color w:val="000000"/>
              </w:rPr>
            </w:pPr>
            <w:r w:rsidRPr="00BF577E">
              <w:rPr>
                <w:color w:val="000000"/>
              </w:rPr>
              <w:t>-</w:t>
            </w:r>
          </w:p>
        </w:tc>
        <w:tc>
          <w:tcPr>
            <w:tcW w:w="993" w:type="dxa"/>
            <w:vAlign w:val="center"/>
          </w:tcPr>
          <w:p w:rsidR="00EE3667" w:rsidRPr="00BF577E" w:rsidRDefault="00EE3667" w:rsidP="00EE3667">
            <w:pPr>
              <w:jc w:val="center"/>
              <w:rPr>
                <w:color w:val="000000"/>
              </w:rPr>
            </w:pPr>
            <w:r w:rsidRPr="00BF577E">
              <w:rPr>
                <w:color w:val="000000"/>
              </w:rPr>
              <w:t>-</w:t>
            </w:r>
          </w:p>
        </w:tc>
        <w:tc>
          <w:tcPr>
            <w:tcW w:w="1275" w:type="dxa"/>
            <w:vAlign w:val="center"/>
          </w:tcPr>
          <w:p w:rsidR="00EE3667" w:rsidRPr="00BF577E" w:rsidRDefault="00EE3667" w:rsidP="00EE3667">
            <w:pPr>
              <w:jc w:val="center"/>
              <w:rPr>
                <w:color w:val="000000"/>
              </w:rPr>
            </w:pPr>
            <w:r w:rsidRPr="00BF577E">
              <w:rPr>
                <w:color w:val="000000"/>
              </w:rPr>
              <w:t>-</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Дендрологічні парки місцевого значення</w:t>
            </w:r>
          </w:p>
        </w:tc>
        <w:tc>
          <w:tcPr>
            <w:tcW w:w="853" w:type="dxa"/>
          </w:tcPr>
          <w:p w:rsidR="00EE3667" w:rsidRPr="00BF577E" w:rsidRDefault="00EE3667" w:rsidP="00EE3667">
            <w:pPr>
              <w:jc w:val="center"/>
              <w:rPr>
                <w:color w:val="000000"/>
              </w:rPr>
            </w:pPr>
            <w:r w:rsidRPr="00BF577E">
              <w:rPr>
                <w:color w:val="000000"/>
              </w:rPr>
              <w:t>5</w:t>
            </w:r>
          </w:p>
        </w:tc>
        <w:tc>
          <w:tcPr>
            <w:tcW w:w="1275" w:type="dxa"/>
          </w:tcPr>
          <w:p w:rsidR="00EE3667" w:rsidRPr="00BF577E" w:rsidRDefault="00EE3667" w:rsidP="00EE3667">
            <w:pPr>
              <w:jc w:val="center"/>
              <w:rPr>
                <w:color w:val="000000"/>
              </w:rPr>
            </w:pPr>
            <w:r w:rsidRPr="00BF577E">
              <w:rPr>
                <w:color w:val="000000"/>
              </w:rPr>
              <w:t>63,35</w:t>
            </w:r>
          </w:p>
        </w:tc>
        <w:tc>
          <w:tcPr>
            <w:tcW w:w="851" w:type="dxa"/>
          </w:tcPr>
          <w:p w:rsidR="00EE3667" w:rsidRPr="00BF577E" w:rsidRDefault="00EE3667" w:rsidP="00EE3667">
            <w:pPr>
              <w:jc w:val="center"/>
              <w:rPr>
                <w:color w:val="000000"/>
              </w:rPr>
            </w:pPr>
            <w:r w:rsidRPr="00BF577E">
              <w:rPr>
                <w:color w:val="000000"/>
              </w:rPr>
              <w:t>5</w:t>
            </w:r>
          </w:p>
        </w:tc>
        <w:tc>
          <w:tcPr>
            <w:tcW w:w="1276" w:type="dxa"/>
          </w:tcPr>
          <w:p w:rsidR="00EE3667" w:rsidRPr="00BF577E" w:rsidRDefault="00EE3667" w:rsidP="00EE3667">
            <w:pPr>
              <w:jc w:val="center"/>
              <w:rPr>
                <w:color w:val="000000"/>
              </w:rPr>
            </w:pPr>
            <w:r w:rsidRPr="00BF577E">
              <w:rPr>
                <w:color w:val="000000"/>
              </w:rPr>
              <w:t>63,35</w:t>
            </w:r>
          </w:p>
        </w:tc>
        <w:tc>
          <w:tcPr>
            <w:tcW w:w="850" w:type="dxa"/>
          </w:tcPr>
          <w:p w:rsidR="00EE3667" w:rsidRPr="00BF577E" w:rsidRDefault="00EE3667" w:rsidP="00EE3667">
            <w:pPr>
              <w:jc w:val="center"/>
              <w:rPr>
                <w:color w:val="000000"/>
              </w:rPr>
            </w:pPr>
            <w:r w:rsidRPr="00BF577E">
              <w:rPr>
                <w:color w:val="000000"/>
              </w:rPr>
              <w:t>5</w:t>
            </w:r>
          </w:p>
        </w:tc>
        <w:tc>
          <w:tcPr>
            <w:tcW w:w="1276" w:type="dxa"/>
          </w:tcPr>
          <w:p w:rsidR="00EE3667" w:rsidRPr="00BF577E" w:rsidRDefault="00EE3667" w:rsidP="00EE3667">
            <w:pPr>
              <w:jc w:val="center"/>
              <w:rPr>
                <w:color w:val="000000"/>
              </w:rPr>
            </w:pPr>
            <w:r w:rsidRPr="00BF577E">
              <w:rPr>
                <w:color w:val="000000"/>
              </w:rPr>
              <w:t>63,35</w:t>
            </w:r>
          </w:p>
        </w:tc>
        <w:tc>
          <w:tcPr>
            <w:tcW w:w="850" w:type="dxa"/>
          </w:tcPr>
          <w:p w:rsidR="00EE3667" w:rsidRPr="00BF577E" w:rsidRDefault="00EE3667" w:rsidP="00EE3667">
            <w:pPr>
              <w:jc w:val="center"/>
              <w:rPr>
                <w:color w:val="000000"/>
              </w:rPr>
            </w:pPr>
            <w:r w:rsidRPr="00BF577E">
              <w:rPr>
                <w:color w:val="000000"/>
              </w:rPr>
              <w:t>5</w:t>
            </w:r>
          </w:p>
        </w:tc>
        <w:tc>
          <w:tcPr>
            <w:tcW w:w="1372" w:type="dxa"/>
          </w:tcPr>
          <w:p w:rsidR="00EE3667" w:rsidRPr="00BF577E" w:rsidRDefault="00EE3667" w:rsidP="00EE3667">
            <w:pPr>
              <w:jc w:val="center"/>
              <w:rPr>
                <w:color w:val="000000"/>
              </w:rPr>
            </w:pPr>
            <w:r w:rsidRPr="00BF577E">
              <w:rPr>
                <w:color w:val="000000"/>
              </w:rPr>
              <w:t>57,55</w:t>
            </w:r>
          </w:p>
        </w:tc>
        <w:tc>
          <w:tcPr>
            <w:tcW w:w="993" w:type="dxa"/>
          </w:tcPr>
          <w:p w:rsidR="00EE3667" w:rsidRPr="00BF577E" w:rsidRDefault="00EE3667" w:rsidP="00EE3667">
            <w:pPr>
              <w:jc w:val="center"/>
              <w:rPr>
                <w:color w:val="000000"/>
              </w:rPr>
            </w:pPr>
            <w:r w:rsidRPr="00BF577E">
              <w:rPr>
                <w:color w:val="000000"/>
              </w:rPr>
              <w:t>5</w:t>
            </w:r>
          </w:p>
        </w:tc>
        <w:tc>
          <w:tcPr>
            <w:tcW w:w="1275" w:type="dxa"/>
          </w:tcPr>
          <w:p w:rsidR="00EE3667" w:rsidRPr="00BF577E" w:rsidRDefault="00EE3667" w:rsidP="00EE3667">
            <w:pPr>
              <w:jc w:val="center"/>
              <w:rPr>
                <w:color w:val="000000"/>
              </w:rPr>
            </w:pPr>
            <w:r w:rsidRPr="00BF577E">
              <w:rPr>
                <w:color w:val="000000"/>
              </w:rPr>
              <w:t>57,55</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Зоологічні парки загальнодержавного значення</w:t>
            </w:r>
          </w:p>
        </w:tc>
        <w:tc>
          <w:tcPr>
            <w:tcW w:w="853" w:type="dxa"/>
            <w:vAlign w:val="center"/>
          </w:tcPr>
          <w:p w:rsidR="00EE3667" w:rsidRPr="00BF577E" w:rsidRDefault="00EE3667" w:rsidP="00EE3667">
            <w:pPr>
              <w:jc w:val="center"/>
              <w:rPr>
                <w:color w:val="000000"/>
              </w:rPr>
            </w:pPr>
            <w:r w:rsidRPr="00BF577E">
              <w:rPr>
                <w:color w:val="000000"/>
              </w:rPr>
              <w:t>-</w:t>
            </w:r>
          </w:p>
        </w:tc>
        <w:tc>
          <w:tcPr>
            <w:tcW w:w="1275" w:type="dxa"/>
            <w:vAlign w:val="center"/>
          </w:tcPr>
          <w:p w:rsidR="00EE3667" w:rsidRPr="00BF577E" w:rsidRDefault="00EE3667" w:rsidP="00EE3667">
            <w:pPr>
              <w:jc w:val="center"/>
              <w:rPr>
                <w:color w:val="000000"/>
              </w:rPr>
            </w:pPr>
            <w:r w:rsidRPr="00BF577E">
              <w:rPr>
                <w:color w:val="000000"/>
              </w:rPr>
              <w:t>-</w:t>
            </w:r>
          </w:p>
        </w:tc>
        <w:tc>
          <w:tcPr>
            <w:tcW w:w="851" w:type="dxa"/>
            <w:vAlign w:val="center"/>
          </w:tcPr>
          <w:p w:rsidR="00EE3667" w:rsidRPr="00BF577E" w:rsidRDefault="00EE3667" w:rsidP="00EE3667">
            <w:pPr>
              <w:jc w:val="center"/>
              <w:rPr>
                <w:color w:val="000000"/>
              </w:rPr>
            </w:pPr>
            <w:r w:rsidRPr="00BF577E">
              <w:rPr>
                <w:color w:val="000000"/>
              </w:rPr>
              <w:t>-</w:t>
            </w:r>
          </w:p>
        </w:tc>
        <w:tc>
          <w:tcPr>
            <w:tcW w:w="1276" w:type="dxa"/>
            <w:vAlign w:val="center"/>
          </w:tcPr>
          <w:p w:rsidR="00EE3667" w:rsidRPr="00BF577E" w:rsidRDefault="00EE3667" w:rsidP="00EE3667">
            <w:pPr>
              <w:jc w:val="center"/>
              <w:rPr>
                <w:color w:val="000000"/>
              </w:rPr>
            </w:pPr>
            <w:r w:rsidRPr="00BF577E">
              <w:rPr>
                <w:color w:val="000000"/>
              </w:rPr>
              <w:t>-</w:t>
            </w:r>
          </w:p>
        </w:tc>
        <w:tc>
          <w:tcPr>
            <w:tcW w:w="850" w:type="dxa"/>
            <w:vAlign w:val="center"/>
          </w:tcPr>
          <w:p w:rsidR="00EE3667" w:rsidRPr="00BF577E" w:rsidRDefault="00EE3667" w:rsidP="00EE3667">
            <w:pPr>
              <w:jc w:val="center"/>
              <w:rPr>
                <w:color w:val="000000"/>
              </w:rPr>
            </w:pPr>
            <w:r w:rsidRPr="00BF577E">
              <w:rPr>
                <w:color w:val="000000"/>
              </w:rPr>
              <w:t>-</w:t>
            </w:r>
          </w:p>
        </w:tc>
        <w:tc>
          <w:tcPr>
            <w:tcW w:w="1276" w:type="dxa"/>
            <w:vAlign w:val="center"/>
          </w:tcPr>
          <w:p w:rsidR="00EE3667" w:rsidRPr="00BF577E" w:rsidRDefault="00EE3667" w:rsidP="00EE3667">
            <w:pPr>
              <w:jc w:val="center"/>
              <w:rPr>
                <w:color w:val="000000"/>
              </w:rPr>
            </w:pPr>
            <w:r w:rsidRPr="00BF577E">
              <w:rPr>
                <w:color w:val="000000"/>
              </w:rPr>
              <w:t>-</w:t>
            </w:r>
          </w:p>
        </w:tc>
        <w:tc>
          <w:tcPr>
            <w:tcW w:w="850" w:type="dxa"/>
            <w:vAlign w:val="center"/>
          </w:tcPr>
          <w:p w:rsidR="00EE3667" w:rsidRPr="00BF577E" w:rsidRDefault="00EE3667" w:rsidP="00EE3667">
            <w:pPr>
              <w:jc w:val="center"/>
              <w:rPr>
                <w:color w:val="000000"/>
              </w:rPr>
            </w:pPr>
            <w:r w:rsidRPr="00BF577E">
              <w:rPr>
                <w:color w:val="000000"/>
              </w:rPr>
              <w:t>-</w:t>
            </w:r>
          </w:p>
        </w:tc>
        <w:tc>
          <w:tcPr>
            <w:tcW w:w="1372" w:type="dxa"/>
            <w:vAlign w:val="center"/>
          </w:tcPr>
          <w:p w:rsidR="00EE3667" w:rsidRPr="00BF577E" w:rsidRDefault="00EE3667" w:rsidP="00EE3667">
            <w:pPr>
              <w:jc w:val="center"/>
              <w:rPr>
                <w:color w:val="000000"/>
              </w:rPr>
            </w:pPr>
            <w:r w:rsidRPr="00BF577E">
              <w:rPr>
                <w:color w:val="000000"/>
              </w:rPr>
              <w:t>-</w:t>
            </w:r>
          </w:p>
        </w:tc>
        <w:tc>
          <w:tcPr>
            <w:tcW w:w="993" w:type="dxa"/>
            <w:vAlign w:val="center"/>
          </w:tcPr>
          <w:p w:rsidR="00EE3667" w:rsidRPr="00BF577E" w:rsidRDefault="00EE3667" w:rsidP="00EE3667">
            <w:pPr>
              <w:jc w:val="center"/>
              <w:rPr>
                <w:color w:val="000000"/>
              </w:rPr>
            </w:pPr>
            <w:r w:rsidRPr="00BF577E">
              <w:rPr>
                <w:color w:val="000000"/>
              </w:rPr>
              <w:t>-</w:t>
            </w:r>
          </w:p>
        </w:tc>
        <w:tc>
          <w:tcPr>
            <w:tcW w:w="1275" w:type="dxa"/>
            <w:vAlign w:val="center"/>
          </w:tcPr>
          <w:p w:rsidR="00EE3667" w:rsidRPr="00BF577E" w:rsidRDefault="00EE3667" w:rsidP="00EE3667">
            <w:pPr>
              <w:jc w:val="center"/>
              <w:rPr>
                <w:color w:val="000000"/>
              </w:rPr>
            </w:pPr>
            <w:r w:rsidRPr="00BF577E">
              <w:rPr>
                <w:color w:val="000000"/>
              </w:rPr>
              <w:t>-</w:t>
            </w:r>
          </w:p>
        </w:tc>
      </w:tr>
      <w:tr w:rsidR="00EE3667" w:rsidRPr="00BF577E" w:rsidTr="00EE3667">
        <w:trPr>
          <w:cantSplit/>
          <w:jc w:val="center"/>
        </w:trPr>
        <w:tc>
          <w:tcPr>
            <w:tcW w:w="3650" w:type="dxa"/>
          </w:tcPr>
          <w:p w:rsidR="00EE3667" w:rsidRPr="00BF577E" w:rsidRDefault="00EE3667" w:rsidP="00EE3667">
            <w:pPr>
              <w:rPr>
                <w:color w:val="000000"/>
              </w:rPr>
            </w:pPr>
            <w:r w:rsidRPr="00BF577E">
              <w:rPr>
                <w:color w:val="000000"/>
              </w:rPr>
              <w:t>Зоологічні парки місцевого значення</w:t>
            </w:r>
          </w:p>
        </w:tc>
        <w:tc>
          <w:tcPr>
            <w:tcW w:w="853" w:type="dxa"/>
          </w:tcPr>
          <w:p w:rsidR="00EE3667" w:rsidRPr="00BF577E" w:rsidRDefault="00EE3667" w:rsidP="00EE3667">
            <w:pPr>
              <w:jc w:val="center"/>
              <w:rPr>
                <w:color w:val="000000"/>
              </w:rPr>
            </w:pPr>
            <w:r w:rsidRPr="00BF577E">
              <w:rPr>
                <w:color w:val="000000"/>
              </w:rPr>
              <w:t>1</w:t>
            </w:r>
          </w:p>
        </w:tc>
        <w:tc>
          <w:tcPr>
            <w:tcW w:w="1275" w:type="dxa"/>
          </w:tcPr>
          <w:p w:rsidR="00EE3667" w:rsidRPr="00BF577E" w:rsidRDefault="00EE3667" w:rsidP="00EE3667">
            <w:pPr>
              <w:jc w:val="center"/>
              <w:rPr>
                <w:color w:val="000000"/>
              </w:rPr>
            </w:pPr>
            <w:r w:rsidRPr="00BF577E">
              <w:rPr>
                <w:color w:val="000000"/>
              </w:rPr>
              <w:t>1,57*</w:t>
            </w:r>
          </w:p>
        </w:tc>
        <w:tc>
          <w:tcPr>
            <w:tcW w:w="851" w:type="dxa"/>
          </w:tcPr>
          <w:p w:rsidR="00EE3667" w:rsidRPr="00BF577E" w:rsidRDefault="00EE3667" w:rsidP="00EE3667">
            <w:pPr>
              <w:jc w:val="center"/>
              <w:rPr>
                <w:color w:val="000000"/>
              </w:rPr>
            </w:pPr>
            <w:r w:rsidRPr="00BF577E">
              <w:rPr>
                <w:color w:val="000000"/>
              </w:rPr>
              <w:t>1</w:t>
            </w:r>
          </w:p>
        </w:tc>
        <w:tc>
          <w:tcPr>
            <w:tcW w:w="1276" w:type="dxa"/>
          </w:tcPr>
          <w:p w:rsidR="00EE3667" w:rsidRPr="00BF577E" w:rsidRDefault="00EE3667" w:rsidP="00EE3667">
            <w:pPr>
              <w:jc w:val="center"/>
              <w:rPr>
                <w:color w:val="000000"/>
              </w:rPr>
            </w:pPr>
            <w:r w:rsidRPr="00BF577E">
              <w:rPr>
                <w:color w:val="000000"/>
              </w:rPr>
              <w:t>1,57*</w:t>
            </w:r>
          </w:p>
        </w:tc>
        <w:tc>
          <w:tcPr>
            <w:tcW w:w="850" w:type="dxa"/>
          </w:tcPr>
          <w:p w:rsidR="00EE3667" w:rsidRPr="00BF577E" w:rsidRDefault="00EE3667" w:rsidP="00EE3667">
            <w:pPr>
              <w:jc w:val="center"/>
              <w:rPr>
                <w:color w:val="000000"/>
              </w:rPr>
            </w:pPr>
            <w:r w:rsidRPr="00BF577E">
              <w:rPr>
                <w:color w:val="000000"/>
              </w:rPr>
              <w:t>1</w:t>
            </w:r>
          </w:p>
        </w:tc>
        <w:tc>
          <w:tcPr>
            <w:tcW w:w="1276" w:type="dxa"/>
          </w:tcPr>
          <w:p w:rsidR="00EE3667" w:rsidRPr="00BF577E" w:rsidRDefault="00EE3667" w:rsidP="00EE3667">
            <w:pPr>
              <w:jc w:val="center"/>
              <w:rPr>
                <w:color w:val="000000"/>
              </w:rPr>
            </w:pPr>
            <w:r w:rsidRPr="00BF577E">
              <w:rPr>
                <w:color w:val="000000"/>
              </w:rPr>
              <w:t>1,57*</w:t>
            </w:r>
          </w:p>
        </w:tc>
        <w:tc>
          <w:tcPr>
            <w:tcW w:w="850" w:type="dxa"/>
          </w:tcPr>
          <w:p w:rsidR="00EE3667" w:rsidRPr="00BF577E" w:rsidRDefault="00EE3667" w:rsidP="00EE3667">
            <w:pPr>
              <w:jc w:val="center"/>
              <w:rPr>
                <w:color w:val="000000"/>
              </w:rPr>
            </w:pPr>
            <w:r w:rsidRPr="00BF577E">
              <w:rPr>
                <w:color w:val="000000"/>
              </w:rPr>
              <w:t>1</w:t>
            </w:r>
          </w:p>
        </w:tc>
        <w:tc>
          <w:tcPr>
            <w:tcW w:w="1372" w:type="dxa"/>
          </w:tcPr>
          <w:p w:rsidR="00EE3667" w:rsidRPr="00BF577E" w:rsidRDefault="00EE3667" w:rsidP="00EE3667">
            <w:pPr>
              <w:jc w:val="center"/>
              <w:rPr>
                <w:color w:val="000000"/>
              </w:rPr>
            </w:pPr>
            <w:r w:rsidRPr="00BF577E">
              <w:rPr>
                <w:color w:val="000000"/>
              </w:rPr>
              <w:t>1,57*</w:t>
            </w:r>
          </w:p>
        </w:tc>
        <w:tc>
          <w:tcPr>
            <w:tcW w:w="993" w:type="dxa"/>
          </w:tcPr>
          <w:p w:rsidR="00EE3667" w:rsidRPr="00BF577E" w:rsidRDefault="00EE3667" w:rsidP="00EE3667">
            <w:pPr>
              <w:jc w:val="center"/>
              <w:rPr>
                <w:color w:val="000000"/>
              </w:rPr>
            </w:pPr>
            <w:r w:rsidRPr="00BF577E">
              <w:rPr>
                <w:color w:val="000000"/>
              </w:rPr>
              <w:t>1</w:t>
            </w:r>
          </w:p>
        </w:tc>
        <w:tc>
          <w:tcPr>
            <w:tcW w:w="1275" w:type="dxa"/>
          </w:tcPr>
          <w:p w:rsidR="00EE3667" w:rsidRPr="00BF577E" w:rsidRDefault="00EE3667" w:rsidP="00EE3667">
            <w:pPr>
              <w:jc w:val="center"/>
              <w:rPr>
                <w:color w:val="000000"/>
              </w:rPr>
            </w:pPr>
            <w:r w:rsidRPr="00BF577E">
              <w:rPr>
                <w:color w:val="000000"/>
              </w:rPr>
              <w:t>1,57*</w:t>
            </w:r>
          </w:p>
        </w:tc>
      </w:tr>
    </w:tbl>
    <w:p w:rsidR="00EE3667" w:rsidRDefault="00EE3667" w:rsidP="00EE3667">
      <w:r>
        <w:br w:type="page"/>
      </w:r>
    </w:p>
    <w:tbl>
      <w:tblPr>
        <w:tblW w:w="14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0"/>
        <w:gridCol w:w="853"/>
        <w:gridCol w:w="1275"/>
        <w:gridCol w:w="851"/>
        <w:gridCol w:w="1276"/>
        <w:gridCol w:w="850"/>
        <w:gridCol w:w="1276"/>
        <w:gridCol w:w="850"/>
        <w:gridCol w:w="1372"/>
        <w:gridCol w:w="993"/>
        <w:gridCol w:w="1275"/>
      </w:tblGrid>
      <w:tr w:rsidR="00EE3667" w:rsidRPr="00BF577E" w:rsidTr="002C5A51">
        <w:trPr>
          <w:cantSplit/>
          <w:jc w:val="center"/>
        </w:trPr>
        <w:tc>
          <w:tcPr>
            <w:tcW w:w="3650" w:type="dxa"/>
          </w:tcPr>
          <w:p w:rsidR="00EE3667" w:rsidRPr="00DE3449" w:rsidRDefault="00EE3667" w:rsidP="00EE3667">
            <w:pPr>
              <w:jc w:val="center"/>
              <w:rPr>
                <w:color w:val="000000"/>
                <w:lang w:val="en-US"/>
              </w:rPr>
            </w:pPr>
            <w:r>
              <w:rPr>
                <w:color w:val="000000"/>
                <w:lang w:val="en-US"/>
              </w:rPr>
              <w:lastRenderedPageBreak/>
              <w:t>1</w:t>
            </w:r>
          </w:p>
        </w:tc>
        <w:tc>
          <w:tcPr>
            <w:tcW w:w="853" w:type="dxa"/>
          </w:tcPr>
          <w:p w:rsidR="00EE3667" w:rsidRPr="00DE3449" w:rsidRDefault="00EE3667" w:rsidP="00EE3667">
            <w:pPr>
              <w:jc w:val="center"/>
              <w:rPr>
                <w:color w:val="000000"/>
                <w:lang w:val="en-US"/>
              </w:rPr>
            </w:pPr>
            <w:r>
              <w:rPr>
                <w:color w:val="000000"/>
                <w:lang w:val="en-US"/>
              </w:rPr>
              <w:t>2</w:t>
            </w:r>
          </w:p>
        </w:tc>
        <w:tc>
          <w:tcPr>
            <w:tcW w:w="1275" w:type="dxa"/>
          </w:tcPr>
          <w:p w:rsidR="00EE3667" w:rsidRPr="00DE3449" w:rsidRDefault="00EE3667" w:rsidP="00EE3667">
            <w:pPr>
              <w:jc w:val="center"/>
              <w:rPr>
                <w:color w:val="000000"/>
                <w:lang w:val="en-US"/>
              </w:rPr>
            </w:pPr>
            <w:r>
              <w:rPr>
                <w:color w:val="000000"/>
                <w:lang w:val="en-US"/>
              </w:rPr>
              <w:t>3</w:t>
            </w:r>
          </w:p>
        </w:tc>
        <w:tc>
          <w:tcPr>
            <w:tcW w:w="851" w:type="dxa"/>
          </w:tcPr>
          <w:p w:rsidR="00EE3667" w:rsidRPr="00DE3449" w:rsidRDefault="00EE3667" w:rsidP="00EE3667">
            <w:pPr>
              <w:jc w:val="center"/>
              <w:rPr>
                <w:color w:val="000000"/>
                <w:lang w:val="en-US"/>
              </w:rPr>
            </w:pPr>
            <w:r>
              <w:rPr>
                <w:color w:val="000000"/>
                <w:lang w:val="en-US"/>
              </w:rPr>
              <w:t>4</w:t>
            </w:r>
          </w:p>
        </w:tc>
        <w:tc>
          <w:tcPr>
            <w:tcW w:w="1276" w:type="dxa"/>
          </w:tcPr>
          <w:p w:rsidR="00EE3667" w:rsidRPr="00DE3449" w:rsidRDefault="00EE3667" w:rsidP="00EE3667">
            <w:pPr>
              <w:jc w:val="center"/>
              <w:rPr>
                <w:color w:val="000000"/>
                <w:lang w:val="en-US"/>
              </w:rPr>
            </w:pPr>
            <w:r>
              <w:rPr>
                <w:color w:val="000000"/>
                <w:lang w:val="en-US"/>
              </w:rPr>
              <w:t>5</w:t>
            </w:r>
          </w:p>
        </w:tc>
        <w:tc>
          <w:tcPr>
            <w:tcW w:w="850" w:type="dxa"/>
          </w:tcPr>
          <w:p w:rsidR="00EE3667" w:rsidRPr="00DE3449" w:rsidRDefault="00EE3667" w:rsidP="00EE3667">
            <w:pPr>
              <w:jc w:val="center"/>
              <w:rPr>
                <w:color w:val="000000"/>
                <w:lang w:val="en-US"/>
              </w:rPr>
            </w:pPr>
            <w:r>
              <w:rPr>
                <w:color w:val="000000"/>
                <w:lang w:val="en-US"/>
              </w:rPr>
              <w:t>6</w:t>
            </w:r>
          </w:p>
        </w:tc>
        <w:tc>
          <w:tcPr>
            <w:tcW w:w="1276" w:type="dxa"/>
          </w:tcPr>
          <w:p w:rsidR="00EE3667" w:rsidRPr="00DE3449" w:rsidRDefault="00EE3667" w:rsidP="00EE3667">
            <w:pPr>
              <w:jc w:val="center"/>
              <w:rPr>
                <w:color w:val="000000"/>
                <w:lang w:val="en-US"/>
              </w:rPr>
            </w:pPr>
            <w:r>
              <w:rPr>
                <w:color w:val="000000"/>
                <w:lang w:val="en-US"/>
              </w:rPr>
              <w:t>7</w:t>
            </w:r>
          </w:p>
        </w:tc>
        <w:tc>
          <w:tcPr>
            <w:tcW w:w="850" w:type="dxa"/>
          </w:tcPr>
          <w:p w:rsidR="00EE3667" w:rsidRPr="00DE3449" w:rsidRDefault="00EE3667" w:rsidP="00EE3667">
            <w:pPr>
              <w:jc w:val="center"/>
              <w:rPr>
                <w:color w:val="000000"/>
                <w:lang w:val="en-US"/>
              </w:rPr>
            </w:pPr>
            <w:r>
              <w:rPr>
                <w:color w:val="000000"/>
                <w:lang w:val="en-US"/>
              </w:rPr>
              <w:t>8</w:t>
            </w:r>
          </w:p>
        </w:tc>
        <w:tc>
          <w:tcPr>
            <w:tcW w:w="1372" w:type="dxa"/>
          </w:tcPr>
          <w:p w:rsidR="00EE3667" w:rsidRPr="00DE3449" w:rsidRDefault="00EE3667" w:rsidP="00EE3667">
            <w:pPr>
              <w:jc w:val="center"/>
              <w:rPr>
                <w:color w:val="000000"/>
                <w:lang w:val="en-US"/>
              </w:rPr>
            </w:pPr>
            <w:r>
              <w:rPr>
                <w:color w:val="000000"/>
                <w:lang w:val="en-US"/>
              </w:rPr>
              <w:t>9</w:t>
            </w:r>
          </w:p>
        </w:tc>
        <w:tc>
          <w:tcPr>
            <w:tcW w:w="993" w:type="dxa"/>
          </w:tcPr>
          <w:p w:rsidR="00EE3667" w:rsidRPr="00DE3449" w:rsidRDefault="00EE3667" w:rsidP="00EE3667">
            <w:pPr>
              <w:jc w:val="center"/>
              <w:rPr>
                <w:color w:val="000000"/>
                <w:lang w:val="en-US"/>
              </w:rPr>
            </w:pPr>
            <w:r>
              <w:rPr>
                <w:color w:val="000000"/>
                <w:lang w:val="en-US"/>
              </w:rPr>
              <w:t>10</w:t>
            </w:r>
          </w:p>
        </w:tc>
        <w:tc>
          <w:tcPr>
            <w:tcW w:w="1275" w:type="dxa"/>
          </w:tcPr>
          <w:p w:rsidR="00EE3667" w:rsidRPr="00DE3449" w:rsidRDefault="00EE3667" w:rsidP="00EE3667">
            <w:pPr>
              <w:jc w:val="center"/>
              <w:rPr>
                <w:color w:val="000000"/>
                <w:lang w:val="en-US"/>
              </w:rPr>
            </w:pPr>
            <w:r>
              <w:rPr>
                <w:color w:val="000000"/>
                <w:lang w:val="en-US"/>
              </w:rPr>
              <w:t>11</w:t>
            </w:r>
          </w:p>
        </w:tc>
      </w:tr>
      <w:tr w:rsidR="00EE3667" w:rsidRPr="00BF577E" w:rsidTr="002C5A51">
        <w:trPr>
          <w:cantSplit/>
          <w:jc w:val="center"/>
        </w:trPr>
        <w:tc>
          <w:tcPr>
            <w:tcW w:w="3650" w:type="dxa"/>
          </w:tcPr>
          <w:p w:rsidR="00EE3667" w:rsidRPr="00BF577E" w:rsidRDefault="00EE3667" w:rsidP="00EE3667">
            <w:pPr>
              <w:rPr>
                <w:color w:val="000000"/>
              </w:rPr>
            </w:pPr>
            <w:r w:rsidRPr="00BF577E">
              <w:rPr>
                <w:color w:val="000000"/>
              </w:rPr>
              <w:t>Парки-пам’ятки садово-паркового мистецтва загальнодержавного значення</w:t>
            </w:r>
          </w:p>
        </w:tc>
        <w:tc>
          <w:tcPr>
            <w:tcW w:w="853" w:type="dxa"/>
          </w:tcPr>
          <w:p w:rsidR="00EE3667" w:rsidRPr="00BF577E" w:rsidRDefault="00EE3667" w:rsidP="00EE3667">
            <w:pPr>
              <w:jc w:val="center"/>
              <w:rPr>
                <w:color w:val="000000"/>
              </w:rPr>
            </w:pPr>
            <w:r w:rsidRPr="00BF577E">
              <w:rPr>
                <w:color w:val="000000"/>
              </w:rPr>
              <w:t>9</w:t>
            </w:r>
          </w:p>
        </w:tc>
        <w:tc>
          <w:tcPr>
            <w:tcW w:w="1275" w:type="dxa"/>
          </w:tcPr>
          <w:p w:rsidR="00EE3667" w:rsidRPr="00BF577E" w:rsidRDefault="00EE3667" w:rsidP="00EE3667">
            <w:pPr>
              <w:jc w:val="center"/>
              <w:rPr>
                <w:color w:val="000000"/>
              </w:rPr>
            </w:pPr>
            <w:r w:rsidRPr="00BF577E">
              <w:rPr>
                <w:color w:val="000000"/>
              </w:rPr>
              <w:t>197,7*</w:t>
            </w:r>
          </w:p>
        </w:tc>
        <w:tc>
          <w:tcPr>
            <w:tcW w:w="851" w:type="dxa"/>
          </w:tcPr>
          <w:p w:rsidR="00EE3667" w:rsidRPr="00BF577E" w:rsidRDefault="00EE3667" w:rsidP="00EE3667">
            <w:pPr>
              <w:jc w:val="center"/>
              <w:rPr>
                <w:color w:val="000000"/>
              </w:rPr>
            </w:pPr>
            <w:r w:rsidRPr="00BF577E">
              <w:rPr>
                <w:color w:val="000000"/>
              </w:rPr>
              <w:t>9</w:t>
            </w:r>
          </w:p>
        </w:tc>
        <w:tc>
          <w:tcPr>
            <w:tcW w:w="1276" w:type="dxa"/>
          </w:tcPr>
          <w:p w:rsidR="00EE3667" w:rsidRPr="00BF577E" w:rsidRDefault="00EE3667" w:rsidP="00EE3667">
            <w:pPr>
              <w:jc w:val="center"/>
              <w:rPr>
                <w:color w:val="000000"/>
              </w:rPr>
            </w:pPr>
            <w:r w:rsidRPr="00BF577E">
              <w:rPr>
                <w:color w:val="000000"/>
              </w:rPr>
              <w:t>197,7*</w:t>
            </w:r>
          </w:p>
        </w:tc>
        <w:tc>
          <w:tcPr>
            <w:tcW w:w="850" w:type="dxa"/>
          </w:tcPr>
          <w:p w:rsidR="00EE3667" w:rsidRPr="00BF577E" w:rsidRDefault="00EE3667" w:rsidP="00EE3667">
            <w:pPr>
              <w:jc w:val="center"/>
              <w:rPr>
                <w:color w:val="000000"/>
              </w:rPr>
            </w:pPr>
            <w:r w:rsidRPr="00BF577E">
              <w:rPr>
                <w:color w:val="000000"/>
              </w:rPr>
              <w:t>9</w:t>
            </w:r>
          </w:p>
        </w:tc>
        <w:tc>
          <w:tcPr>
            <w:tcW w:w="1276" w:type="dxa"/>
          </w:tcPr>
          <w:p w:rsidR="00EE3667" w:rsidRPr="00BF577E" w:rsidRDefault="00EE3667" w:rsidP="00EE3667">
            <w:pPr>
              <w:jc w:val="center"/>
              <w:rPr>
                <w:color w:val="000000"/>
              </w:rPr>
            </w:pPr>
            <w:r w:rsidRPr="00BF577E">
              <w:rPr>
                <w:color w:val="000000"/>
              </w:rPr>
              <w:t>202,25*</w:t>
            </w:r>
          </w:p>
        </w:tc>
        <w:tc>
          <w:tcPr>
            <w:tcW w:w="850" w:type="dxa"/>
          </w:tcPr>
          <w:p w:rsidR="00EE3667" w:rsidRPr="00BF577E" w:rsidRDefault="00EE3667" w:rsidP="00EE3667">
            <w:pPr>
              <w:jc w:val="center"/>
              <w:rPr>
                <w:color w:val="000000"/>
              </w:rPr>
            </w:pPr>
            <w:r w:rsidRPr="00BF577E">
              <w:rPr>
                <w:color w:val="000000"/>
              </w:rPr>
              <w:t>9</w:t>
            </w:r>
          </w:p>
        </w:tc>
        <w:tc>
          <w:tcPr>
            <w:tcW w:w="1372" w:type="dxa"/>
          </w:tcPr>
          <w:p w:rsidR="00EE3667" w:rsidRPr="00BF577E" w:rsidRDefault="00EE3667" w:rsidP="00EE3667">
            <w:pPr>
              <w:jc w:val="center"/>
              <w:rPr>
                <w:color w:val="000000"/>
              </w:rPr>
            </w:pPr>
            <w:r w:rsidRPr="00BF577E">
              <w:rPr>
                <w:color w:val="000000"/>
              </w:rPr>
              <w:t>204,45*</w:t>
            </w:r>
          </w:p>
        </w:tc>
        <w:tc>
          <w:tcPr>
            <w:tcW w:w="993" w:type="dxa"/>
          </w:tcPr>
          <w:p w:rsidR="00EE3667" w:rsidRPr="00BF577E" w:rsidRDefault="00EE3667" w:rsidP="00EE3667">
            <w:pPr>
              <w:jc w:val="center"/>
              <w:rPr>
                <w:color w:val="000000"/>
              </w:rPr>
            </w:pPr>
            <w:r w:rsidRPr="00BF577E">
              <w:rPr>
                <w:color w:val="000000"/>
              </w:rPr>
              <w:t>9</w:t>
            </w:r>
          </w:p>
        </w:tc>
        <w:tc>
          <w:tcPr>
            <w:tcW w:w="1275" w:type="dxa"/>
          </w:tcPr>
          <w:p w:rsidR="00EE3667" w:rsidRPr="00BF577E" w:rsidRDefault="00EE3667" w:rsidP="00EE3667">
            <w:pPr>
              <w:jc w:val="center"/>
              <w:rPr>
                <w:color w:val="000000"/>
              </w:rPr>
            </w:pPr>
            <w:r w:rsidRPr="00BF577E">
              <w:rPr>
                <w:color w:val="000000"/>
              </w:rPr>
              <w:t>204,45*</w:t>
            </w:r>
          </w:p>
        </w:tc>
      </w:tr>
      <w:tr w:rsidR="00EE3667" w:rsidRPr="00BF577E" w:rsidTr="002C5A51">
        <w:trPr>
          <w:cantSplit/>
          <w:jc w:val="center"/>
        </w:trPr>
        <w:tc>
          <w:tcPr>
            <w:tcW w:w="3650" w:type="dxa"/>
          </w:tcPr>
          <w:p w:rsidR="00EE3667" w:rsidRPr="00BF577E" w:rsidRDefault="00EE3667" w:rsidP="00EE3667">
            <w:pPr>
              <w:rPr>
                <w:color w:val="000000"/>
              </w:rPr>
            </w:pPr>
            <w:r w:rsidRPr="00BF577E">
              <w:rPr>
                <w:color w:val="000000"/>
              </w:rPr>
              <w:t>Парки-пам’ятки садово-паркового мистецтва місцевого значення</w:t>
            </w:r>
          </w:p>
        </w:tc>
        <w:tc>
          <w:tcPr>
            <w:tcW w:w="853" w:type="dxa"/>
          </w:tcPr>
          <w:p w:rsidR="00EE3667" w:rsidRPr="00BF577E" w:rsidRDefault="00EE3667" w:rsidP="00EE3667">
            <w:pPr>
              <w:jc w:val="center"/>
              <w:rPr>
                <w:color w:val="000000"/>
              </w:rPr>
            </w:pPr>
            <w:r w:rsidRPr="00BF577E">
              <w:rPr>
                <w:color w:val="000000"/>
              </w:rPr>
              <w:t>27</w:t>
            </w:r>
          </w:p>
        </w:tc>
        <w:tc>
          <w:tcPr>
            <w:tcW w:w="1275" w:type="dxa"/>
          </w:tcPr>
          <w:p w:rsidR="00EE3667" w:rsidRPr="00BF577E" w:rsidRDefault="00EE3667" w:rsidP="00EE3667">
            <w:pPr>
              <w:jc w:val="center"/>
              <w:rPr>
                <w:color w:val="000000"/>
              </w:rPr>
            </w:pPr>
            <w:r w:rsidRPr="00BF577E">
              <w:rPr>
                <w:color w:val="000000"/>
              </w:rPr>
              <w:t>389,55*</w:t>
            </w:r>
          </w:p>
        </w:tc>
        <w:tc>
          <w:tcPr>
            <w:tcW w:w="851" w:type="dxa"/>
          </w:tcPr>
          <w:p w:rsidR="00EE3667" w:rsidRPr="00BF577E" w:rsidRDefault="00EE3667" w:rsidP="00EE3667">
            <w:pPr>
              <w:jc w:val="center"/>
              <w:rPr>
                <w:color w:val="000000"/>
              </w:rPr>
            </w:pPr>
            <w:r w:rsidRPr="00BF577E">
              <w:rPr>
                <w:color w:val="000000"/>
              </w:rPr>
              <w:t>27</w:t>
            </w:r>
          </w:p>
        </w:tc>
        <w:tc>
          <w:tcPr>
            <w:tcW w:w="1276" w:type="dxa"/>
          </w:tcPr>
          <w:p w:rsidR="00EE3667" w:rsidRPr="00BF577E" w:rsidRDefault="00EE3667" w:rsidP="00EE3667">
            <w:pPr>
              <w:jc w:val="center"/>
              <w:rPr>
                <w:color w:val="000000"/>
              </w:rPr>
            </w:pPr>
            <w:r w:rsidRPr="00BF577E">
              <w:rPr>
                <w:color w:val="000000"/>
              </w:rPr>
              <w:t>389,55*</w:t>
            </w:r>
          </w:p>
        </w:tc>
        <w:tc>
          <w:tcPr>
            <w:tcW w:w="850" w:type="dxa"/>
          </w:tcPr>
          <w:p w:rsidR="00EE3667" w:rsidRPr="00BF577E" w:rsidRDefault="00EE3667" w:rsidP="00EE3667">
            <w:pPr>
              <w:jc w:val="center"/>
              <w:rPr>
                <w:color w:val="000000"/>
              </w:rPr>
            </w:pPr>
            <w:r w:rsidRPr="00BF577E">
              <w:rPr>
                <w:color w:val="000000"/>
              </w:rPr>
              <w:t>27</w:t>
            </w:r>
          </w:p>
        </w:tc>
        <w:tc>
          <w:tcPr>
            <w:tcW w:w="1276" w:type="dxa"/>
          </w:tcPr>
          <w:p w:rsidR="00EE3667" w:rsidRPr="00BF577E" w:rsidRDefault="00EE3667" w:rsidP="00EE3667">
            <w:pPr>
              <w:jc w:val="center"/>
              <w:rPr>
                <w:color w:val="000000"/>
              </w:rPr>
            </w:pPr>
            <w:r w:rsidRPr="00BF577E">
              <w:rPr>
                <w:color w:val="000000"/>
              </w:rPr>
              <w:t>389,55*</w:t>
            </w:r>
          </w:p>
        </w:tc>
        <w:tc>
          <w:tcPr>
            <w:tcW w:w="850" w:type="dxa"/>
          </w:tcPr>
          <w:p w:rsidR="00EE3667" w:rsidRPr="00BF577E" w:rsidRDefault="00EE3667" w:rsidP="00EE3667">
            <w:pPr>
              <w:jc w:val="center"/>
              <w:rPr>
                <w:color w:val="000000"/>
              </w:rPr>
            </w:pPr>
            <w:r w:rsidRPr="00BF577E">
              <w:rPr>
                <w:color w:val="000000"/>
              </w:rPr>
              <w:t>27</w:t>
            </w:r>
          </w:p>
        </w:tc>
        <w:tc>
          <w:tcPr>
            <w:tcW w:w="1372" w:type="dxa"/>
          </w:tcPr>
          <w:p w:rsidR="00EE3667" w:rsidRPr="00BF577E" w:rsidRDefault="00EE3667" w:rsidP="00EE3667">
            <w:pPr>
              <w:jc w:val="center"/>
              <w:rPr>
                <w:color w:val="000000"/>
              </w:rPr>
            </w:pPr>
            <w:r w:rsidRPr="00BF577E">
              <w:rPr>
                <w:color w:val="000000"/>
              </w:rPr>
              <w:t>389,55*</w:t>
            </w:r>
          </w:p>
        </w:tc>
        <w:tc>
          <w:tcPr>
            <w:tcW w:w="993" w:type="dxa"/>
          </w:tcPr>
          <w:p w:rsidR="00EE3667" w:rsidRPr="00BF577E" w:rsidRDefault="00EE3667" w:rsidP="00EE3667">
            <w:pPr>
              <w:jc w:val="center"/>
              <w:rPr>
                <w:color w:val="000000"/>
              </w:rPr>
            </w:pPr>
            <w:r w:rsidRPr="00BF577E">
              <w:rPr>
                <w:color w:val="000000"/>
              </w:rPr>
              <w:t>27</w:t>
            </w:r>
          </w:p>
        </w:tc>
        <w:tc>
          <w:tcPr>
            <w:tcW w:w="1275" w:type="dxa"/>
          </w:tcPr>
          <w:p w:rsidR="00EE3667" w:rsidRPr="00BF577E" w:rsidRDefault="00EE3667" w:rsidP="00EE3667">
            <w:pPr>
              <w:jc w:val="center"/>
              <w:rPr>
                <w:color w:val="000000"/>
              </w:rPr>
            </w:pPr>
            <w:r w:rsidRPr="00BF577E">
              <w:rPr>
                <w:color w:val="000000"/>
              </w:rPr>
              <w:t>389,55*</w:t>
            </w:r>
          </w:p>
        </w:tc>
      </w:tr>
      <w:tr w:rsidR="00EE3667" w:rsidRPr="00BF577E" w:rsidTr="002C5A51">
        <w:trPr>
          <w:cantSplit/>
          <w:trHeight w:val="266"/>
          <w:jc w:val="center"/>
        </w:trPr>
        <w:tc>
          <w:tcPr>
            <w:tcW w:w="3650" w:type="dxa"/>
          </w:tcPr>
          <w:p w:rsidR="00EE3667" w:rsidRPr="00BF577E" w:rsidRDefault="00EE3667" w:rsidP="00EE3667">
            <w:pPr>
              <w:rPr>
                <w:color w:val="000000"/>
              </w:rPr>
            </w:pPr>
            <w:r w:rsidRPr="00BF577E">
              <w:rPr>
                <w:color w:val="000000"/>
              </w:rPr>
              <w:t>РАЗОМ</w:t>
            </w:r>
          </w:p>
        </w:tc>
        <w:tc>
          <w:tcPr>
            <w:tcW w:w="853" w:type="dxa"/>
          </w:tcPr>
          <w:p w:rsidR="00EE3667" w:rsidRPr="00BF577E" w:rsidRDefault="00EE3667" w:rsidP="00EE3667">
            <w:pPr>
              <w:jc w:val="center"/>
              <w:rPr>
                <w:color w:val="000000"/>
              </w:rPr>
            </w:pPr>
            <w:r w:rsidRPr="00BF577E">
              <w:rPr>
                <w:color w:val="000000"/>
              </w:rPr>
              <w:t>522</w:t>
            </w:r>
          </w:p>
        </w:tc>
        <w:tc>
          <w:tcPr>
            <w:tcW w:w="1275" w:type="dxa"/>
          </w:tcPr>
          <w:p w:rsidR="00EE3667" w:rsidRPr="00BF577E" w:rsidRDefault="00EE3667" w:rsidP="00EE3667">
            <w:pPr>
              <w:jc w:val="center"/>
              <w:rPr>
                <w:color w:val="000000"/>
              </w:rPr>
            </w:pPr>
            <w:r w:rsidRPr="00BF577E">
              <w:rPr>
                <w:bCs/>
                <w:color w:val="000000"/>
              </w:rPr>
              <w:t>328462,45</w:t>
            </w:r>
          </w:p>
        </w:tc>
        <w:tc>
          <w:tcPr>
            <w:tcW w:w="851" w:type="dxa"/>
          </w:tcPr>
          <w:p w:rsidR="00EE3667" w:rsidRPr="00BF577E" w:rsidRDefault="00EE3667" w:rsidP="00EE3667">
            <w:pPr>
              <w:jc w:val="center"/>
              <w:rPr>
                <w:color w:val="000000"/>
              </w:rPr>
            </w:pPr>
            <w:r w:rsidRPr="00BF577E">
              <w:rPr>
                <w:color w:val="000000"/>
              </w:rPr>
              <w:t>522</w:t>
            </w:r>
          </w:p>
        </w:tc>
        <w:tc>
          <w:tcPr>
            <w:tcW w:w="1276" w:type="dxa"/>
          </w:tcPr>
          <w:p w:rsidR="00EE3667" w:rsidRPr="00BF577E" w:rsidRDefault="00EE3667" w:rsidP="00EE3667">
            <w:pPr>
              <w:jc w:val="center"/>
              <w:rPr>
                <w:color w:val="000000"/>
              </w:rPr>
            </w:pPr>
            <w:r w:rsidRPr="00BF577E">
              <w:rPr>
                <w:bCs/>
                <w:color w:val="000000"/>
              </w:rPr>
              <w:t>328462,45</w:t>
            </w:r>
          </w:p>
        </w:tc>
        <w:tc>
          <w:tcPr>
            <w:tcW w:w="850" w:type="dxa"/>
          </w:tcPr>
          <w:p w:rsidR="00EE3667" w:rsidRPr="00BF577E" w:rsidRDefault="00EE3667" w:rsidP="00EE3667">
            <w:pPr>
              <w:jc w:val="center"/>
              <w:rPr>
                <w:color w:val="000000"/>
              </w:rPr>
            </w:pPr>
            <w:r w:rsidRPr="00BF577E">
              <w:rPr>
                <w:color w:val="000000"/>
              </w:rPr>
              <w:t>522</w:t>
            </w:r>
          </w:p>
        </w:tc>
        <w:tc>
          <w:tcPr>
            <w:tcW w:w="1276" w:type="dxa"/>
          </w:tcPr>
          <w:p w:rsidR="00EE3667" w:rsidRPr="00BF577E" w:rsidRDefault="00EE3667" w:rsidP="00EE3667">
            <w:pPr>
              <w:jc w:val="center"/>
              <w:rPr>
                <w:color w:val="000000"/>
              </w:rPr>
            </w:pPr>
            <w:r w:rsidRPr="00BF577E">
              <w:rPr>
                <w:bCs/>
                <w:color w:val="000000"/>
              </w:rPr>
              <w:t>328467,00</w:t>
            </w:r>
          </w:p>
        </w:tc>
        <w:tc>
          <w:tcPr>
            <w:tcW w:w="850" w:type="dxa"/>
          </w:tcPr>
          <w:p w:rsidR="00EE3667" w:rsidRPr="00BF577E" w:rsidRDefault="00EE3667" w:rsidP="00EE3667">
            <w:pPr>
              <w:jc w:val="center"/>
              <w:rPr>
                <w:color w:val="000000"/>
              </w:rPr>
            </w:pPr>
            <w:r w:rsidRPr="00BF577E">
              <w:rPr>
                <w:color w:val="000000"/>
              </w:rPr>
              <w:t>522</w:t>
            </w:r>
          </w:p>
        </w:tc>
        <w:tc>
          <w:tcPr>
            <w:tcW w:w="1372" w:type="dxa"/>
          </w:tcPr>
          <w:p w:rsidR="00EE3667" w:rsidRPr="00BF577E" w:rsidRDefault="00EE3667" w:rsidP="00EE3667">
            <w:pPr>
              <w:jc w:val="center"/>
              <w:rPr>
                <w:color w:val="000000"/>
              </w:rPr>
            </w:pPr>
            <w:r w:rsidRPr="00BF577E">
              <w:rPr>
                <w:bCs/>
                <w:color w:val="000000"/>
              </w:rPr>
              <w:t>328493,48</w:t>
            </w:r>
          </w:p>
        </w:tc>
        <w:tc>
          <w:tcPr>
            <w:tcW w:w="993" w:type="dxa"/>
          </w:tcPr>
          <w:p w:rsidR="00EE3667" w:rsidRPr="00BF577E" w:rsidRDefault="00EE3667" w:rsidP="00EE3667">
            <w:pPr>
              <w:jc w:val="center"/>
              <w:rPr>
                <w:color w:val="000000"/>
              </w:rPr>
            </w:pPr>
            <w:r w:rsidRPr="00BF577E">
              <w:rPr>
                <w:color w:val="000000"/>
              </w:rPr>
              <w:t>522</w:t>
            </w:r>
          </w:p>
        </w:tc>
        <w:tc>
          <w:tcPr>
            <w:tcW w:w="1275" w:type="dxa"/>
          </w:tcPr>
          <w:p w:rsidR="00EE3667" w:rsidRPr="00BF577E" w:rsidRDefault="00EE3667" w:rsidP="00EE3667">
            <w:pPr>
              <w:jc w:val="center"/>
              <w:rPr>
                <w:color w:val="000000"/>
              </w:rPr>
            </w:pPr>
            <w:r w:rsidRPr="00BF577E">
              <w:rPr>
                <w:bCs/>
                <w:color w:val="000000"/>
              </w:rPr>
              <w:t>328493,48</w:t>
            </w:r>
          </w:p>
        </w:tc>
      </w:tr>
      <w:tr w:rsidR="00EE3667" w:rsidRPr="00BF577E" w:rsidTr="002C5A51">
        <w:trPr>
          <w:cantSplit/>
          <w:jc w:val="center"/>
        </w:trPr>
        <w:tc>
          <w:tcPr>
            <w:tcW w:w="3650" w:type="dxa"/>
          </w:tcPr>
          <w:p w:rsidR="00EE3667" w:rsidRPr="00BF577E" w:rsidRDefault="00EE3667" w:rsidP="00EE3667">
            <w:pPr>
              <w:pStyle w:val="1"/>
              <w:jc w:val="left"/>
              <w:rPr>
                <w:b w:val="0"/>
                <w:color w:val="000000"/>
                <w:sz w:val="24"/>
                <w:szCs w:val="24"/>
              </w:rPr>
            </w:pPr>
            <w:r w:rsidRPr="00BF577E">
              <w:rPr>
                <w:b w:val="0"/>
                <w:color w:val="000000"/>
                <w:sz w:val="24"/>
                <w:szCs w:val="24"/>
              </w:rPr>
              <w:t>Фактична площа ПЗФ *</w:t>
            </w:r>
          </w:p>
        </w:tc>
        <w:tc>
          <w:tcPr>
            <w:tcW w:w="853" w:type="dxa"/>
          </w:tcPr>
          <w:p w:rsidR="00EE3667" w:rsidRPr="00BF577E" w:rsidRDefault="00EE3667" w:rsidP="00EE3667">
            <w:pPr>
              <w:jc w:val="center"/>
              <w:rPr>
                <w:color w:val="000000"/>
              </w:rPr>
            </w:pPr>
            <w:r w:rsidRPr="00BF577E">
              <w:rPr>
                <w:color w:val="000000"/>
              </w:rPr>
              <w:t>-</w:t>
            </w:r>
          </w:p>
        </w:tc>
        <w:tc>
          <w:tcPr>
            <w:tcW w:w="1275" w:type="dxa"/>
          </w:tcPr>
          <w:p w:rsidR="00EE3667" w:rsidRPr="00BF577E" w:rsidRDefault="00EE3667" w:rsidP="00EE3667">
            <w:pPr>
              <w:jc w:val="center"/>
              <w:rPr>
                <w:color w:val="000000"/>
              </w:rPr>
            </w:pPr>
            <w:r w:rsidRPr="00BF577E">
              <w:rPr>
                <w:bCs/>
                <w:color w:val="000000"/>
              </w:rPr>
              <w:t>312649,0</w:t>
            </w:r>
          </w:p>
        </w:tc>
        <w:tc>
          <w:tcPr>
            <w:tcW w:w="851" w:type="dxa"/>
          </w:tcPr>
          <w:p w:rsidR="00EE3667" w:rsidRPr="00BF577E" w:rsidRDefault="00EE3667" w:rsidP="00EE3667">
            <w:pPr>
              <w:jc w:val="center"/>
              <w:rPr>
                <w:color w:val="000000"/>
              </w:rPr>
            </w:pPr>
            <w:r w:rsidRPr="00BF577E">
              <w:rPr>
                <w:color w:val="000000"/>
              </w:rPr>
              <w:t>-</w:t>
            </w:r>
          </w:p>
        </w:tc>
        <w:tc>
          <w:tcPr>
            <w:tcW w:w="1276" w:type="dxa"/>
          </w:tcPr>
          <w:p w:rsidR="00EE3667" w:rsidRPr="00BF577E" w:rsidRDefault="00EE3667" w:rsidP="00EE3667">
            <w:pPr>
              <w:jc w:val="center"/>
              <w:rPr>
                <w:color w:val="000000"/>
              </w:rPr>
            </w:pPr>
            <w:r w:rsidRPr="00BF577E">
              <w:rPr>
                <w:bCs/>
                <w:color w:val="000000"/>
              </w:rPr>
              <w:t>312649,0</w:t>
            </w:r>
          </w:p>
        </w:tc>
        <w:tc>
          <w:tcPr>
            <w:tcW w:w="850" w:type="dxa"/>
          </w:tcPr>
          <w:p w:rsidR="00EE3667" w:rsidRPr="00BF577E" w:rsidRDefault="00EE3667" w:rsidP="00EE3667">
            <w:pPr>
              <w:jc w:val="center"/>
              <w:rPr>
                <w:color w:val="000000"/>
              </w:rPr>
            </w:pPr>
            <w:r w:rsidRPr="00BF577E">
              <w:rPr>
                <w:color w:val="000000"/>
              </w:rPr>
              <w:t>-</w:t>
            </w:r>
          </w:p>
        </w:tc>
        <w:tc>
          <w:tcPr>
            <w:tcW w:w="1276" w:type="dxa"/>
          </w:tcPr>
          <w:p w:rsidR="00EE3667" w:rsidRPr="00BF577E" w:rsidRDefault="00EE3667" w:rsidP="00EE3667">
            <w:pPr>
              <w:jc w:val="center"/>
              <w:rPr>
                <w:color w:val="000000"/>
              </w:rPr>
            </w:pPr>
            <w:r w:rsidRPr="00BF577E">
              <w:rPr>
                <w:bCs/>
                <w:color w:val="000000"/>
              </w:rPr>
              <w:t>312649,0</w:t>
            </w:r>
          </w:p>
        </w:tc>
        <w:tc>
          <w:tcPr>
            <w:tcW w:w="850" w:type="dxa"/>
          </w:tcPr>
          <w:p w:rsidR="00EE3667" w:rsidRPr="00BF577E" w:rsidRDefault="00EE3667" w:rsidP="00EE3667">
            <w:pPr>
              <w:jc w:val="center"/>
              <w:rPr>
                <w:color w:val="000000"/>
              </w:rPr>
            </w:pPr>
            <w:r w:rsidRPr="00BF577E">
              <w:rPr>
                <w:color w:val="000000"/>
              </w:rPr>
              <w:t>-</w:t>
            </w:r>
          </w:p>
        </w:tc>
        <w:tc>
          <w:tcPr>
            <w:tcW w:w="1372" w:type="dxa"/>
          </w:tcPr>
          <w:p w:rsidR="00EE3667" w:rsidRPr="00BF577E" w:rsidRDefault="00EE3667" w:rsidP="00EE3667">
            <w:pPr>
              <w:ind w:left="-175" w:right="-189"/>
              <w:jc w:val="center"/>
              <w:rPr>
                <w:color w:val="000000"/>
              </w:rPr>
            </w:pPr>
            <w:r w:rsidRPr="00BF577E">
              <w:rPr>
                <w:color w:val="000000"/>
              </w:rPr>
              <w:t>313052,07</w:t>
            </w:r>
          </w:p>
        </w:tc>
        <w:tc>
          <w:tcPr>
            <w:tcW w:w="993" w:type="dxa"/>
          </w:tcPr>
          <w:p w:rsidR="00EE3667" w:rsidRPr="00BF577E" w:rsidRDefault="00EE3667" w:rsidP="00EE3667">
            <w:pPr>
              <w:jc w:val="center"/>
              <w:rPr>
                <w:color w:val="000000"/>
              </w:rPr>
            </w:pPr>
            <w:r w:rsidRPr="00BF577E">
              <w:rPr>
                <w:color w:val="000000"/>
              </w:rPr>
              <w:t>-</w:t>
            </w:r>
          </w:p>
        </w:tc>
        <w:tc>
          <w:tcPr>
            <w:tcW w:w="1275" w:type="dxa"/>
          </w:tcPr>
          <w:p w:rsidR="00EE3667" w:rsidRPr="00BF577E" w:rsidRDefault="00EE3667" w:rsidP="00EE3667">
            <w:pPr>
              <w:ind w:left="-175" w:right="-189"/>
              <w:jc w:val="center"/>
              <w:rPr>
                <w:color w:val="000000"/>
              </w:rPr>
            </w:pPr>
            <w:r w:rsidRPr="00BF577E">
              <w:rPr>
                <w:color w:val="000000"/>
              </w:rPr>
              <w:t>313052,07</w:t>
            </w:r>
          </w:p>
        </w:tc>
      </w:tr>
      <w:tr w:rsidR="00EE3667" w:rsidRPr="00BF577E" w:rsidTr="002C5A51">
        <w:trPr>
          <w:cantSplit/>
          <w:jc w:val="center"/>
        </w:trPr>
        <w:tc>
          <w:tcPr>
            <w:tcW w:w="3650" w:type="dxa"/>
          </w:tcPr>
          <w:p w:rsidR="00EE3667" w:rsidRPr="00BF577E" w:rsidRDefault="00EE3667" w:rsidP="00EE3667">
            <w:pPr>
              <w:rPr>
                <w:color w:val="000000"/>
              </w:rPr>
            </w:pPr>
            <w:r w:rsidRPr="00BF577E">
              <w:rPr>
                <w:color w:val="000000"/>
              </w:rPr>
              <w:t>% фактичної площі ПЗФ від площі АТО</w:t>
            </w:r>
          </w:p>
        </w:tc>
        <w:tc>
          <w:tcPr>
            <w:tcW w:w="853" w:type="dxa"/>
          </w:tcPr>
          <w:p w:rsidR="00EE3667" w:rsidRPr="00BF577E" w:rsidRDefault="00EE3667" w:rsidP="00EE3667">
            <w:pPr>
              <w:jc w:val="center"/>
              <w:rPr>
                <w:color w:val="000000"/>
              </w:rPr>
            </w:pPr>
            <w:r w:rsidRPr="00BF577E">
              <w:rPr>
                <w:color w:val="000000"/>
              </w:rPr>
              <w:t>-</w:t>
            </w:r>
          </w:p>
        </w:tc>
        <w:tc>
          <w:tcPr>
            <w:tcW w:w="1275" w:type="dxa"/>
          </w:tcPr>
          <w:p w:rsidR="00EE3667" w:rsidRPr="00BF577E" w:rsidRDefault="00EE3667" w:rsidP="00EE3667">
            <w:pPr>
              <w:jc w:val="center"/>
              <w:rPr>
                <w:color w:val="000000"/>
              </w:rPr>
            </w:pPr>
            <w:r w:rsidRPr="00BF577E">
              <w:rPr>
                <w:color w:val="000000"/>
              </w:rPr>
              <w:t>15,17</w:t>
            </w:r>
          </w:p>
        </w:tc>
        <w:tc>
          <w:tcPr>
            <w:tcW w:w="851" w:type="dxa"/>
          </w:tcPr>
          <w:p w:rsidR="00EE3667" w:rsidRPr="00BF577E" w:rsidRDefault="00EE3667" w:rsidP="00EE3667">
            <w:pPr>
              <w:jc w:val="center"/>
              <w:rPr>
                <w:color w:val="000000"/>
              </w:rPr>
            </w:pPr>
            <w:r w:rsidRPr="00BF577E">
              <w:rPr>
                <w:color w:val="000000"/>
              </w:rPr>
              <w:t>-</w:t>
            </w:r>
          </w:p>
        </w:tc>
        <w:tc>
          <w:tcPr>
            <w:tcW w:w="1276" w:type="dxa"/>
          </w:tcPr>
          <w:p w:rsidR="00EE3667" w:rsidRPr="00BF577E" w:rsidRDefault="00EE3667" w:rsidP="00EE3667">
            <w:pPr>
              <w:jc w:val="center"/>
              <w:rPr>
                <w:color w:val="000000"/>
              </w:rPr>
            </w:pPr>
            <w:r w:rsidRPr="00BF577E">
              <w:rPr>
                <w:color w:val="000000"/>
              </w:rPr>
              <w:t>15,17</w:t>
            </w:r>
          </w:p>
        </w:tc>
        <w:tc>
          <w:tcPr>
            <w:tcW w:w="850" w:type="dxa"/>
          </w:tcPr>
          <w:p w:rsidR="00EE3667" w:rsidRPr="00BF577E" w:rsidRDefault="00EE3667" w:rsidP="00EE3667">
            <w:pPr>
              <w:jc w:val="center"/>
              <w:rPr>
                <w:color w:val="000000"/>
              </w:rPr>
            </w:pPr>
            <w:r w:rsidRPr="00BF577E">
              <w:rPr>
                <w:color w:val="000000"/>
              </w:rPr>
              <w:t>-</w:t>
            </w:r>
          </w:p>
        </w:tc>
        <w:tc>
          <w:tcPr>
            <w:tcW w:w="1276" w:type="dxa"/>
          </w:tcPr>
          <w:p w:rsidR="00EE3667" w:rsidRPr="00BF577E" w:rsidRDefault="00EE3667" w:rsidP="00EE3667">
            <w:pPr>
              <w:jc w:val="center"/>
              <w:rPr>
                <w:color w:val="000000"/>
              </w:rPr>
            </w:pPr>
            <w:r w:rsidRPr="00BF577E">
              <w:rPr>
                <w:color w:val="000000"/>
              </w:rPr>
              <w:t>15,17</w:t>
            </w:r>
          </w:p>
        </w:tc>
        <w:tc>
          <w:tcPr>
            <w:tcW w:w="850" w:type="dxa"/>
          </w:tcPr>
          <w:p w:rsidR="00EE3667" w:rsidRPr="00BF577E" w:rsidRDefault="00EE3667" w:rsidP="00EE3667">
            <w:pPr>
              <w:jc w:val="center"/>
              <w:rPr>
                <w:color w:val="000000"/>
              </w:rPr>
            </w:pPr>
            <w:r w:rsidRPr="00BF577E">
              <w:rPr>
                <w:color w:val="000000"/>
              </w:rPr>
              <w:t>-</w:t>
            </w:r>
          </w:p>
        </w:tc>
        <w:tc>
          <w:tcPr>
            <w:tcW w:w="1372" w:type="dxa"/>
          </w:tcPr>
          <w:p w:rsidR="00EE3667" w:rsidRPr="00BF577E" w:rsidRDefault="00EE3667" w:rsidP="00EE3667">
            <w:pPr>
              <w:jc w:val="center"/>
              <w:rPr>
                <w:color w:val="000000"/>
              </w:rPr>
            </w:pPr>
            <w:r w:rsidRPr="00BF577E">
              <w:rPr>
                <w:color w:val="000000"/>
              </w:rPr>
              <w:t>15,20</w:t>
            </w:r>
          </w:p>
        </w:tc>
        <w:tc>
          <w:tcPr>
            <w:tcW w:w="993" w:type="dxa"/>
          </w:tcPr>
          <w:p w:rsidR="00EE3667" w:rsidRPr="00BF577E" w:rsidRDefault="00EE3667" w:rsidP="00EE3667">
            <w:pPr>
              <w:jc w:val="center"/>
              <w:rPr>
                <w:color w:val="000000"/>
              </w:rPr>
            </w:pPr>
            <w:r w:rsidRPr="00BF577E">
              <w:rPr>
                <w:color w:val="000000"/>
              </w:rPr>
              <w:t>-</w:t>
            </w:r>
          </w:p>
        </w:tc>
        <w:tc>
          <w:tcPr>
            <w:tcW w:w="1275" w:type="dxa"/>
          </w:tcPr>
          <w:p w:rsidR="00EE3667" w:rsidRPr="00BF577E" w:rsidRDefault="00EE3667" w:rsidP="00EE3667">
            <w:pPr>
              <w:jc w:val="center"/>
              <w:rPr>
                <w:color w:val="000000"/>
              </w:rPr>
            </w:pPr>
            <w:r w:rsidRPr="00BF577E">
              <w:rPr>
                <w:color w:val="000000"/>
              </w:rPr>
              <w:t>15,20</w:t>
            </w:r>
          </w:p>
        </w:tc>
      </w:tr>
    </w:tbl>
    <w:p w:rsidR="00EE3667" w:rsidRPr="00636C40" w:rsidRDefault="00EE3667" w:rsidP="00EE3667">
      <w:pPr>
        <w:jc w:val="both"/>
        <w:rPr>
          <w:color w:val="000000"/>
          <w:sz w:val="22"/>
          <w:szCs w:val="20"/>
        </w:rPr>
      </w:pPr>
      <w:r>
        <w:rPr>
          <w:color w:val="000000"/>
          <w:sz w:val="22"/>
          <w:szCs w:val="20"/>
        </w:rPr>
        <w:t xml:space="preserve">      </w:t>
      </w:r>
      <w:r w:rsidRPr="00636C40">
        <w:rPr>
          <w:color w:val="000000"/>
          <w:sz w:val="22"/>
          <w:szCs w:val="20"/>
        </w:rPr>
        <w:t>*-території без врахування площ, які увійшли до</w:t>
      </w:r>
      <w:r>
        <w:rPr>
          <w:color w:val="000000"/>
          <w:sz w:val="22"/>
          <w:szCs w:val="20"/>
        </w:rPr>
        <w:t xml:space="preserve"> національних природних парків «</w:t>
      </w:r>
      <w:r w:rsidRPr="00636C40">
        <w:rPr>
          <w:color w:val="000000"/>
          <w:sz w:val="22"/>
          <w:szCs w:val="20"/>
        </w:rPr>
        <w:t>Подільські Товтри</w:t>
      </w:r>
      <w:r>
        <w:rPr>
          <w:color w:val="000000"/>
          <w:sz w:val="22"/>
          <w:szCs w:val="20"/>
        </w:rPr>
        <w:t>»</w:t>
      </w:r>
      <w:r w:rsidRPr="00636C40">
        <w:rPr>
          <w:color w:val="000000"/>
          <w:sz w:val="22"/>
          <w:szCs w:val="20"/>
        </w:rPr>
        <w:t xml:space="preserve"> та </w:t>
      </w:r>
      <w:r>
        <w:rPr>
          <w:color w:val="000000"/>
          <w:sz w:val="22"/>
          <w:szCs w:val="28"/>
        </w:rPr>
        <w:t>«</w:t>
      </w:r>
      <w:r w:rsidRPr="00636C40">
        <w:rPr>
          <w:color w:val="000000"/>
          <w:sz w:val="22"/>
          <w:szCs w:val="20"/>
        </w:rPr>
        <w:t>Мале Полісся</w:t>
      </w:r>
      <w:r>
        <w:rPr>
          <w:color w:val="000000"/>
          <w:sz w:val="22"/>
          <w:szCs w:val="20"/>
        </w:rPr>
        <w:t>»</w:t>
      </w:r>
      <w:r w:rsidRPr="00636C40">
        <w:rPr>
          <w:color w:val="000000"/>
          <w:sz w:val="22"/>
          <w:szCs w:val="20"/>
        </w:rPr>
        <w:t>.</w:t>
      </w:r>
    </w:p>
    <w:p w:rsidR="00EE3667" w:rsidRPr="0047453E" w:rsidRDefault="00EE3667" w:rsidP="00EE3667">
      <w:pPr>
        <w:rPr>
          <w:i/>
          <w:color w:val="C00000"/>
        </w:rPr>
      </w:pPr>
    </w:p>
    <w:p w:rsidR="00EE3667" w:rsidRPr="006F367A" w:rsidRDefault="00EE3667" w:rsidP="00EE3667">
      <w:pPr>
        <w:jc w:val="center"/>
        <w:rPr>
          <w:color w:val="000000" w:themeColor="text1"/>
          <w:sz w:val="28"/>
          <w:szCs w:val="28"/>
        </w:rPr>
      </w:pPr>
      <w:r w:rsidRPr="006F367A">
        <w:rPr>
          <w:color w:val="000000" w:themeColor="text1"/>
          <w:sz w:val="28"/>
          <w:szCs w:val="28"/>
        </w:rPr>
        <w:t>Водно-болотні угіддя міжнародного значення</w:t>
      </w:r>
    </w:p>
    <w:p w:rsidR="00EE3667" w:rsidRPr="006F367A" w:rsidRDefault="00EE3667" w:rsidP="00EE3667">
      <w:pPr>
        <w:jc w:val="right"/>
        <w:rPr>
          <w:color w:val="000000" w:themeColor="text1"/>
        </w:rPr>
      </w:pPr>
      <w:r w:rsidRPr="006F367A">
        <w:rPr>
          <w:color w:val="000000" w:themeColor="text1"/>
        </w:rPr>
        <w:t xml:space="preserve">Таблиця </w:t>
      </w:r>
      <w:r>
        <w:rPr>
          <w:color w:val="000000" w:themeColor="text1"/>
        </w:rPr>
        <w:t>49</w:t>
      </w:r>
    </w:p>
    <w:tbl>
      <w:tblPr>
        <w:tblW w:w="0" w:type="auto"/>
        <w:jc w:val="center"/>
        <w:tblInd w:w="-3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9"/>
        <w:gridCol w:w="4647"/>
        <w:gridCol w:w="4448"/>
      </w:tblGrid>
      <w:tr w:rsidR="00EE3667" w:rsidRPr="00235E9E" w:rsidTr="00EE3667">
        <w:trPr>
          <w:jc w:val="center"/>
        </w:trPr>
        <w:tc>
          <w:tcPr>
            <w:tcW w:w="5529" w:type="dxa"/>
            <w:vAlign w:val="center"/>
          </w:tcPr>
          <w:p w:rsidR="00EE3667" w:rsidRPr="00235E9E" w:rsidRDefault="00EE3667" w:rsidP="00EE3667">
            <w:pPr>
              <w:jc w:val="center"/>
              <w:rPr>
                <w:rFonts w:eastAsia="MS Mincho"/>
                <w:color w:val="000000" w:themeColor="text1"/>
              </w:rPr>
            </w:pPr>
            <w:r w:rsidRPr="00235E9E">
              <w:rPr>
                <w:rFonts w:eastAsia="MS Mincho"/>
                <w:color w:val="000000" w:themeColor="text1"/>
              </w:rPr>
              <w:t>Кількість, од.</w:t>
            </w:r>
          </w:p>
        </w:tc>
        <w:tc>
          <w:tcPr>
            <w:tcW w:w="4647" w:type="dxa"/>
            <w:vAlign w:val="center"/>
          </w:tcPr>
          <w:p w:rsidR="00EE3667" w:rsidRPr="00235E9E" w:rsidRDefault="00EE3667" w:rsidP="00EE3667">
            <w:pPr>
              <w:jc w:val="center"/>
              <w:rPr>
                <w:rFonts w:eastAsia="MS Mincho"/>
                <w:color w:val="000000" w:themeColor="text1"/>
              </w:rPr>
            </w:pPr>
            <w:r w:rsidRPr="00235E9E">
              <w:rPr>
                <w:rFonts w:eastAsia="MS Mincho"/>
                <w:color w:val="000000" w:themeColor="text1"/>
              </w:rPr>
              <w:t>Усього, тис. га</w:t>
            </w:r>
          </w:p>
        </w:tc>
        <w:tc>
          <w:tcPr>
            <w:tcW w:w="4448" w:type="dxa"/>
            <w:vAlign w:val="center"/>
          </w:tcPr>
          <w:p w:rsidR="00EE3667" w:rsidRPr="00235E9E" w:rsidRDefault="00EE3667" w:rsidP="00EE3667">
            <w:pPr>
              <w:jc w:val="center"/>
              <w:rPr>
                <w:rFonts w:eastAsia="MS Mincho"/>
                <w:color w:val="000000" w:themeColor="text1"/>
              </w:rPr>
            </w:pPr>
            <w:r w:rsidRPr="00235E9E">
              <w:rPr>
                <w:rFonts w:eastAsia="MS Mincho"/>
                <w:color w:val="000000" w:themeColor="text1"/>
              </w:rPr>
              <w:t>% від загальної площі території</w:t>
            </w:r>
          </w:p>
        </w:tc>
      </w:tr>
      <w:tr w:rsidR="00EE3667" w:rsidRPr="00235E9E" w:rsidTr="00EE3667">
        <w:trPr>
          <w:jc w:val="center"/>
        </w:trPr>
        <w:tc>
          <w:tcPr>
            <w:tcW w:w="5529" w:type="dxa"/>
          </w:tcPr>
          <w:p w:rsidR="00EE3667" w:rsidRPr="00235E9E" w:rsidRDefault="00EE3667" w:rsidP="00EE3667">
            <w:pPr>
              <w:jc w:val="center"/>
              <w:rPr>
                <w:rFonts w:eastAsia="MS Mincho"/>
                <w:color w:val="000000" w:themeColor="text1"/>
              </w:rPr>
            </w:pPr>
            <w:r w:rsidRPr="00235E9E">
              <w:rPr>
                <w:rFonts w:eastAsia="MS Mincho"/>
                <w:color w:val="000000" w:themeColor="text1"/>
              </w:rPr>
              <w:t>1</w:t>
            </w:r>
          </w:p>
        </w:tc>
        <w:tc>
          <w:tcPr>
            <w:tcW w:w="4647" w:type="dxa"/>
          </w:tcPr>
          <w:p w:rsidR="00EE3667" w:rsidRPr="00235E9E" w:rsidRDefault="00EE3667" w:rsidP="00EE3667">
            <w:pPr>
              <w:jc w:val="center"/>
              <w:rPr>
                <w:rFonts w:eastAsia="MS Mincho"/>
                <w:color w:val="000000" w:themeColor="text1"/>
              </w:rPr>
            </w:pPr>
            <w:r w:rsidRPr="00235E9E">
              <w:rPr>
                <w:rFonts w:eastAsia="MS Mincho"/>
                <w:color w:val="000000" w:themeColor="text1"/>
              </w:rPr>
              <w:t>2</w:t>
            </w:r>
          </w:p>
        </w:tc>
        <w:tc>
          <w:tcPr>
            <w:tcW w:w="4448" w:type="dxa"/>
          </w:tcPr>
          <w:p w:rsidR="00EE3667" w:rsidRPr="00235E9E" w:rsidRDefault="00EE3667" w:rsidP="00EE3667">
            <w:pPr>
              <w:jc w:val="center"/>
              <w:rPr>
                <w:rFonts w:eastAsia="MS Mincho"/>
                <w:color w:val="000000" w:themeColor="text1"/>
              </w:rPr>
            </w:pPr>
            <w:r w:rsidRPr="00235E9E">
              <w:rPr>
                <w:rFonts w:eastAsia="MS Mincho"/>
                <w:color w:val="000000" w:themeColor="text1"/>
              </w:rPr>
              <w:t>3</w:t>
            </w:r>
          </w:p>
        </w:tc>
      </w:tr>
      <w:tr w:rsidR="00EE3667" w:rsidRPr="00235E9E" w:rsidTr="00EE3667">
        <w:trPr>
          <w:jc w:val="center"/>
        </w:trPr>
        <w:tc>
          <w:tcPr>
            <w:tcW w:w="5529" w:type="dxa"/>
          </w:tcPr>
          <w:p w:rsidR="00EE3667" w:rsidRPr="00235E9E" w:rsidRDefault="00EE3667" w:rsidP="00EE3667">
            <w:pPr>
              <w:jc w:val="center"/>
              <w:rPr>
                <w:rFonts w:eastAsia="MS Mincho"/>
                <w:color w:val="000000" w:themeColor="text1"/>
              </w:rPr>
            </w:pPr>
            <w:r w:rsidRPr="00235E9E">
              <w:t>«Пониззя річки Смотрич»</w:t>
            </w:r>
          </w:p>
        </w:tc>
        <w:tc>
          <w:tcPr>
            <w:tcW w:w="4647" w:type="dxa"/>
          </w:tcPr>
          <w:p w:rsidR="00EE3667" w:rsidRPr="00235E9E" w:rsidRDefault="00EE3667" w:rsidP="00EE3667">
            <w:pPr>
              <w:jc w:val="center"/>
              <w:rPr>
                <w:rFonts w:eastAsia="MS Mincho"/>
                <w:color w:val="000000" w:themeColor="text1"/>
              </w:rPr>
            </w:pPr>
            <w:r w:rsidRPr="00235E9E">
              <w:t>1,48</w:t>
            </w:r>
          </w:p>
        </w:tc>
        <w:tc>
          <w:tcPr>
            <w:tcW w:w="4448" w:type="dxa"/>
          </w:tcPr>
          <w:p w:rsidR="00EE3667" w:rsidRPr="00235E9E" w:rsidRDefault="00EE3667" w:rsidP="00EE3667">
            <w:pPr>
              <w:jc w:val="center"/>
              <w:rPr>
                <w:rFonts w:eastAsia="MS Mincho"/>
                <w:color w:val="000000" w:themeColor="text1"/>
              </w:rPr>
            </w:pPr>
            <w:r w:rsidRPr="00235E9E">
              <w:rPr>
                <w:rFonts w:eastAsia="MS Mincho"/>
                <w:color w:val="000000" w:themeColor="text1"/>
              </w:rPr>
              <w:t>0,07</w:t>
            </w:r>
          </w:p>
        </w:tc>
      </w:tr>
      <w:tr w:rsidR="00EE3667" w:rsidRPr="00235E9E" w:rsidTr="00EE3667">
        <w:trPr>
          <w:jc w:val="center"/>
        </w:trPr>
        <w:tc>
          <w:tcPr>
            <w:tcW w:w="5529" w:type="dxa"/>
          </w:tcPr>
          <w:p w:rsidR="00EE3667" w:rsidRPr="00235E9E" w:rsidRDefault="00EE3667" w:rsidP="00EE3667">
            <w:pPr>
              <w:jc w:val="center"/>
              <w:rPr>
                <w:rFonts w:eastAsia="MS Mincho"/>
                <w:color w:val="000000" w:themeColor="text1"/>
              </w:rPr>
            </w:pPr>
            <w:r w:rsidRPr="00235E9E">
              <w:t>«Бакотська затока»</w:t>
            </w:r>
          </w:p>
        </w:tc>
        <w:tc>
          <w:tcPr>
            <w:tcW w:w="4647" w:type="dxa"/>
          </w:tcPr>
          <w:p w:rsidR="00EE3667" w:rsidRPr="00235E9E" w:rsidRDefault="00EE3667" w:rsidP="00EE3667">
            <w:pPr>
              <w:jc w:val="center"/>
              <w:rPr>
                <w:rFonts w:eastAsia="MS Mincho"/>
                <w:color w:val="000000" w:themeColor="text1"/>
              </w:rPr>
            </w:pPr>
            <w:r w:rsidRPr="00235E9E">
              <w:t>1,59</w:t>
            </w:r>
          </w:p>
        </w:tc>
        <w:tc>
          <w:tcPr>
            <w:tcW w:w="4448" w:type="dxa"/>
          </w:tcPr>
          <w:p w:rsidR="00EE3667" w:rsidRPr="00235E9E" w:rsidRDefault="00EE3667" w:rsidP="00EE3667">
            <w:pPr>
              <w:jc w:val="center"/>
              <w:rPr>
                <w:rFonts w:eastAsia="MS Mincho"/>
                <w:color w:val="000000" w:themeColor="text1"/>
              </w:rPr>
            </w:pPr>
            <w:r w:rsidRPr="00235E9E">
              <w:rPr>
                <w:rFonts w:eastAsia="MS Mincho"/>
                <w:color w:val="000000" w:themeColor="text1"/>
              </w:rPr>
              <w:t>0,08</w:t>
            </w:r>
          </w:p>
        </w:tc>
      </w:tr>
    </w:tbl>
    <w:p w:rsidR="00EE3667" w:rsidRPr="006F367A" w:rsidRDefault="00EE3667" w:rsidP="00EE3667">
      <w:pPr>
        <w:rPr>
          <w:color w:val="000000" w:themeColor="text1"/>
          <w:sz w:val="22"/>
          <w:szCs w:val="20"/>
        </w:rPr>
        <w:sectPr w:rsidR="00EE3667" w:rsidRPr="006F367A" w:rsidSect="002C5A51">
          <w:pgSz w:w="16838" w:h="11906" w:orient="landscape"/>
          <w:pgMar w:top="1134" w:right="851" w:bottom="851" w:left="851" w:header="709" w:footer="709" w:gutter="0"/>
          <w:cols w:space="708"/>
          <w:docGrid w:linePitch="360"/>
        </w:sectPr>
      </w:pPr>
    </w:p>
    <w:p w:rsidR="00EE3667" w:rsidRPr="005D2F8D" w:rsidRDefault="00EE3667" w:rsidP="00EE3667">
      <w:pPr>
        <w:jc w:val="center"/>
        <w:rPr>
          <w:i/>
          <w:color w:val="000000" w:themeColor="text1"/>
          <w:sz w:val="28"/>
          <w:szCs w:val="28"/>
        </w:rPr>
      </w:pPr>
      <w:r w:rsidRPr="005D2F8D">
        <w:rPr>
          <w:i/>
          <w:color w:val="000000" w:themeColor="text1"/>
          <w:sz w:val="28"/>
          <w:szCs w:val="28"/>
        </w:rPr>
        <w:lastRenderedPageBreak/>
        <w:t>Фотографії найхарактерніших об’єктів ПЗФ</w:t>
      </w:r>
    </w:p>
    <w:p w:rsidR="00EE3667" w:rsidRPr="000F1C69" w:rsidRDefault="00EE3667" w:rsidP="00EE3667">
      <w:pPr>
        <w:ind w:left="360" w:firstLine="11"/>
        <w:jc w:val="center"/>
        <w:rPr>
          <w:color w:val="FF0000"/>
          <w:sz w:val="20"/>
          <w:szCs w:val="28"/>
        </w:rPr>
      </w:pPr>
    </w:p>
    <w:p w:rsidR="00EE3667" w:rsidRDefault="0056458E" w:rsidP="00EE3667">
      <w:pPr>
        <w:ind w:left="540" w:firstLine="12"/>
        <w:jc w:val="center"/>
        <w:rPr>
          <w:color w:val="000000" w:themeColor="text1"/>
          <w:sz w:val="28"/>
          <w:szCs w:val="28"/>
          <w:lang w:val="ru-RU"/>
        </w:rPr>
      </w:pPr>
      <w:r>
        <w:rPr>
          <w:noProof/>
          <w:color w:val="000000" w:themeColor="text1"/>
          <w:sz w:val="28"/>
          <w:szCs w:val="28"/>
          <w:lang w:val="ru-RU"/>
        </w:rPr>
        <w:drawing>
          <wp:inline distT="0" distB="0" distL="0" distR="0">
            <wp:extent cx="4382829" cy="4199861"/>
            <wp:effectExtent l="19050" t="0" r="0" b="0"/>
            <wp:docPr id="5" name="Рисунок 4" descr="ВБУ Бакотська затока Горбняк 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БУ Бакотська затока Горбняк Т.В.JPG"/>
                    <pic:cNvPicPr/>
                  </pic:nvPicPr>
                  <pic:blipFill>
                    <a:blip r:embed="rId14" cstate="print"/>
                    <a:stretch>
                      <a:fillRect/>
                    </a:stretch>
                  </pic:blipFill>
                  <pic:spPr>
                    <a:xfrm>
                      <a:off x="0" y="0"/>
                      <a:ext cx="4390732" cy="4207434"/>
                    </a:xfrm>
                    <a:prstGeom prst="rect">
                      <a:avLst/>
                    </a:prstGeom>
                  </pic:spPr>
                </pic:pic>
              </a:graphicData>
            </a:graphic>
          </wp:inline>
        </w:drawing>
      </w:r>
    </w:p>
    <w:p w:rsidR="0056458E" w:rsidRDefault="002E0014" w:rsidP="00EE3667">
      <w:pPr>
        <w:ind w:left="540" w:firstLine="12"/>
        <w:jc w:val="center"/>
        <w:rPr>
          <w:color w:val="000000" w:themeColor="text1"/>
          <w:lang w:val="ru-RU"/>
        </w:rPr>
      </w:pPr>
      <w:r>
        <w:rPr>
          <w:color w:val="000000" w:themeColor="text1"/>
          <w:lang w:val="ru-RU"/>
        </w:rPr>
        <w:t>Водно-болотне угіддя міжнаро</w:t>
      </w:r>
      <w:r w:rsidR="0056458E" w:rsidRPr="0056458E">
        <w:rPr>
          <w:color w:val="000000" w:themeColor="text1"/>
          <w:lang w:val="ru-RU"/>
        </w:rPr>
        <w:t>дного значення «Бакотська затока»</w:t>
      </w:r>
    </w:p>
    <w:p w:rsidR="0056458E" w:rsidRPr="000F1C69" w:rsidRDefault="0056458E" w:rsidP="00EE3667">
      <w:pPr>
        <w:ind w:left="540" w:firstLine="12"/>
        <w:jc w:val="center"/>
        <w:rPr>
          <w:color w:val="000000" w:themeColor="text1"/>
          <w:sz w:val="22"/>
          <w:lang w:val="ru-RU"/>
        </w:rPr>
      </w:pPr>
    </w:p>
    <w:p w:rsidR="0056458E" w:rsidRDefault="0056458E" w:rsidP="00EE3667">
      <w:pPr>
        <w:ind w:left="540" w:firstLine="12"/>
        <w:jc w:val="center"/>
        <w:rPr>
          <w:color w:val="000000" w:themeColor="text1"/>
          <w:sz w:val="28"/>
          <w:szCs w:val="28"/>
          <w:lang w:val="ru-RU"/>
        </w:rPr>
      </w:pPr>
      <w:r>
        <w:rPr>
          <w:noProof/>
          <w:color w:val="000000" w:themeColor="text1"/>
          <w:sz w:val="28"/>
          <w:szCs w:val="28"/>
          <w:lang w:val="ru-RU"/>
        </w:rPr>
        <w:drawing>
          <wp:inline distT="0" distB="0" distL="0" distR="0">
            <wp:extent cx="4286250" cy="4286250"/>
            <wp:effectExtent l="19050" t="0" r="0" b="0"/>
            <wp:docPr id="10" name="Рисунок 9" descr="водоспад Бурбун, с Лисец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спад Бурбун, с Лисець.jpeg"/>
                    <pic:cNvPicPr/>
                  </pic:nvPicPr>
                  <pic:blipFill>
                    <a:blip r:embed="rId15" cstate="print"/>
                    <a:stretch>
                      <a:fillRect/>
                    </a:stretch>
                  </pic:blipFill>
                  <pic:spPr>
                    <a:xfrm>
                      <a:off x="0" y="0"/>
                      <a:ext cx="4286250" cy="4286250"/>
                    </a:xfrm>
                    <a:prstGeom prst="rect">
                      <a:avLst/>
                    </a:prstGeom>
                  </pic:spPr>
                </pic:pic>
              </a:graphicData>
            </a:graphic>
          </wp:inline>
        </w:drawing>
      </w:r>
    </w:p>
    <w:p w:rsidR="000F1C69" w:rsidRDefault="0056458E" w:rsidP="000F1C69">
      <w:pPr>
        <w:ind w:left="851" w:firstLine="12"/>
        <w:jc w:val="center"/>
        <w:rPr>
          <w:color w:val="000000" w:themeColor="text1"/>
          <w:szCs w:val="28"/>
          <w:lang w:val="ru-RU"/>
        </w:rPr>
      </w:pPr>
      <w:r w:rsidRPr="0056458E">
        <w:rPr>
          <w:color w:val="000000" w:themeColor="text1"/>
          <w:szCs w:val="28"/>
          <w:lang w:val="ru-RU"/>
        </w:rPr>
        <w:t>Водоспад «Бурбун» с. Лисець, Дунаєвецького району</w:t>
      </w:r>
      <w:r>
        <w:rPr>
          <w:color w:val="000000" w:themeColor="text1"/>
          <w:szCs w:val="28"/>
          <w:lang w:val="ru-RU"/>
        </w:rPr>
        <w:t xml:space="preserve">, </w:t>
      </w:r>
    </w:p>
    <w:p w:rsidR="0056458E" w:rsidRPr="0056458E" w:rsidRDefault="0056458E" w:rsidP="000F1C69">
      <w:pPr>
        <w:ind w:left="851" w:firstLine="12"/>
        <w:jc w:val="center"/>
        <w:rPr>
          <w:color w:val="000000" w:themeColor="text1"/>
          <w:szCs w:val="28"/>
          <w:lang w:val="ru-RU"/>
        </w:rPr>
      </w:pPr>
      <w:r>
        <w:rPr>
          <w:color w:val="000000" w:themeColor="text1"/>
          <w:szCs w:val="28"/>
          <w:lang w:val="ru-RU"/>
        </w:rPr>
        <w:t>Хмельницька область</w:t>
      </w:r>
    </w:p>
    <w:p w:rsidR="0056458E" w:rsidRDefault="0056458E" w:rsidP="00EE3667">
      <w:pPr>
        <w:ind w:left="540" w:firstLine="12"/>
        <w:jc w:val="center"/>
        <w:rPr>
          <w:color w:val="000000" w:themeColor="text1"/>
          <w:sz w:val="28"/>
          <w:szCs w:val="28"/>
          <w:lang w:val="ru-RU"/>
        </w:rPr>
      </w:pPr>
      <w:r>
        <w:rPr>
          <w:noProof/>
          <w:color w:val="000000" w:themeColor="text1"/>
          <w:sz w:val="28"/>
          <w:szCs w:val="28"/>
          <w:lang w:val="ru-RU"/>
        </w:rPr>
        <w:lastRenderedPageBreak/>
        <w:drawing>
          <wp:inline distT="0" distB="0" distL="0" distR="0">
            <wp:extent cx="5052433" cy="3753293"/>
            <wp:effectExtent l="19050" t="0" r="0" b="0"/>
            <wp:docPr id="11" name="Рисунок 10" descr="Палац Орловських (Маліївц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ц Орловських (Маліївці).jpg"/>
                    <pic:cNvPicPr/>
                  </pic:nvPicPr>
                  <pic:blipFill>
                    <a:blip r:embed="rId16" cstate="print"/>
                    <a:stretch>
                      <a:fillRect/>
                    </a:stretch>
                  </pic:blipFill>
                  <pic:spPr>
                    <a:xfrm>
                      <a:off x="0" y="0"/>
                      <a:ext cx="5055523" cy="3755588"/>
                    </a:xfrm>
                    <a:prstGeom prst="rect">
                      <a:avLst/>
                    </a:prstGeom>
                  </pic:spPr>
                </pic:pic>
              </a:graphicData>
            </a:graphic>
          </wp:inline>
        </w:drawing>
      </w:r>
    </w:p>
    <w:p w:rsidR="0056458E" w:rsidRPr="0056458E" w:rsidRDefault="00A0732C" w:rsidP="000F1C69">
      <w:pPr>
        <w:ind w:left="1276" w:firstLine="12"/>
        <w:jc w:val="center"/>
        <w:rPr>
          <w:color w:val="000000" w:themeColor="text1"/>
          <w:lang w:val="ru-RU"/>
        </w:rPr>
      </w:pPr>
      <w:r>
        <w:rPr>
          <w:color w:val="000000" w:themeColor="text1"/>
          <w:lang w:val="ru-RU"/>
        </w:rPr>
        <w:t>Малієвецький парк-пам</w:t>
      </w:r>
      <w:r w:rsidRPr="00975EE5">
        <w:rPr>
          <w:color w:val="000000" w:themeColor="text1"/>
          <w:lang w:val="ru-RU"/>
        </w:rPr>
        <w:t>’</w:t>
      </w:r>
      <w:r>
        <w:rPr>
          <w:color w:val="000000" w:themeColor="text1"/>
          <w:lang w:val="ru-RU"/>
        </w:rPr>
        <w:t>ятка садово-паркового мистецтва</w:t>
      </w:r>
      <w:r w:rsidR="0056458E" w:rsidRPr="0056458E">
        <w:rPr>
          <w:color w:val="000000" w:themeColor="text1"/>
          <w:lang w:val="ru-RU"/>
        </w:rPr>
        <w:t>, с. Маліївці</w:t>
      </w:r>
      <w:r w:rsidR="0056458E" w:rsidRPr="0056458E">
        <w:t xml:space="preserve"> Дунаєвецького району, Хмельницька область</w:t>
      </w:r>
      <w:r w:rsidR="0056458E" w:rsidRPr="0056458E">
        <w:rPr>
          <w:rStyle w:val="apple-converted-space"/>
          <w:rFonts w:ascii="Arial" w:hAnsi="Arial" w:cs="Arial"/>
          <w:color w:val="222222"/>
          <w:shd w:val="clear" w:color="auto" w:fill="FFFFFF"/>
        </w:rPr>
        <w:t> </w:t>
      </w:r>
    </w:p>
    <w:p w:rsidR="0056458E" w:rsidRDefault="0056458E" w:rsidP="00EE3667">
      <w:pPr>
        <w:ind w:left="540" w:firstLine="12"/>
        <w:jc w:val="center"/>
        <w:rPr>
          <w:color w:val="000000" w:themeColor="text1"/>
          <w:sz w:val="28"/>
          <w:szCs w:val="28"/>
          <w:lang w:val="ru-RU"/>
        </w:rPr>
      </w:pPr>
    </w:p>
    <w:p w:rsidR="0056458E" w:rsidRDefault="0056458E" w:rsidP="00EE3667">
      <w:pPr>
        <w:ind w:left="540" w:firstLine="12"/>
        <w:jc w:val="center"/>
        <w:rPr>
          <w:color w:val="000000" w:themeColor="text1"/>
          <w:sz w:val="28"/>
          <w:szCs w:val="28"/>
          <w:lang w:val="ru-RU"/>
        </w:rPr>
      </w:pPr>
      <w:r>
        <w:rPr>
          <w:noProof/>
          <w:color w:val="000000" w:themeColor="text1"/>
          <w:sz w:val="28"/>
          <w:szCs w:val="28"/>
          <w:lang w:val="ru-RU"/>
        </w:rPr>
        <w:drawing>
          <wp:inline distT="0" distB="0" distL="0" distR="0">
            <wp:extent cx="5628168" cy="4221126"/>
            <wp:effectExtent l="19050" t="0" r="0" b="0"/>
            <wp:docPr id="12" name="Рисунок 11" descr="Печера атлант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ера атлантида.jpg"/>
                    <pic:cNvPicPr/>
                  </pic:nvPicPr>
                  <pic:blipFill>
                    <a:blip r:embed="rId17" cstate="print"/>
                    <a:stretch>
                      <a:fillRect/>
                    </a:stretch>
                  </pic:blipFill>
                  <pic:spPr>
                    <a:xfrm>
                      <a:off x="0" y="0"/>
                      <a:ext cx="5632827" cy="4224621"/>
                    </a:xfrm>
                    <a:prstGeom prst="rect">
                      <a:avLst/>
                    </a:prstGeom>
                  </pic:spPr>
                </pic:pic>
              </a:graphicData>
            </a:graphic>
          </wp:inline>
        </w:drawing>
      </w:r>
    </w:p>
    <w:p w:rsidR="0056458E" w:rsidRPr="0056458E" w:rsidRDefault="0056458E" w:rsidP="00EE3667">
      <w:pPr>
        <w:ind w:left="540" w:firstLine="12"/>
        <w:jc w:val="center"/>
        <w:rPr>
          <w:color w:val="000000" w:themeColor="text1"/>
          <w:szCs w:val="28"/>
          <w:lang w:val="ru-RU"/>
        </w:rPr>
      </w:pPr>
      <w:r w:rsidRPr="0056458E">
        <w:rPr>
          <w:color w:val="000000" w:themeColor="text1"/>
          <w:szCs w:val="28"/>
          <w:lang w:val="ru-RU"/>
        </w:rPr>
        <w:t>Геол</w:t>
      </w:r>
      <w:r w:rsidR="002E0014">
        <w:rPr>
          <w:color w:val="000000" w:themeColor="text1"/>
          <w:szCs w:val="28"/>
          <w:lang w:val="ru-RU"/>
        </w:rPr>
        <w:t>огічна</w:t>
      </w:r>
      <w:r w:rsidRPr="0056458E">
        <w:rPr>
          <w:color w:val="000000" w:themeColor="text1"/>
          <w:szCs w:val="28"/>
          <w:lang w:val="ru-RU"/>
        </w:rPr>
        <w:t xml:space="preserve"> пам</w:t>
      </w:r>
      <w:r w:rsidR="002E0014" w:rsidRPr="002E0014">
        <w:rPr>
          <w:color w:val="000000" w:themeColor="text1"/>
          <w:szCs w:val="28"/>
          <w:lang w:val="ru-RU"/>
        </w:rPr>
        <w:t>’</w:t>
      </w:r>
      <w:r w:rsidRPr="0056458E">
        <w:rPr>
          <w:color w:val="000000" w:themeColor="text1"/>
          <w:szCs w:val="28"/>
          <w:lang w:val="ru-RU"/>
        </w:rPr>
        <w:t>ятка природи загальнодержавного значення Печера «Атлантида»</w:t>
      </w:r>
    </w:p>
    <w:p w:rsidR="0056458E" w:rsidRPr="00E733D5" w:rsidRDefault="0056458E" w:rsidP="00EE3667">
      <w:pPr>
        <w:ind w:left="540" w:firstLine="12"/>
        <w:jc w:val="center"/>
        <w:rPr>
          <w:color w:val="000000" w:themeColor="text1"/>
          <w:sz w:val="28"/>
          <w:szCs w:val="28"/>
          <w:lang w:val="ru-RU"/>
        </w:rPr>
        <w:sectPr w:rsidR="0056458E" w:rsidRPr="00E733D5" w:rsidSect="00651F68">
          <w:pgSz w:w="11906" w:h="16838"/>
          <w:pgMar w:top="851" w:right="851" w:bottom="851" w:left="1134" w:header="709" w:footer="709" w:gutter="0"/>
          <w:cols w:space="708"/>
          <w:docGrid w:linePitch="360"/>
        </w:sectPr>
      </w:pPr>
    </w:p>
    <w:p w:rsidR="00EE3667" w:rsidRPr="006D5F17" w:rsidRDefault="00EE3667" w:rsidP="00EE3667">
      <w:pPr>
        <w:jc w:val="center"/>
        <w:rPr>
          <w:b/>
          <w:color w:val="000000" w:themeColor="text1"/>
          <w:sz w:val="28"/>
        </w:rPr>
      </w:pPr>
      <w:r w:rsidRPr="006D5F17">
        <w:rPr>
          <w:b/>
          <w:color w:val="000000" w:themeColor="text1"/>
          <w:sz w:val="28"/>
        </w:rPr>
        <w:lastRenderedPageBreak/>
        <w:t>12. Формування екологічної мережі</w:t>
      </w:r>
    </w:p>
    <w:p w:rsidR="00EE3667" w:rsidRPr="0062224C" w:rsidRDefault="00EE3667" w:rsidP="00EE3667">
      <w:pPr>
        <w:jc w:val="center"/>
        <w:rPr>
          <w:b/>
          <w:color w:val="FF0000"/>
          <w:sz w:val="32"/>
          <w:szCs w:val="20"/>
        </w:rPr>
      </w:pPr>
    </w:p>
    <w:p w:rsidR="00EE3667" w:rsidRPr="00386862" w:rsidRDefault="00EE3667" w:rsidP="00EE3667">
      <w:pPr>
        <w:jc w:val="center"/>
        <w:rPr>
          <w:i/>
          <w:color w:val="000000" w:themeColor="text1"/>
          <w:sz w:val="28"/>
        </w:rPr>
      </w:pPr>
      <w:r w:rsidRPr="00386862">
        <w:rPr>
          <w:i/>
          <w:color w:val="000000" w:themeColor="text1"/>
          <w:sz w:val="28"/>
        </w:rPr>
        <w:t>Складові структурних елементів екологічної мережі</w:t>
      </w:r>
    </w:p>
    <w:p w:rsidR="00EE3667" w:rsidRDefault="00EE3667" w:rsidP="00EE3667">
      <w:pPr>
        <w:jc w:val="center"/>
        <w:rPr>
          <w:i/>
          <w:color w:val="000000" w:themeColor="text1"/>
          <w:sz w:val="28"/>
          <w:lang w:val="ru-RU"/>
        </w:rPr>
      </w:pPr>
      <w:r w:rsidRPr="00386862">
        <w:rPr>
          <w:i/>
          <w:color w:val="000000" w:themeColor="text1"/>
          <w:sz w:val="28"/>
        </w:rPr>
        <w:t>в розрізі одиниць адміністративно-територіального устрою регіону</w:t>
      </w:r>
    </w:p>
    <w:p w:rsidR="0062224C" w:rsidRPr="0062224C" w:rsidRDefault="0062224C" w:rsidP="00EE3667">
      <w:pPr>
        <w:jc w:val="center"/>
        <w:rPr>
          <w:i/>
          <w:color w:val="000000" w:themeColor="text1"/>
          <w:sz w:val="28"/>
          <w:lang w:val="ru-RU"/>
        </w:rPr>
      </w:pPr>
    </w:p>
    <w:p w:rsidR="00EE3667" w:rsidRPr="0054324D" w:rsidRDefault="00EE3667" w:rsidP="00EE3667">
      <w:pPr>
        <w:pStyle w:val="a5"/>
        <w:ind w:left="6372" w:firstLine="708"/>
        <w:jc w:val="right"/>
        <w:rPr>
          <w:b w:val="0"/>
          <w:bCs w:val="0"/>
          <w:color w:val="000000" w:themeColor="text1"/>
          <w:sz w:val="22"/>
          <w:lang w:val="uk-UA"/>
        </w:rPr>
      </w:pPr>
      <w:r w:rsidRPr="0054324D">
        <w:rPr>
          <w:b w:val="0"/>
          <w:bCs w:val="0"/>
          <w:color w:val="000000" w:themeColor="text1"/>
          <w:sz w:val="22"/>
          <w:lang w:val="uk-UA"/>
        </w:rPr>
        <w:t>Таблиця 50</w:t>
      </w:r>
    </w:p>
    <w:tbl>
      <w:tblPr>
        <w:tblW w:w="15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3"/>
        <w:gridCol w:w="2515"/>
        <w:gridCol w:w="1119"/>
        <w:gridCol w:w="1330"/>
        <w:gridCol w:w="516"/>
        <w:gridCol w:w="696"/>
        <w:gridCol w:w="741"/>
        <w:gridCol w:w="597"/>
        <w:gridCol w:w="746"/>
        <w:gridCol w:w="702"/>
        <w:gridCol w:w="976"/>
        <w:gridCol w:w="680"/>
        <w:gridCol w:w="887"/>
        <w:gridCol w:w="1271"/>
        <w:gridCol w:w="784"/>
        <w:gridCol w:w="1373"/>
      </w:tblGrid>
      <w:tr w:rsidR="00EE3667" w:rsidRPr="00386862" w:rsidTr="00EE3667">
        <w:trPr>
          <w:cantSplit/>
          <w:jc w:val="center"/>
        </w:trPr>
        <w:tc>
          <w:tcPr>
            <w:tcW w:w="443" w:type="dxa"/>
            <w:vMerge w:val="restart"/>
            <w:tcBorders>
              <w:top w:val="single" w:sz="4" w:space="0" w:color="auto"/>
              <w:left w:val="single" w:sz="4" w:space="0" w:color="auto"/>
              <w:bottom w:val="single" w:sz="4" w:space="0" w:color="auto"/>
              <w:right w:val="single" w:sz="4" w:space="0" w:color="auto"/>
            </w:tcBorders>
          </w:tcPr>
          <w:p w:rsidR="00EE3667" w:rsidRPr="00386862" w:rsidRDefault="00EE3667" w:rsidP="00EE3667">
            <w:pPr>
              <w:ind w:left="-120" w:right="-108"/>
              <w:jc w:val="center"/>
              <w:rPr>
                <w:color w:val="000000" w:themeColor="text1"/>
              </w:rPr>
            </w:pPr>
            <w:r w:rsidRPr="00386862">
              <w:rPr>
                <w:color w:val="000000" w:themeColor="text1"/>
              </w:rPr>
              <w:t>№ з/п</w:t>
            </w:r>
          </w:p>
        </w:tc>
        <w:tc>
          <w:tcPr>
            <w:tcW w:w="2515" w:type="dxa"/>
            <w:vMerge w:val="restart"/>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Одиниці адміністративно-територіального устрою регіону</w:t>
            </w:r>
          </w:p>
        </w:tc>
        <w:tc>
          <w:tcPr>
            <w:tcW w:w="1119" w:type="dxa"/>
            <w:vMerge w:val="restart"/>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Загальна площа, тис. га</w:t>
            </w:r>
          </w:p>
        </w:tc>
        <w:tc>
          <w:tcPr>
            <w:tcW w:w="1330" w:type="dxa"/>
            <w:vMerge w:val="restart"/>
            <w:tcBorders>
              <w:top w:val="single" w:sz="4" w:space="0" w:color="auto"/>
              <w:left w:val="single" w:sz="4" w:space="0" w:color="auto"/>
              <w:bottom w:val="single" w:sz="4" w:space="0" w:color="auto"/>
              <w:right w:val="single" w:sz="4" w:space="0" w:color="auto"/>
            </w:tcBorders>
          </w:tcPr>
          <w:p w:rsidR="00EE3667" w:rsidRPr="00386862" w:rsidRDefault="00EE3667" w:rsidP="00B61ECD">
            <w:pPr>
              <w:ind w:left="-96" w:right="-66"/>
              <w:jc w:val="center"/>
              <w:rPr>
                <w:color w:val="000000" w:themeColor="text1"/>
              </w:rPr>
            </w:pPr>
            <w:r w:rsidRPr="00386862">
              <w:rPr>
                <w:color w:val="000000" w:themeColor="text1"/>
              </w:rPr>
              <w:t>Загальна площа екомережі, тис. га</w:t>
            </w:r>
          </w:p>
        </w:tc>
        <w:tc>
          <w:tcPr>
            <w:tcW w:w="9969" w:type="dxa"/>
            <w:gridSpan w:val="12"/>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Складові елементи екомережі, тис. га</w:t>
            </w:r>
          </w:p>
        </w:tc>
      </w:tr>
      <w:tr w:rsidR="00EE3667" w:rsidRPr="00386862" w:rsidTr="00EE3667">
        <w:trPr>
          <w:cantSplit/>
          <w:trHeight w:val="2417"/>
          <w:jc w:val="center"/>
        </w:trPr>
        <w:tc>
          <w:tcPr>
            <w:tcW w:w="443" w:type="dxa"/>
            <w:vMerge/>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rPr>
                <w:color w:val="000000" w:themeColor="text1"/>
              </w:rPr>
            </w:pPr>
          </w:p>
        </w:tc>
        <w:tc>
          <w:tcPr>
            <w:tcW w:w="2515" w:type="dxa"/>
            <w:vMerge/>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rPr>
                <w:color w:val="000000" w:themeColor="text1"/>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rPr>
                <w:color w:val="000000" w:themeColor="text1"/>
              </w:rPr>
            </w:pPr>
          </w:p>
        </w:tc>
        <w:tc>
          <w:tcPr>
            <w:tcW w:w="1330" w:type="dxa"/>
            <w:vMerge/>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rPr>
                <w:color w:val="000000" w:themeColor="text1"/>
              </w:rPr>
            </w:pPr>
          </w:p>
        </w:tc>
        <w:tc>
          <w:tcPr>
            <w:tcW w:w="516"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 xml:space="preserve">об’єкти ПЗФ </w:t>
            </w:r>
          </w:p>
        </w:tc>
        <w:tc>
          <w:tcPr>
            <w:tcW w:w="696"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водно-болотні угіддя</w:t>
            </w:r>
          </w:p>
        </w:tc>
        <w:tc>
          <w:tcPr>
            <w:tcW w:w="741"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відкриті заболочені землі</w:t>
            </w:r>
          </w:p>
        </w:tc>
        <w:tc>
          <w:tcPr>
            <w:tcW w:w="597"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водоохоронні зони</w:t>
            </w:r>
          </w:p>
        </w:tc>
        <w:tc>
          <w:tcPr>
            <w:tcW w:w="746"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прибережні захисні смуги</w:t>
            </w:r>
          </w:p>
        </w:tc>
        <w:tc>
          <w:tcPr>
            <w:tcW w:w="702"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ліси та інші лісовкриті площі</w:t>
            </w:r>
          </w:p>
        </w:tc>
        <w:tc>
          <w:tcPr>
            <w:tcW w:w="976"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курортні та лікувально-оздоровчі території</w:t>
            </w:r>
          </w:p>
        </w:tc>
        <w:tc>
          <w:tcPr>
            <w:tcW w:w="680"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рекреаційні території</w:t>
            </w:r>
          </w:p>
        </w:tc>
        <w:tc>
          <w:tcPr>
            <w:tcW w:w="887"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землі під консервацією</w:t>
            </w:r>
          </w:p>
        </w:tc>
        <w:tc>
          <w:tcPr>
            <w:tcW w:w="1271"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відкриті землі без рослинного покриву або з незначним рослинним покривом</w:t>
            </w:r>
          </w:p>
        </w:tc>
        <w:tc>
          <w:tcPr>
            <w:tcW w:w="784"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пасовища, сіножаті</w:t>
            </w:r>
          </w:p>
        </w:tc>
        <w:tc>
          <w:tcPr>
            <w:tcW w:w="1373" w:type="dxa"/>
            <w:tcBorders>
              <w:top w:val="single" w:sz="4" w:space="0" w:color="auto"/>
              <w:left w:val="single" w:sz="4" w:space="0" w:color="auto"/>
              <w:bottom w:val="single" w:sz="4" w:space="0" w:color="auto"/>
              <w:right w:val="single" w:sz="4" w:space="0" w:color="auto"/>
            </w:tcBorders>
            <w:textDirection w:val="btLr"/>
          </w:tcPr>
          <w:p w:rsidR="00EE3667" w:rsidRPr="00386862" w:rsidRDefault="00EE3667" w:rsidP="00EE3667">
            <w:pPr>
              <w:ind w:left="113" w:right="113"/>
              <w:jc w:val="center"/>
              <w:rPr>
                <w:color w:val="000000" w:themeColor="text1"/>
              </w:rPr>
            </w:pPr>
            <w:r w:rsidRPr="00386862">
              <w:rPr>
                <w:color w:val="000000" w:themeColor="text1"/>
              </w:rPr>
              <w:t>радіоактивно забруднені землі, що не використовуються в господарстві</w:t>
            </w:r>
          </w:p>
        </w:tc>
      </w:tr>
      <w:tr w:rsidR="00EE3667" w:rsidRPr="00386862" w:rsidTr="00EE3667">
        <w:trPr>
          <w:jc w:val="center"/>
        </w:trPr>
        <w:tc>
          <w:tcPr>
            <w:tcW w:w="443"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1</w:t>
            </w:r>
          </w:p>
        </w:tc>
        <w:tc>
          <w:tcPr>
            <w:tcW w:w="2515"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2</w:t>
            </w:r>
          </w:p>
        </w:tc>
        <w:tc>
          <w:tcPr>
            <w:tcW w:w="1119"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3</w:t>
            </w:r>
          </w:p>
        </w:tc>
        <w:tc>
          <w:tcPr>
            <w:tcW w:w="1330"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4</w:t>
            </w:r>
          </w:p>
        </w:tc>
        <w:tc>
          <w:tcPr>
            <w:tcW w:w="516"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5</w:t>
            </w:r>
          </w:p>
        </w:tc>
        <w:tc>
          <w:tcPr>
            <w:tcW w:w="696"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6</w:t>
            </w:r>
          </w:p>
        </w:tc>
        <w:tc>
          <w:tcPr>
            <w:tcW w:w="741"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7</w:t>
            </w:r>
          </w:p>
        </w:tc>
        <w:tc>
          <w:tcPr>
            <w:tcW w:w="597"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8</w:t>
            </w:r>
          </w:p>
        </w:tc>
        <w:tc>
          <w:tcPr>
            <w:tcW w:w="746"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9</w:t>
            </w:r>
          </w:p>
        </w:tc>
        <w:tc>
          <w:tcPr>
            <w:tcW w:w="702"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10</w:t>
            </w:r>
          </w:p>
        </w:tc>
        <w:tc>
          <w:tcPr>
            <w:tcW w:w="976"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11</w:t>
            </w:r>
          </w:p>
        </w:tc>
        <w:tc>
          <w:tcPr>
            <w:tcW w:w="680"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12</w:t>
            </w:r>
          </w:p>
        </w:tc>
        <w:tc>
          <w:tcPr>
            <w:tcW w:w="887"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13</w:t>
            </w:r>
          </w:p>
        </w:tc>
        <w:tc>
          <w:tcPr>
            <w:tcW w:w="1271"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14</w:t>
            </w:r>
          </w:p>
        </w:tc>
        <w:tc>
          <w:tcPr>
            <w:tcW w:w="784"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15</w:t>
            </w:r>
          </w:p>
        </w:tc>
        <w:tc>
          <w:tcPr>
            <w:tcW w:w="1373" w:type="dxa"/>
            <w:tcBorders>
              <w:top w:val="single" w:sz="4" w:space="0" w:color="auto"/>
              <w:left w:val="single" w:sz="4" w:space="0" w:color="auto"/>
              <w:bottom w:val="single" w:sz="4" w:space="0" w:color="auto"/>
              <w:right w:val="single" w:sz="4" w:space="0" w:color="auto"/>
            </w:tcBorders>
            <w:vAlign w:val="center"/>
          </w:tcPr>
          <w:p w:rsidR="00EE3667" w:rsidRPr="00386862" w:rsidRDefault="00EE3667" w:rsidP="00EE3667">
            <w:pPr>
              <w:jc w:val="center"/>
              <w:rPr>
                <w:color w:val="000000" w:themeColor="text1"/>
              </w:rPr>
            </w:pPr>
            <w:r w:rsidRPr="00386862">
              <w:rPr>
                <w:color w:val="000000" w:themeColor="text1"/>
              </w:rPr>
              <w:t>16</w:t>
            </w:r>
          </w:p>
        </w:tc>
      </w:tr>
      <w:tr w:rsidR="00EE3667" w:rsidRPr="00386862" w:rsidTr="00EE3667">
        <w:trPr>
          <w:jc w:val="center"/>
        </w:trPr>
        <w:tc>
          <w:tcPr>
            <w:tcW w:w="443"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1.</w:t>
            </w:r>
          </w:p>
        </w:tc>
        <w:tc>
          <w:tcPr>
            <w:tcW w:w="2515"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Хмельницька область</w:t>
            </w:r>
          </w:p>
        </w:tc>
        <w:tc>
          <w:tcPr>
            <w:tcW w:w="1119"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1330"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516"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696"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3070</w:t>
            </w:r>
          </w:p>
        </w:tc>
        <w:tc>
          <w:tcPr>
            <w:tcW w:w="741"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597"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746"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 xml:space="preserve"> -</w:t>
            </w:r>
          </w:p>
        </w:tc>
        <w:tc>
          <w:tcPr>
            <w:tcW w:w="702"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976"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680"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887"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1271"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784"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c>
          <w:tcPr>
            <w:tcW w:w="1373" w:type="dxa"/>
            <w:tcBorders>
              <w:top w:val="single" w:sz="4" w:space="0" w:color="auto"/>
              <w:left w:val="single" w:sz="4" w:space="0" w:color="auto"/>
              <w:bottom w:val="single" w:sz="4" w:space="0" w:color="auto"/>
              <w:right w:val="single" w:sz="4" w:space="0" w:color="auto"/>
            </w:tcBorders>
          </w:tcPr>
          <w:p w:rsidR="00EE3667" w:rsidRPr="00386862" w:rsidRDefault="00EE3667" w:rsidP="00EE3667">
            <w:pPr>
              <w:jc w:val="center"/>
              <w:rPr>
                <w:color w:val="000000" w:themeColor="text1"/>
              </w:rPr>
            </w:pPr>
            <w:r w:rsidRPr="00386862">
              <w:rPr>
                <w:color w:val="000000" w:themeColor="text1"/>
              </w:rPr>
              <w:t>-</w:t>
            </w:r>
          </w:p>
        </w:tc>
      </w:tr>
    </w:tbl>
    <w:p w:rsidR="00EE3667" w:rsidRDefault="00EE3667" w:rsidP="00EE3667">
      <w:pPr>
        <w:jc w:val="center"/>
        <w:rPr>
          <w:b/>
          <w:color w:val="000000" w:themeColor="text1"/>
          <w:sz w:val="28"/>
          <w:lang w:val="ru-RU"/>
        </w:rPr>
      </w:pPr>
    </w:p>
    <w:p w:rsidR="0062224C" w:rsidRDefault="0062224C" w:rsidP="00EE3667">
      <w:pPr>
        <w:jc w:val="center"/>
        <w:rPr>
          <w:b/>
          <w:color w:val="000000" w:themeColor="text1"/>
          <w:sz w:val="28"/>
          <w:lang w:val="ru-RU"/>
        </w:rPr>
      </w:pPr>
    </w:p>
    <w:p w:rsidR="00DD7970" w:rsidRPr="0062224C" w:rsidRDefault="00DD7970" w:rsidP="00EE3667">
      <w:pPr>
        <w:jc w:val="center"/>
        <w:rPr>
          <w:b/>
          <w:color w:val="000000" w:themeColor="text1"/>
          <w:sz w:val="28"/>
          <w:lang w:val="ru-RU"/>
        </w:rPr>
      </w:pPr>
    </w:p>
    <w:p w:rsidR="00EE3667" w:rsidRPr="00FC0D03" w:rsidRDefault="00EE3667" w:rsidP="00EE3667">
      <w:pPr>
        <w:jc w:val="center"/>
        <w:rPr>
          <w:color w:val="000000" w:themeColor="text1"/>
          <w:sz w:val="28"/>
        </w:rPr>
      </w:pPr>
      <w:r w:rsidRPr="00FC0D03">
        <w:rPr>
          <w:color w:val="000000" w:themeColor="text1"/>
          <w:sz w:val="28"/>
        </w:rPr>
        <w:t>Переліки територій та об’єктів екологічної мережі</w:t>
      </w:r>
    </w:p>
    <w:p w:rsidR="00EE3667" w:rsidRPr="00FC0D03" w:rsidRDefault="00EE3667" w:rsidP="00EE3667">
      <w:pPr>
        <w:jc w:val="right"/>
        <w:rPr>
          <w:color w:val="000000" w:themeColor="text1"/>
        </w:rPr>
      </w:pPr>
      <w:r w:rsidRPr="00FC0D03">
        <w:rPr>
          <w:color w:val="000000" w:themeColor="text1"/>
        </w:rPr>
        <w:t>Таблиця 5</w:t>
      </w:r>
      <w:r>
        <w:rPr>
          <w:color w:val="000000" w:themeColor="text1"/>
        </w:rPr>
        <w:t>0</w:t>
      </w:r>
      <w:r w:rsidRPr="00FC0D03">
        <w:rPr>
          <w:color w:val="000000" w:themeColor="text1"/>
        </w:rPr>
        <w:t>.1</w:t>
      </w:r>
    </w:p>
    <w:tbl>
      <w:tblPr>
        <w:tblW w:w="1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9"/>
        <w:gridCol w:w="1307"/>
        <w:gridCol w:w="1701"/>
        <w:gridCol w:w="142"/>
        <w:gridCol w:w="2173"/>
        <w:gridCol w:w="1900"/>
        <w:gridCol w:w="963"/>
        <w:gridCol w:w="2194"/>
        <w:gridCol w:w="2062"/>
        <w:gridCol w:w="2412"/>
      </w:tblGrid>
      <w:tr w:rsidR="00EE3667" w:rsidRPr="00FC0D03" w:rsidTr="00EE3667">
        <w:trPr>
          <w:jc w:val="center"/>
        </w:trPr>
        <w:tc>
          <w:tcPr>
            <w:tcW w:w="499" w:type="dxa"/>
          </w:tcPr>
          <w:p w:rsidR="00EE3667" w:rsidRPr="00FC0D03" w:rsidRDefault="00EE3667" w:rsidP="00EE3667">
            <w:pPr>
              <w:jc w:val="center"/>
              <w:rPr>
                <w:color w:val="000000" w:themeColor="text1"/>
              </w:rPr>
            </w:pPr>
            <w:r w:rsidRPr="00FC0D03">
              <w:rPr>
                <w:color w:val="000000" w:themeColor="text1"/>
              </w:rPr>
              <w:t>№ з/п</w:t>
            </w:r>
          </w:p>
        </w:tc>
        <w:tc>
          <w:tcPr>
            <w:tcW w:w="1307" w:type="dxa"/>
          </w:tcPr>
          <w:p w:rsidR="00EE3667" w:rsidRPr="00FC0D03" w:rsidRDefault="00EE3667" w:rsidP="00EE3667">
            <w:pPr>
              <w:jc w:val="center"/>
              <w:rPr>
                <w:color w:val="000000" w:themeColor="text1"/>
              </w:rPr>
            </w:pPr>
            <w:r w:rsidRPr="00FC0D03">
              <w:rPr>
                <w:color w:val="000000" w:themeColor="text1"/>
              </w:rPr>
              <w:t>Серійний номер</w:t>
            </w:r>
          </w:p>
        </w:tc>
        <w:tc>
          <w:tcPr>
            <w:tcW w:w="1701" w:type="dxa"/>
          </w:tcPr>
          <w:p w:rsidR="00EE3667" w:rsidRPr="00FC0D03" w:rsidRDefault="00EE3667" w:rsidP="00EE3667">
            <w:pPr>
              <w:jc w:val="center"/>
              <w:rPr>
                <w:color w:val="000000" w:themeColor="text1"/>
              </w:rPr>
            </w:pPr>
            <w:r w:rsidRPr="00FC0D03">
              <w:rPr>
                <w:color w:val="000000" w:themeColor="text1"/>
              </w:rPr>
              <w:t>Назва</w:t>
            </w:r>
          </w:p>
        </w:tc>
        <w:tc>
          <w:tcPr>
            <w:tcW w:w="2315" w:type="dxa"/>
            <w:gridSpan w:val="2"/>
          </w:tcPr>
          <w:p w:rsidR="00EE3667" w:rsidRPr="00FC0D03" w:rsidRDefault="00EE3667" w:rsidP="00EE3667">
            <w:pPr>
              <w:jc w:val="center"/>
              <w:rPr>
                <w:color w:val="000000" w:themeColor="text1"/>
              </w:rPr>
            </w:pPr>
            <w:r w:rsidRPr="00FC0D03">
              <w:rPr>
                <w:color w:val="000000" w:themeColor="text1"/>
              </w:rPr>
              <w:t>Назва органу, дата прийняття та № рішення про включення території та об’єкта до переліку</w:t>
            </w:r>
          </w:p>
        </w:tc>
        <w:tc>
          <w:tcPr>
            <w:tcW w:w="1900" w:type="dxa"/>
          </w:tcPr>
          <w:p w:rsidR="00EE3667" w:rsidRPr="00FC0D03" w:rsidRDefault="00EE3667" w:rsidP="00EE3667">
            <w:pPr>
              <w:jc w:val="center"/>
              <w:rPr>
                <w:color w:val="000000" w:themeColor="text1"/>
              </w:rPr>
            </w:pPr>
            <w:r w:rsidRPr="00FC0D03">
              <w:rPr>
                <w:color w:val="000000" w:themeColor="text1"/>
              </w:rPr>
              <w:t>Місце розташування</w:t>
            </w:r>
          </w:p>
        </w:tc>
        <w:tc>
          <w:tcPr>
            <w:tcW w:w="963" w:type="dxa"/>
          </w:tcPr>
          <w:p w:rsidR="00EE3667" w:rsidRPr="00FC0D03" w:rsidRDefault="00EE3667" w:rsidP="00B61ECD">
            <w:pPr>
              <w:ind w:left="-66" w:right="-37"/>
              <w:jc w:val="center"/>
              <w:rPr>
                <w:color w:val="000000" w:themeColor="text1"/>
              </w:rPr>
            </w:pPr>
            <w:r w:rsidRPr="00FC0D03">
              <w:rPr>
                <w:color w:val="000000" w:themeColor="text1"/>
              </w:rPr>
              <w:t>Площа, га</w:t>
            </w:r>
          </w:p>
        </w:tc>
        <w:tc>
          <w:tcPr>
            <w:tcW w:w="2194" w:type="dxa"/>
          </w:tcPr>
          <w:p w:rsidR="00B61ECD" w:rsidRDefault="00EE3667" w:rsidP="00B61ECD">
            <w:pPr>
              <w:ind w:left="-179" w:right="-111"/>
              <w:jc w:val="center"/>
              <w:rPr>
                <w:color w:val="000000" w:themeColor="text1"/>
              </w:rPr>
            </w:pPr>
            <w:r w:rsidRPr="00FC0D03">
              <w:rPr>
                <w:color w:val="000000" w:themeColor="text1"/>
              </w:rPr>
              <w:t>Обліковий/кадастро</w:t>
            </w:r>
            <w:r w:rsidR="00B61ECD">
              <w:rPr>
                <w:color w:val="000000" w:themeColor="text1"/>
              </w:rPr>
              <w:t>-</w:t>
            </w:r>
            <w:r w:rsidRPr="00FC0D03">
              <w:rPr>
                <w:color w:val="000000" w:themeColor="text1"/>
              </w:rPr>
              <w:t xml:space="preserve">вий номер та </w:t>
            </w:r>
          </w:p>
          <w:p w:rsidR="00EE3667" w:rsidRPr="00FC0D03" w:rsidRDefault="00EE3667" w:rsidP="00B61ECD">
            <w:pPr>
              <w:ind w:left="-179" w:right="-111"/>
              <w:jc w:val="center"/>
              <w:rPr>
                <w:color w:val="000000" w:themeColor="text1"/>
              </w:rPr>
            </w:pPr>
            <w:r w:rsidRPr="00FC0D03">
              <w:rPr>
                <w:color w:val="000000" w:themeColor="text1"/>
              </w:rPr>
              <w:t>цільове призначення</w:t>
            </w:r>
          </w:p>
        </w:tc>
        <w:tc>
          <w:tcPr>
            <w:tcW w:w="2062" w:type="dxa"/>
          </w:tcPr>
          <w:p w:rsidR="00EE3667" w:rsidRPr="00FC0D03" w:rsidRDefault="00EE3667" w:rsidP="00EE3667">
            <w:pPr>
              <w:jc w:val="center"/>
              <w:rPr>
                <w:color w:val="000000" w:themeColor="text1"/>
              </w:rPr>
            </w:pPr>
            <w:r w:rsidRPr="00FC0D03">
              <w:rPr>
                <w:color w:val="000000" w:themeColor="text1"/>
              </w:rPr>
              <w:t>Власник (користувач) земельної ділянки</w:t>
            </w:r>
          </w:p>
        </w:tc>
        <w:tc>
          <w:tcPr>
            <w:tcW w:w="2412" w:type="dxa"/>
          </w:tcPr>
          <w:p w:rsidR="00EE3667" w:rsidRPr="00FC0D03" w:rsidRDefault="00EE3667" w:rsidP="00EE3667">
            <w:pPr>
              <w:jc w:val="center"/>
              <w:rPr>
                <w:color w:val="000000" w:themeColor="text1"/>
              </w:rPr>
            </w:pPr>
            <w:r w:rsidRPr="00FC0D03">
              <w:rPr>
                <w:color w:val="000000" w:themeColor="text1"/>
              </w:rPr>
              <w:t>Стисла характеристика природоохоронної цінності</w:t>
            </w:r>
          </w:p>
        </w:tc>
      </w:tr>
      <w:tr w:rsidR="00EE3667" w:rsidRPr="00FC0D03" w:rsidTr="00EE3667">
        <w:trPr>
          <w:jc w:val="center"/>
        </w:trPr>
        <w:tc>
          <w:tcPr>
            <w:tcW w:w="499" w:type="dxa"/>
          </w:tcPr>
          <w:p w:rsidR="00EE3667" w:rsidRPr="00FC0D03" w:rsidRDefault="00EE3667" w:rsidP="00EE3667">
            <w:pPr>
              <w:jc w:val="center"/>
              <w:rPr>
                <w:color w:val="000000" w:themeColor="text1"/>
              </w:rPr>
            </w:pPr>
            <w:r w:rsidRPr="00FC0D03">
              <w:rPr>
                <w:color w:val="000000" w:themeColor="text1"/>
              </w:rPr>
              <w:t>1</w:t>
            </w:r>
          </w:p>
        </w:tc>
        <w:tc>
          <w:tcPr>
            <w:tcW w:w="1307" w:type="dxa"/>
          </w:tcPr>
          <w:p w:rsidR="00EE3667" w:rsidRPr="00FC0D03" w:rsidRDefault="00EE3667" w:rsidP="00EE3667">
            <w:pPr>
              <w:jc w:val="center"/>
              <w:rPr>
                <w:color w:val="000000" w:themeColor="text1"/>
              </w:rPr>
            </w:pPr>
            <w:r w:rsidRPr="00FC0D03">
              <w:rPr>
                <w:color w:val="000000" w:themeColor="text1"/>
              </w:rPr>
              <w:t>2</w:t>
            </w:r>
          </w:p>
        </w:tc>
        <w:tc>
          <w:tcPr>
            <w:tcW w:w="1701" w:type="dxa"/>
          </w:tcPr>
          <w:p w:rsidR="00EE3667" w:rsidRPr="00FC0D03" w:rsidRDefault="00EE3667" w:rsidP="00EE3667">
            <w:pPr>
              <w:jc w:val="center"/>
              <w:rPr>
                <w:color w:val="000000" w:themeColor="text1"/>
              </w:rPr>
            </w:pPr>
            <w:r w:rsidRPr="00FC0D03">
              <w:rPr>
                <w:color w:val="000000" w:themeColor="text1"/>
              </w:rPr>
              <w:t>3</w:t>
            </w:r>
          </w:p>
        </w:tc>
        <w:tc>
          <w:tcPr>
            <w:tcW w:w="2315" w:type="dxa"/>
            <w:gridSpan w:val="2"/>
          </w:tcPr>
          <w:p w:rsidR="00EE3667" w:rsidRPr="00FC0D03" w:rsidRDefault="00EE3667" w:rsidP="00EE3667">
            <w:pPr>
              <w:jc w:val="center"/>
              <w:rPr>
                <w:color w:val="000000" w:themeColor="text1"/>
              </w:rPr>
            </w:pPr>
            <w:r w:rsidRPr="00FC0D03">
              <w:rPr>
                <w:color w:val="000000" w:themeColor="text1"/>
              </w:rPr>
              <w:t>4</w:t>
            </w:r>
          </w:p>
        </w:tc>
        <w:tc>
          <w:tcPr>
            <w:tcW w:w="1900" w:type="dxa"/>
          </w:tcPr>
          <w:p w:rsidR="00EE3667" w:rsidRPr="00FC0D03" w:rsidRDefault="00EE3667" w:rsidP="00EE3667">
            <w:pPr>
              <w:jc w:val="center"/>
              <w:rPr>
                <w:color w:val="000000" w:themeColor="text1"/>
              </w:rPr>
            </w:pPr>
            <w:r w:rsidRPr="00FC0D03">
              <w:rPr>
                <w:color w:val="000000" w:themeColor="text1"/>
              </w:rPr>
              <w:t>5</w:t>
            </w:r>
          </w:p>
        </w:tc>
        <w:tc>
          <w:tcPr>
            <w:tcW w:w="963" w:type="dxa"/>
          </w:tcPr>
          <w:p w:rsidR="00EE3667" w:rsidRPr="00FC0D03" w:rsidRDefault="00EE3667" w:rsidP="00EE3667">
            <w:pPr>
              <w:jc w:val="center"/>
              <w:rPr>
                <w:color w:val="000000" w:themeColor="text1"/>
              </w:rPr>
            </w:pPr>
            <w:r w:rsidRPr="00FC0D03">
              <w:rPr>
                <w:color w:val="000000" w:themeColor="text1"/>
              </w:rPr>
              <w:t>6</w:t>
            </w:r>
          </w:p>
        </w:tc>
        <w:tc>
          <w:tcPr>
            <w:tcW w:w="2194" w:type="dxa"/>
          </w:tcPr>
          <w:p w:rsidR="00EE3667" w:rsidRPr="00FC0D03" w:rsidRDefault="00EE3667" w:rsidP="00EE3667">
            <w:pPr>
              <w:jc w:val="center"/>
              <w:rPr>
                <w:color w:val="000000" w:themeColor="text1"/>
              </w:rPr>
            </w:pPr>
            <w:r w:rsidRPr="00FC0D03">
              <w:rPr>
                <w:color w:val="000000" w:themeColor="text1"/>
              </w:rPr>
              <w:t>7</w:t>
            </w:r>
          </w:p>
        </w:tc>
        <w:tc>
          <w:tcPr>
            <w:tcW w:w="2062" w:type="dxa"/>
          </w:tcPr>
          <w:p w:rsidR="00EE3667" w:rsidRPr="00FC0D03" w:rsidRDefault="00EE3667" w:rsidP="00EE3667">
            <w:pPr>
              <w:jc w:val="center"/>
              <w:rPr>
                <w:color w:val="000000" w:themeColor="text1"/>
              </w:rPr>
            </w:pPr>
            <w:r w:rsidRPr="00FC0D03">
              <w:rPr>
                <w:color w:val="000000" w:themeColor="text1"/>
              </w:rPr>
              <w:t>8</w:t>
            </w:r>
          </w:p>
        </w:tc>
        <w:tc>
          <w:tcPr>
            <w:tcW w:w="2412" w:type="dxa"/>
          </w:tcPr>
          <w:p w:rsidR="00EE3667" w:rsidRPr="00FC0D03" w:rsidRDefault="00EE3667" w:rsidP="00EE3667">
            <w:pPr>
              <w:jc w:val="center"/>
              <w:rPr>
                <w:color w:val="000000" w:themeColor="text1"/>
              </w:rPr>
            </w:pPr>
            <w:r w:rsidRPr="00FC0D03">
              <w:rPr>
                <w:color w:val="000000" w:themeColor="text1"/>
              </w:rPr>
              <w:t>9</w:t>
            </w:r>
          </w:p>
        </w:tc>
      </w:tr>
      <w:tr w:rsidR="00EE3667" w:rsidRPr="00FC0D03" w:rsidTr="00EE3667">
        <w:trPr>
          <w:jc w:val="center"/>
        </w:trPr>
        <w:tc>
          <w:tcPr>
            <w:tcW w:w="15353" w:type="dxa"/>
            <w:gridSpan w:val="10"/>
          </w:tcPr>
          <w:p w:rsidR="00EE3667" w:rsidRPr="00FC0D03" w:rsidRDefault="00EE3667" w:rsidP="00EE3667">
            <w:pPr>
              <w:jc w:val="center"/>
              <w:rPr>
                <w:color w:val="000000" w:themeColor="text1"/>
              </w:rPr>
            </w:pPr>
            <w:r w:rsidRPr="00FC0D03">
              <w:rPr>
                <w:color w:val="000000" w:themeColor="text1"/>
              </w:rPr>
              <w:t>І. Загальнодержавного значення</w:t>
            </w:r>
          </w:p>
        </w:tc>
      </w:tr>
      <w:tr w:rsidR="00EE3667" w:rsidRPr="00FC0D03" w:rsidTr="00EE3667">
        <w:trPr>
          <w:jc w:val="center"/>
        </w:trPr>
        <w:tc>
          <w:tcPr>
            <w:tcW w:w="499" w:type="dxa"/>
          </w:tcPr>
          <w:p w:rsidR="00EE3667" w:rsidRPr="00FC0D03" w:rsidRDefault="00EE3667" w:rsidP="00EE3667">
            <w:pPr>
              <w:jc w:val="center"/>
              <w:rPr>
                <w:color w:val="000000" w:themeColor="text1"/>
              </w:rPr>
            </w:pPr>
            <w:r w:rsidRPr="00FC0D03">
              <w:rPr>
                <w:color w:val="000000" w:themeColor="text1"/>
              </w:rPr>
              <w:t>-</w:t>
            </w:r>
          </w:p>
        </w:tc>
        <w:tc>
          <w:tcPr>
            <w:tcW w:w="1307" w:type="dxa"/>
          </w:tcPr>
          <w:p w:rsidR="00EE3667" w:rsidRPr="00FC0D03" w:rsidRDefault="00EE3667" w:rsidP="00EE3667">
            <w:pPr>
              <w:jc w:val="center"/>
              <w:rPr>
                <w:color w:val="000000" w:themeColor="text1"/>
              </w:rPr>
            </w:pPr>
            <w:r w:rsidRPr="00FC0D03">
              <w:rPr>
                <w:color w:val="000000" w:themeColor="text1"/>
              </w:rPr>
              <w:t>-</w:t>
            </w:r>
          </w:p>
        </w:tc>
        <w:tc>
          <w:tcPr>
            <w:tcW w:w="1701" w:type="dxa"/>
          </w:tcPr>
          <w:p w:rsidR="00EE3667" w:rsidRPr="00FC0D03" w:rsidRDefault="00EE3667" w:rsidP="00EE3667">
            <w:pPr>
              <w:jc w:val="center"/>
              <w:rPr>
                <w:color w:val="000000" w:themeColor="text1"/>
              </w:rPr>
            </w:pPr>
            <w:r w:rsidRPr="00FC0D03">
              <w:rPr>
                <w:color w:val="000000" w:themeColor="text1"/>
              </w:rPr>
              <w:t>-</w:t>
            </w:r>
          </w:p>
        </w:tc>
        <w:tc>
          <w:tcPr>
            <w:tcW w:w="2315" w:type="dxa"/>
            <w:gridSpan w:val="2"/>
          </w:tcPr>
          <w:p w:rsidR="00EE3667" w:rsidRPr="00FC0D03" w:rsidRDefault="00EE3667" w:rsidP="00EE3667">
            <w:pPr>
              <w:jc w:val="center"/>
              <w:rPr>
                <w:color w:val="000000" w:themeColor="text1"/>
              </w:rPr>
            </w:pPr>
            <w:r w:rsidRPr="00FC0D03">
              <w:rPr>
                <w:color w:val="000000" w:themeColor="text1"/>
              </w:rPr>
              <w:t>-</w:t>
            </w:r>
          </w:p>
        </w:tc>
        <w:tc>
          <w:tcPr>
            <w:tcW w:w="1900" w:type="dxa"/>
          </w:tcPr>
          <w:p w:rsidR="00EE3667" w:rsidRPr="00FC0D03" w:rsidRDefault="00EE3667" w:rsidP="00EE3667">
            <w:pPr>
              <w:jc w:val="center"/>
              <w:rPr>
                <w:color w:val="000000" w:themeColor="text1"/>
              </w:rPr>
            </w:pPr>
            <w:r w:rsidRPr="00FC0D03">
              <w:rPr>
                <w:color w:val="000000" w:themeColor="text1"/>
              </w:rPr>
              <w:t>-</w:t>
            </w:r>
          </w:p>
        </w:tc>
        <w:tc>
          <w:tcPr>
            <w:tcW w:w="963" w:type="dxa"/>
          </w:tcPr>
          <w:p w:rsidR="00EE3667" w:rsidRPr="00FC0D03" w:rsidRDefault="00EE3667" w:rsidP="00EE3667">
            <w:pPr>
              <w:jc w:val="center"/>
              <w:rPr>
                <w:color w:val="000000" w:themeColor="text1"/>
              </w:rPr>
            </w:pPr>
            <w:r w:rsidRPr="00FC0D03">
              <w:rPr>
                <w:color w:val="000000" w:themeColor="text1"/>
              </w:rPr>
              <w:t>-</w:t>
            </w:r>
          </w:p>
        </w:tc>
        <w:tc>
          <w:tcPr>
            <w:tcW w:w="2194" w:type="dxa"/>
          </w:tcPr>
          <w:p w:rsidR="00EE3667" w:rsidRPr="00FC0D03" w:rsidRDefault="00EE3667" w:rsidP="00EE3667">
            <w:pPr>
              <w:jc w:val="center"/>
              <w:rPr>
                <w:color w:val="000000" w:themeColor="text1"/>
              </w:rPr>
            </w:pPr>
            <w:r w:rsidRPr="00FC0D03">
              <w:rPr>
                <w:color w:val="000000" w:themeColor="text1"/>
              </w:rPr>
              <w:t>-</w:t>
            </w:r>
          </w:p>
        </w:tc>
        <w:tc>
          <w:tcPr>
            <w:tcW w:w="2062" w:type="dxa"/>
          </w:tcPr>
          <w:p w:rsidR="00EE3667" w:rsidRPr="00FC0D03" w:rsidRDefault="00EE3667" w:rsidP="00EE3667">
            <w:pPr>
              <w:jc w:val="center"/>
              <w:rPr>
                <w:color w:val="000000" w:themeColor="text1"/>
              </w:rPr>
            </w:pPr>
            <w:r w:rsidRPr="00FC0D03">
              <w:rPr>
                <w:color w:val="000000" w:themeColor="text1"/>
              </w:rPr>
              <w:t>-</w:t>
            </w:r>
          </w:p>
        </w:tc>
        <w:tc>
          <w:tcPr>
            <w:tcW w:w="2412" w:type="dxa"/>
          </w:tcPr>
          <w:p w:rsidR="00EE3667" w:rsidRPr="00FC0D03" w:rsidRDefault="00EE3667" w:rsidP="00EE3667">
            <w:pPr>
              <w:jc w:val="center"/>
              <w:rPr>
                <w:color w:val="000000" w:themeColor="text1"/>
              </w:rPr>
            </w:pPr>
            <w:r w:rsidRPr="00FC0D03">
              <w:rPr>
                <w:color w:val="000000" w:themeColor="text1"/>
              </w:rPr>
              <w:t>-</w:t>
            </w:r>
          </w:p>
        </w:tc>
      </w:tr>
      <w:tr w:rsidR="00EE3667" w:rsidRPr="00FC0D03" w:rsidTr="00EE3667">
        <w:trPr>
          <w:jc w:val="center"/>
        </w:trPr>
        <w:tc>
          <w:tcPr>
            <w:tcW w:w="15353" w:type="dxa"/>
            <w:gridSpan w:val="10"/>
          </w:tcPr>
          <w:p w:rsidR="00EE3667" w:rsidRPr="00FC0D03" w:rsidRDefault="00EE3667" w:rsidP="00EE3667">
            <w:pPr>
              <w:jc w:val="center"/>
              <w:rPr>
                <w:color w:val="000000" w:themeColor="text1"/>
              </w:rPr>
            </w:pPr>
            <w:r w:rsidRPr="00FC0D03">
              <w:rPr>
                <w:color w:val="000000" w:themeColor="text1"/>
              </w:rPr>
              <w:t>Ключові</w:t>
            </w:r>
          </w:p>
        </w:tc>
      </w:tr>
      <w:tr w:rsidR="00EE3667" w:rsidRPr="00FC0D03" w:rsidTr="00DD7970">
        <w:trPr>
          <w:jc w:val="center"/>
        </w:trPr>
        <w:tc>
          <w:tcPr>
            <w:tcW w:w="499" w:type="dxa"/>
          </w:tcPr>
          <w:p w:rsidR="00EE3667" w:rsidRPr="00FC0D03" w:rsidRDefault="00EE3667" w:rsidP="00EE3667">
            <w:pPr>
              <w:jc w:val="center"/>
              <w:rPr>
                <w:color w:val="000000" w:themeColor="text1"/>
              </w:rPr>
            </w:pPr>
            <w:r w:rsidRPr="00FC0D03">
              <w:rPr>
                <w:color w:val="000000" w:themeColor="text1"/>
              </w:rPr>
              <w:t>-</w:t>
            </w:r>
          </w:p>
        </w:tc>
        <w:tc>
          <w:tcPr>
            <w:tcW w:w="1307" w:type="dxa"/>
          </w:tcPr>
          <w:p w:rsidR="00EE3667" w:rsidRPr="00FC0D03" w:rsidRDefault="00EE3667" w:rsidP="00EE3667">
            <w:pPr>
              <w:jc w:val="center"/>
              <w:rPr>
                <w:color w:val="000000" w:themeColor="text1"/>
              </w:rPr>
            </w:pPr>
            <w:r w:rsidRPr="00FC0D03">
              <w:rPr>
                <w:color w:val="000000" w:themeColor="text1"/>
              </w:rPr>
              <w:t>-</w:t>
            </w:r>
          </w:p>
        </w:tc>
        <w:tc>
          <w:tcPr>
            <w:tcW w:w="1701" w:type="dxa"/>
          </w:tcPr>
          <w:p w:rsidR="00EE3667" w:rsidRPr="00FC0D03" w:rsidRDefault="00EE3667" w:rsidP="00EE3667">
            <w:pPr>
              <w:jc w:val="center"/>
              <w:rPr>
                <w:color w:val="000000" w:themeColor="text1"/>
              </w:rPr>
            </w:pPr>
            <w:r w:rsidRPr="00FC0D03">
              <w:rPr>
                <w:color w:val="000000" w:themeColor="text1"/>
              </w:rPr>
              <w:t>-</w:t>
            </w:r>
          </w:p>
        </w:tc>
        <w:tc>
          <w:tcPr>
            <w:tcW w:w="2315" w:type="dxa"/>
            <w:gridSpan w:val="2"/>
            <w:tcBorders>
              <w:top w:val="nil"/>
              <w:bottom w:val="single" w:sz="4" w:space="0" w:color="auto"/>
            </w:tcBorders>
          </w:tcPr>
          <w:p w:rsidR="00EE3667" w:rsidRPr="00DD7970" w:rsidRDefault="00EE3667" w:rsidP="00EE3667">
            <w:pPr>
              <w:jc w:val="center"/>
              <w:rPr>
                <w:color w:val="000000" w:themeColor="text1"/>
                <w:lang w:val="ru-RU"/>
              </w:rPr>
            </w:pPr>
            <w:r w:rsidRPr="00FC0D03">
              <w:rPr>
                <w:color w:val="000000" w:themeColor="text1"/>
              </w:rPr>
              <w:t>-</w:t>
            </w:r>
          </w:p>
        </w:tc>
        <w:tc>
          <w:tcPr>
            <w:tcW w:w="1900" w:type="dxa"/>
            <w:tcBorders>
              <w:top w:val="nil"/>
              <w:bottom w:val="single" w:sz="4" w:space="0" w:color="auto"/>
            </w:tcBorders>
          </w:tcPr>
          <w:p w:rsidR="00EE3667" w:rsidRPr="00FC0D03" w:rsidRDefault="00EE3667" w:rsidP="00EE3667">
            <w:pPr>
              <w:jc w:val="center"/>
              <w:rPr>
                <w:color w:val="000000" w:themeColor="text1"/>
              </w:rPr>
            </w:pPr>
            <w:r w:rsidRPr="00FC0D03">
              <w:rPr>
                <w:color w:val="000000" w:themeColor="text1"/>
              </w:rPr>
              <w:t>-</w:t>
            </w:r>
          </w:p>
        </w:tc>
        <w:tc>
          <w:tcPr>
            <w:tcW w:w="963" w:type="dxa"/>
          </w:tcPr>
          <w:p w:rsidR="00EE3667" w:rsidRPr="00FC0D03" w:rsidRDefault="00EE3667" w:rsidP="00EE3667">
            <w:pPr>
              <w:jc w:val="center"/>
              <w:rPr>
                <w:color w:val="000000" w:themeColor="text1"/>
              </w:rPr>
            </w:pPr>
            <w:r w:rsidRPr="00FC0D03">
              <w:rPr>
                <w:color w:val="000000" w:themeColor="text1"/>
              </w:rPr>
              <w:t>-</w:t>
            </w:r>
          </w:p>
        </w:tc>
        <w:tc>
          <w:tcPr>
            <w:tcW w:w="2194" w:type="dxa"/>
          </w:tcPr>
          <w:p w:rsidR="00EE3667" w:rsidRPr="00FC0D03" w:rsidRDefault="00EE3667" w:rsidP="00EE3667">
            <w:pPr>
              <w:jc w:val="center"/>
              <w:rPr>
                <w:color w:val="000000" w:themeColor="text1"/>
              </w:rPr>
            </w:pPr>
            <w:r w:rsidRPr="00FC0D03">
              <w:rPr>
                <w:color w:val="000000" w:themeColor="text1"/>
              </w:rPr>
              <w:t>-</w:t>
            </w:r>
          </w:p>
        </w:tc>
        <w:tc>
          <w:tcPr>
            <w:tcW w:w="2062" w:type="dxa"/>
          </w:tcPr>
          <w:p w:rsidR="00EE3667" w:rsidRPr="00FC0D03" w:rsidRDefault="00EE3667" w:rsidP="00EE3667">
            <w:pPr>
              <w:jc w:val="center"/>
              <w:rPr>
                <w:color w:val="000000" w:themeColor="text1"/>
              </w:rPr>
            </w:pPr>
            <w:r w:rsidRPr="00FC0D03">
              <w:rPr>
                <w:color w:val="000000" w:themeColor="text1"/>
              </w:rPr>
              <w:t>-</w:t>
            </w:r>
          </w:p>
        </w:tc>
        <w:tc>
          <w:tcPr>
            <w:tcW w:w="2412" w:type="dxa"/>
          </w:tcPr>
          <w:p w:rsidR="00EE3667" w:rsidRPr="00FC0D03" w:rsidRDefault="00EE3667" w:rsidP="00EE3667">
            <w:pPr>
              <w:jc w:val="center"/>
              <w:rPr>
                <w:color w:val="000000" w:themeColor="text1"/>
              </w:rPr>
            </w:pPr>
            <w:r w:rsidRPr="00FC0D03">
              <w:rPr>
                <w:color w:val="000000" w:themeColor="text1"/>
              </w:rPr>
              <w:t>-</w:t>
            </w:r>
          </w:p>
        </w:tc>
      </w:tr>
      <w:tr w:rsidR="00DD7970" w:rsidRPr="00FC0D03" w:rsidTr="00DD7970">
        <w:trPr>
          <w:jc w:val="center"/>
        </w:trPr>
        <w:tc>
          <w:tcPr>
            <w:tcW w:w="499" w:type="dxa"/>
          </w:tcPr>
          <w:p w:rsidR="00DD7970" w:rsidRPr="00DD7970" w:rsidRDefault="00DD7970" w:rsidP="00EE3667">
            <w:pPr>
              <w:jc w:val="center"/>
              <w:rPr>
                <w:color w:val="000000" w:themeColor="text1"/>
                <w:lang w:val="ru-RU"/>
              </w:rPr>
            </w:pPr>
            <w:r>
              <w:rPr>
                <w:color w:val="000000" w:themeColor="text1"/>
                <w:lang w:val="ru-RU"/>
              </w:rPr>
              <w:lastRenderedPageBreak/>
              <w:t>1</w:t>
            </w:r>
          </w:p>
        </w:tc>
        <w:tc>
          <w:tcPr>
            <w:tcW w:w="1307" w:type="dxa"/>
          </w:tcPr>
          <w:p w:rsidR="00DD7970" w:rsidRPr="00DD7970" w:rsidRDefault="00DD7970" w:rsidP="00EE3667">
            <w:pPr>
              <w:jc w:val="center"/>
              <w:rPr>
                <w:color w:val="000000" w:themeColor="text1"/>
                <w:lang w:val="ru-RU"/>
              </w:rPr>
            </w:pPr>
            <w:r>
              <w:rPr>
                <w:color w:val="000000" w:themeColor="text1"/>
                <w:lang w:val="ru-RU"/>
              </w:rPr>
              <w:t>2</w:t>
            </w:r>
          </w:p>
        </w:tc>
        <w:tc>
          <w:tcPr>
            <w:tcW w:w="1701" w:type="dxa"/>
          </w:tcPr>
          <w:p w:rsidR="00DD7970" w:rsidRPr="00DD7970" w:rsidRDefault="00DD7970" w:rsidP="00EE3667">
            <w:pPr>
              <w:jc w:val="center"/>
              <w:rPr>
                <w:color w:val="000000" w:themeColor="text1"/>
                <w:lang w:val="ru-RU"/>
              </w:rPr>
            </w:pPr>
            <w:r>
              <w:rPr>
                <w:color w:val="000000" w:themeColor="text1"/>
                <w:lang w:val="ru-RU"/>
              </w:rPr>
              <w:t>3</w:t>
            </w:r>
          </w:p>
        </w:tc>
        <w:tc>
          <w:tcPr>
            <w:tcW w:w="2315" w:type="dxa"/>
            <w:gridSpan w:val="2"/>
            <w:tcBorders>
              <w:top w:val="single" w:sz="4" w:space="0" w:color="auto"/>
              <w:right w:val="single" w:sz="6" w:space="0" w:color="auto"/>
            </w:tcBorders>
          </w:tcPr>
          <w:p w:rsidR="00DD7970" w:rsidRPr="00DD7970" w:rsidRDefault="00DD7970" w:rsidP="00EE3667">
            <w:pPr>
              <w:jc w:val="center"/>
              <w:rPr>
                <w:color w:val="000000" w:themeColor="text1"/>
                <w:lang w:val="ru-RU"/>
              </w:rPr>
            </w:pPr>
            <w:r>
              <w:rPr>
                <w:color w:val="000000" w:themeColor="text1"/>
                <w:lang w:val="ru-RU"/>
              </w:rPr>
              <w:t>4</w:t>
            </w:r>
          </w:p>
        </w:tc>
        <w:tc>
          <w:tcPr>
            <w:tcW w:w="1900" w:type="dxa"/>
            <w:tcBorders>
              <w:top w:val="single" w:sz="4" w:space="0" w:color="auto"/>
              <w:left w:val="single" w:sz="6" w:space="0" w:color="auto"/>
            </w:tcBorders>
          </w:tcPr>
          <w:p w:rsidR="00DD7970" w:rsidRPr="00DD7970" w:rsidRDefault="00DD7970" w:rsidP="00EE3667">
            <w:pPr>
              <w:jc w:val="center"/>
              <w:rPr>
                <w:color w:val="000000" w:themeColor="text1"/>
                <w:lang w:val="ru-RU"/>
              </w:rPr>
            </w:pPr>
            <w:r>
              <w:rPr>
                <w:color w:val="000000" w:themeColor="text1"/>
                <w:lang w:val="ru-RU"/>
              </w:rPr>
              <w:t>5</w:t>
            </w:r>
          </w:p>
        </w:tc>
        <w:tc>
          <w:tcPr>
            <w:tcW w:w="963" w:type="dxa"/>
          </w:tcPr>
          <w:p w:rsidR="00DD7970" w:rsidRPr="00DD7970" w:rsidRDefault="00DD7970" w:rsidP="00EE3667">
            <w:pPr>
              <w:jc w:val="center"/>
              <w:rPr>
                <w:color w:val="000000" w:themeColor="text1"/>
                <w:lang w:val="ru-RU"/>
              </w:rPr>
            </w:pPr>
            <w:r>
              <w:rPr>
                <w:color w:val="000000" w:themeColor="text1"/>
                <w:lang w:val="ru-RU"/>
              </w:rPr>
              <w:t>6</w:t>
            </w:r>
          </w:p>
        </w:tc>
        <w:tc>
          <w:tcPr>
            <w:tcW w:w="2194" w:type="dxa"/>
          </w:tcPr>
          <w:p w:rsidR="00DD7970" w:rsidRPr="00DD7970" w:rsidRDefault="00DD7970" w:rsidP="00EE3667">
            <w:pPr>
              <w:jc w:val="center"/>
              <w:rPr>
                <w:color w:val="000000" w:themeColor="text1"/>
                <w:lang w:val="ru-RU"/>
              </w:rPr>
            </w:pPr>
            <w:r>
              <w:rPr>
                <w:color w:val="000000" w:themeColor="text1"/>
                <w:lang w:val="ru-RU"/>
              </w:rPr>
              <w:t>7</w:t>
            </w:r>
          </w:p>
        </w:tc>
        <w:tc>
          <w:tcPr>
            <w:tcW w:w="2062" w:type="dxa"/>
          </w:tcPr>
          <w:p w:rsidR="00DD7970" w:rsidRPr="00DD7970" w:rsidRDefault="00DD7970" w:rsidP="00EE3667">
            <w:pPr>
              <w:jc w:val="center"/>
              <w:rPr>
                <w:color w:val="000000" w:themeColor="text1"/>
                <w:lang w:val="ru-RU"/>
              </w:rPr>
            </w:pPr>
            <w:r>
              <w:rPr>
                <w:color w:val="000000" w:themeColor="text1"/>
                <w:lang w:val="ru-RU"/>
              </w:rPr>
              <w:t>8</w:t>
            </w:r>
          </w:p>
        </w:tc>
        <w:tc>
          <w:tcPr>
            <w:tcW w:w="2412" w:type="dxa"/>
          </w:tcPr>
          <w:p w:rsidR="00DD7970" w:rsidRPr="00DD7970" w:rsidRDefault="00DD7970" w:rsidP="00EE3667">
            <w:pPr>
              <w:jc w:val="center"/>
              <w:rPr>
                <w:color w:val="000000" w:themeColor="text1"/>
                <w:lang w:val="ru-RU"/>
              </w:rPr>
            </w:pPr>
            <w:r>
              <w:rPr>
                <w:color w:val="000000" w:themeColor="text1"/>
                <w:lang w:val="ru-RU"/>
              </w:rPr>
              <w:t>9</w:t>
            </w:r>
          </w:p>
        </w:tc>
      </w:tr>
      <w:tr w:rsidR="00EE3667" w:rsidRPr="00FC0D03" w:rsidTr="00EE3667">
        <w:trPr>
          <w:jc w:val="center"/>
        </w:trPr>
        <w:tc>
          <w:tcPr>
            <w:tcW w:w="15353" w:type="dxa"/>
            <w:gridSpan w:val="10"/>
          </w:tcPr>
          <w:p w:rsidR="00EE3667" w:rsidRPr="00FC0D03" w:rsidRDefault="00EE3667" w:rsidP="00EE3667">
            <w:pPr>
              <w:jc w:val="center"/>
              <w:rPr>
                <w:color w:val="000000" w:themeColor="text1"/>
              </w:rPr>
            </w:pPr>
            <w:r w:rsidRPr="00FC0D03">
              <w:rPr>
                <w:color w:val="000000" w:themeColor="text1"/>
              </w:rPr>
              <w:t>Буферні</w:t>
            </w:r>
          </w:p>
        </w:tc>
      </w:tr>
      <w:tr w:rsidR="00EE3667" w:rsidRPr="00FC0D03" w:rsidTr="00EE3667">
        <w:trPr>
          <w:jc w:val="center"/>
        </w:trPr>
        <w:tc>
          <w:tcPr>
            <w:tcW w:w="499" w:type="dxa"/>
          </w:tcPr>
          <w:p w:rsidR="00EE3667" w:rsidRPr="00FC0D03" w:rsidRDefault="00EE3667" w:rsidP="00EE3667">
            <w:pPr>
              <w:jc w:val="center"/>
              <w:rPr>
                <w:color w:val="000000" w:themeColor="text1"/>
              </w:rPr>
            </w:pPr>
            <w:r w:rsidRPr="00FC0D03">
              <w:rPr>
                <w:color w:val="000000" w:themeColor="text1"/>
              </w:rPr>
              <w:t>-</w:t>
            </w:r>
          </w:p>
        </w:tc>
        <w:tc>
          <w:tcPr>
            <w:tcW w:w="1307" w:type="dxa"/>
          </w:tcPr>
          <w:p w:rsidR="00EE3667" w:rsidRPr="00FC0D03" w:rsidRDefault="00EE3667" w:rsidP="00EE3667">
            <w:pPr>
              <w:jc w:val="center"/>
              <w:rPr>
                <w:color w:val="000000" w:themeColor="text1"/>
              </w:rPr>
            </w:pPr>
            <w:r w:rsidRPr="00FC0D03">
              <w:rPr>
                <w:color w:val="000000" w:themeColor="text1"/>
              </w:rPr>
              <w:t>-</w:t>
            </w:r>
          </w:p>
        </w:tc>
        <w:tc>
          <w:tcPr>
            <w:tcW w:w="1701" w:type="dxa"/>
          </w:tcPr>
          <w:p w:rsidR="00EE3667" w:rsidRPr="00FC0D03" w:rsidRDefault="00EE3667" w:rsidP="00EE3667">
            <w:pPr>
              <w:jc w:val="center"/>
              <w:rPr>
                <w:color w:val="000000" w:themeColor="text1"/>
              </w:rPr>
            </w:pPr>
            <w:r w:rsidRPr="00FC0D03">
              <w:rPr>
                <w:color w:val="000000" w:themeColor="text1"/>
              </w:rPr>
              <w:t>-</w:t>
            </w:r>
          </w:p>
        </w:tc>
        <w:tc>
          <w:tcPr>
            <w:tcW w:w="2315" w:type="dxa"/>
            <w:gridSpan w:val="2"/>
          </w:tcPr>
          <w:p w:rsidR="00EE3667" w:rsidRPr="00FC0D03" w:rsidRDefault="00EE3667" w:rsidP="00EE3667">
            <w:pPr>
              <w:jc w:val="center"/>
              <w:rPr>
                <w:color w:val="000000" w:themeColor="text1"/>
              </w:rPr>
            </w:pPr>
            <w:r w:rsidRPr="00FC0D03">
              <w:rPr>
                <w:color w:val="000000" w:themeColor="text1"/>
              </w:rPr>
              <w:t>-</w:t>
            </w:r>
          </w:p>
        </w:tc>
        <w:tc>
          <w:tcPr>
            <w:tcW w:w="1900" w:type="dxa"/>
          </w:tcPr>
          <w:p w:rsidR="00EE3667" w:rsidRPr="00FC0D03" w:rsidRDefault="00EE3667" w:rsidP="00EE3667">
            <w:pPr>
              <w:jc w:val="center"/>
              <w:rPr>
                <w:color w:val="000000" w:themeColor="text1"/>
              </w:rPr>
            </w:pPr>
            <w:r w:rsidRPr="00FC0D03">
              <w:rPr>
                <w:color w:val="000000" w:themeColor="text1"/>
              </w:rPr>
              <w:t>-</w:t>
            </w:r>
          </w:p>
        </w:tc>
        <w:tc>
          <w:tcPr>
            <w:tcW w:w="963" w:type="dxa"/>
          </w:tcPr>
          <w:p w:rsidR="00EE3667" w:rsidRPr="00FC0D03" w:rsidRDefault="00EE3667" w:rsidP="00EE3667">
            <w:pPr>
              <w:jc w:val="center"/>
              <w:rPr>
                <w:color w:val="000000" w:themeColor="text1"/>
              </w:rPr>
            </w:pPr>
            <w:r w:rsidRPr="00FC0D03">
              <w:rPr>
                <w:color w:val="000000" w:themeColor="text1"/>
              </w:rPr>
              <w:t>-</w:t>
            </w:r>
          </w:p>
        </w:tc>
        <w:tc>
          <w:tcPr>
            <w:tcW w:w="2194" w:type="dxa"/>
          </w:tcPr>
          <w:p w:rsidR="00EE3667" w:rsidRPr="00FC0D03" w:rsidRDefault="00EE3667" w:rsidP="00EE3667">
            <w:pPr>
              <w:jc w:val="center"/>
              <w:rPr>
                <w:color w:val="000000" w:themeColor="text1"/>
              </w:rPr>
            </w:pPr>
            <w:r w:rsidRPr="00FC0D03">
              <w:rPr>
                <w:color w:val="000000" w:themeColor="text1"/>
              </w:rPr>
              <w:t>-</w:t>
            </w:r>
          </w:p>
        </w:tc>
        <w:tc>
          <w:tcPr>
            <w:tcW w:w="2062" w:type="dxa"/>
          </w:tcPr>
          <w:p w:rsidR="00EE3667" w:rsidRPr="00FC0D03" w:rsidRDefault="00EE3667" w:rsidP="00EE3667">
            <w:pPr>
              <w:jc w:val="center"/>
              <w:rPr>
                <w:color w:val="000000" w:themeColor="text1"/>
              </w:rPr>
            </w:pPr>
            <w:r w:rsidRPr="00FC0D03">
              <w:rPr>
                <w:color w:val="000000" w:themeColor="text1"/>
              </w:rPr>
              <w:t>-</w:t>
            </w:r>
          </w:p>
        </w:tc>
        <w:tc>
          <w:tcPr>
            <w:tcW w:w="2412" w:type="dxa"/>
          </w:tcPr>
          <w:p w:rsidR="00EE3667" w:rsidRPr="00FC0D03" w:rsidRDefault="00EE3667" w:rsidP="00EE3667">
            <w:pPr>
              <w:jc w:val="center"/>
              <w:rPr>
                <w:color w:val="000000" w:themeColor="text1"/>
              </w:rPr>
            </w:pPr>
            <w:r w:rsidRPr="00FC0D03">
              <w:rPr>
                <w:color w:val="000000" w:themeColor="text1"/>
              </w:rPr>
              <w:t>-</w:t>
            </w:r>
          </w:p>
        </w:tc>
      </w:tr>
      <w:tr w:rsidR="00EE3667" w:rsidRPr="00FC0D03" w:rsidTr="00EE3667">
        <w:trPr>
          <w:jc w:val="center"/>
        </w:trPr>
        <w:tc>
          <w:tcPr>
            <w:tcW w:w="15353" w:type="dxa"/>
            <w:gridSpan w:val="10"/>
          </w:tcPr>
          <w:p w:rsidR="00EE3667" w:rsidRPr="00FC0D03" w:rsidRDefault="00EE3667" w:rsidP="00EE3667">
            <w:pPr>
              <w:jc w:val="center"/>
              <w:rPr>
                <w:color w:val="000000" w:themeColor="text1"/>
              </w:rPr>
            </w:pPr>
            <w:r w:rsidRPr="00FC0D03">
              <w:rPr>
                <w:color w:val="000000" w:themeColor="text1"/>
              </w:rPr>
              <w:t>Сполучні</w:t>
            </w:r>
          </w:p>
        </w:tc>
      </w:tr>
      <w:tr w:rsidR="00EE3667" w:rsidRPr="00FC0D03" w:rsidTr="00EE3667">
        <w:trPr>
          <w:jc w:val="center"/>
        </w:trPr>
        <w:tc>
          <w:tcPr>
            <w:tcW w:w="499" w:type="dxa"/>
          </w:tcPr>
          <w:p w:rsidR="00EE3667" w:rsidRPr="00FC0D03" w:rsidRDefault="00EE3667" w:rsidP="00EE3667">
            <w:pPr>
              <w:jc w:val="center"/>
              <w:rPr>
                <w:color w:val="000000" w:themeColor="text1"/>
              </w:rPr>
            </w:pPr>
            <w:r w:rsidRPr="00FC0D03">
              <w:rPr>
                <w:color w:val="000000" w:themeColor="text1"/>
              </w:rPr>
              <w:t>-</w:t>
            </w:r>
          </w:p>
        </w:tc>
        <w:tc>
          <w:tcPr>
            <w:tcW w:w="1307" w:type="dxa"/>
          </w:tcPr>
          <w:p w:rsidR="00EE3667" w:rsidRPr="00FC0D03" w:rsidRDefault="00EE3667" w:rsidP="00EE3667">
            <w:pPr>
              <w:jc w:val="center"/>
              <w:rPr>
                <w:color w:val="000000" w:themeColor="text1"/>
              </w:rPr>
            </w:pPr>
            <w:r w:rsidRPr="00FC0D03">
              <w:rPr>
                <w:color w:val="000000" w:themeColor="text1"/>
              </w:rPr>
              <w:t>-</w:t>
            </w:r>
          </w:p>
        </w:tc>
        <w:tc>
          <w:tcPr>
            <w:tcW w:w="1701" w:type="dxa"/>
          </w:tcPr>
          <w:p w:rsidR="00EE3667" w:rsidRPr="00FC0D03" w:rsidRDefault="00EE3667" w:rsidP="00EE3667">
            <w:pPr>
              <w:jc w:val="center"/>
              <w:rPr>
                <w:color w:val="000000" w:themeColor="text1"/>
              </w:rPr>
            </w:pPr>
            <w:r w:rsidRPr="00FC0D03">
              <w:rPr>
                <w:color w:val="000000" w:themeColor="text1"/>
              </w:rPr>
              <w:t>-</w:t>
            </w:r>
          </w:p>
        </w:tc>
        <w:tc>
          <w:tcPr>
            <w:tcW w:w="2315" w:type="dxa"/>
            <w:gridSpan w:val="2"/>
          </w:tcPr>
          <w:p w:rsidR="00EE3667" w:rsidRPr="00FC0D03" w:rsidRDefault="00EE3667" w:rsidP="00EE3667">
            <w:pPr>
              <w:jc w:val="center"/>
              <w:rPr>
                <w:color w:val="000000" w:themeColor="text1"/>
              </w:rPr>
            </w:pPr>
            <w:r w:rsidRPr="00FC0D03">
              <w:rPr>
                <w:color w:val="000000" w:themeColor="text1"/>
              </w:rPr>
              <w:t>-</w:t>
            </w:r>
          </w:p>
        </w:tc>
        <w:tc>
          <w:tcPr>
            <w:tcW w:w="1900" w:type="dxa"/>
          </w:tcPr>
          <w:p w:rsidR="00EE3667" w:rsidRPr="00FC0D03" w:rsidRDefault="00EE3667" w:rsidP="00EE3667">
            <w:pPr>
              <w:jc w:val="center"/>
              <w:rPr>
                <w:color w:val="000000" w:themeColor="text1"/>
              </w:rPr>
            </w:pPr>
            <w:r w:rsidRPr="00FC0D03">
              <w:rPr>
                <w:color w:val="000000" w:themeColor="text1"/>
              </w:rPr>
              <w:t>-</w:t>
            </w:r>
          </w:p>
        </w:tc>
        <w:tc>
          <w:tcPr>
            <w:tcW w:w="963" w:type="dxa"/>
          </w:tcPr>
          <w:p w:rsidR="00EE3667" w:rsidRPr="00FC0D03" w:rsidRDefault="00EE3667" w:rsidP="00EE3667">
            <w:pPr>
              <w:jc w:val="center"/>
              <w:rPr>
                <w:color w:val="000000" w:themeColor="text1"/>
              </w:rPr>
            </w:pPr>
            <w:r w:rsidRPr="00FC0D03">
              <w:rPr>
                <w:color w:val="000000" w:themeColor="text1"/>
              </w:rPr>
              <w:t>-</w:t>
            </w:r>
          </w:p>
        </w:tc>
        <w:tc>
          <w:tcPr>
            <w:tcW w:w="2194" w:type="dxa"/>
          </w:tcPr>
          <w:p w:rsidR="00EE3667" w:rsidRPr="00FC0D03" w:rsidRDefault="00EE3667" w:rsidP="00EE3667">
            <w:pPr>
              <w:jc w:val="center"/>
              <w:rPr>
                <w:color w:val="000000" w:themeColor="text1"/>
              </w:rPr>
            </w:pPr>
            <w:r w:rsidRPr="00FC0D03">
              <w:rPr>
                <w:color w:val="000000" w:themeColor="text1"/>
              </w:rPr>
              <w:t>-</w:t>
            </w:r>
          </w:p>
        </w:tc>
        <w:tc>
          <w:tcPr>
            <w:tcW w:w="2062" w:type="dxa"/>
          </w:tcPr>
          <w:p w:rsidR="00EE3667" w:rsidRPr="00FC0D03" w:rsidRDefault="00EE3667" w:rsidP="00EE3667">
            <w:pPr>
              <w:jc w:val="center"/>
              <w:rPr>
                <w:color w:val="000000" w:themeColor="text1"/>
              </w:rPr>
            </w:pPr>
            <w:r w:rsidRPr="00FC0D03">
              <w:rPr>
                <w:color w:val="000000" w:themeColor="text1"/>
              </w:rPr>
              <w:t>-</w:t>
            </w:r>
          </w:p>
        </w:tc>
        <w:tc>
          <w:tcPr>
            <w:tcW w:w="2412" w:type="dxa"/>
          </w:tcPr>
          <w:p w:rsidR="00EE3667" w:rsidRPr="00FC0D03" w:rsidRDefault="00EE3667" w:rsidP="00EE3667">
            <w:pPr>
              <w:jc w:val="center"/>
              <w:rPr>
                <w:color w:val="000000" w:themeColor="text1"/>
              </w:rPr>
            </w:pPr>
            <w:r w:rsidRPr="00FC0D03">
              <w:rPr>
                <w:color w:val="000000" w:themeColor="text1"/>
              </w:rPr>
              <w:t>-</w:t>
            </w:r>
          </w:p>
        </w:tc>
      </w:tr>
      <w:tr w:rsidR="00EE3667" w:rsidRPr="00FC0D03" w:rsidTr="00EE3667">
        <w:trPr>
          <w:jc w:val="center"/>
        </w:trPr>
        <w:tc>
          <w:tcPr>
            <w:tcW w:w="15353" w:type="dxa"/>
            <w:gridSpan w:val="10"/>
          </w:tcPr>
          <w:p w:rsidR="00EE3667" w:rsidRPr="00FC0D03" w:rsidRDefault="00EE3667" w:rsidP="00EE3667">
            <w:pPr>
              <w:jc w:val="center"/>
              <w:rPr>
                <w:color w:val="000000" w:themeColor="text1"/>
              </w:rPr>
            </w:pPr>
            <w:r w:rsidRPr="00FC0D03">
              <w:rPr>
                <w:color w:val="000000" w:themeColor="text1"/>
              </w:rPr>
              <w:t>Відновлювальні</w:t>
            </w:r>
          </w:p>
        </w:tc>
      </w:tr>
      <w:tr w:rsidR="00EE3667" w:rsidRPr="00FC0D03" w:rsidTr="00EE3667">
        <w:trPr>
          <w:jc w:val="center"/>
        </w:trPr>
        <w:tc>
          <w:tcPr>
            <w:tcW w:w="499" w:type="dxa"/>
          </w:tcPr>
          <w:p w:rsidR="00EE3667" w:rsidRPr="00FC0D03" w:rsidRDefault="00EE3667" w:rsidP="00EE3667">
            <w:pPr>
              <w:jc w:val="center"/>
              <w:rPr>
                <w:color w:val="000000" w:themeColor="text1"/>
              </w:rPr>
            </w:pPr>
            <w:r w:rsidRPr="00FC0D03">
              <w:rPr>
                <w:color w:val="000000" w:themeColor="text1"/>
              </w:rPr>
              <w:t>-</w:t>
            </w:r>
          </w:p>
        </w:tc>
        <w:tc>
          <w:tcPr>
            <w:tcW w:w="1307" w:type="dxa"/>
          </w:tcPr>
          <w:p w:rsidR="00EE3667" w:rsidRPr="00FC0D03" w:rsidRDefault="00EE3667" w:rsidP="00EE3667">
            <w:pPr>
              <w:jc w:val="center"/>
              <w:rPr>
                <w:color w:val="000000" w:themeColor="text1"/>
              </w:rPr>
            </w:pPr>
            <w:r w:rsidRPr="00FC0D03">
              <w:rPr>
                <w:color w:val="000000" w:themeColor="text1"/>
              </w:rPr>
              <w:t>-</w:t>
            </w:r>
          </w:p>
        </w:tc>
        <w:tc>
          <w:tcPr>
            <w:tcW w:w="1701" w:type="dxa"/>
          </w:tcPr>
          <w:p w:rsidR="00EE3667" w:rsidRPr="00FC0D03" w:rsidRDefault="00EE3667" w:rsidP="00EE3667">
            <w:pPr>
              <w:jc w:val="center"/>
              <w:rPr>
                <w:color w:val="000000" w:themeColor="text1"/>
              </w:rPr>
            </w:pPr>
            <w:r w:rsidRPr="00FC0D03">
              <w:rPr>
                <w:color w:val="000000" w:themeColor="text1"/>
              </w:rPr>
              <w:t>-</w:t>
            </w:r>
          </w:p>
        </w:tc>
        <w:tc>
          <w:tcPr>
            <w:tcW w:w="2315" w:type="dxa"/>
            <w:gridSpan w:val="2"/>
          </w:tcPr>
          <w:p w:rsidR="00EE3667" w:rsidRPr="00FC0D03" w:rsidRDefault="00EE3667" w:rsidP="00EE3667">
            <w:pPr>
              <w:jc w:val="center"/>
              <w:rPr>
                <w:color w:val="000000" w:themeColor="text1"/>
              </w:rPr>
            </w:pPr>
            <w:r w:rsidRPr="00FC0D03">
              <w:rPr>
                <w:color w:val="000000" w:themeColor="text1"/>
              </w:rPr>
              <w:t>-</w:t>
            </w:r>
          </w:p>
        </w:tc>
        <w:tc>
          <w:tcPr>
            <w:tcW w:w="1900" w:type="dxa"/>
          </w:tcPr>
          <w:p w:rsidR="00EE3667" w:rsidRPr="00FC0D03" w:rsidRDefault="00EE3667" w:rsidP="00EE3667">
            <w:pPr>
              <w:jc w:val="center"/>
              <w:rPr>
                <w:color w:val="000000" w:themeColor="text1"/>
              </w:rPr>
            </w:pPr>
            <w:r w:rsidRPr="00FC0D03">
              <w:rPr>
                <w:color w:val="000000" w:themeColor="text1"/>
              </w:rPr>
              <w:t>-</w:t>
            </w:r>
          </w:p>
        </w:tc>
        <w:tc>
          <w:tcPr>
            <w:tcW w:w="963" w:type="dxa"/>
          </w:tcPr>
          <w:p w:rsidR="00EE3667" w:rsidRPr="00FC0D03" w:rsidRDefault="00EE3667" w:rsidP="00EE3667">
            <w:pPr>
              <w:jc w:val="center"/>
              <w:rPr>
                <w:color w:val="000000" w:themeColor="text1"/>
              </w:rPr>
            </w:pPr>
            <w:r w:rsidRPr="00FC0D03">
              <w:rPr>
                <w:color w:val="000000" w:themeColor="text1"/>
              </w:rPr>
              <w:t>-</w:t>
            </w:r>
          </w:p>
        </w:tc>
        <w:tc>
          <w:tcPr>
            <w:tcW w:w="2194" w:type="dxa"/>
          </w:tcPr>
          <w:p w:rsidR="00EE3667" w:rsidRPr="00FC0D03" w:rsidRDefault="00EE3667" w:rsidP="00EE3667">
            <w:pPr>
              <w:jc w:val="center"/>
              <w:rPr>
                <w:color w:val="000000" w:themeColor="text1"/>
              </w:rPr>
            </w:pPr>
            <w:r w:rsidRPr="00FC0D03">
              <w:rPr>
                <w:color w:val="000000" w:themeColor="text1"/>
              </w:rPr>
              <w:t>-</w:t>
            </w:r>
          </w:p>
        </w:tc>
        <w:tc>
          <w:tcPr>
            <w:tcW w:w="2062" w:type="dxa"/>
          </w:tcPr>
          <w:p w:rsidR="00EE3667" w:rsidRPr="00FC0D03" w:rsidRDefault="00EE3667" w:rsidP="00EE3667">
            <w:pPr>
              <w:jc w:val="center"/>
              <w:rPr>
                <w:color w:val="000000" w:themeColor="text1"/>
              </w:rPr>
            </w:pPr>
            <w:r w:rsidRPr="00FC0D03">
              <w:rPr>
                <w:color w:val="000000" w:themeColor="text1"/>
              </w:rPr>
              <w:t>-</w:t>
            </w:r>
          </w:p>
        </w:tc>
        <w:tc>
          <w:tcPr>
            <w:tcW w:w="2412" w:type="dxa"/>
          </w:tcPr>
          <w:p w:rsidR="00EE3667" w:rsidRPr="00FC0D03" w:rsidRDefault="00EE3667" w:rsidP="00EE3667">
            <w:pPr>
              <w:jc w:val="center"/>
              <w:rPr>
                <w:color w:val="000000" w:themeColor="text1"/>
              </w:rPr>
            </w:pPr>
            <w:r w:rsidRPr="00FC0D03">
              <w:rPr>
                <w:color w:val="000000" w:themeColor="text1"/>
              </w:rPr>
              <w:t>-</w:t>
            </w:r>
          </w:p>
        </w:tc>
      </w:tr>
      <w:tr w:rsidR="00EE3667" w:rsidRPr="00FC0D03" w:rsidTr="00EE3667">
        <w:trPr>
          <w:jc w:val="center"/>
        </w:trPr>
        <w:tc>
          <w:tcPr>
            <w:tcW w:w="15353" w:type="dxa"/>
            <w:gridSpan w:val="10"/>
          </w:tcPr>
          <w:p w:rsidR="00EE3667" w:rsidRPr="00FC0D03" w:rsidRDefault="00EE3667" w:rsidP="00EE3667">
            <w:pPr>
              <w:jc w:val="center"/>
              <w:rPr>
                <w:color w:val="000000" w:themeColor="text1"/>
              </w:rPr>
            </w:pPr>
            <w:r w:rsidRPr="00FC0D03">
              <w:rPr>
                <w:color w:val="000000" w:themeColor="text1"/>
              </w:rPr>
              <w:t>ІІ. Місцевого значення</w:t>
            </w:r>
          </w:p>
        </w:tc>
      </w:tr>
      <w:tr w:rsidR="00EE3667" w:rsidRPr="00FC0D03" w:rsidTr="00EE3667">
        <w:trPr>
          <w:jc w:val="center"/>
        </w:trPr>
        <w:tc>
          <w:tcPr>
            <w:tcW w:w="499" w:type="dxa"/>
            <w:vAlign w:val="center"/>
          </w:tcPr>
          <w:p w:rsidR="00EE3667" w:rsidRPr="00FC0D03" w:rsidRDefault="00EE3667" w:rsidP="00EE3667">
            <w:pPr>
              <w:jc w:val="center"/>
              <w:rPr>
                <w:color w:val="000000" w:themeColor="text1"/>
              </w:rPr>
            </w:pPr>
            <w:r w:rsidRPr="00FC0D03">
              <w:rPr>
                <w:color w:val="000000" w:themeColor="text1"/>
              </w:rPr>
              <w:t>1</w:t>
            </w:r>
          </w:p>
        </w:tc>
        <w:tc>
          <w:tcPr>
            <w:tcW w:w="1307" w:type="dxa"/>
          </w:tcPr>
          <w:p w:rsidR="00EE3667" w:rsidRPr="00FC0D03" w:rsidRDefault="00EE3667" w:rsidP="00EE3667">
            <w:pPr>
              <w:jc w:val="center"/>
              <w:rPr>
                <w:color w:val="000000" w:themeColor="text1"/>
              </w:rPr>
            </w:pPr>
            <w:r w:rsidRPr="00FC0D03">
              <w:rPr>
                <w:color w:val="000000" w:themeColor="text1"/>
              </w:rPr>
              <w:t>І-с/м - ІІ-ХМ</w:t>
            </w:r>
          </w:p>
        </w:tc>
        <w:tc>
          <w:tcPr>
            <w:tcW w:w="1843" w:type="dxa"/>
            <w:gridSpan w:val="2"/>
          </w:tcPr>
          <w:p w:rsidR="00EE3667" w:rsidRPr="00FC0D03" w:rsidRDefault="00EE3667" w:rsidP="00EE3667">
            <w:pPr>
              <w:jc w:val="center"/>
              <w:rPr>
                <w:color w:val="000000" w:themeColor="text1"/>
              </w:rPr>
            </w:pPr>
            <w:r w:rsidRPr="00FC0D03">
              <w:rPr>
                <w:color w:val="000000" w:themeColor="text1"/>
              </w:rPr>
              <w:t>Рахновецький (лісовий заказник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облвиконкому</w:t>
            </w:r>
          </w:p>
          <w:p w:rsidR="00EE3667" w:rsidRPr="00FC0D03" w:rsidRDefault="00EE3667" w:rsidP="00EE3667">
            <w:pPr>
              <w:jc w:val="center"/>
              <w:rPr>
                <w:color w:val="000000" w:themeColor="text1"/>
              </w:rPr>
            </w:pPr>
            <w:r w:rsidRPr="00FC0D03">
              <w:rPr>
                <w:color w:val="000000" w:themeColor="text1"/>
              </w:rPr>
              <w:t>від 26.10.1990 р. № 194</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Дунаєвецького району, ДП «Кам’янець-Подільське лісове госпо-дарство» Дунаєвецьке лісництво</w:t>
            </w:r>
          </w:p>
          <w:p w:rsidR="00EE3667" w:rsidRPr="00FC0D03" w:rsidRDefault="00EE3667" w:rsidP="00EE3667">
            <w:pPr>
              <w:jc w:val="center"/>
              <w:rPr>
                <w:color w:val="000000" w:themeColor="text1"/>
              </w:rPr>
            </w:pPr>
            <w:r w:rsidRPr="00FC0D03">
              <w:rPr>
                <w:color w:val="000000" w:themeColor="text1"/>
              </w:rPr>
              <w:t>кв. 26-37</w:t>
            </w:r>
          </w:p>
        </w:tc>
        <w:tc>
          <w:tcPr>
            <w:tcW w:w="963" w:type="dxa"/>
            <w:vAlign w:val="center"/>
          </w:tcPr>
          <w:p w:rsidR="00EE3667" w:rsidRPr="00FC0D03" w:rsidRDefault="00EE3667" w:rsidP="00EE3667">
            <w:pPr>
              <w:jc w:val="center"/>
              <w:rPr>
                <w:color w:val="000000" w:themeColor="text1"/>
              </w:rPr>
            </w:pPr>
            <w:r w:rsidRPr="00FC0D03">
              <w:rPr>
                <w:color w:val="000000" w:themeColor="text1"/>
              </w:rPr>
              <w:t>676,00</w:t>
            </w:r>
          </w:p>
        </w:tc>
        <w:tc>
          <w:tcPr>
            <w:tcW w:w="2194" w:type="dxa"/>
          </w:tcPr>
          <w:p w:rsidR="00EE3667" w:rsidRPr="00FC0D03" w:rsidRDefault="00EE3667" w:rsidP="00EE3667">
            <w:pPr>
              <w:jc w:val="center"/>
              <w:rPr>
                <w:color w:val="000000" w:themeColor="text1"/>
              </w:rPr>
            </w:pPr>
            <w:r w:rsidRPr="00FC0D03">
              <w:rPr>
                <w:color w:val="000000" w:themeColor="text1"/>
              </w:rPr>
              <w:t>04.08. Для збереження та використання заказників</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ДП «Кам’янець-Подільське лісове господарство»</w:t>
            </w:r>
          </w:p>
        </w:tc>
        <w:tc>
          <w:tcPr>
            <w:tcW w:w="2412" w:type="dxa"/>
          </w:tcPr>
          <w:p w:rsidR="00EE3667" w:rsidRPr="00FC0D03" w:rsidRDefault="00EE3667" w:rsidP="00EE3667">
            <w:pPr>
              <w:jc w:val="center"/>
              <w:rPr>
                <w:color w:val="000000" w:themeColor="text1"/>
              </w:rPr>
            </w:pPr>
            <w:r w:rsidRPr="00FC0D03">
              <w:rPr>
                <w:color w:val="000000" w:themeColor="text1"/>
              </w:rPr>
              <w:t>Унікальний лісовий масив, в якому проростає берека звичайна, бук лісовий. Цікавий флористичний склад території (барвінок малий, конвалія травнева, підсніжник звичайний, орхідні, сон-трава та багато інших).</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2</w:t>
            </w:r>
          </w:p>
        </w:tc>
        <w:tc>
          <w:tcPr>
            <w:tcW w:w="1307" w:type="dxa"/>
          </w:tcPr>
          <w:p w:rsidR="00EE3667" w:rsidRPr="00FC0D03" w:rsidRDefault="00EE3667" w:rsidP="00EE3667">
            <w:pPr>
              <w:jc w:val="center"/>
              <w:rPr>
                <w:color w:val="000000" w:themeColor="text1"/>
              </w:rPr>
            </w:pPr>
            <w:r w:rsidRPr="00FC0D03">
              <w:rPr>
                <w:color w:val="000000" w:themeColor="text1"/>
              </w:rPr>
              <w:t>ІІ-с/м - V-ХМ</w:t>
            </w:r>
          </w:p>
        </w:tc>
        <w:tc>
          <w:tcPr>
            <w:tcW w:w="1843" w:type="dxa"/>
            <w:gridSpan w:val="2"/>
          </w:tcPr>
          <w:p w:rsidR="00EE3667" w:rsidRPr="00E733D5" w:rsidRDefault="00EE3667" w:rsidP="00EE3667">
            <w:pPr>
              <w:jc w:val="center"/>
              <w:rPr>
                <w:color w:val="000000" w:themeColor="text1"/>
                <w:lang w:val="ru-RU"/>
              </w:rPr>
            </w:pPr>
            <w:r w:rsidRPr="00FC0D03">
              <w:rPr>
                <w:color w:val="000000" w:themeColor="text1"/>
              </w:rPr>
              <w:t>Трибухівський (лісовий заказник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облвиконкому</w:t>
            </w:r>
          </w:p>
          <w:p w:rsidR="00EE3667" w:rsidRPr="00FC0D03" w:rsidRDefault="00EE3667" w:rsidP="00EE3667">
            <w:pPr>
              <w:jc w:val="center"/>
              <w:rPr>
                <w:color w:val="000000" w:themeColor="text1"/>
              </w:rPr>
            </w:pPr>
            <w:r w:rsidRPr="00FC0D03">
              <w:rPr>
                <w:color w:val="000000" w:themeColor="text1"/>
              </w:rPr>
              <w:t>від 26.10.1990 р. № 194</w:t>
            </w:r>
          </w:p>
        </w:tc>
        <w:tc>
          <w:tcPr>
            <w:tcW w:w="1900" w:type="dxa"/>
          </w:tcPr>
          <w:p w:rsidR="00DD7970" w:rsidRPr="00DD7970" w:rsidRDefault="00EE3667" w:rsidP="00DD7970">
            <w:pPr>
              <w:jc w:val="center"/>
              <w:rPr>
                <w:color w:val="000000" w:themeColor="text1"/>
                <w:lang w:val="ru-RU"/>
              </w:rPr>
            </w:pPr>
            <w:r w:rsidRPr="00FC0D03">
              <w:rPr>
                <w:color w:val="000000" w:themeColor="text1"/>
              </w:rPr>
              <w:t>На території Дунаєвецького району, ДП «Кам’янець-Подільське лісове госпо-дарство» Дунаєвецьке лісництво кв. 60</w:t>
            </w:r>
          </w:p>
        </w:tc>
        <w:tc>
          <w:tcPr>
            <w:tcW w:w="963" w:type="dxa"/>
            <w:vAlign w:val="center"/>
          </w:tcPr>
          <w:p w:rsidR="00EE3667" w:rsidRPr="00FC0D03" w:rsidRDefault="00EE3667" w:rsidP="00EE3667">
            <w:pPr>
              <w:jc w:val="center"/>
              <w:rPr>
                <w:color w:val="000000" w:themeColor="text1"/>
              </w:rPr>
            </w:pPr>
            <w:r w:rsidRPr="00FC0D03">
              <w:rPr>
                <w:color w:val="000000" w:themeColor="text1"/>
              </w:rPr>
              <w:t>120,00</w:t>
            </w:r>
          </w:p>
        </w:tc>
        <w:tc>
          <w:tcPr>
            <w:tcW w:w="2194" w:type="dxa"/>
          </w:tcPr>
          <w:p w:rsidR="00EE3667" w:rsidRPr="00FC0D03" w:rsidRDefault="00EE3667" w:rsidP="00EE3667">
            <w:pPr>
              <w:jc w:val="center"/>
              <w:rPr>
                <w:color w:val="000000" w:themeColor="text1"/>
              </w:rPr>
            </w:pPr>
            <w:r w:rsidRPr="00FC0D03">
              <w:rPr>
                <w:color w:val="000000" w:themeColor="text1"/>
              </w:rPr>
              <w:t>04.08. Для збереження та використання заказників</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ДП «Кам’янець-Подільське лісове господарство»</w:t>
            </w:r>
          </w:p>
        </w:tc>
        <w:tc>
          <w:tcPr>
            <w:tcW w:w="2412" w:type="dxa"/>
          </w:tcPr>
          <w:p w:rsidR="00EE3667" w:rsidRPr="00FC0D03" w:rsidRDefault="00EE3667" w:rsidP="00EE3667">
            <w:pPr>
              <w:jc w:val="center"/>
              <w:rPr>
                <w:color w:val="000000" w:themeColor="text1"/>
              </w:rPr>
            </w:pPr>
            <w:r w:rsidRPr="00FC0D03">
              <w:rPr>
                <w:color w:val="000000" w:themeColor="text1"/>
              </w:rPr>
              <w:t>Типова Подільська діброва. Урочище «Трибухівський ліс» має велике грунто-захисне значення з цінними породами дерев та кущів.</w:t>
            </w:r>
          </w:p>
        </w:tc>
      </w:tr>
    </w:tbl>
    <w:p w:rsidR="00DD7970" w:rsidRDefault="00DD7970">
      <w:r>
        <w:br w:type="page"/>
      </w:r>
    </w:p>
    <w:tbl>
      <w:tblPr>
        <w:tblW w:w="1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9"/>
        <w:gridCol w:w="1307"/>
        <w:gridCol w:w="1843"/>
        <w:gridCol w:w="2173"/>
        <w:gridCol w:w="1900"/>
        <w:gridCol w:w="963"/>
        <w:gridCol w:w="2194"/>
        <w:gridCol w:w="2062"/>
        <w:gridCol w:w="2412"/>
      </w:tblGrid>
      <w:tr w:rsidR="00E733D5" w:rsidRPr="00FC0D03" w:rsidTr="00DD7970">
        <w:trPr>
          <w:trHeight w:val="258"/>
          <w:jc w:val="center"/>
        </w:trPr>
        <w:tc>
          <w:tcPr>
            <w:tcW w:w="499" w:type="dxa"/>
            <w:vAlign w:val="center"/>
          </w:tcPr>
          <w:p w:rsidR="00E733D5" w:rsidRPr="00DD7970" w:rsidRDefault="00DD7970" w:rsidP="00E733D5">
            <w:pPr>
              <w:jc w:val="both"/>
              <w:rPr>
                <w:color w:val="000000" w:themeColor="text1"/>
                <w:lang w:val="ru-RU"/>
              </w:rPr>
            </w:pPr>
            <w:r>
              <w:rPr>
                <w:color w:val="000000" w:themeColor="text1"/>
                <w:lang w:val="ru-RU"/>
              </w:rPr>
              <w:lastRenderedPageBreak/>
              <w:t>1</w:t>
            </w:r>
          </w:p>
        </w:tc>
        <w:tc>
          <w:tcPr>
            <w:tcW w:w="1307" w:type="dxa"/>
          </w:tcPr>
          <w:p w:rsidR="00E733D5" w:rsidRPr="00DD7970" w:rsidRDefault="00DD7970" w:rsidP="00E733D5">
            <w:pPr>
              <w:jc w:val="center"/>
              <w:rPr>
                <w:color w:val="000000" w:themeColor="text1"/>
                <w:lang w:val="ru-RU"/>
              </w:rPr>
            </w:pPr>
            <w:r>
              <w:rPr>
                <w:color w:val="000000" w:themeColor="text1"/>
                <w:lang w:val="ru-RU"/>
              </w:rPr>
              <w:t>2</w:t>
            </w:r>
          </w:p>
        </w:tc>
        <w:tc>
          <w:tcPr>
            <w:tcW w:w="1843" w:type="dxa"/>
          </w:tcPr>
          <w:p w:rsidR="00E733D5" w:rsidRPr="00E733D5" w:rsidRDefault="00DD7970" w:rsidP="00E733D5">
            <w:pPr>
              <w:jc w:val="center"/>
              <w:rPr>
                <w:color w:val="000000" w:themeColor="text1"/>
                <w:lang w:val="ru-RU"/>
              </w:rPr>
            </w:pPr>
            <w:r>
              <w:rPr>
                <w:color w:val="000000" w:themeColor="text1"/>
                <w:lang w:val="ru-RU"/>
              </w:rPr>
              <w:t>3</w:t>
            </w:r>
          </w:p>
        </w:tc>
        <w:tc>
          <w:tcPr>
            <w:tcW w:w="2173" w:type="dxa"/>
          </w:tcPr>
          <w:p w:rsidR="00E733D5" w:rsidRPr="00DD7970" w:rsidRDefault="00DD7970" w:rsidP="00E733D5">
            <w:pPr>
              <w:jc w:val="center"/>
              <w:rPr>
                <w:color w:val="000000" w:themeColor="text1"/>
                <w:lang w:val="ru-RU"/>
              </w:rPr>
            </w:pPr>
            <w:r>
              <w:rPr>
                <w:color w:val="000000" w:themeColor="text1"/>
                <w:lang w:val="ru-RU"/>
              </w:rPr>
              <w:t>4</w:t>
            </w:r>
          </w:p>
        </w:tc>
        <w:tc>
          <w:tcPr>
            <w:tcW w:w="1900" w:type="dxa"/>
          </w:tcPr>
          <w:p w:rsidR="00E733D5" w:rsidRPr="00E733D5" w:rsidRDefault="00DD7970" w:rsidP="00EE3667">
            <w:pPr>
              <w:jc w:val="center"/>
              <w:rPr>
                <w:color w:val="000000" w:themeColor="text1"/>
                <w:lang w:val="ru-RU"/>
              </w:rPr>
            </w:pPr>
            <w:r>
              <w:rPr>
                <w:color w:val="000000" w:themeColor="text1"/>
                <w:lang w:val="ru-RU"/>
              </w:rPr>
              <w:t>5</w:t>
            </w:r>
          </w:p>
        </w:tc>
        <w:tc>
          <w:tcPr>
            <w:tcW w:w="963" w:type="dxa"/>
            <w:vAlign w:val="center"/>
          </w:tcPr>
          <w:p w:rsidR="00E733D5" w:rsidRPr="00DD7970" w:rsidRDefault="00DD7970" w:rsidP="00E733D5">
            <w:pPr>
              <w:jc w:val="center"/>
              <w:rPr>
                <w:color w:val="000000" w:themeColor="text1"/>
                <w:lang w:val="ru-RU"/>
              </w:rPr>
            </w:pPr>
            <w:r>
              <w:rPr>
                <w:color w:val="000000" w:themeColor="text1"/>
                <w:lang w:val="ru-RU"/>
              </w:rPr>
              <w:t>6</w:t>
            </w:r>
          </w:p>
        </w:tc>
        <w:tc>
          <w:tcPr>
            <w:tcW w:w="2194" w:type="dxa"/>
          </w:tcPr>
          <w:p w:rsidR="00E733D5" w:rsidRPr="00EE3667" w:rsidRDefault="00DD7970" w:rsidP="00E733D5">
            <w:pPr>
              <w:jc w:val="center"/>
              <w:rPr>
                <w:color w:val="000000" w:themeColor="text1"/>
                <w:lang w:val="ru-RU"/>
              </w:rPr>
            </w:pPr>
            <w:r>
              <w:rPr>
                <w:color w:val="000000" w:themeColor="text1"/>
                <w:lang w:val="ru-RU"/>
              </w:rPr>
              <w:t>7</w:t>
            </w:r>
          </w:p>
        </w:tc>
        <w:tc>
          <w:tcPr>
            <w:tcW w:w="2062" w:type="dxa"/>
          </w:tcPr>
          <w:p w:rsidR="00E733D5" w:rsidRPr="00E733D5" w:rsidRDefault="00DD7970" w:rsidP="00E733D5">
            <w:pPr>
              <w:jc w:val="center"/>
              <w:rPr>
                <w:color w:val="000000" w:themeColor="text1"/>
                <w:lang w:val="ru-RU"/>
              </w:rPr>
            </w:pPr>
            <w:r>
              <w:rPr>
                <w:color w:val="000000" w:themeColor="text1"/>
                <w:lang w:val="ru-RU"/>
              </w:rPr>
              <w:t>8</w:t>
            </w:r>
          </w:p>
        </w:tc>
        <w:tc>
          <w:tcPr>
            <w:tcW w:w="2412" w:type="dxa"/>
          </w:tcPr>
          <w:p w:rsidR="00E733D5" w:rsidRPr="00E733D5" w:rsidRDefault="00DD7970" w:rsidP="00EE3667">
            <w:pPr>
              <w:jc w:val="center"/>
              <w:rPr>
                <w:color w:val="000000" w:themeColor="text1"/>
                <w:lang w:val="ru-RU"/>
              </w:rPr>
            </w:pPr>
            <w:r>
              <w:rPr>
                <w:color w:val="000000" w:themeColor="text1"/>
                <w:lang w:val="ru-RU"/>
              </w:rPr>
              <w:t>9</w:t>
            </w:r>
          </w:p>
        </w:tc>
      </w:tr>
      <w:tr w:rsidR="00DD7970" w:rsidRPr="00FC0D03" w:rsidTr="00DD7970">
        <w:trPr>
          <w:trHeight w:val="363"/>
          <w:jc w:val="center"/>
        </w:trPr>
        <w:tc>
          <w:tcPr>
            <w:tcW w:w="499" w:type="dxa"/>
            <w:vAlign w:val="center"/>
          </w:tcPr>
          <w:p w:rsidR="00DD7970" w:rsidRPr="00C94B9C" w:rsidRDefault="00DD7970" w:rsidP="00DD7970">
            <w:pPr>
              <w:jc w:val="both"/>
              <w:rPr>
                <w:color w:val="000000" w:themeColor="text1"/>
                <w:lang w:val="en-US"/>
              </w:rPr>
            </w:pPr>
            <w:r w:rsidRPr="00FC0D03">
              <w:rPr>
                <w:color w:val="000000" w:themeColor="text1"/>
              </w:rPr>
              <w:t>3</w:t>
            </w:r>
          </w:p>
        </w:tc>
        <w:tc>
          <w:tcPr>
            <w:tcW w:w="1307" w:type="dxa"/>
          </w:tcPr>
          <w:p w:rsidR="00DD7970" w:rsidRPr="00C94B9C" w:rsidRDefault="00DD7970" w:rsidP="00DD7970">
            <w:pPr>
              <w:jc w:val="center"/>
              <w:rPr>
                <w:color w:val="000000" w:themeColor="text1"/>
                <w:lang w:val="en-US"/>
              </w:rPr>
            </w:pPr>
            <w:r w:rsidRPr="00FC0D03">
              <w:rPr>
                <w:color w:val="000000" w:themeColor="text1"/>
              </w:rPr>
              <w:t>ІІІ-с/м - ІІ-ХМ</w:t>
            </w:r>
          </w:p>
        </w:tc>
        <w:tc>
          <w:tcPr>
            <w:tcW w:w="1843" w:type="dxa"/>
          </w:tcPr>
          <w:p w:rsidR="00DD7970" w:rsidRPr="00E733D5" w:rsidRDefault="00DD7970" w:rsidP="00DD7970">
            <w:pPr>
              <w:jc w:val="center"/>
              <w:rPr>
                <w:color w:val="000000" w:themeColor="text1"/>
                <w:lang w:val="ru-RU"/>
              </w:rPr>
            </w:pPr>
            <w:r w:rsidRPr="00FC0D03">
              <w:rPr>
                <w:color w:val="000000" w:themeColor="text1"/>
              </w:rPr>
              <w:t>Чорний ліс (лісовий заказник місцевого значення)</w:t>
            </w:r>
          </w:p>
        </w:tc>
        <w:tc>
          <w:tcPr>
            <w:tcW w:w="2173" w:type="dxa"/>
          </w:tcPr>
          <w:p w:rsidR="00DD7970" w:rsidRPr="00FC0D03" w:rsidRDefault="00DD7970" w:rsidP="00DD7970">
            <w:pPr>
              <w:jc w:val="center"/>
              <w:rPr>
                <w:color w:val="000000" w:themeColor="text1"/>
              </w:rPr>
            </w:pPr>
            <w:r w:rsidRPr="00FC0D03">
              <w:rPr>
                <w:color w:val="000000" w:themeColor="text1"/>
              </w:rPr>
              <w:t>створено рішенням облвиконкому</w:t>
            </w:r>
          </w:p>
          <w:p w:rsidR="00DD7970" w:rsidRPr="00DD7970" w:rsidRDefault="00DD7970" w:rsidP="00DD7970">
            <w:pPr>
              <w:jc w:val="center"/>
              <w:rPr>
                <w:color w:val="000000" w:themeColor="text1"/>
                <w:lang w:val="ru-RU"/>
              </w:rPr>
            </w:pPr>
            <w:r w:rsidRPr="00FC0D03">
              <w:rPr>
                <w:color w:val="000000" w:themeColor="text1"/>
              </w:rPr>
              <w:t>від 26.10.1990 р. № 194</w:t>
            </w:r>
          </w:p>
        </w:tc>
        <w:tc>
          <w:tcPr>
            <w:tcW w:w="1900" w:type="dxa"/>
          </w:tcPr>
          <w:p w:rsidR="00DD7970" w:rsidRPr="00E733D5" w:rsidRDefault="00DD7970" w:rsidP="00DD7970">
            <w:pPr>
              <w:jc w:val="center"/>
              <w:rPr>
                <w:color w:val="000000" w:themeColor="text1"/>
                <w:lang w:val="ru-RU"/>
              </w:rPr>
            </w:pPr>
            <w:r w:rsidRPr="00FC0D03">
              <w:rPr>
                <w:color w:val="000000" w:themeColor="text1"/>
              </w:rPr>
              <w:t xml:space="preserve">На території Дунаєвецького району, ДП «Кам’янець-Подільське лісове </w:t>
            </w:r>
          </w:p>
          <w:p w:rsidR="00DD7970" w:rsidRPr="00FC0D03" w:rsidRDefault="00DD7970" w:rsidP="00DD7970">
            <w:pPr>
              <w:jc w:val="center"/>
              <w:rPr>
                <w:color w:val="000000" w:themeColor="text1"/>
              </w:rPr>
            </w:pPr>
            <w:r w:rsidRPr="00FC0D03">
              <w:rPr>
                <w:color w:val="000000" w:themeColor="text1"/>
              </w:rPr>
              <w:t>господарство» Дунаєвецьке лісництво</w:t>
            </w:r>
          </w:p>
          <w:p w:rsidR="00DD7970" w:rsidRPr="00E733D5" w:rsidRDefault="00DD7970" w:rsidP="00DD7970">
            <w:pPr>
              <w:jc w:val="center"/>
              <w:rPr>
                <w:color w:val="000000" w:themeColor="text1"/>
                <w:lang w:val="ru-RU"/>
              </w:rPr>
            </w:pPr>
            <w:r w:rsidRPr="00FC0D03">
              <w:rPr>
                <w:color w:val="000000" w:themeColor="text1"/>
              </w:rPr>
              <w:t>кв. 16-18</w:t>
            </w:r>
          </w:p>
        </w:tc>
        <w:tc>
          <w:tcPr>
            <w:tcW w:w="963" w:type="dxa"/>
            <w:vAlign w:val="center"/>
          </w:tcPr>
          <w:p w:rsidR="00DD7970" w:rsidRPr="00C94B9C" w:rsidRDefault="00DD7970" w:rsidP="00DD7970">
            <w:pPr>
              <w:jc w:val="center"/>
              <w:rPr>
                <w:color w:val="000000" w:themeColor="text1"/>
                <w:lang w:val="en-US"/>
              </w:rPr>
            </w:pPr>
            <w:r w:rsidRPr="00FC0D03">
              <w:rPr>
                <w:color w:val="000000" w:themeColor="text1"/>
              </w:rPr>
              <w:t>193,00</w:t>
            </w:r>
          </w:p>
        </w:tc>
        <w:tc>
          <w:tcPr>
            <w:tcW w:w="2194" w:type="dxa"/>
          </w:tcPr>
          <w:p w:rsidR="00DD7970" w:rsidRPr="00EE3667" w:rsidRDefault="00DD7970" w:rsidP="00DD7970">
            <w:pPr>
              <w:jc w:val="center"/>
              <w:rPr>
                <w:color w:val="000000" w:themeColor="text1"/>
                <w:lang w:val="ru-RU"/>
              </w:rPr>
            </w:pPr>
            <w:r w:rsidRPr="00FC0D03">
              <w:rPr>
                <w:color w:val="000000" w:themeColor="text1"/>
              </w:rPr>
              <w:t>04.08. Для збереження та використання заказників</w:t>
            </w:r>
          </w:p>
        </w:tc>
        <w:tc>
          <w:tcPr>
            <w:tcW w:w="2062" w:type="dxa"/>
          </w:tcPr>
          <w:p w:rsidR="00DD7970" w:rsidRPr="00E733D5" w:rsidRDefault="00DD7970" w:rsidP="00DD7970">
            <w:pPr>
              <w:jc w:val="center"/>
              <w:rPr>
                <w:color w:val="000000" w:themeColor="text1"/>
                <w:lang w:val="ru-RU"/>
              </w:rPr>
            </w:pPr>
            <w:r w:rsidRPr="00FC0D03">
              <w:rPr>
                <w:color w:val="000000" w:themeColor="text1"/>
              </w:rPr>
              <w:t>Державна власність, ДП «Кам’янець-Подільське лісове господарство»</w:t>
            </w:r>
          </w:p>
        </w:tc>
        <w:tc>
          <w:tcPr>
            <w:tcW w:w="2412" w:type="dxa"/>
          </w:tcPr>
          <w:p w:rsidR="00DD7970" w:rsidRPr="00E733D5" w:rsidRDefault="00DD7970" w:rsidP="00DD7970">
            <w:pPr>
              <w:jc w:val="center"/>
              <w:rPr>
                <w:color w:val="000000" w:themeColor="text1"/>
                <w:lang w:val="ru-RU"/>
              </w:rPr>
            </w:pPr>
            <w:r w:rsidRPr="00FC0D03">
              <w:rPr>
                <w:color w:val="000000" w:themeColor="text1"/>
              </w:rPr>
              <w:t xml:space="preserve">Мальовниче урочище з цінною рослинністю. Тут ростуть: зіновать біла, сон-трава, горицвіт весняний, </w:t>
            </w:r>
          </w:p>
          <w:p w:rsidR="00DD7970" w:rsidRPr="00E733D5" w:rsidRDefault="00DD7970" w:rsidP="00DD7970">
            <w:pPr>
              <w:jc w:val="center"/>
              <w:rPr>
                <w:color w:val="000000" w:themeColor="text1"/>
                <w:lang w:val="ru-RU"/>
              </w:rPr>
            </w:pPr>
            <w:r w:rsidRPr="00FC0D03">
              <w:rPr>
                <w:color w:val="000000" w:themeColor="text1"/>
              </w:rPr>
              <w:t>плющ звичайний. Особливу цінність складають насадження дуба черешчатого з модриною європейською.</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4</w:t>
            </w:r>
          </w:p>
        </w:tc>
        <w:tc>
          <w:tcPr>
            <w:tcW w:w="1307" w:type="dxa"/>
          </w:tcPr>
          <w:p w:rsidR="00EE3667" w:rsidRPr="00FC0D03" w:rsidRDefault="00EE3667" w:rsidP="00EE3667">
            <w:pPr>
              <w:jc w:val="center"/>
              <w:rPr>
                <w:color w:val="000000" w:themeColor="text1"/>
              </w:rPr>
            </w:pPr>
            <w:r w:rsidRPr="00FC0D03">
              <w:rPr>
                <w:color w:val="000000" w:themeColor="text1"/>
              </w:rPr>
              <w:t>ІV-с/м - ІІ-ХМ</w:t>
            </w:r>
          </w:p>
        </w:tc>
        <w:tc>
          <w:tcPr>
            <w:tcW w:w="1843" w:type="dxa"/>
          </w:tcPr>
          <w:p w:rsidR="00EE3667" w:rsidRPr="00FC0D03" w:rsidRDefault="00EE3667" w:rsidP="00EE3667">
            <w:pPr>
              <w:jc w:val="center"/>
              <w:rPr>
                <w:color w:val="000000" w:themeColor="text1"/>
              </w:rPr>
            </w:pPr>
            <w:r w:rsidRPr="00FC0D03">
              <w:rPr>
                <w:color w:val="000000" w:themeColor="text1"/>
              </w:rPr>
              <w:t>Залісецький                 (ботанічний заказник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сесії обласної ради народних депутатів</w:t>
            </w:r>
          </w:p>
          <w:p w:rsidR="00EE3667" w:rsidRPr="00FC0D03" w:rsidRDefault="00EE3667" w:rsidP="00EE3667">
            <w:pPr>
              <w:jc w:val="center"/>
              <w:rPr>
                <w:color w:val="000000" w:themeColor="text1"/>
              </w:rPr>
            </w:pPr>
            <w:r w:rsidRPr="00FC0D03">
              <w:rPr>
                <w:color w:val="000000" w:themeColor="text1"/>
              </w:rPr>
              <w:t>від 17.12.1993 р.</w:t>
            </w:r>
          </w:p>
          <w:p w:rsidR="00EE3667" w:rsidRPr="00FC0D03" w:rsidRDefault="00EE3667" w:rsidP="00EE3667">
            <w:pPr>
              <w:jc w:val="center"/>
              <w:rPr>
                <w:color w:val="000000" w:themeColor="text1"/>
              </w:rPr>
            </w:pPr>
            <w:r w:rsidRPr="00FC0D03">
              <w:rPr>
                <w:color w:val="000000" w:themeColor="text1"/>
              </w:rPr>
              <w:t>№ 3</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Дунаєвецького району, ДП «Кам’янець-Подільське лісове господарство» Маківське лісництво кв. 80</w:t>
            </w:r>
          </w:p>
        </w:tc>
        <w:tc>
          <w:tcPr>
            <w:tcW w:w="963" w:type="dxa"/>
            <w:vAlign w:val="center"/>
          </w:tcPr>
          <w:p w:rsidR="00EE3667" w:rsidRPr="00FC0D03" w:rsidRDefault="00EE3667" w:rsidP="00EE3667">
            <w:pPr>
              <w:jc w:val="center"/>
              <w:rPr>
                <w:color w:val="000000" w:themeColor="text1"/>
              </w:rPr>
            </w:pPr>
            <w:r w:rsidRPr="00FC0D03">
              <w:rPr>
                <w:color w:val="000000" w:themeColor="text1"/>
              </w:rPr>
              <w:t>70,00</w:t>
            </w:r>
          </w:p>
        </w:tc>
        <w:tc>
          <w:tcPr>
            <w:tcW w:w="2194" w:type="dxa"/>
          </w:tcPr>
          <w:p w:rsidR="00EE3667" w:rsidRPr="00FC0D03" w:rsidRDefault="00EE3667" w:rsidP="00EE3667">
            <w:pPr>
              <w:jc w:val="center"/>
              <w:rPr>
                <w:color w:val="000000" w:themeColor="text1"/>
              </w:rPr>
            </w:pPr>
            <w:r w:rsidRPr="00FC0D03">
              <w:rPr>
                <w:color w:val="000000" w:themeColor="text1"/>
              </w:rPr>
              <w:t>04.08. Для збереження та використання заказників</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ДП «Кам’янець-Подільське лісове господарство»</w:t>
            </w:r>
          </w:p>
        </w:tc>
        <w:tc>
          <w:tcPr>
            <w:tcW w:w="2412" w:type="dxa"/>
          </w:tcPr>
          <w:p w:rsidR="00EE3667" w:rsidRPr="00FC0D03" w:rsidRDefault="00EE3667" w:rsidP="00EE3667">
            <w:pPr>
              <w:jc w:val="center"/>
              <w:rPr>
                <w:color w:val="000000" w:themeColor="text1"/>
              </w:rPr>
            </w:pPr>
            <w:r w:rsidRPr="00FC0D03">
              <w:rPr>
                <w:color w:val="000000" w:themeColor="text1"/>
              </w:rPr>
              <w:t>Лісовий масив, в якому масово зростає червоно-книжний вид-шафран Гейфеля, а також любка дволиста, булатка великоквіткова, лілія лісова - види з Червоної книги України.</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5</w:t>
            </w:r>
          </w:p>
        </w:tc>
        <w:tc>
          <w:tcPr>
            <w:tcW w:w="1307" w:type="dxa"/>
          </w:tcPr>
          <w:p w:rsidR="00EE3667" w:rsidRPr="00FC0D03" w:rsidRDefault="00EE3667" w:rsidP="00EE3667">
            <w:pPr>
              <w:jc w:val="center"/>
              <w:rPr>
                <w:color w:val="000000" w:themeColor="text1"/>
              </w:rPr>
            </w:pPr>
            <w:r w:rsidRPr="00FC0D03">
              <w:rPr>
                <w:color w:val="000000" w:themeColor="text1"/>
              </w:rPr>
              <w:t>V-с/м - V-ХМ</w:t>
            </w:r>
          </w:p>
        </w:tc>
        <w:tc>
          <w:tcPr>
            <w:tcW w:w="1843" w:type="dxa"/>
          </w:tcPr>
          <w:p w:rsidR="00EE3667" w:rsidRPr="00FC0D03" w:rsidRDefault="00EE3667" w:rsidP="00EE3667">
            <w:pPr>
              <w:jc w:val="center"/>
              <w:rPr>
                <w:color w:val="000000" w:themeColor="text1"/>
              </w:rPr>
            </w:pPr>
            <w:r w:rsidRPr="00FC0D03">
              <w:rPr>
                <w:color w:val="000000" w:themeColor="text1"/>
              </w:rPr>
              <w:t>Зарудка зелена                      (ботанічний заказник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Указом Президента України від</w:t>
            </w:r>
          </w:p>
          <w:p w:rsidR="00EE3667" w:rsidRPr="00FC0D03" w:rsidRDefault="00EE3667" w:rsidP="00EE3667">
            <w:pPr>
              <w:jc w:val="center"/>
              <w:rPr>
                <w:color w:val="000000" w:themeColor="text1"/>
              </w:rPr>
            </w:pPr>
            <w:r w:rsidRPr="00FC0D03">
              <w:rPr>
                <w:color w:val="000000" w:themeColor="text1"/>
              </w:rPr>
              <w:t>20 серпня 1996 р. № 715/96</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Дунаєвецького району, ДП «Кам’янець-Подільське лісове господарство» Дунаєвецьке лісництво</w:t>
            </w:r>
          </w:p>
          <w:p w:rsidR="00EE3667" w:rsidRPr="00FC0D03" w:rsidRDefault="00EE3667" w:rsidP="00EE3667">
            <w:pPr>
              <w:jc w:val="center"/>
              <w:rPr>
                <w:color w:val="000000" w:themeColor="text1"/>
              </w:rPr>
            </w:pPr>
            <w:r w:rsidRPr="00FC0D03">
              <w:rPr>
                <w:color w:val="000000" w:themeColor="text1"/>
              </w:rPr>
              <w:t>кв. 58-59</w:t>
            </w:r>
          </w:p>
        </w:tc>
        <w:tc>
          <w:tcPr>
            <w:tcW w:w="963" w:type="dxa"/>
            <w:vAlign w:val="center"/>
          </w:tcPr>
          <w:p w:rsidR="00EE3667" w:rsidRPr="00FC0D03" w:rsidRDefault="00EE3667" w:rsidP="00EE3667">
            <w:pPr>
              <w:jc w:val="center"/>
              <w:rPr>
                <w:color w:val="000000" w:themeColor="text1"/>
              </w:rPr>
            </w:pPr>
            <w:r w:rsidRPr="00FC0D03">
              <w:rPr>
                <w:color w:val="000000" w:themeColor="text1"/>
              </w:rPr>
              <w:t>244,00</w:t>
            </w:r>
          </w:p>
        </w:tc>
        <w:tc>
          <w:tcPr>
            <w:tcW w:w="2194" w:type="dxa"/>
          </w:tcPr>
          <w:p w:rsidR="00EE3667" w:rsidRPr="00FC0D03" w:rsidRDefault="00EE3667" w:rsidP="00EE3667">
            <w:pPr>
              <w:jc w:val="center"/>
              <w:rPr>
                <w:color w:val="000000" w:themeColor="text1"/>
              </w:rPr>
            </w:pPr>
            <w:r w:rsidRPr="00FC0D03">
              <w:rPr>
                <w:color w:val="000000" w:themeColor="text1"/>
              </w:rPr>
              <w:t>04.08. Для збереження та використання заказників</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ДП «Кам’янець-Подільське лісове господарство»</w:t>
            </w:r>
          </w:p>
        </w:tc>
        <w:tc>
          <w:tcPr>
            <w:tcW w:w="2412" w:type="dxa"/>
          </w:tcPr>
          <w:p w:rsidR="00EE3667" w:rsidRPr="00FC0D03" w:rsidRDefault="00EE3667" w:rsidP="00EE3667">
            <w:pPr>
              <w:jc w:val="center"/>
              <w:rPr>
                <w:color w:val="000000" w:themeColor="text1"/>
              </w:rPr>
            </w:pPr>
            <w:r w:rsidRPr="00FC0D03">
              <w:rPr>
                <w:color w:val="000000" w:themeColor="text1"/>
              </w:rPr>
              <w:t>Цінний лісовий масив з унікальними насадженнями реліктового дерева - береки. Місцезнаходження інших рідкісних рослин.</w:t>
            </w:r>
          </w:p>
        </w:tc>
      </w:tr>
      <w:tr w:rsidR="00EE3667" w:rsidRPr="00FC0D03" w:rsidTr="00EE3667">
        <w:trPr>
          <w:jc w:val="center"/>
        </w:trPr>
        <w:tc>
          <w:tcPr>
            <w:tcW w:w="499" w:type="dxa"/>
            <w:vAlign w:val="center"/>
          </w:tcPr>
          <w:p w:rsidR="00EE3667" w:rsidRPr="00C94B9C" w:rsidRDefault="00EE3667" w:rsidP="00EE3667">
            <w:pPr>
              <w:jc w:val="both"/>
              <w:rPr>
                <w:color w:val="000000" w:themeColor="text1"/>
                <w:lang w:val="en-US"/>
              </w:rPr>
            </w:pPr>
            <w:r>
              <w:lastRenderedPageBreak/>
              <w:br w:type="page"/>
            </w:r>
            <w:r>
              <w:rPr>
                <w:color w:val="000000" w:themeColor="text1"/>
                <w:lang w:val="en-US"/>
              </w:rPr>
              <w:t>1</w:t>
            </w:r>
          </w:p>
        </w:tc>
        <w:tc>
          <w:tcPr>
            <w:tcW w:w="1307" w:type="dxa"/>
          </w:tcPr>
          <w:p w:rsidR="00EE3667" w:rsidRPr="00C94B9C" w:rsidRDefault="00EE3667" w:rsidP="00EE3667">
            <w:pPr>
              <w:jc w:val="center"/>
              <w:rPr>
                <w:color w:val="000000" w:themeColor="text1"/>
                <w:lang w:val="en-US"/>
              </w:rPr>
            </w:pPr>
            <w:r>
              <w:rPr>
                <w:color w:val="000000" w:themeColor="text1"/>
                <w:lang w:val="en-US"/>
              </w:rPr>
              <w:t>2</w:t>
            </w:r>
          </w:p>
        </w:tc>
        <w:tc>
          <w:tcPr>
            <w:tcW w:w="1843" w:type="dxa"/>
          </w:tcPr>
          <w:p w:rsidR="00EE3667" w:rsidRPr="00C94B9C" w:rsidRDefault="00EE3667" w:rsidP="00EE3667">
            <w:pPr>
              <w:jc w:val="center"/>
              <w:rPr>
                <w:color w:val="000000" w:themeColor="text1"/>
                <w:lang w:val="en-US"/>
              </w:rPr>
            </w:pPr>
            <w:r>
              <w:rPr>
                <w:color w:val="000000" w:themeColor="text1"/>
                <w:lang w:val="en-US"/>
              </w:rPr>
              <w:t>3</w:t>
            </w:r>
          </w:p>
        </w:tc>
        <w:tc>
          <w:tcPr>
            <w:tcW w:w="2173" w:type="dxa"/>
          </w:tcPr>
          <w:p w:rsidR="00EE3667" w:rsidRPr="00C94B9C" w:rsidRDefault="00EE3667" w:rsidP="00EE3667">
            <w:pPr>
              <w:jc w:val="center"/>
              <w:rPr>
                <w:color w:val="000000" w:themeColor="text1"/>
                <w:lang w:val="en-US"/>
              </w:rPr>
            </w:pPr>
            <w:r>
              <w:rPr>
                <w:color w:val="000000" w:themeColor="text1"/>
                <w:lang w:val="en-US"/>
              </w:rPr>
              <w:t>4</w:t>
            </w:r>
          </w:p>
        </w:tc>
        <w:tc>
          <w:tcPr>
            <w:tcW w:w="1900" w:type="dxa"/>
          </w:tcPr>
          <w:p w:rsidR="00EE3667" w:rsidRPr="00C94B9C" w:rsidRDefault="00EE3667" w:rsidP="00EE3667">
            <w:pPr>
              <w:jc w:val="center"/>
              <w:rPr>
                <w:color w:val="000000" w:themeColor="text1"/>
                <w:lang w:val="en-US"/>
              </w:rPr>
            </w:pPr>
            <w:r>
              <w:rPr>
                <w:color w:val="000000" w:themeColor="text1"/>
                <w:lang w:val="en-US"/>
              </w:rPr>
              <w:t>5</w:t>
            </w:r>
          </w:p>
        </w:tc>
        <w:tc>
          <w:tcPr>
            <w:tcW w:w="963" w:type="dxa"/>
            <w:vAlign w:val="center"/>
          </w:tcPr>
          <w:p w:rsidR="00EE3667" w:rsidRPr="00C94B9C" w:rsidRDefault="00EE3667" w:rsidP="00EE3667">
            <w:pPr>
              <w:jc w:val="center"/>
              <w:rPr>
                <w:color w:val="000000" w:themeColor="text1"/>
                <w:lang w:val="en-US"/>
              </w:rPr>
            </w:pPr>
            <w:r>
              <w:rPr>
                <w:color w:val="000000" w:themeColor="text1"/>
                <w:lang w:val="en-US"/>
              </w:rPr>
              <w:t>6</w:t>
            </w:r>
          </w:p>
        </w:tc>
        <w:tc>
          <w:tcPr>
            <w:tcW w:w="2194" w:type="dxa"/>
          </w:tcPr>
          <w:p w:rsidR="00EE3667" w:rsidRPr="00C94B9C" w:rsidRDefault="00EE3667" w:rsidP="00EE3667">
            <w:pPr>
              <w:jc w:val="center"/>
              <w:rPr>
                <w:color w:val="000000" w:themeColor="text1"/>
                <w:lang w:val="en-US"/>
              </w:rPr>
            </w:pPr>
            <w:r>
              <w:rPr>
                <w:color w:val="000000" w:themeColor="text1"/>
                <w:lang w:val="en-US"/>
              </w:rPr>
              <w:t>7</w:t>
            </w:r>
          </w:p>
        </w:tc>
        <w:tc>
          <w:tcPr>
            <w:tcW w:w="2062" w:type="dxa"/>
          </w:tcPr>
          <w:p w:rsidR="00EE3667" w:rsidRPr="00C94B9C" w:rsidRDefault="00EE3667" w:rsidP="00EE3667">
            <w:pPr>
              <w:jc w:val="center"/>
              <w:rPr>
                <w:color w:val="000000" w:themeColor="text1"/>
                <w:lang w:val="en-US"/>
              </w:rPr>
            </w:pPr>
            <w:r>
              <w:rPr>
                <w:color w:val="000000" w:themeColor="text1"/>
                <w:lang w:val="en-US"/>
              </w:rPr>
              <w:t>8</w:t>
            </w:r>
          </w:p>
        </w:tc>
        <w:tc>
          <w:tcPr>
            <w:tcW w:w="2412" w:type="dxa"/>
          </w:tcPr>
          <w:p w:rsidR="00EE3667" w:rsidRPr="00C94B9C" w:rsidRDefault="00EE3667" w:rsidP="00EE3667">
            <w:pPr>
              <w:jc w:val="center"/>
              <w:rPr>
                <w:color w:val="000000" w:themeColor="text1"/>
                <w:lang w:val="en-US"/>
              </w:rPr>
            </w:pPr>
            <w:r>
              <w:rPr>
                <w:color w:val="000000" w:themeColor="text1"/>
                <w:lang w:val="en-US"/>
              </w:rPr>
              <w:t>9</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6</w:t>
            </w:r>
          </w:p>
        </w:tc>
        <w:tc>
          <w:tcPr>
            <w:tcW w:w="1307" w:type="dxa"/>
          </w:tcPr>
          <w:p w:rsidR="00EE3667" w:rsidRPr="00FC0D03" w:rsidRDefault="00EE3667" w:rsidP="00EE3667">
            <w:pPr>
              <w:jc w:val="center"/>
              <w:rPr>
                <w:color w:val="000000" w:themeColor="text1"/>
              </w:rPr>
            </w:pPr>
            <w:r w:rsidRPr="00FC0D03">
              <w:rPr>
                <w:color w:val="000000" w:themeColor="text1"/>
              </w:rPr>
              <w:t>VІ-с/м - ІІ-ХМ</w:t>
            </w:r>
          </w:p>
        </w:tc>
        <w:tc>
          <w:tcPr>
            <w:tcW w:w="1843" w:type="dxa"/>
          </w:tcPr>
          <w:p w:rsidR="00EE3667" w:rsidRPr="00FC0D03" w:rsidRDefault="00EE3667" w:rsidP="00EE3667">
            <w:pPr>
              <w:jc w:val="center"/>
              <w:rPr>
                <w:color w:val="000000" w:themeColor="text1"/>
              </w:rPr>
            </w:pPr>
            <w:r>
              <w:rPr>
                <w:color w:val="000000" w:themeColor="text1"/>
              </w:rPr>
              <w:t xml:space="preserve">Морозівська дача </w:t>
            </w:r>
            <w:r w:rsidRPr="00FC0D03">
              <w:rPr>
                <w:color w:val="000000" w:themeColor="text1"/>
              </w:rPr>
              <w:t>(ботанічна пам’ятка природи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облвиконкому від 21.11.1984 р.</w:t>
            </w:r>
          </w:p>
          <w:p w:rsidR="00EE3667" w:rsidRPr="00FC0D03" w:rsidRDefault="00EE3667" w:rsidP="00EE3667">
            <w:pPr>
              <w:jc w:val="center"/>
              <w:rPr>
                <w:color w:val="000000" w:themeColor="text1"/>
              </w:rPr>
            </w:pPr>
            <w:r w:rsidRPr="00FC0D03">
              <w:rPr>
                <w:color w:val="000000" w:themeColor="text1"/>
              </w:rPr>
              <w:t>№ 242</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Дунаєвецького району, ДП «Кам’янець-Подільське лісове господарство» Малієвецьке лісництво</w:t>
            </w:r>
          </w:p>
          <w:p w:rsidR="00EE3667" w:rsidRPr="00FC0D03" w:rsidRDefault="00EE3667" w:rsidP="00EE3667">
            <w:pPr>
              <w:jc w:val="center"/>
              <w:rPr>
                <w:color w:val="000000" w:themeColor="text1"/>
              </w:rPr>
            </w:pPr>
            <w:r w:rsidRPr="00FC0D03">
              <w:rPr>
                <w:color w:val="000000" w:themeColor="text1"/>
              </w:rPr>
              <w:t>кв. 34, вид. 9</w:t>
            </w:r>
          </w:p>
        </w:tc>
        <w:tc>
          <w:tcPr>
            <w:tcW w:w="963" w:type="dxa"/>
            <w:vAlign w:val="center"/>
          </w:tcPr>
          <w:p w:rsidR="00EE3667" w:rsidRPr="00FC0D03" w:rsidRDefault="00EE3667" w:rsidP="00EE3667">
            <w:pPr>
              <w:jc w:val="center"/>
              <w:rPr>
                <w:color w:val="000000" w:themeColor="text1"/>
              </w:rPr>
            </w:pPr>
            <w:r w:rsidRPr="00FC0D03">
              <w:rPr>
                <w:color w:val="000000" w:themeColor="text1"/>
              </w:rPr>
              <w:t>5,50</w:t>
            </w:r>
          </w:p>
        </w:tc>
        <w:tc>
          <w:tcPr>
            <w:tcW w:w="2194" w:type="dxa"/>
          </w:tcPr>
          <w:p w:rsidR="00EE3667" w:rsidRPr="00FC0D03" w:rsidRDefault="00EE3667" w:rsidP="00EE3667">
            <w:pPr>
              <w:jc w:val="center"/>
              <w:rPr>
                <w:color w:val="000000" w:themeColor="text1"/>
              </w:rPr>
            </w:pPr>
            <w:r w:rsidRPr="00FC0D03">
              <w:rPr>
                <w:color w:val="000000" w:themeColor="text1"/>
              </w:rPr>
              <w:t>04.10. Для збереження та використання пам'яток природи</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ДП «Кам’янець-Подільське лісове господарство»</w:t>
            </w:r>
          </w:p>
        </w:tc>
        <w:tc>
          <w:tcPr>
            <w:tcW w:w="2412" w:type="dxa"/>
          </w:tcPr>
          <w:p w:rsidR="00EE3667" w:rsidRPr="00FC0D03" w:rsidRDefault="00EE3667" w:rsidP="00EE3667">
            <w:pPr>
              <w:jc w:val="center"/>
              <w:rPr>
                <w:color w:val="000000" w:themeColor="text1"/>
              </w:rPr>
            </w:pPr>
            <w:r w:rsidRPr="00FC0D03">
              <w:rPr>
                <w:color w:val="000000" w:themeColor="text1"/>
              </w:rPr>
              <w:t>Ділянка стиглого високопродук-тивного грабово-ясенового лісу як зразка лісокультур-ної справи.</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7</w:t>
            </w:r>
          </w:p>
        </w:tc>
        <w:tc>
          <w:tcPr>
            <w:tcW w:w="1307" w:type="dxa"/>
          </w:tcPr>
          <w:p w:rsidR="00EE3667" w:rsidRPr="00FC0D03" w:rsidRDefault="00EE3667" w:rsidP="00EE3667">
            <w:pPr>
              <w:jc w:val="center"/>
              <w:rPr>
                <w:color w:val="000000" w:themeColor="text1"/>
              </w:rPr>
            </w:pPr>
            <w:r w:rsidRPr="00FC0D03">
              <w:rPr>
                <w:color w:val="000000" w:themeColor="text1"/>
              </w:rPr>
              <w:t>VІІ-с/м - ІІ-ХМ</w:t>
            </w:r>
          </w:p>
        </w:tc>
        <w:tc>
          <w:tcPr>
            <w:tcW w:w="1843" w:type="dxa"/>
          </w:tcPr>
          <w:p w:rsidR="00EE3667" w:rsidRPr="00FC0D03" w:rsidRDefault="00EE3667" w:rsidP="00EE3667">
            <w:pPr>
              <w:jc w:val="center"/>
              <w:rPr>
                <w:color w:val="000000" w:themeColor="text1"/>
              </w:rPr>
            </w:pPr>
            <w:r w:rsidRPr="00FC0D03">
              <w:rPr>
                <w:color w:val="000000" w:themeColor="text1"/>
              </w:rPr>
              <w:t>Гора «Сокіл» (ландшафтний заказник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9 сесії обласної ради від 11.07.2007 р.</w:t>
            </w:r>
          </w:p>
          <w:p w:rsidR="00EE3667" w:rsidRPr="00FC0D03" w:rsidRDefault="00EE3667" w:rsidP="00EE3667">
            <w:pPr>
              <w:jc w:val="center"/>
              <w:rPr>
                <w:color w:val="000000" w:themeColor="text1"/>
              </w:rPr>
            </w:pPr>
            <w:r w:rsidRPr="00FC0D03">
              <w:rPr>
                <w:color w:val="000000" w:themeColor="text1"/>
              </w:rPr>
              <w:t>№ 23-9/2007</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Дунаєвецького району, лісовий масив КП «Лісовик»</w:t>
            </w:r>
          </w:p>
          <w:p w:rsidR="00EE3667" w:rsidRPr="00FC0D03" w:rsidRDefault="00EE3667" w:rsidP="00EE3667">
            <w:pPr>
              <w:jc w:val="center"/>
              <w:rPr>
                <w:color w:val="000000" w:themeColor="text1"/>
              </w:rPr>
            </w:pPr>
            <w:r w:rsidRPr="00FC0D03">
              <w:rPr>
                <w:color w:val="000000" w:themeColor="text1"/>
              </w:rPr>
              <w:t>кв. 25, вид. 1-13</w:t>
            </w:r>
          </w:p>
        </w:tc>
        <w:tc>
          <w:tcPr>
            <w:tcW w:w="963" w:type="dxa"/>
            <w:vAlign w:val="center"/>
          </w:tcPr>
          <w:p w:rsidR="00EE3667" w:rsidRPr="00FC0D03" w:rsidRDefault="00EE3667" w:rsidP="00EE3667">
            <w:pPr>
              <w:jc w:val="center"/>
              <w:rPr>
                <w:color w:val="000000" w:themeColor="text1"/>
              </w:rPr>
            </w:pPr>
            <w:r w:rsidRPr="00FC0D03">
              <w:rPr>
                <w:color w:val="000000" w:themeColor="text1"/>
              </w:rPr>
              <w:t>42,90</w:t>
            </w:r>
          </w:p>
        </w:tc>
        <w:tc>
          <w:tcPr>
            <w:tcW w:w="2194" w:type="dxa"/>
          </w:tcPr>
          <w:p w:rsidR="00EE3667" w:rsidRPr="00FC0D03" w:rsidRDefault="00EE3667" w:rsidP="00EE3667">
            <w:pPr>
              <w:jc w:val="center"/>
              <w:rPr>
                <w:color w:val="000000" w:themeColor="text1"/>
              </w:rPr>
            </w:pPr>
            <w:r w:rsidRPr="00FC0D03">
              <w:rPr>
                <w:color w:val="000000" w:themeColor="text1"/>
              </w:rPr>
              <w:t>04.08. Для збереження та використання заказників</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КП «Лісовик»</w:t>
            </w:r>
          </w:p>
        </w:tc>
        <w:tc>
          <w:tcPr>
            <w:tcW w:w="2412" w:type="dxa"/>
          </w:tcPr>
          <w:p w:rsidR="00EE3667" w:rsidRPr="00FC0D03" w:rsidRDefault="00EE3667" w:rsidP="00EE3667">
            <w:pPr>
              <w:jc w:val="center"/>
              <w:rPr>
                <w:color w:val="000000" w:themeColor="text1"/>
              </w:rPr>
            </w:pPr>
            <w:r w:rsidRPr="00FC0D03">
              <w:rPr>
                <w:color w:val="000000" w:themeColor="text1"/>
              </w:rPr>
              <w:t>Товтра, на якій зростають види рослин, що занесені до Червоної книги України: цибуля, ведмежа, цибуля подільська, ковила волосиста та інші.</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8</w:t>
            </w:r>
          </w:p>
        </w:tc>
        <w:tc>
          <w:tcPr>
            <w:tcW w:w="1307" w:type="dxa"/>
          </w:tcPr>
          <w:p w:rsidR="00EE3667" w:rsidRPr="00FC0D03" w:rsidRDefault="00EE3667" w:rsidP="00EE3667">
            <w:pPr>
              <w:jc w:val="center"/>
              <w:rPr>
                <w:color w:val="000000" w:themeColor="text1"/>
              </w:rPr>
            </w:pPr>
            <w:r w:rsidRPr="00FC0D03">
              <w:rPr>
                <w:color w:val="000000" w:themeColor="text1"/>
              </w:rPr>
              <w:t>VІІІ-с/м - V-ХМ</w:t>
            </w:r>
          </w:p>
        </w:tc>
        <w:tc>
          <w:tcPr>
            <w:tcW w:w="1843" w:type="dxa"/>
          </w:tcPr>
          <w:p w:rsidR="00EE3667" w:rsidRPr="00FC0D03" w:rsidRDefault="00EE3667" w:rsidP="00EE3667">
            <w:pPr>
              <w:jc w:val="center"/>
              <w:rPr>
                <w:color w:val="000000" w:themeColor="text1"/>
              </w:rPr>
            </w:pPr>
            <w:r w:rsidRPr="00FC0D03">
              <w:rPr>
                <w:color w:val="000000" w:themeColor="text1"/>
              </w:rPr>
              <w:t>Вільхові насадження (ботанічна пам’ятка природи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9 сесії обласної ради від 11.07.2007 р.</w:t>
            </w:r>
          </w:p>
          <w:p w:rsidR="00EE3667" w:rsidRPr="00FC0D03" w:rsidRDefault="00EE3667" w:rsidP="00EE3667">
            <w:pPr>
              <w:jc w:val="center"/>
              <w:rPr>
                <w:color w:val="000000" w:themeColor="text1"/>
              </w:rPr>
            </w:pPr>
            <w:r w:rsidRPr="00FC0D03">
              <w:rPr>
                <w:color w:val="000000" w:themeColor="text1"/>
              </w:rPr>
              <w:t>№ 23-9/2007</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Дунаєвецького району, лісовий масив КП «Лісовик»</w:t>
            </w:r>
          </w:p>
          <w:p w:rsidR="00EE3667" w:rsidRPr="00FC0D03" w:rsidRDefault="00EE3667" w:rsidP="00EE3667">
            <w:pPr>
              <w:jc w:val="center"/>
              <w:rPr>
                <w:color w:val="000000" w:themeColor="text1"/>
              </w:rPr>
            </w:pPr>
            <w:r w:rsidRPr="00FC0D03">
              <w:rPr>
                <w:color w:val="000000" w:themeColor="text1"/>
              </w:rPr>
              <w:t>кв. 4, вид. 2</w:t>
            </w:r>
          </w:p>
        </w:tc>
        <w:tc>
          <w:tcPr>
            <w:tcW w:w="963" w:type="dxa"/>
            <w:vAlign w:val="center"/>
          </w:tcPr>
          <w:p w:rsidR="00EE3667" w:rsidRPr="00FC0D03" w:rsidRDefault="00EE3667" w:rsidP="00EE3667">
            <w:pPr>
              <w:jc w:val="center"/>
              <w:rPr>
                <w:color w:val="000000" w:themeColor="text1"/>
              </w:rPr>
            </w:pPr>
            <w:r w:rsidRPr="00FC0D03">
              <w:rPr>
                <w:color w:val="000000" w:themeColor="text1"/>
              </w:rPr>
              <w:t>10,60</w:t>
            </w:r>
          </w:p>
        </w:tc>
        <w:tc>
          <w:tcPr>
            <w:tcW w:w="2194" w:type="dxa"/>
          </w:tcPr>
          <w:p w:rsidR="00EE3667" w:rsidRPr="00FC0D03" w:rsidRDefault="00EE3667" w:rsidP="00EE3667">
            <w:pPr>
              <w:jc w:val="center"/>
              <w:rPr>
                <w:color w:val="000000" w:themeColor="text1"/>
              </w:rPr>
            </w:pPr>
            <w:r w:rsidRPr="00FC0D03">
              <w:rPr>
                <w:color w:val="000000" w:themeColor="text1"/>
              </w:rPr>
              <w:t>04.10. Для збереження та використання пам'яток природи</w:t>
            </w:r>
          </w:p>
        </w:tc>
        <w:tc>
          <w:tcPr>
            <w:tcW w:w="2062" w:type="dxa"/>
          </w:tcPr>
          <w:p w:rsidR="00EE3667" w:rsidRPr="00FC0D03" w:rsidRDefault="00EE3667" w:rsidP="00EE3667">
            <w:pPr>
              <w:jc w:val="center"/>
              <w:rPr>
                <w:color w:val="000000" w:themeColor="text1"/>
              </w:rPr>
            </w:pPr>
            <w:r w:rsidRPr="00FC0D03">
              <w:rPr>
                <w:color w:val="000000" w:themeColor="text1"/>
              </w:rPr>
              <w:t>Комунальна власність,  КП «Лісовик»</w:t>
            </w:r>
          </w:p>
        </w:tc>
        <w:tc>
          <w:tcPr>
            <w:tcW w:w="2412" w:type="dxa"/>
          </w:tcPr>
          <w:p w:rsidR="00EE3667" w:rsidRPr="00FC0D03" w:rsidRDefault="00EE3667" w:rsidP="00EE3667">
            <w:pPr>
              <w:jc w:val="center"/>
              <w:rPr>
                <w:color w:val="000000" w:themeColor="text1"/>
              </w:rPr>
            </w:pPr>
            <w:r w:rsidRPr="00FC0D03">
              <w:rPr>
                <w:color w:val="000000" w:themeColor="text1"/>
              </w:rPr>
              <w:t>Вільхові насадження вздовж прибережної смуги р. Студениця, що виконують водоохоронну функцію.</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9</w:t>
            </w:r>
          </w:p>
        </w:tc>
        <w:tc>
          <w:tcPr>
            <w:tcW w:w="1307" w:type="dxa"/>
          </w:tcPr>
          <w:p w:rsidR="00EE3667" w:rsidRPr="00FC0D03" w:rsidRDefault="00EE3667" w:rsidP="00EE3667">
            <w:pPr>
              <w:jc w:val="center"/>
              <w:rPr>
                <w:color w:val="000000" w:themeColor="text1"/>
              </w:rPr>
            </w:pPr>
            <w:r w:rsidRPr="00FC0D03">
              <w:rPr>
                <w:color w:val="000000" w:themeColor="text1"/>
              </w:rPr>
              <w:t>ІX-с/м - ІІ-ХМ</w:t>
            </w:r>
          </w:p>
        </w:tc>
        <w:tc>
          <w:tcPr>
            <w:tcW w:w="1843" w:type="dxa"/>
          </w:tcPr>
          <w:p w:rsidR="00EE3667" w:rsidRPr="00FC0D03" w:rsidRDefault="00EE3667" w:rsidP="00EE3667">
            <w:pPr>
              <w:jc w:val="center"/>
              <w:rPr>
                <w:color w:val="000000" w:themeColor="text1"/>
              </w:rPr>
            </w:pPr>
            <w:r w:rsidRPr="00FC0D03">
              <w:rPr>
                <w:color w:val="000000" w:themeColor="text1"/>
              </w:rPr>
              <w:t>«Урочище Ступенці» (зоологічна пам’ятка природи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Хмельницького облвиконкому від 15.10.1986 р.</w:t>
            </w:r>
          </w:p>
          <w:p w:rsidR="00EE3667" w:rsidRPr="00FC0D03" w:rsidRDefault="00EE3667" w:rsidP="00EE3667">
            <w:pPr>
              <w:jc w:val="center"/>
              <w:rPr>
                <w:color w:val="000000" w:themeColor="text1"/>
              </w:rPr>
            </w:pPr>
            <w:r w:rsidRPr="00FC0D03">
              <w:rPr>
                <w:color w:val="000000" w:themeColor="text1"/>
              </w:rPr>
              <w:t>№ 225</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Дунаєвецького району, побли</w:t>
            </w:r>
            <w:r>
              <w:rPr>
                <w:color w:val="000000" w:themeColor="text1"/>
              </w:rPr>
              <w:t>зу села Маків, урочище Ступенці</w:t>
            </w:r>
          </w:p>
        </w:tc>
        <w:tc>
          <w:tcPr>
            <w:tcW w:w="963" w:type="dxa"/>
            <w:vAlign w:val="center"/>
          </w:tcPr>
          <w:p w:rsidR="00EE3667" w:rsidRPr="00FC0D03" w:rsidRDefault="00EE3667" w:rsidP="00EE3667">
            <w:pPr>
              <w:jc w:val="center"/>
              <w:rPr>
                <w:color w:val="000000" w:themeColor="text1"/>
              </w:rPr>
            </w:pPr>
            <w:r w:rsidRPr="00FC0D03">
              <w:rPr>
                <w:color w:val="000000" w:themeColor="text1"/>
              </w:rPr>
              <w:t>32,80</w:t>
            </w:r>
          </w:p>
        </w:tc>
        <w:tc>
          <w:tcPr>
            <w:tcW w:w="2194" w:type="dxa"/>
          </w:tcPr>
          <w:p w:rsidR="00EE3667" w:rsidRPr="00FC0D03" w:rsidRDefault="00EE3667" w:rsidP="00EE3667">
            <w:pPr>
              <w:jc w:val="center"/>
              <w:rPr>
                <w:color w:val="000000" w:themeColor="text1"/>
              </w:rPr>
            </w:pPr>
            <w:r w:rsidRPr="00FC0D03">
              <w:rPr>
                <w:color w:val="000000" w:themeColor="text1"/>
              </w:rPr>
              <w:t>04.10. Для збереження та використання пам'яток природи</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КП «Лісовик»</w:t>
            </w:r>
          </w:p>
        </w:tc>
        <w:tc>
          <w:tcPr>
            <w:tcW w:w="2412" w:type="dxa"/>
          </w:tcPr>
          <w:p w:rsidR="00EE3667" w:rsidRPr="00FC0D03" w:rsidRDefault="00EE3667" w:rsidP="00EE3667">
            <w:pPr>
              <w:jc w:val="center"/>
              <w:rPr>
                <w:color w:val="000000" w:themeColor="text1"/>
              </w:rPr>
            </w:pPr>
            <w:r w:rsidRPr="00FC0D03">
              <w:rPr>
                <w:color w:val="000000" w:themeColor="text1"/>
              </w:rPr>
              <w:t>Грабово-березове насадження, місцеоселення червонокнижних видів тварин і птахів.</w:t>
            </w:r>
          </w:p>
        </w:tc>
      </w:tr>
    </w:tbl>
    <w:p w:rsidR="00DD7970" w:rsidRDefault="00DD7970">
      <w:r>
        <w:br w:type="page"/>
      </w:r>
    </w:p>
    <w:tbl>
      <w:tblPr>
        <w:tblW w:w="1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9"/>
        <w:gridCol w:w="1307"/>
        <w:gridCol w:w="1843"/>
        <w:gridCol w:w="2173"/>
        <w:gridCol w:w="1900"/>
        <w:gridCol w:w="963"/>
        <w:gridCol w:w="2194"/>
        <w:gridCol w:w="2062"/>
        <w:gridCol w:w="2412"/>
      </w:tblGrid>
      <w:tr w:rsidR="00DD7970" w:rsidRPr="00FC0D03" w:rsidTr="00EE3667">
        <w:trPr>
          <w:jc w:val="center"/>
        </w:trPr>
        <w:tc>
          <w:tcPr>
            <w:tcW w:w="499" w:type="dxa"/>
            <w:vAlign w:val="center"/>
          </w:tcPr>
          <w:p w:rsidR="00DD7970" w:rsidRPr="00DD7970" w:rsidRDefault="00DD7970" w:rsidP="00EE3667">
            <w:pPr>
              <w:jc w:val="both"/>
              <w:rPr>
                <w:color w:val="000000" w:themeColor="text1"/>
                <w:lang w:val="ru-RU"/>
              </w:rPr>
            </w:pPr>
            <w:r>
              <w:rPr>
                <w:color w:val="000000" w:themeColor="text1"/>
                <w:lang w:val="ru-RU"/>
              </w:rPr>
              <w:lastRenderedPageBreak/>
              <w:t>1</w:t>
            </w:r>
          </w:p>
        </w:tc>
        <w:tc>
          <w:tcPr>
            <w:tcW w:w="1307" w:type="dxa"/>
          </w:tcPr>
          <w:p w:rsidR="00DD7970" w:rsidRPr="00DD7970" w:rsidRDefault="00DD7970" w:rsidP="00EE3667">
            <w:pPr>
              <w:jc w:val="center"/>
              <w:rPr>
                <w:color w:val="000000" w:themeColor="text1"/>
                <w:lang w:val="ru-RU"/>
              </w:rPr>
            </w:pPr>
            <w:r>
              <w:rPr>
                <w:color w:val="000000" w:themeColor="text1"/>
                <w:lang w:val="ru-RU"/>
              </w:rPr>
              <w:t>2</w:t>
            </w:r>
          </w:p>
        </w:tc>
        <w:tc>
          <w:tcPr>
            <w:tcW w:w="1843" w:type="dxa"/>
          </w:tcPr>
          <w:p w:rsidR="00DD7970" w:rsidRPr="00DD7970" w:rsidRDefault="00DD7970" w:rsidP="00EE3667">
            <w:pPr>
              <w:jc w:val="center"/>
              <w:rPr>
                <w:color w:val="000000" w:themeColor="text1"/>
                <w:lang w:val="ru-RU"/>
              </w:rPr>
            </w:pPr>
            <w:r>
              <w:rPr>
                <w:color w:val="000000" w:themeColor="text1"/>
                <w:lang w:val="ru-RU"/>
              </w:rPr>
              <w:t>3</w:t>
            </w:r>
          </w:p>
        </w:tc>
        <w:tc>
          <w:tcPr>
            <w:tcW w:w="2173" w:type="dxa"/>
          </w:tcPr>
          <w:p w:rsidR="00DD7970" w:rsidRPr="00DD7970" w:rsidRDefault="00DD7970" w:rsidP="00EE3667">
            <w:pPr>
              <w:jc w:val="center"/>
              <w:rPr>
                <w:color w:val="000000" w:themeColor="text1"/>
                <w:lang w:val="ru-RU"/>
              </w:rPr>
            </w:pPr>
            <w:r>
              <w:rPr>
                <w:color w:val="000000" w:themeColor="text1"/>
                <w:lang w:val="ru-RU"/>
              </w:rPr>
              <w:t>4</w:t>
            </w:r>
          </w:p>
        </w:tc>
        <w:tc>
          <w:tcPr>
            <w:tcW w:w="1900" w:type="dxa"/>
          </w:tcPr>
          <w:p w:rsidR="00DD7970" w:rsidRPr="00DD7970" w:rsidRDefault="00DD7970" w:rsidP="00EE3667">
            <w:pPr>
              <w:jc w:val="center"/>
              <w:rPr>
                <w:color w:val="000000" w:themeColor="text1"/>
                <w:lang w:val="ru-RU"/>
              </w:rPr>
            </w:pPr>
            <w:r>
              <w:rPr>
                <w:color w:val="000000" w:themeColor="text1"/>
                <w:lang w:val="ru-RU"/>
              </w:rPr>
              <w:t>5</w:t>
            </w:r>
          </w:p>
        </w:tc>
        <w:tc>
          <w:tcPr>
            <w:tcW w:w="963" w:type="dxa"/>
            <w:vAlign w:val="center"/>
          </w:tcPr>
          <w:p w:rsidR="00DD7970" w:rsidRPr="00DD7970" w:rsidRDefault="00DD7970" w:rsidP="00EE3667">
            <w:pPr>
              <w:jc w:val="center"/>
              <w:rPr>
                <w:color w:val="000000" w:themeColor="text1"/>
                <w:lang w:val="ru-RU"/>
              </w:rPr>
            </w:pPr>
            <w:r>
              <w:rPr>
                <w:color w:val="000000" w:themeColor="text1"/>
                <w:lang w:val="ru-RU"/>
              </w:rPr>
              <w:t>6</w:t>
            </w:r>
          </w:p>
        </w:tc>
        <w:tc>
          <w:tcPr>
            <w:tcW w:w="2194" w:type="dxa"/>
          </w:tcPr>
          <w:p w:rsidR="00DD7970" w:rsidRPr="00DD7970" w:rsidRDefault="00DD7970" w:rsidP="00EE3667">
            <w:pPr>
              <w:jc w:val="center"/>
              <w:rPr>
                <w:color w:val="000000" w:themeColor="text1"/>
                <w:lang w:val="ru-RU"/>
              </w:rPr>
            </w:pPr>
            <w:r>
              <w:rPr>
                <w:color w:val="000000" w:themeColor="text1"/>
                <w:lang w:val="ru-RU"/>
              </w:rPr>
              <w:t>7</w:t>
            </w:r>
          </w:p>
        </w:tc>
        <w:tc>
          <w:tcPr>
            <w:tcW w:w="2062" w:type="dxa"/>
          </w:tcPr>
          <w:p w:rsidR="00DD7970" w:rsidRPr="00DD7970" w:rsidRDefault="00DD7970" w:rsidP="00EE3667">
            <w:pPr>
              <w:jc w:val="center"/>
              <w:rPr>
                <w:color w:val="000000" w:themeColor="text1"/>
                <w:lang w:val="ru-RU"/>
              </w:rPr>
            </w:pPr>
            <w:r>
              <w:rPr>
                <w:color w:val="000000" w:themeColor="text1"/>
                <w:lang w:val="ru-RU"/>
              </w:rPr>
              <w:t>8</w:t>
            </w:r>
          </w:p>
        </w:tc>
        <w:tc>
          <w:tcPr>
            <w:tcW w:w="2412" w:type="dxa"/>
          </w:tcPr>
          <w:p w:rsidR="00DD7970" w:rsidRPr="00DD7970" w:rsidRDefault="00DD7970" w:rsidP="00EE3667">
            <w:pPr>
              <w:jc w:val="center"/>
              <w:rPr>
                <w:color w:val="000000" w:themeColor="text1"/>
                <w:lang w:val="ru-RU"/>
              </w:rPr>
            </w:pPr>
            <w:r>
              <w:rPr>
                <w:color w:val="000000" w:themeColor="text1"/>
                <w:lang w:val="ru-RU"/>
              </w:rPr>
              <w:t>9</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10</w:t>
            </w:r>
          </w:p>
        </w:tc>
        <w:tc>
          <w:tcPr>
            <w:tcW w:w="1307" w:type="dxa"/>
          </w:tcPr>
          <w:p w:rsidR="00EE3667" w:rsidRPr="00FC0D03" w:rsidRDefault="00EE3667" w:rsidP="00EE3667">
            <w:pPr>
              <w:jc w:val="center"/>
              <w:rPr>
                <w:color w:val="000000" w:themeColor="text1"/>
              </w:rPr>
            </w:pPr>
            <w:r w:rsidRPr="00FC0D03">
              <w:rPr>
                <w:color w:val="000000" w:themeColor="text1"/>
              </w:rPr>
              <w:t>X-с/м - ІІ-ХМ</w:t>
            </w:r>
          </w:p>
        </w:tc>
        <w:tc>
          <w:tcPr>
            <w:tcW w:w="1843" w:type="dxa"/>
          </w:tcPr>
          <w:p w:rsidR="00EE3667" w:rsidRPr="00FC0D03" w:rsidRDefault="00EE3667" w:rsidP="00EE3667">
            <w:pPr>
              <w:jc w:val="center"/>
              <w:rPr>
                <w:color w:val="000000" w:themeColor="text1"/>
              </w:rPr>
            </w:pPr>
            <w:r w:rsidRPr="00FC0D03">
              <w:rPr>
                <w:color w:val="000000" w:themeColor="text1"/>
              </w:rPr>
              <w:t>Червоно</w:t>
            </w:r>
            <w:r>
              <w:rPr>
                <w:color w:val="000000" w:themeColor="text1"/>
              </w:rPr>
              <w:t>-</w:t>
            </w:r>
            <w:r w:rsidRPr="00FC0D03">
              <w:rPr>
                <w:color w:val="000000" w:themeColor="text1"/>
              </w:rPr>
              <w:t>цвітський (</w:t>
            </w:r>
            <w:r>
              <w:rPr>
                <w:color w:val="000000" w:themeColor="text1"/>
              </w:rPr>
              <w:t>орнітоло-</w:t>
            </w:r>
            <w:r w:rsidRPr="00FC0D03">
              <w:rPr>
                <w:color w:val="000000" w:themeColor="text1"/>
              </w:rPr>
              <w:t>гічний заказник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14 сесії обласної ради народних депутатів від 25.12.1992 р. № 7</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Шепетівського району, ДП «Шепетівське лісове господарство» Клименто-вицьке лісництво</w:t>
            </w:r>
          </w:p>
          <w:p w:rsidR="00EE3667" w:rsidRPr="00FC0D03" w:rsidRDefault="00EE3667" w:rsidP="00EE3667">
            <w:pPr>
              <w:jc w:val="center"/>
              <w:rPr>
                <w:color w:val="000000" w:themeColor="text1"/>
              </w:rPr>
            </w:pPr>
            <w:r w:rsidRPr="00FC0D03">
              <w:rPr>
                <w:color w:val="000000" w:themeColor="text1"/>
              </w:rPr>
              <w:t>кв. 31, вид. 2,3,</w:t>
            </w:r>
          </w:p>
          <w:p w:rsidR="00EE3667" w:rsidRPr="00FC0D03" w:rsidRDefault="00EE3667" w:rsidP="00EE3667">
            <w:pPr>
              <w:jc w:val="center"/>
              <w:rPr>
                <w:color w:val="000000" w:themeColor="text1"/>
              </w:rPr>
            </w:pPr>
            <w:r w:rsidRPr="00FC0D03">
              <w:rPr>
                <w:color w:val="000000" w:themeColor="text1"/>
              </w:rPr>
              <w:t>5,6,8,12-16, Мальованське лісництво</w:t>
            </w:r>
          </w:p>
          <w:p w:rsidR="00EE3667" w:rsidRPr="00FC0D03" w:rsidRDefault="00EE3667" w:rsidP="00EE3667">
            <w:pPr>
              <w:jc w:val="center"/>
              <w:rPr>
                <w:color w:val="000000" w:themeColor="text1"/>
              </w:rPr>
            </w:pPr>
            <w:r w:rsidRPr="00FC0D03">
              <w:rPr>
                <w:color w:val="000000" w:themeColor="text1"/>
              </w:rPr>
              <w:t>кв. 15, вид. 1,2,</w:t>
            </w:r>
          </w:p>
          <w:p w:rsidR="00EE3667" w:rsidRPr="00FC0D03" w:rsidRDefault="00EE3667" w:rsidP="00EE3667">
            <w:pPr>
              <w:jc w:val="center"/>
              <w:rPr>
                <w:color w:val="000000" w:themeColor="text1"/>
              </w:rPr>
            </w:pPr>
            <w:r w:rsidRPr="00FC0D03">
              <w:rPr>
                <w:color w:val="000000" w:themeColor="text1"/>
              </w:rPr>
              <w:t>4-9</w:t>
            </w:r>
          </w:p>
        </w:tc>
        <w:tc>
          <w:tcPr>
            <w:tcW w:w="963" w:type="dxa"/>
            <w:vAlign w:val="center"/>
          </w:tcPr>
          <w:p w:rsidR="00EE3667" w:rsidRPr="00FC0D03" w:rsidRDefault="00EE3667" w:rsidP="00EE3667">
            <w:pPr>
              <w:jc w:val="center"/>
              <w:rPr>
                <w:color w:val="000000" w:themeColor="text1"/>
              </w:rPr>
            </w:pPr>
            <w:r w:rsidRPr="00FC0D03">
              <w:rPr>
                <w:color w:val="000000" w:themeColor="text1"/>
              </w:rPr>
              <w:t>36,00</w:t>
            </w:r>
          </w:p>
        </w:tc>
        <w:tc>
          <w:tcPr>
            <w:tcW w:w="2194" w:type="dxa"/>
          </w:tcPr>
          <w:p w:rsidR="00EE3667" w:rsidRPr="00FC0D03" w:rsidRDefault="00EE3667" w:rsidP="00EE3667">
            <w:pPr>
              <w:jc w:val="center"/>
              <w:rPr>
                <w:color w:val="000000" w:themeColor="text1"/>
              </w:rPr>
            </w:pPr>
            <w:r w:rsidRPr="00FC0D03">
              <w:rPr>
                <w:color w:val="000000" w:themeColor="text1"/>
              </w:rPr>
              <w:t>04.08. Для збереження та використання заказників</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ДП «Шепетівське лісове господарство»</w:t>
            </w:r>
          </w:p>
        </w:tc>
        <w:tc>
          <w:tcPr>
            <w:tcW w:w="2412" w:type="dxa"/>
          </w:tcPr>
          <w:p w:rsidR="00EE3667" w:rsidRPr="00FC0D03" w:rsidRDefault="00EE3667" w:rsidP="00EE3667">
            <w:pPr>
              <w:jc w:val="center"/>
              <w:rPr>
                <w:color w:val="000000" w:themeColor="text1"/>
              </w:rPr>
            </w:pPr>
            <w:r w:rsidRPr="00FC0D03">
              <w:rPr>
                <w:color w:val="000000" w:themeColor="text1"/>
              </w:rPr>
              <w:t>Лісовий масив, в якому переважають такі породи: сосна, береза, дуб, та виявлено гніздування  лелеки чорного та місць зростатння рідкісних видів рослин.</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11</w:t>
            </w:r>
          </w:p>
        </w:tc>
        <w:tc>
          <w:tcPr>
            <w:tcW w:w="1307" w:type="dxa"/>
          </w:tcPr>
          <w:p w:rsidR="00EE3667" w:rsidRPr="00FC0D03" w:rsidRDefault="00EE3667" w:rsidP="00EE3667">
            <w:pPr>
              <w:jc w:val="center"/>
              <w:rPr>
                <w:color w:val="000000" w:themeColor="text1"/>
              </w:rPr>
            </w:pPr>
            <w:r w:rsidRPr="00FC0D03">
              <w:rPr>
                <w:color w:val="000000" w:themeColor="text1"/>
              </w:rPr>
              <w:t>XІ-с/м - ІІ-ХМ</w:t>
            </w:r>
          </w:p>
        </w:tc>
        <w:tc>
          <w:tcPr>
            <w:tcW w:w="1843" w:type="dxa"/>
          </w:tcPr>
          <w:p w:rsidR="00EE3667" w:rsidRPr="00FC0D03" w:rsidRDefault="00EE3667" w:rsidP="00EE3667">
            <w:pPr>
              <w:jc w:val="center"/>
              <w:rPr>
                <w:color w:val="000000" w:themeColor="text1"/>
              </w:rPr>
            </w:pPr>
            <w:r w:rsidRPr="00FC0D03">
              <w:rPr>
                <w:color w:val="000000" w:themeColor="text1"/>
              </w:rPr>
              <w:t>Лизнявський (загально</w:t>
            </w:r>
            <w:r>
              <w:rPr>
                <w:color w:val="000000" w:themeColor="text1"/>
              </w:rPr>
              <w:t>-</w:t>
            </w:r>
            <w:r w:rsidRPr="00FC0D03">
              <w:rPr>
                <w:color w:val="000000" w:themeColor="text1"/>
              </w:rPr>
              <w:t>зоологічний заказник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облвиконкому від 26.10.1990 р.</w:t>
            </w:r>
          </w:p>
          <w:p w:rsidR="00EE3667" w:rsidRPr="00FC0D03" w:rsidRDefault="00EE3667" w:rsidP="00EE3667">
            <w:pPr>
              <w:jc w:val="center"/>
              <w:rPr>
                <w:color w:val="000000" w:themeColor="text1"/>
              </w:rPr>
            </w:pPr>
            <w:r w:rsidRPr="00FC0D03">
              <w:rPr>
                <w:color w:val="000000" w:themeColor="text1"/>
              </w:rPr>
              <w:t>№ 194</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Шепетівського району, ДП «Шепетівське лісове господарство» Романівське лісництво</w:t>
            </w:r>
          </w:p>
          <w:p w:rsidR="00EE3667" w:rsidRPr="00FC0D03" w:rsidRDefault="00EE3667" w:rsidP="00EE3667">
            <w:pPr>
              <w:jc w:val="center"/>
              <w:rPr>
                <w:color w:val="000000" w:themeColor="text1"/>
              </w:rPr>
            </w:pPr>
            <w:r w:rsidRPr="00FC0D03">
              <w:rPr>
                <w:color w:val="000000" w:themeColor="text1"/>
              </w:rPr>
              <w:t>кв. 37-40</w:t>
            </w:r>
          </w:p>
        </w:tc>
        <w:tc>
          <w:tcPr>
            <w:tcW w:w="963" w:type="dxa"/>
            <w:vAlign w:val="center"/>
          </w:tcPr>
          <w:p w:rsidR="00EE3667" w:rsidRPr="00FC0D03" w:rsidRDefault="00EE3667" w:rsidP="00EE3667">
            <w:pPr>
              <w:jc w:val="center"/>
              <w:rPr>
                <w:color w:val="000000" w:themeColor="text1"/>
              </w:rPr>
            </w:pPr>
            <w:r w:rsidRPr="00FC0D03">
              <w:rPr>
                <w:color w:val="000000" w:themeColor="text1"/>
              </w:rPr>
              <w:t>422,00</w:t>
            </w:r>
          </w:p>
        </w:tc>
        <w:tc>
          <w:tcPr>
            <w:tcW w:w="2194" w:type="dxa"/>
          </w:tcPr>
          <w:p w:rsidR="00EE3667" w:rsidRPr="00FC0D03" w:rsidRDefault="00EE3667" w:rsidP="00EE3667">
            <w:pPr>
              <w:jc w:val="center"/>
              <w:rPr>
                <w:color w:val="000000" w:themeColor="text1"/>
              </w:rPr>
            </w:pPr>
            <w:r w:rsidRPr="00FC0D03">
              <w:rPr>
                <w:color w:val="000000" w:themeColor="text1"/>
              </w:rPr>
              <w:t>04.08. Для збереження та використання заказників</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ДП «Шепетівське лісове господарство»</w:t>
            </w:r>
          </w:p>
        </w:tc>
        <w:tc>
          <w:tcPr>
            <w:tcW w:w="2412" w:type="dxa"/>
          </w:tcPr>
          <w:p w:rsidR="00EE3667" w:rsidRPr="00FC0D03" w:rsidRDefault="00EE3667" w:rsidP="00EE3667">
            <w:pPr>
              <w:jc w:val="center"/>
              <w:rPr>
                <w:color w:val="000000" w:themeColor="text1"/>
              </w:rPr>
            </w:pPr>
            <w:r w:rsidRPr="00FC0D03">
              <w:rPr>
                <w:color w:val="000000" w:themeColor="text1"/>
              </w:rPr>
              <w:t>Територія з багатим флористичним складом - місце поселення бобрів, також на даній території водяться ондатри, дикі кабани, лосі, лисиці та інші. Долина ріки Лизнявки заросла верболозом.</w:t>
            </w:r>
          </w:p>
        </w:tc>
      </w:tr>
    </w:tbl>
    <w:p w:rsidR="00DD7970" w:rsidRDefault="00DD7970">
      <w:r>
        <w:br w:type="page"/>
      </w:r>
    </w:p>
    <w:tbl>
      <w:tblPr>
        <w:tblW w:w="1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9"/>
        <w:gridCol w:w="1307"/>
        <w:gridCol w:w="1843"/>
        <w:gridCol w:w="2173"/>
        <w:gridCol w:w="1900"/>
        <w:gridCol w:w="963"/>
        <w:gridCol w:w="2194"/>
        <w:gridCol w:w="2062"/>
        <w:gridCol w:w="2412"/>
      </w:tblGrid>
      <w:tr w:rsidR="00DD7970" w:rsidRPr="00FC0D03" w:rsidTr="00EE3667">
        <w:trPr>
          <w:jc w:val="center"/>
        </w:trPr>
        <w:tc>
          <w:tcPr>
            <w:tcW w:w="499" w:type="dxa"/>
            <w:vAlign w:val="center"/>
          </w:tcPr>
          <w:p w:rsidR="00DD7970" w:rsidRPr="00DD7970" w:rsidRDefault="00DD7970" w:rsidP="00EE3667">
            <w:pPr>
              <w:jc w:val="both"/>
              <w:rPr>
                <w:color w:val="000000" w:themeColor="text1"/>
                <w:lang w:val="ru-RU"/>
              </w:rPr>
            </w:pPr>
            <w:r>
              <w:rPr>
                <w:color w:val="000000" w:themeColor="text1"/>
                <w:lang w:val="ru-RU"/>
              </w:rPr>
              <w:lastRenderedPageBreak/>
              <w:t>1</w:t>
            </w:r>
          </w:p>
        </w:tc>
        <w:tc>
          <w:tcPr>
            <w:tcW w:w="1307" w:type="dxa"/>
          </w:tcPr>
          <w:p w:rsidR="00DD7970" w:rsidRPr="00DD7970" w:rsidRDefault="00DD7970" w:rsidP="00EE3667">
            <w:pPr>
              <w:jc w:val="center"/>
              <w:rPr>
                <w:color w:val="000000" w:themeColor="text1"/>
                <w:lang w:val="ru-RU"/>
              </w:rPr>
            </w:pPr>
            <w:r>
              <w:rPr>
                <w:color w:val="000000" w:themeColor="text1"/>
                <w:lang w:val="ru-RU"/>
              </w:rPr>
              <w:t>2</w:t>
            </w:r>
          </w:p>
        </w:tc>
        <w:tc>
          <w:tcPr>
            <w:tcW w:w="1843" w:type="dxa"/>
          </w:tcPr>
          <w:p w:rsidR="00DD7970" w:rsidRPr="00DD7970" w:rsidRDefault="00DD7970" w:rsidP="00EE3667">
            <w:pPr>
              <w:jc w:val="center"/>
              <w:rPr>
                <w:color w:val="000000" w:themeColor="text1"/>
                <w:lang w:val="ru-RU"/>
              </w:rPr>
            </w:pPr>
            <w:r>
              <w:rPr>
                <w:color w:val="000000" w:themeColor="text1"/>
                <w:lang w:val="ru-RU"/>
              </w:rPr>
              <w:t>3</w:t>
            </w:r>
          </w:p>
        </w:tc>
        <w:tc>
          <w:tcPr>
            <w:tcW w:w="2173" w:type="dxa"/>
          </w:tcPr>
          <w:p w:rsidR="00DD7970" w:rsidRPr="00DD7970" w:rsidRDefault="00DD7970" w:rsidP="00EE3667">
            <w:pPr>
              <w:jc w:val="center"/>
              <w:rPr>
                <w:color w:val="000000" w:themeColor="text1"/>
                <w:lang w:val="ru-RU"/>
              </w:rPr>
            </w:pPr>
            <w:r>
              <w:rPr>
                <w:color w:val="000000" w:themeColor="text1"/>
                <w:lang w:val="ru-RU"/>
              </w:rPr>
              <w:t>4</w:t>
            </w:r>
          </w:p>
        </w:tc>
        <w:tc>
          <w:tcPr>
            <w:tcW w:w="1900" w:type="dxa"/>
          </w:tcPr>
          <w:p w:rsidR="00DD7970" w:rsidRPr="00DD7970" w:rsidRDefault="00DD7970" w:rsidP="00EE3667">
            <w:pPr>
              <w:jc w:val="center"/>
              <w:rPr>
                <w:color w:val="000000" w:themeColor="text1"/>
                <w:lang w:val="ru-RU"/>
              </w:rPr>
            </w:pPr>
            <w:r>
              <w:rPr>
                <w:color w:val="000000" w:themeColor="text1"/>
                <w:lang w:val="ru-RU"/>
              </w:rPr>
              <w:t>5</w:t>
            </w:r>
          </w:p>
        </w:tc>
        <w:tc>
          <w:tcPr>
            <w:tcW w:w="963" w:type="dxa"/>
            <w:vAlign w:val="center"/>
          </w:tcPr>
          <w:p w:rsidR="00DD7970" w:rsidRPr="00DD7970" w:rsidRDefault="00DD7970" w:rsidP="00EE3667">
            <w:pPr>
              <w:jc w:val="center"/>
              <w:rPr>
                <w:color w:val="000000" w:themeColor="text1"/>
                <w:lang w:val="ru-RU"/>
              </w:rPr>
            </w:pPr>
            <w:r>
              <w:rPr>
                <w:color w:val="000000" w:themeColor="text1"/>
                <w:lang w:val="ru-RU"/>
              </w:rPr>
              <w:t>6</w:t>
            </w:r>
          </w:p>
        </w:tc>
        <w:tc>
          <w:tcPr>
            <w:tcW w:w="2194" w:type="dxa"/>
          </w:tcPr>
          <w:p w:rsidR="00DD7970" w:rsidRPr="00DD7970" w:rsidRDefault="00DD7970" w:rsidP="00EE3667">
            <w:pPr>
              <w:jc w:val="center"/>
              <w:rPr>
                <w:color w:val="000000" w:themeColor="text1"/>
                <w:lang w:val="ru-RU"/>
              </w:rPr>
            </w:pPr>
            <w:r>
              <w:rPr>
                <w:color w:val="000000" w:themeColor="text1"/>
                <w:lang w:val="ru-RU"/>
              </w:rPr>
              <w:t>7</w:t>
            </w:r>
          </w:p>
        </w:tc>
        <w:tc>
          <w:tcPr>
            <w:tcW w:w="2062" w:type="dxa"/>
          </w:tcPr>
          <w:p w:rsidR="00DD7970" w:rsidRPr="00DD7970" w:rsidRDefault="00DD7970" w:rsidP="00EE3667">
            <w:pPr>
              <w:jc w:val="center"/>
              <w:rPr>
                <w:color w:val="000000" w:themeColor="text1"/>
                <w:lang w:val="ru-RU"/>
              </w:rPr>
            </w:pPr>
            <w:r>
              <w:rPr>
                <w:color w:val="000000" w:themeColor="text1"/>
                <w:lang w:val="ru-RU"/>
              </w:rPr>
              <w:t>8</w:t>
            </w:r>
          </w:p>
        </w:tc>
        <w:tc>
          <w:tcPr>
            <w:tcW w:w="2412" w:type="dxa"/>
          </w:tcPr>
          <w:p w:rsidR="00DD7970" w:rsidRPr="00DD7970" w:rsidRDefault="00DD7970" w:rsidP="00EE3667">
            <w:pPr>
              <w:jc w:val="center"/>
              <w:rPr>
                <w:color w:val="000000" w:themeColor="text1"/>
                <w:lang w:val="ru-RU"/>
              </w:rPr>
            </w:pPr>
            <w:r>
              <w:rPr>
                <w:color w:val="000000" w:themeColor="text1"/>
                <w:lang w:val="ru-RU"/>
              </w:rPr>
              <w:t>9</w:t>
            </w:r>
          </w:p>
        </w:tc>
      </w:tr>
      <w:tr w:rsidR="00E733D5" w:rsidRPr="00FC0D03" w:rsidTr="00DD7970">
        <w:trPr>
          <w:trHeight w:val="3312"/>
          <w:jc w:val="center"/>
        </w:trPr>
        <w:tc>
          <w:tcPr>
            <w:tcW w:w="499" w:type="dxa"/>
            <w:vAlign w:val="center"/>
          </w:tcPr>
          <w:p w:rsidR="00E733D5" w:rsidRPr="00C94B9C" w:rsidRDefault="00E733D5" w:rsidP="00E733D5">
            <w:pPr>
              <w:jc w:val="both"/>
              <w:rPr>
                <w:color w:val="000000" w:themeColor="text1"/>
                <w:lang w:val="en-US"/>
              </w:rPr>
            </w:pPr>
            <w:r w:rsidRPr="00FC0D03">
              <w:rPr>
                <w:color w:val="000000" w:themeColor="text1"/>
              </w:rPr>
              <w:t>12</w:t>
            </w:r>
          </w:p>
        </w:tc>
        <w:tc>
          <w:tcPr>
            <w:tcW w:w="1307" w:type="dxa"/>
          </w:tcPr>
          <w:p w:rsidR="00E733D5" w:rsidRPr="00C94B9C" w:rsidRDefault="00E733D5" w:rsidP="00E733D5">
            <w:pPr>
              <w:jc w:val="center"/>
              <w:rPr>
                <w:color w:val="000000" w:themeColor="text1"/>
                <w:lang w:val="en-US"/>
              </w:rPr>
            </w:pPr>
            <w:r w:rsidRPr="00FC0D03">
              <w:rPr>
                <w:color w:val="000000" w:themeColor="text1"/>
              </w:rPr>
              <w:t>XІІ-с/м - ІІ-ХМ</w:t>
            </w:r>
          </w:p>
          <w:p w:rsidR="00E733D5" w:rsidRPr="00C94B9C" w:rsidRDefault="00E733D5" w:rsidP="00EE3667">
            <w:pPr>
              <w:jc w:val="center"/>
              <w:rPr>
                <w:color w:val="000000" w:themeColor="text1"/>
                <w:lang w:val="en-US"/>
              </w:rPr>
            </w:pPr>
          </w:p>
        </w:tc>
        <w:tc>
          <w:tcPr>
            <w:tcW w:w="1843" w:type="dxa"/>
          </w:tcPr>
          <w:p w:rsidR="00E733D5" w:rsidRPr="00651F68" w:rsidRDefault="00E733D5" w:rsidP="00E733D5">
            <w:pPr>
              <w:jc w:val="center"/>
              <w:rPr>
                <w:color w:val="000000" w:themeColor="text1"/>
                <w:lang w:val="ru-RU"/>
              </w:rPr>
            </w:pPr>
            <w:r w:rsidRPr="00FC0D03">
              <w:rPr>
                <w:color w:val="000000" w:themeColor="text1"/>
              </w:rPr>
              <w:t>Купинський               (гідрологічний заказник місцевого значення)</w:t>
            </w:r>
          </w:p>
          <w:p w:rsidR="00E733D5" w:rsidRPr="00651F68" w:rsidRDefault="00E733D5" w:rsidP="00EE3667">
            <w:pPr>
              <w:jc w:val="center"/>
              <w:rPr>
                <w:color w:val="000000" w:themeColor="text1"/>
                <w:lang w:val="ru-RU"/>
              </w:rPr>
            </w:pPr>
          </w:p>
        </w:tc>
        <w:tc>
          <w:tcPr>
            <w:tcW w:w="2173" w:type="dxa"/>
          </w:tcPr>
          <w:p w:rsidR="00E733D5" w:rsidRPr="00E733D5" w:rsidRDefault="00E733D5" w:rsidP="00E733D5">
            <w:pPr>
              <w:jc w:val="center"/>
              <w:rPr>
                <w:color w:val="000000" w:themeColor="text1"/>
                <w:lang w:val="ru-RU"/>
              </w:rPr>
            </w:pPr>
            <w:r w:rsidRPr="00FC0D03">
              <w:rPr>
                <w:color w:val="000000" w:themeColor="text1"/>
              </w:rPr>
              <w:t>створено рішенням 14 сесії обласної ради народних депутатів від 25.12.1992 р. № 7</w:t>
            </w:r>
          </w:p>
        </w:tc>
        <w:tc>
          <w:tcPr>
            <w:tcW w:w="1900" w:type="dxa"/>
          </w:tcPr>
          <w:p w:rsidR="00E733D5" w:rsidRPr="00FC0D03" w:rsidRDefault="00E733D5" w:rsidP="00E733D5">
            <w:pPr>
              <w:jc w:val="center"/>
              <w:rPr>
                <w:color w:val="000000" w:themeColor="text1"/>
              </w:rPr>
            </w:pPr>
            <w:r w:rsidRPr="00FC0D03">
              <w:rPr>
                <w:color w:val="000000" w:themeColor="text1"/>
              </w:rPr>
              <w:t xml:space="preserve">На території Шепетівського району, ДП «Шепетівське лісове господарство» </w:t>
            </w:r>
          </w:p>
          <w:p w:rsidR="00E733D5" w:rsidRPr="00FC0D03" w:rsidRDefault="00E733D5" w:rsidP="00EE3667">
            <w:pPr>
              <w:jc w:val="center"/>
              <w:rPr>
                <w:color w:val="000000" w:themeColor="text1"/>
              </w:rPr>
            </w:pPr>
            <w:r w:rsidRPr="00FC0D03">
              <w:rPr>
                <w:color w:val="000000" w:themeColor="text1"/>
              </w:rPr>
              <w:t>Клименто-вицьке лісництво</w:t>
            </w:r>
          </w:p>
          <w:p w:rsidR="00E733D5" w:rsidRPr="00FC0D03" w:rsidRDefault="00E733D5" w:rsidP="00EE3667">
            <w:pPr>
              <w:jc w:val="center"/>
              <w:rPr>
                <w:color w:val="000000" w:themeColor="text1"/>
              </w:rPr>
            </w:pPr>
            <w:r w:rsidRPr="00FC0D03">
              <w:rPr>
                <w:color w:val="000000" w:themeColor="text1"/>
              </w:rPr>
              <w:t>кв. 44, вид. 13</w:t>
            </w:r>
          </w:p>
        </w:tc>
        <w:tc>
          <w:tcPr>
            <w:tcW w:w="963" w:type="dxa"/>
            <w:vAlign w:val="center"/>
          </w:tcPr>
          <w:p w:rsidR="00E733D5" w:rsidRPr="00C94B9C" w:rsidRDefault="00E733D5" w:rsidP="00E733D5">
            <w:pPr>
              <w:jc w:val="center"/>
              <w:rPr>
                <w:color w:val="000000" w:themeColor="text1"/>
                <w:lang w:val="en-US"/>
              </w:rPr>
            </w:pPr>
            <w:r w:rsidRPr="00FC0D03">
              <w:rPr>
                <w:color w:val="000000" w:themeColor="text1"/>
              </w:rPr>
              <w:t>12,00</w:t>
            </w:r>
          </w:p>
        </w:tc>
        <w:tc>
          <w:tcPr>
            <w:tcW w:w="2194" w:type="dxa"/>
          </w:tcPr>
          <w:p w:rsidR="00E733D5" w:rsidRPr="00EE3667" w:rsidRDefault="00E733D5" w:rsidP="00E733D5">
            <w:pPr>
              <w:jc w:val="center"/>
              <w:rPr>
                <w:color w:val="000000" w:themeColor="text1"/>
                <w:lang w:val="ru-RU"/>
              </w:rPr>
            </w:pPr>
            <w:r w:rsidRPr="00FC0D03">
              <w:rPr>
                <w:color w:val="000000" w:themeColor="text1"/>
              </w:rPr>
              <w:t>04.08. Для збереження та використання заказників</w:t>
            </w:r>
          </w:p>
        </w:tc>
        <w:tc>
          <w:tcPr>
            <w:tcW w:w="2062" w:type="dxa"/>
          </w:tcPr>
          <w:p w:rsidR="00E733D5" w:rsidRPr="00E733D5" w:rsidRDefault="00E733D5" w:rsidP="00E733D5">
            <w:pPr>
              <w:jc w:val="center"/>
              <w:rPr>
                <w:color w:val="000000" w:themeColor="text1"/>
                <w:lang w:val="ru-RU"/>
              </w:rPr>
            </w:pPr>
            <w:r w:rsidRPr="00FC0D03">
              <w:rPr>
                <w:color w:val="000000" w:themeColor="text1"/>
              </w:rPr>
              <w:t>Державна власність, ДП «Шепетівське лісове господарство»</w:t>
            </w:r>
          </w:p>
        </w:tc>
        <w:tc>
          <w:tcPr>
            <w:tcW w:w="2412" w:type="dxa"/>
          </w:tcPr>
          <w:p w:rsidR="00E733D5" w:rsidRPr="00E733D5" w:rsidRDefault="00E733D5" w:rsidP="00E733D5">
            <w:pPr>
              <w:jc w:val="center"/>
              <w:rPr>
                <w:color w:val="000000" w:themeColor="text1"/>
                <w:lang w:val="ru-RU"/>
              </w:rPr>
            </w:pPr>
            <w:r w:rsidRPr="00FC0D03">
              <w:rPr>
                <w:color w:val="000000" w:themeColor="text1"/>
              </w:rPr>
              <w:t xml:space="preserve">Сфагнове болото, яке підтримує гідрологічний режим р. Цвітохи, з рідкісною болотною рослинністю, серед </w:t>
            </w:r>
          </w:p>
          <w:p w:rsidR="00E733D5" w:rsidRPr="00E733D5" w:rsidRDefault="00E733D5" w:rsidP="00EE3667">
            <w:pPr>
              <w:jc w:val="center"/>
              <w:rPr>
                <w:color w:val="000000" w:themeColor="text1"/>
                <w:lang w:val="ru-RU"/>
              </w:rPr>
            </w:pPr>
            <w:r w:rsidRPr="00FC0D03">
              <w:rPr>
                <w:color w:val="000000" w:themeColor="text1"/>
              </w:rPr>
              <w:t>якої червонокнижні: плаун булавовидний та рідкісна для Хмельниччини - андромеда багатолиста.</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13</w:t>
            </w:r>
          </w:p>
        </w:tc>
        <w:tc>
          <w:tcPr>
            <w:tcW w:w="1307" w:type="dxa"/>
          </w:tcPr>
          <w:p w:rsidR="00EE3667" w:rsidRPr="00FC0D03" w:rsidRDefault="00EE3667" w:rsidP="00EE3667">
            <w:pPr>
              <w:jc w:val="center"/>
              <w:rPr>
                <w:color w:val="000000" w:themeColor="text1"/>
              </w:rPr>
            </w:pPr>
            <w:r w:rsidRPr="00FC0D03">
              <w:rPr>
                <w:color w:val="000000" w:themeColor="text1"/>
              </w:rPr>
              <w:t>XІІІ-с/м - ІІ-ХМ</w:t>
            </w:r>
          </w:p>
        </w:tc>
        <w:tc>
          <w:tcPr>
            <w:tcW w:w="1843" w:type="dxa"/>
          </w:tcPr>
          <w:p w:rsidR="00EE3667" w:rsidRPr="00FC0D03" w:rsidRDefault="00EE3667" w:rsidP="00EE3667">
            <w:pPr>
              <w:jc w:val="center"/>
              <w:rPr>
                <w:color w:val="000000" w:themeColor="text1"/>
              </w:rPr>
            </w:pPr>
            <w:r w:rsidRPr="00FC0D03">
              <w:rPr>
                <w:color w:val="000000" w:themeColor="text1"/>
              </w:rPr>
              <w:t>Дуб черешчатий (ботанічна пам’ятка природи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облвиконкому від 15.10.1986 р.</w:t>
            </w:r>
          </w:p>
          <w:p w:rsidR="00EE3667" w:rsidRPr="00FC0D03" w:rsidRDefault="00EE3667" w:rsidP="00EE3667">
            <w:pPr>
              <w:jc w:val="center"/>
              <w:rPr>
                <w:color w:val="000000" w:themeColor="text1"/>
              </w:rPr>
            </w:pPr>
            <w:r w:rsidRPr="00FC0D03">
              <w:rPr>
                <w:color w:val="000000" w:themeColor="text1"/>
              </w:rPr>
              <w:t>№ 225</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Шепетівського району, ДП «Шепетівське лісове господарство» Кам’янківське лісництво</w:t>
            </w:r>
          </w:p>
          <w:p w:rsidR="00EE3667" w:rsidRPr="00FC0D03" w:rsidRDefault="00EE3667" w:rsidP="00EE3667">
            <w:pPr>
              <w:jc w:val="center"/>
              <w:rPr>
                <w:color w:val="000000" w:themeColor="text1"/>
              </w:rPr>
            </w:pPr>
            <w:r w:rsidRPr="00FC0D03">
              <w:rPr>
                <w:color w:val="000000" w:themeColor="text1"/>
              </w:rPr>
              <w:t>кв. 55, вид. 13</w:t>
            </w:r>
          </w:p>
        </w:tc>
        <w:tc>
          <w:tcPr>
            <w:tcW w:w="963" w:type="dxa"/>
            <w:vAlign w:val="center"/>
          </w:tcPr>
          <w:p w:rsidR="00EE3667" w:rsidRPr="00FC0D03" w:rsidRDefault="00EE3667" w:rsidP="00EE3667">
            <w:pPr>
              <w:jc w:val="center"/>
              <w:rPr>
                <w:color w:val="000000" w:themeColor="text1"/>
              </w:rPr>
            </w:pPr>
            <w:r w:rsidRPr="00FC0D03">
              <w:rPr>
                <w:color w:val="000000" w:themeColor="text1"/>
              </w:rPr>
              <w:t>9,10</w:t>
            </w:r>
          </w:p>
        </w:tc>
        <w:tc>
          <w:tcPr>
            <w:tcW w:w="2194" w:type="dxa"/>
          </w:tcPr>
          <w:p w:rsidR="00EE3667" w:rsidRPr="00FC0D03" w:rsidRDefault="00EE3667" w:rsidP="00EE3667">
            <w:pPr>
              <w:jc w:val="center"/>
              <w:rPr>
                <w:color w:val="000000" w:themeColor="text1"/>
              </w:rPr>
            </w:pPr>
            <w:r w:rsidRPr="00FC0D03">
              <w:rPr>
                <w:color w:val="000000" w:themeColor="text1"/>
              </w:rPr>
              <w:t>04.10. Для збереження та використання пам'яток природи</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 ДП «Шепетівське лісове господарство»</w:t>
            </w:r>
          </w:p>
        </w:tc>
        <w:tc>
          <w:tcPr>
            <w:tcW w:w="2412" w:type="dxa"/>
          </w:tcPr>
          <w:p w:rsidR="00EE3667" w:rsidRPr="00FC0D03" w:rsidRDefault="00EE3667" w:rsidP="00EE3667">
            <w:pPr>
              <w:jc w:val="center"/>
              <w:rPr>
                <w:color w:val="000000" w:themeColor="text1"/>
              </w:rPr>
            </w:pPr>
            <w:r w:rsidRPr="00FC0D03">
              <w:rPr>
                <w:color w:val="000000" w:themeColor="text1"/>
              </w:rPr>
              <w:t>Генетичний резерват високопродук-тивного дубового насадження віком близько 100 років</w:t>
            </w:r>
            <w:r>
              <w:rPr>
                <w:color w:val="000000" w:themeColor="text1"/>
              </w:rPr>
              <w:t>.</w:t>
            </w:r>
          </w:p>
        </w:tc>
      </w:tr>
      <w:tr w:rsidR="00EE3667" w:rsidRPr="00FC0D03" w:rsidTr="00EE3667">
        <w:trPr>
          <w:jc w:val="center"/>
        </w:trPr>
        <w:tc>
          <w:tcPr>
            <w:tcW w:w="499" w:type="dxa"/>
            <w:vAlign w:val="center"/>
          </w:tcPr>
          <w:p w:rsidR="00EE3667" w:rsidRPr="00FC0D03" w:rsidRDefault="00EE3667" w:rsidP="00EE3667">
            <w:pPr>
              <w:jc w:val="both"/>
              <w:rPr>
                <w:color w:val="000000" w:themeColor="text1"/>
              </w:rPr>
            </w:pPr>
            <w:r w:rsidRPr="00FC0D03">
              <w:rPr>
                <w:color w:val="000000" w:themeColor="text1"/>
              </w:rPr>
              <w:t>14</w:t>
            </w:r>
          </w:p>
        </w:tc>
        <w:tc>
          <w:tcPr>
            <w:tcW w:w="1307" w:type="dxa"/>
          </w:tcPr>
          <w:p w:rsidR="00EE3667" w:rsidRPr="00FC0D03" w:rsidRDefault="00EE3667" w:rsidP="00EE3667">
            <w:pPr>
              <w:jc w:val="center"/>
              <w:rPr>
                <w:color w:val="000000" w:themeColor="text1"/>
              </w:rPr>
            </w:pPr>
            <w:r w:rsidRPr="00FC0D03">
              <w:rPr>
                <w:color w:val="000000" w:themeColor="text1"/>
              </w:rPr>
              <w:t>XІV-с/м - ІІ-ХМ</w:t>
            </w:r>
          </w:p>
        </w:tc>
        <w:tc>
          <w:tcPr>
            <w:tcW w:w="1843" w:type="dxa"/>
          </w:tcPr>
          <w:p w:rsidR="00EE3667" w:rsidRPr="00FC0D03" w:rsidRDefault="00EE3667" w:rsidP="00EE3667">
            <w:pPr>
              <w:jc w:val="center"/>
              <w:rPr>
                <w:color w:val="000000" w:themeColor="text1"/>
              </w:rPr>
            </w:pPr>
            <w:r w:rsidRPr="00FC0D03">
              <w:rPr>
                <w:color w:val="000000" w:themeColor="text1"/>
              </w:rPr>
              <w:t>Липова алея (ботанічна пам’ятка природи місцевого значення)</w:t>
            </w:r>
          </w:p>
        </w:tc>
        <w:tc>
          <w:tcPr>
            <w:tcW w:w="2173" w:type="dxa"/>
          </w:tcPr>
          <w:p w:rsidR="00EE3667" w:rsidRPr="00FC0D03" w:rsidRDefault="00EE3667" w:rsidP="00EE3667">
            <w:pPr>
              <w:jc w:val="center"/>
              <w:rPr>
                <w:color w:val="000000" w:themeColor="text1"/>
              </w:rPr>
            </w:pPr>
            <w:r w:rsidRPr="00FC0D03">
              <w:rPr>
                <w:color w:val="000000" w:themeColor="text1"/>
              </w:rPr>
              <w:t>створено рішенням 17 сесії обласної ради народних депутатів від 17.12.1993 р № 3</w:t>
            </w:r>
          </w:p>
        </w:tc>
        <w:tc>
          <w:tcPr>
            <w:tcW w:w="1900" w:type="dxa"/>
          </w:tcPr>
          <w:p w:rsidR="00EE3667" w:rsidRPr="00FC0D03" w:rsidRDefault="00EE3667" w:rsidP="00EE3667">
            <w:pPr>
              <w:jc w:val="center"/>
              <w:rPr>
                <w:color w:val="000000" w:themeColor="text1"/>
              </w:rPr>
            </w:pPr>
            <w:r w:rsidRPr="00FC0D03">
              <w:rPr>
                <w:color w:val="000000" w:themeColor="text1"/>
              </w:rPr>
              <w:t>На території Шепетівського району, на території автошляху Любар-Кременець, на північ від</w:t>
            </w:r>
          </w:p>
          <w:p w:rsidR="00EE3667" w:rsidRPr="00FC0D03" w:rsidRDefault="00EE3667" w:rsidP="00EE3667">
            <w:pPr>
              <w:jc w:val="center"/>
              <w:rPr>
                <w:color w:val="000000" w:themeColor="text1"/>
              </w:rPr>
            </w:pPr>
            <w:r w:rsidRPr="00FC0D03">
              <w:rPr>
                <w:color w:val="000000" w:themeColor="text1"/>
              </w:rPr>
              <w:t>с. Вербівці</w:t>
            </w:r>
          </w:p>
        </w:tc>
        <w:tc>
          <w:tcPr>
            <w:tcW w:w="963" w:type="dxa"/>
            <w:vAlign w:val="center"/>
          </w:tcPr>
          <w:p w:rsidR="00EE3667" w:rsidRPr="00FC0D03" w:rsidRDefault="00EE3667" w:rsidP="00EE3667">
            <w:pPr>
              <w:jc w:val="center"/>
              <w:rPr>
                <w:color w:val="000000" w:themeColor="text1"/>
              </w:rPr>
            </w:pPr>
            <w:r w:rsidRPr="00FC0D03">
              <w:rPr>
                <w:color w:val="000000" w:themeColor="text1"/>
              </w:rPr>
              <w:t>20,40</w:t>
            </w:r>
          </w:p>
        </w:tc>
        <w:tc>
          <w:tcPr>
            <w:tcW w:w="2194" w:type="dxa"/>
          </w:tcPr>
          <w:p w:rsidR="00EE3667" w:rsidRPr="00FC0D03" w:rsidRDefault="00EE3667" w:rsidP="00EE3667">
            <w:pPr>
              <w:jc w:val="center"/>
              <w:rPr>
                <w:color w:val="000000" w:themeColor="text1"/>
              </w:rPr>
            </w:pPr>
            <w:r w:rsidRPr="00FC0D03">
              <w:rPr>
                <w:color w:val="000000" w:themeColor="text1"/>
              </w:rPr>
              <w:t>04.10. Для збереження та використання пам'яток природи</w:t>
            </w:r>
          </w:p>
        </w:tc>
        <w:tc>
          <w:tcPr>
            <w:tcW w:w="2062" w:type="dxa"/>
          </w:tcPr>
          <w:p w:rsidR="00EE3667" w:rsidRPr="00FC0D03" w:rsidRDefault="00EE3667" w:rsidP="00EE3667">
            <w:pPr>
              <w:jc w:val="center"/>
              <w:rPr>
                <w:color w:val="000000" w:themeColor="text1"/>
              </w:rPr>
            </w:pPr>
            <w:r w:rsidRPr="00FC0D03">
              <w:rPr>
                <w:color w:val="000000" w:themeColor="text1"/>
              </w:rPr>
              <w:t>Державна власність</w:t>
            </w:r>
          </w:p>
        </w:tc>
        <w:tc>
          <w:tcPr>
            <w:tcW w:w="2412" w:type="dxa"/>
          </w:tcPr>
          <w:p w:rsidR="00EE3667" w:rsidRPr="00FC0D03" w:rsidRDefault="00EE3667" w:rsidP="00EE3667">
            <w:pPr>
              <w:jc w:val="center"/>
              <w:rPr>
                <w:color w:val="000000" w:themeColor="text1"/>
              </w:rPr>
            </w:pPr>
            <w:r w:rsidRPr="00FC0D03">
              <w:rPr>
                <w:color w:val="000000" w:themeColor="text1"/>
              </w:rPr>
              <w:t>Штучні насадження лип віком близько 350 років</w:t>
            </w:r>
            <w:r>
              <w:rPr>
                <w:color w:val="000000" w:themeColor="text1"/>
              </w:rPr>
              <w:t>.</w:t>
            </w:r>
          </w:p>
        </w:tc>
      </w:tr>
    </w:tbl>
    <w:p w:rsidR="00DD7970" w:rsidRDefault="00DD7970">
      <w:r>
        <w:br w:type="page"/>
      </w:r>
    </w:p>
    <w:tbl>
      <w:tblPr>
        <w:tblW w:w="1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8"/>
        <w:gridCol w:w="10"/>
        <w:gridCol w:w="1289"/>
        <w:gridCol w:w="6"/>
        <w:gridCol w:w="1684"/>
        <w:gridCol w:w="17"/>
        <w:gridCol w:w="2315"/>
        <w:gridCol w:w="1900"/>
        <w:gridCol w:w="16"/>
        <w:gridCol w:w="927"/>
        <w:gridCol w:w="20"/>
        <w:gridCol w:w="2184"/>
        <w:gridCol w:w="10"/>
        <w:gridCol w:w="2044"/>
        <w:gridCol w:w="18"/>
        <w:gridCol w:w="2415"/>
      </w:tblGrid>
      <w:tr w:rsidR="00DD7970" w:rsidRPr="00FC0D03" w:rsidTr="00DD7970">
        <w:trPr>
          <w:jc w:val="center"/>
        </w:trPr>
        <w:tc>
          <w:tcPr>
            <w:tcW w:w="508" w:type="dxa"/>
            <w:gridSpan w:val="2"/>
          </w:tcPr>
          <w:p w:rsidR="00DD7970" w:rsidRPr="00DD7970" w:rsidRDefault="00DD7970" w:rsidP="00EE3667">
            <w:pPr>
              <w:jc w:val="center"/>
              <w:rPr>
                <w:color w:val="000000" w:themeColor="text1"/>
                <w:lang w:val="ru-RU"/>
              </w:rPr>
            </w:pPr>
            <w:r>
              <w:rPr>
                <w:color w:val="000000" w:themeColor="text1"/>
                <w:lang w:val="ru-RU"/>
              </w:rPr>
              <w:lastRenderedPageBreak/>
              <w:t>1</w:t>
            </w:r>
          </w:p>
        </w:tc>
        <w:tc>
          <w:tcPr>
            <w:tcW w:w="1289" w:type="dxa"/>
          </w:tcPr>
          <w:p w:rsidR="00DD7970" w:rsidRPr="00DD7970" w:rsidRDefault="00DD7970" w:rsidP="00EE3667">
            <w:pPr>
              <w:jc w:val="center"/>
              <w:rPr>
                <w:color w:val="000000" w:themeColor="text1"/>
                <w:lang w:val="ru-RU"/>
              </w:rPr>
            </w:pPr>
            <w:r>
              <w:rPr>
                <w:color w:val="000000" w:themeColor="text1"/>
                <w:lang w:val="ru-RU"/>
              </w:rPr>
              <w:t>2</w:t>
            </w:r>
          </w:p>
        </w:tc>
        <w:tc>
          <w:tcPr>
            <w:tcW w:w="1690" w:type="dxa"/>
            <w:gridSpan w:val="2"/>
          </w:tcPr>
          <w:p w:rsidR="00DD7970" w:rsidRPr="00DD7970" w:rsidRDefault="00DD7970" w:rsidP="00EE3667">
            <w:pPr>
              <w:jc w:val="center"/>
              <w:rPr>
                <w:color w:val="000000" w:themeColor="text1"/>
                <w:lang w:val="ru-RU"/>
              </w:rPr>
            </w:pPr>
            <w:r>
              <w:rPr>
                <w:color w:val="000000" w:themeColor="text1"/>
                <w:lang w:val="ru-RU"/>
              </w:rPr>
              <w:t>3</w:t>
            </w:r>
          </w:p>
        </w:tc>
        <w:tc>
          <w:tcPr>
            <w:tcW w:w="2332" w:type="dxa"/>
            <w:gridSpan w:val="2"/>
          </w:tcPr>
          <w:p w:rsidR="00DD7970" w:rsidRPr="00DD7970" w:rsidRDefault="00DD7970" w:rsidP="00EE3667">
            <w:pPr>
              <w:jc w:val="center"/>
              <w:rPr>
                <w:color w:val="000000" w:themeColor="text1"/>
                <w:lang w:val="ru-RU"/>
              </w:rPr>
            </w:pPr>
            <w:r>
              <w:rPr>
                <w:color w:val="000000" w:themeColor="text1"/>
                <w:lang w:val="ru-RU"/>
              </w:rPr>
              <w:t>4</w:t>
            </w:r>
          </w:p>
        </w:tc>
        <w:tc>
          <w:tcPr>
            <w:tcW w:w="1916" w:type="dxa"/>
            <w:gridSpan w:val="2"/>
          </w:tcPr>
          <w:p w:rsidR="00DD7970" w:rsidRPr="00DD7970" w:rsidRDefault="00DD7970" w:rsidP="00EE3667">
            <w:pPr>
              <w:jc w:val="center"/>
              <w:rPr>
                <w:color w:val="000000" w:themeColor="text1"/>
                <w:lang w:val="ru-RU"/>
              </w:rPr>
            </w:pPr>
            <w:r>
              <w:rPr>
                <w:color w:val="000000" w:themeColor="text1"/>
                <w:lang w:val="ru-RU"/>
              </w:rPr>
              <w:t>5</w:t>
            </w:r>
          </w:p>
        </w:tc>
        <w:tc>
          <w:tcPr>
            <w:tcW w:w="927" w:type="dxa"/>
          </w:tcPr>
          <w:p w:rsidR="00DD7970" w:rsidRPr="00DD7970" w:rsidRDefault="00DD7970" w:rsidP="00EE3667">
            <w:pPr>
              <w:jc w:val="center"/>
              <w:rPr>
                <w:color w:val="000000" w:themeColor="text1"/>
                <w:lang w:val="ru-RU"/>
              </w:rPr>
            </w:pPr>
            <w:r>
              <w:rPr>
                <w:color w:val="000000" w:themeColor="text1"/>
                <w:lang w:val="ru-RU"/>
              </w:rPr>
              <w:t>6</w:t>
            </w:r>
          </w:p>
        </w:tc>
        <w:tc>
          <w:tcPr>
            <w:tcW w:w="2204" w:type="dxa"/>
            <w:gridSpan w:val="2"/>
          </w:tcPr>
          <w:p w:rsidR="00DD7970" w:rsidRPr="00DD7970" w:rsidRDefault="00DD7970" w:rsidP="00EE3667">
            <w:pPr>
              <w:jc w:val="center"/>
              <w:rPr>
                <w:color w:val="000000" w:themeColor="text1"/>
                <w:lang w:val="ru-RU"/>
              </w:rPr>
            </w:pPr>
            <w:r>
              <w:rPr>
                <w:color w:val="000000" w:themeColor="text1"/>
                <w:lang w:val="ru-RU"/>
              </w:rPr>
              <w:t>7</w:t>
            </w:r>
          </w:p>
        </w:tc>
        <w:tc>
          <w:tcPr>
            <w:tcW w:w="2054" w:type="dxa"/>
            <w:gridSpan w:val="2"/>
          </w:tcPr>
          <w:p w:rsidR="00DD7970" w:rsidRPr="00DD7970" w:rsidRDefault="00DD7970" w:rsidP="00EE3667">
            <w:pPr>
              <w:jc w:val="center"/>
              <w:rPr>
                <w:color w:val="000000" w:themeColor="text1"/>
                <w:lang w:val="ru-RU"/>
              </w:rPr>
            </w:pPr>
            <w:r>
              <w:rPr>
                <w:color w:val="000000" w:themeColor="text1"/>
                <w:lang w:val="ru-RU"/>
              </w:rPr>
              <w:t>8</w:t>
            </w:r>
          </w:p>
        </w:tc>
        <w:tc>
          <w:tcPr>
            <w:tcW w:w="2433" w:type="dxa"/>
            <w:gridSpan w:val="2"/>
          </w:tcPr>
          <w:p w:rsidR="00DD7970" w:rsidRPr="00DD7970" w:rsidRDefault="00DD7970" w:rsidP="00EE3667">
            <w:pPr>
              <w:jc w:val="center"/>
              <w:rPr>
                <w:color w:val="000000" w:themeColor="text1"/>
                <w:lang w:val="ru-RU"/>
              </w:rPr>
            </w:pPr>
            <w:r>
              <w:rPr>
                <w:color w:val="000000" w:themeColor="text1"/>
                <w:lang w:val="ru-RU"/>
              </w:rPr>
              <w:t>9</w:t>
            </w:r>
          </w:p>
        </w:tc>
      </w:tr>
      <w:tr w:rsidR="00EE3667" w:rsidRPr="00FC0D03" w:rsidTr="00EE3667">
        <w:trPr>
          <w:jc w:val="center"/>
        </w:trPr>
        <w:tc>
          <w:tcPr>
            <w:tcW w:w="15353" w:type="dxa"/>
            <w:gridSpan w:val="16"/>
          </w:tcPr>
          <w:p w:rsidR="00EE3667" w:rsidRPr="00FC0D03" w:rsidRDefault="00EE3667" w:rsidP="00EE3667">
            <w:pPr>
              <w:jc w:val="center"/>
              <w:rPr>
                <w:color w:val="000000" w:themeColor="text1"/>
              </w:rPr>
            </w:pPr>
            <w:r w:rsidRPr="00FC0D03">
              <w:rPr>
                <w:color w:val="000000" w:themeColor="text1"/>
              </w:rPr>
              <w:t>Ключові</w:t>
            </w:r>
          </w:p>
        </w:tc>
      </w:tr>
      <w:tr w:rsidR="00EE3667" w:rsidRPr="00FC0D03" w:rsidTr="00DD7970">
        <w:trPr>
          <w:jc w:val="center"/>
        </w:trPr>
        <w:tc>
          <w:tcPr>
            <w:tcW w:w="498" w:type="dxa"/>
          </w:tcPr>
          <w:p w:rsidR="00EE3667" w:rsidRPr="00FC0D03" w:rsidRDefault="00EE3667" w:rsidP="00EE3667">
            <w:pPr>
              <w:jc w:val="center"/>
              <w:rPr>
                <w:color w:val="000000" w:themeColor="text1"/>
              </w:rPr>
            </w:pPr>
            <w:r w:rsidRPr="00FC0D03">
              <w:rPr>
                <w:color w:val="000000" w:themeColor="text1"/>
              </w:rPr>
              <w:t>-</w:t>
            </w:r>
          </w:p>
        </w:tc>
        <w:tc>
          <w:tcPr>
            <w:tcW w:w="1305" w:type="dxa"/>
            <w:gridSpan w:val="3"/>
          </w:tcPr>
          <w:p w:rsidR="00EE3667" w:rsidRPr="00FC0D03" w:rsidRDefault="00EE3667" w:rsidP="00EE3667">
            <w:pPr>
              <w:jc w:val="center"/>
              <w:rPr>
                <w:color w:val="000000" w:themeColor="text1"/>
              </w:rPr>
            </w:pPr>
            <w:r w:rsidRPr="00FC0D03">
              <w:rPr>
                <w:color w:val="000000" w:themeColor="text1"/>
              </w:rPr>
              <w:t>-</w:t>
            </w:r>
          </w:p>
        </w:tc>
        <w:tc>
          <w:tcPr>
            <w:tcW w:w="1701" w:type="dxa"/>
            <w:gridSpan w:val="2"/>
          </w:tcPr>
          <w:p w:rsidR="00EE3667" w:rsidRPr="00FC0D03" w:rsidRDefault="00EE3667" w:rsidP="00EE3667">
            <w:pPr>
              <w:jc w:val="center"/>
              <w:rPr>
                <w:color w:val="000000" w:themeColor="text1"/>
              </w:rPr>
            </w:pPr>
            <w:r w:rsidRPr="00FC0D03">
              <w:rPr>
                <w:color w:val="000000" w:themeColor="text1"/>
              </w:rPr>
              <w:t>-</w:t>
            </w:r>
          </w:p>
        </w:tc>
        <w:tc>
          <w:tcPr>
            <w:tcW w:w="2315" w:type="dxa"/>
          </w:tcPr>
          <w:p w:rsidR="00EE3667" w:rsidRPr="00FC0D03" w:rsidRDefault="00EE3667" w:rsidP="00EE3667">
            <w:pPr>
              <w:jc w:val="center"/>
              <w:rPr>
                <w:color w:val="000000" w:themeColor="text1"/>
              </w:rPr>
            </w:pPr>
            <w:r w:rsidRPr="00FC0D03">
              <w:rPr>
                <w:color w:val="000000" w:themeColor="text1"/>
              </w:rPr>
              <w:t>-</w:t>
            </w:r>
          </w:p>
        </w:tc>
        <w:tc>
          <w:tcPr>
            <w:tcW w:w="1900" w:type="dxa"/>
          </w:tcPr>
          <w:p w:rsidR="00EE3667" w:rsidRPr="00FC0D03" w:rsidRDefault="00EE3667" w:rsidP="00EE3667">
            <w:pPr>
              <w:jc w:val="center"/>
              <w:rPr>
                <w:color w:val="000000" w:themeColor="text1"/>
              </w:rPr>
            </w:pPr>
            <w:r w:rsidRPr="00FC0D03">
              <w:rPr>
                <w:color w:val="000000" w:themeColor="text1"/>
              </w:rPr>
              <w:t>-</w:t>
            </w:r>
          </w:p>
        </w:tc>
        <w:tc>
          <w:tcPr>
            <w:tcW w:w="963" w:type="dxa"/>
            <w:gridSpan w:val="3"/>
          </w:tcPr>
          <w:p w:rsidR="00EE3667" w:rsidRPr="00FC0D03" w:rsidRDefault="00EE3667" w:rsidP="00EE3667">
            <w:pPr>
              <w:jc w:val="center"/>
              <w:rPr>
                <w:color w:val="000000" w:themeColor="text1"/>
              </w:rPr>
            </w:pPr>
            <w:r w:rsidRPr="00FC0D03">
              <w:rPr>
                <w:color w:val="000000" w:themeColor="text1"/>
              </w:rPr>
              <w:t>-</w:t>
            </w:r>
          </w:p>
        </w:tc>
        <w:tc>
          <w:tcPr>
            <w:tcW w:w="2194" w:type="dxa"/>
            <w:gridSpan w:val="2"/>
          </w:tcPr>
          <w:p w:rsidR="00EE3667" w:rsidRPr="00FC0D03" w:rsidRDefault="00EE3667" w:rsidP="00EE3667">
            <w:pPr>
              <w:jc w:val="center"/>
              <w:rPr>
                <w:color w:val="000000" w:themeColor="text1"/>
              </w:rPr>
            </w:pPr>
            <w:r w:rsidRPr="00FC0D03">
              <w:rPr>
                <w:color w:val="000000" w:themeColor="text1"/>
              </w:rPr>
              <w:t>-</w:t>
            </w:r>
          </w:p>
        </w:tc>
        <w:tc>
          <w:tcPr>
            <w:tcW w:w="2062" w:type="dxa"/>
            <w:gridSpan w:val="2"/>
          </w:tcPr>
          <w:p w:rsidR="00EE3667" w:rsidRPr="00FC0D03" w:rsidRDefault="00EE3667" w:rsidP="00EE3667">
            <w:pPr>
              <w:jc w:val="center"/>
              <w:rPr>
                <w:color w:val="000000" w:themeColor="text1"/>
              </w:rPr>
            </w:pPr>
            <w:r w:rsidRPr="00FC0D03">
              <w:rPr>
                <w:color w:val="000000" w:themeColor="text1"/>
              </w:rPr>
              <w:t>-</w:t>
            </w:r>
          </w:p>
        </w:tc>
        <w:tc>
          <w:tcPr>
            <w:tcW w:w="2415" w:type="dxa"/>
          </w:tcPr>
          <w:p w:rsidR="00EE3667" w:rsidRPr="00FC0D03" w:rsidRDefault="00EE3667" w:rsidP="00EE3667">
            <w:pPr>
              <w:jc w:val="center"/>
              <w:rPr>
                <w:color w:val="000000" w:themeColor="text1"/>
              </w:rPr>
            </w:pPr>
            <w:r w:rsidRPr="00FC0D03">
              <w:rPr>
                <w:color w:val="000000" w:themeColor="text1"/>
              </w:rPr>
              <w:t>-</w:t>
            </w:r>
          </w:p>
        </w:tc>
      </w:tr>
      <w:tr w:rsidR="00EE3667" w:rsidRPr="00FC0D03" w:rsidTr="00EE3667">
        <w:trPr>
          <w:jc w:val="center"/>
        </w:trPr>
        <w:tc>
          <w:tcPr>
            <w:tcW w:w="15353" w:type="dxa"/>
            <w:gridSpan w:val="16"/>
          </w:tcPr>
          <w:p w:rsidR="00EE3667" w:rsidRPr="00FC0D03" w:rsidRDefault="00EE3667" w:rsidP="00EE3667">
            <w:pPr>
              <w:jc w:val="center"/>
              <w:rPr>
                <w:color w:val="000000" w:themeColor="text1"/>
              </w:rPr>
            </w:pPr>
            <w:r w:rsidRPr="00FC0D03">
              <w:rPr>
                <w:color w:val="000000" w:themeColor="text1"/>
              </w:rPr>
              <w:t>Буферні</w:t>
            </w:r>
          </w:p>
        </w:tc>
      </w:tr>
      <w:tr w:rsidR="00EE3667" w:rsidRPr="00FC0D03" w:rsidTr="00DD7970">
        <w:trPr>
          <w:jc w:val="center"/>
        </w:trPr>
        <w:tc>
          <w:tcPr>
            <w:tcW w:w="498" w:type="dxa"/>
          </w:tcPr>
          <w:p w:rsidR="00EE3667" w:rsidRPr="00FC0D03" w:rsidRDefault="00EE3667" w:rsidP="00EE3667">
            <w:pPr>
              <w:jc w:val="center"/>
              <w:rPr>
                <w:color w:val="000000" w:themeColor="text1"/>
              </w:rPr>
            </w:pPr>
            <w:r w:rsidRPr="00FC0D03">
              <w:rPr>
                <w:color w:val="000000" w:themeColor="text1"/>
              </w:rPr>
              <w:t>-</w:t>
            </w:r>
          </w:p>
        </w:tc>
        <w:tc>
          <w:tcPr>
            <w:tcW w:w="1305" w:type="dxa"/>
            <w:gridSpan w:val="3"/>
          </w:tcPr>
          <w:p w:rsidR="00EE3667" w:rsidRPr="00FC0D03" w:rsidRDefault="00EE3667" w:rsidP="00EE3667">
            <w:pPr>
              <w:jc w:val="center"/>
              <w:rPr>
                <w:color w:val="000000" w:themeColor="text1"/>
              </w:rPr>
            </w:pPr>
            <w:r w:rsidRPr="00FC0D03">
              <w:rPr>
                <w:color w:val="000000" w:themeColor="text1"/>
              </w:rPr>
              <w:t>-</w:t>
            </w:r>
          </w:p>
        </w:tc>
        <w:tc>
          <w:tcPr>
            <w:tcW w:w="1701" w:type="dxa"/>
            <w:gridSpan w:val="2"/>
          </w:tcPr>
          <w:p w:rsidR="00EE3667" w:rsidRPr="00FC0D03" w:rsidRDefault="00EE3667" w:rsidP="00EE3667">
            <w:pPr>
              <w:jc w:val="center"/>
              <w:rPr>
                <w:color w:val="000000" w:themeColor="text1"/>
              </w:rPr>
            </w:pPr>
            <w:r w:rsidRPr="00FC0D03">
              <w:rPr>
                <w:color w:val="000000" w:themeColor="text1"/>
              </w:rPr>
              <w:t>-</w:t>
            </w:r>
          </w:p>
        </w:tc>
        <w:tc>
          <w:tcPr>
            <w:tcW w:w="2315" w:type="dxa"/>
          </w:tcPr>
          <w:p w:rsidR="00EE3667" w:rsidRPr="00FC0D03" w:rsidRDefault="00EE3667" w:rsidP="00EE3667">
            <w:pPr>
              <w:jc w:val="center"/>
              <w:rPr>
                <w:color w:val="000000" w:themeColor="text1"/>
              </w:rPr>
            </w:pPr>
            <w:r w:rsidRPr="00FC0D03">
              <w:rPr>
                <w:color w:val="000000" w:themeColor="text1"/>
              </w:rPr>
              <w:t>-</w:t>
            </w:r>
          </w:p>
        </w:tc>
        <w:tc>
          <w:tcPr>
            <w:tcW w:w="1900" w:type="dxa"/>
          </w:tcPr>
          <w:p w:rsidR="00EE3667" w:rsidRPr="00FC0D03" w:rsidRDefault="00EE3667" w:rsidP="00EE3667">
            <w:pPr>
              <w:jc w:val="center"/>
              <w:rPr>
                <w:color w:val="000000" w:themeColor="text1"/>
              </w:rPr>
            </w:pPr>
            <w:r w:rsidRPr="00FC0D03">
              <w:rPr>
                <w:color w:val="000000" w:themeColor="text1"/>
              </w:rPr>
              <w:t>-</w:t>
            </w:r>
          </w:p>
        </w:tc>
        <w:tc>
          <w:tcPr>
            <w:tcW w:w="963" w:type="dxa"/>
            <w:gridSpan w:val="3"/>
          </w:tcPr>
          <w:p w:rsidR="00EE3667" w:rsidRPr="00FC0D03" w:rsidRDefault="00EE3667" w:rsidP="00EE3667">
            <w:pPr>
              <w:jc w:val="center"/>
              <w:rPr>
                <w:color w:val="000000" w:themeColor="text1"/>
              </w:rPr>
            </w:pPr>
            <w:r w:rsidRPr="00FC0D03">
              <w:rPr>
                <w:color w:val="000000" w:themeColor="text1"/>
              </w:rPr>
              <w:t>-</w:t>
            </w:r>
          </w:p>
        </w:tc>
        <w:tc>
          <w:tcPr>
            <w:tcW w:w="2194" w:type="dxa"/>
            <w:gridSpan w:val="2"/>
          </w:tcPr>
          <w:p w:rsidR="00EE3667" w:rsidRPr="00FC0D03" w:rsidRDefault="00EE3667" w:rsidP="00EE3667">
            <w:pPr>
              <w:jc w:val="center"/>
              <w:rPr>
                <w:color w:val="000000" w:themeColor="text1"/>
              </w:rPr>
            </w:pPr>
            <w:r w:rsidRPr="00FC0D03">
              <w:rPr>
                <w:color w:val="000000" w:themeColor="text1"/>
              </w:rPr>
              <w:t>-</w:t>
            </w:r>
          </w:p>
        </w:tc>
        <w:tc>
          <w:tcPr>
            <w:tcW w:w="2062" w:type="dxa"/>
            <w:gridSpan w:val="2"/>
          </w:tcPr>
          <w:p w:rsidR="00EE3667" w:rsidRPr="00FC0D03" w:rsidRDefault="00EE3667" w:rsidP="00EE3667">
            <w:pPr>
              <w:jc w:val="center"/>
              <w:rPr>
                <w:color w:val="000000" w:themeColor="text1"/>
              </w:rPr>
            </w:pPr>
            <w:r w:rsidRPr="00FC0D03">
              <w:rPr>
                <w:color w:val="000000" w:themeColor="text1"/>
              </w:rPr>
              <w:t>-</w:t>
            </w:r>
          </w:p>
        </w:tc>
        <w:tc>
          <w:tcPr>
            <w:tcW w:w="2415" w:type="dxa"/>
          </w:tcPr>
          <w:p w:rsidR="00EE3667" w:rsidRPr="00FC0D03" w:rsidRDefault="00EE3667" w:rsidP="00EE3667">
            <w:pPr>
              <w:jc w:val="center"/>
              <w:rPr>
                <w:color w:val="000000" w:themeColor="text1"/>
              </w:rPr>
            </w:pPr>
            <w:r w:rsidRPr="00FC0D03">
              <w:rPr>
                <w:color w:val="000000" w:themeColor="text1"/>
              </w:rPr>
              <w:t>-</w:t>
            </w:r>
          </w:p>
        </w:tc>
      </w:tr>
      <w:tr w:rsidR="00EE3667" w:rsidRPr="00FC0D03" w:rsidTr="00EE3667">
        <w:trPr>
          <w:jc w:val="center"/>
        </w:trPr>
        <w:tc>
          <w:tcPr>
            <w:tcW w:w="15353" w:type="dxa"/>
            <w:gridSpan w:val="16"/>
          </w:tcPr>
          <w:p w:rsidR="00EE3667" w:rsidRPr="00FC0D03" w:rsidRDefault="00EE3667" w:rsidP="00EE3667">
            <w:pPr>
              <w:jc w:val="center"/>
              <w:rPr>
                <w:color w:val="000000" w:themeColor="text1"/>
              </w:rPr>
            </w:pPr>
            <w:r w:rsidRPr="00FC0D03">
              <w:rPr>
                <w:color w:val="000000" w:themeColor="text1"/>
              </w:rPr>
              <w:t>Сполучні</w:t>
            </w:r>
          </w:p>
        </w:tc>
      </w:tr>
      <w:tr w:rsidR="00EE3667" w:rsidRPr="00FC0D03" w:rsidTr="00DD7970">
        <w:trPr>
          <w:jc w:val="center"/>
        </w:trPr>
        <w:tc>
          <w:tcPr>
            <w:tcW w:w="498" w:type="dxa"/>
          </w:tcPr>
          <w:p w:rsidR="00EE3667" w:rsidRPr="00FC0D03" w:rsidRDefault="00EE3667" w:rsidP="00EE3667">
            <w:pPr>
              <w:jc w:val="center"/>
              <w:rPr>
                <w:color w:val="000000" w:themeColor="text1"/>
              </w:rPr>
            </w:pPr>
            <w:r w:rsidRPr="00FC0D03">
              <w:rPr>
                <w:color w:val="000000" w:themeColor="text1"/>
              </w:rPr>
              <w:t>-</w:t>
            </w:r>
          </w:p>
        </w:tc>
        <w:tc>
          <w:tcPr>
            <w:tcW w:w="1305" w:type="dxa"/>
            <w:gridSpan w:val="3"/>
          </w:tcPr>
          <w:p w:rsidR="00EE3667" w:rsidRPr="00FC0D03" w:rsidRDefault="00EE3667" w:rsidP="00EE3667">
            <w:pPr>
              <w:jc w:val="center"/>
              <w:rPr>
                <w:color w:val="000000" w:themeColor="text1"/>
              </w:rPr>
            </w:pPr>
            <w:r w:rsidRPr="00FC0D03">
              <w:rPr>
                <w:color w:val="000000" w:themeColor="text1"/>
              </w:rPr>
              <w:t>-</w:t>
            </w:r>
          </w:p>
        </w:tc>
        <w:tc>
          <w:tcPr>
            <w:tcW w:w="1701" w:type="dxa"/>
            <w:gridSpan w:val="2"/>
          </w:tcPr>
          <w:p w:rsidR="00EE3667" w:rsidRPr="00FC0D03" w:rsidRDefault="00EE3667" w:rsidP="00EE3667">
            <w:pPr>
              <w:jc w:val="center"/>
              <w:rPr>
                <w:color w:val="000000" w:themeColor="text1"/>
              </w:rPr>
            </w:pPr>
            <w:r w:rsidRPr="00FC0D03">
              <w:rPr>
                <w:color w:val="000000" w:themeColor="text1"/>
              </w:rPr>
              <w:t>-</w:t>
            </w:r>
          </w:p>
        </w:tc>
        <w:tc>
          <w:tcPr>
            <w:tcW w:w="2315" w:type="dxa"/>
          </w:tcPr>
          <w:p w:rsidR="00EE3667" w:rsidRPr="00FC0D03" w:rsidRDefault="00EE3667" w:rsidP="00EE3667">
            <w:pPr>
              <w:jc w:val="center"/>
              <w:rPr>
                <w:color w:val="000000" w:themeColor="text1"/>
              </w:rPr>
            </w:pPr>
            <w:r w:rsidRPr="00FC0D03">
              <w:rPr>
                <w:color w:val="000000" w:themeColor="text1"/>
              </w:rPr>
              <w:t>-</w:t>
            </w:r>
          </w:p>
        </w:tc>
        <w:tc>
          <w:tcPr>
            <w:tcW w:w="1900" w:type="dxa"/>
          </w:tcPr>
          <w:p w:rsidR="00EE3667" w:rsidRPr="00FC0D03" w:rsidRDefault="00EE3667" w:rsidP="00EE3667">
            <w:pPr>
              <w:jc w:val="center"/>
              <w:rPr>
                <w:color w:val="000000" w:themeColor="text1"/>
              </w:rPr>
            </w:pPr>
            <w:r w:rsidRPr="00FC0D03">
              <w:rPr>
                <w:color w:val="000000" w:themeColor="text1"/>
              </w:rPr>
              <w:t>-</w:t>
            </w:r>
          </w:p>
        </w:tc>
        <w:tc>
          <w:tcPr>
            <w:tcW w:w="963" w:type="dxa"/>
            <w:gridSpan w:val="3"/>
          </w:tcPr>
          <w:p w:rsidR="00EE3667" w:rsidRPr="00FC0D03" w:rsidRDefault="00EE3667" w:rsidP="00EE3667">
            <w:pPr>
              <w:jc w:val="center"/>
              <w:rPr>
                <w:color w:val="000000" w:themeColor="text1"/>
              </w:rPr>
            </w:pPr>
            <w:r w:rsidRPr="00FC0D03">
              <w:rPr>
                <w:color w:val="000000" w:themeColor="text1"/>
              </w:rPr>
              <w:t>-</w:t>
            </w:r>
          </w:p>
        </w:tc>
        <w:tc>
          <w:tcPr>
            <w:tcW w:w="2194" w:type="dxa"/>
            <w:gridSpan w:val="2"/>
          </w:tcPr>
          <w:p w:rsidR="00EE3667" w:rsidRPr="00FC0D03" w:rsidRDefault="00EE3667" w:rsidP="00EE3667">
            <w:pPr>
              <w:jc w:val="center"/>
              <w:rPr>
                <w:color w:val="000000" w:themeColor="text1"/>
              </w:rPr>
            </w:pPr>
            <w:r w:rsidRPr="00FC0D03">
              <w:rPr>
                <w:color w:val="000000" w:themeColor="text1"/>
              </w:rPr>
              <w:t>-</w:t>
            </w:r>
          </w:p>
        </w:tc>
        <w:tc>
          <w:tcPr>
            <w:tcW w:w="2062" w:type="dxa"/>
            <w:gridSpan w:val="2"/>
          </w:tcPr>
          <w:p w:rsidR="00EE3667" w:rsidRPr="00FC0D03" w:rsidRDefault="00EE3667" w:rsidP="00EE3667">
            <w:pPr>
              <w:jc w:val="center"/>
              <w:rPr>
                <w:color w:val="000000" w:themeColor="text1"/>
              </w:rPr>
            </w:pPr>
            <w:r w:rsidRPr="00FC0D03">
              <w:rPr>
                <w:color w:val="000000" w:themeColor="text1"/>
              </w:rPr>
              <w:t>-</w:t>
            </w:r>
          </w:p>
        </w:tc>
        <w:tc>
          <w:tcPr>
            <w:tcW w:w="2415" w:type="dxa"/>
          </w:tcPr>
          <w:p w:rsidR="00EE3667" w:rsidRPr="00FC0D03" w:rsidRDefault="00EE3667" w:rsidP="00EE3667">
            <w:pPr>
              <w:jc w:val="center"/>
              <w:rPr>
                <w:color w:val="000000" w:themeColor="text1"/>
              </w:rPr>
            </w:pPr>
            <w:r w:rsidRPr="00FC0D03">
              <w:rPr>
                <w:color w:val="000000" w:themeColor="text1"/>
              </w:rPr>
              <w:t>-</w:t>
            </w:r>
          </w:p>
        </w:tc>
      </w:tr>
      <w:tr w:rsidR="00EE3667" w:rsidRPr="00FC0D03" w:rsidTr="00EE3667">
        <w:trPr>
          <w:jc w:val="center"/>
        </w:trPr>
        <w:tc>
          <w:tcPr>
            <w:tcW w:w="15353" w:type="dxa"/>
            <w:gridSpan w:val="16"/>
          </w:tcPr>
          <w:p w:rsidR="00EE3667" w:rsidRPr="00FC0D03" w:rsidRDefault="00EE3667" w:rsidP="00EE3667">
            <w:pPr>
              <w:jc w:val="center"/>
              <w:rPr>
                <w:color w:val="000000" w:themeColor="text1"/>
              </w:rPr>
            </w:pPr>
            <w:r w:rsidRPr="00FC0D03">
              <w:rPr>
                <w:color w:val="000000" w:themeColor="text1"/>
              </w:rPr>
              <w:t>Відновлювальні</w:t>
            </w:r>
          </w:p>
        </w:tc>
      </w:tr>
      <w:tr w:rsidR="00EE3667" w:rsidRPr="00FC0D03" w:rsidTr="00DD7970">
        <w:trPr>
          <w:jc w:val="center"/>
        </w:trPr>
        <w:tc>
          <w:tcPr>
            <w:tcW w:w="498" w:type="dxa"/>
          </w:tcPr>
          <w:p w:rsidR="00EE3667" w:rsidRPr="00FC0D03" w:rsidRDefault="00EE3667" w:rsidP="00EE3667">
            <w:pPr>
              <w:jc w:val="center"/>
              <w:rPr>
                <w:color w:val="000000" w:themeColor="text1"/>
              </w:rPr>
            </w:pPr>
            <w:r w:rsidRPr="00FC0D03">
              <w:rPr>
                <w:color w:val="000000" w:themeColor="text1"/>
              </w:rPr>
              <w:t>-</w:t>
            </w:r>
          </w:p>
        </w:tc>
        <w:tc>
          <w:tcPr>
            <w:tcW w:w="1305" w:type="dxa"/>
            <w:gridSpan w:val="3"/>
          </w:tcPr>
          <w:p w:rsidR="00EE3667" w:rsidRPr="00FC0D03" w:rsidRDefault="00EE3667" w:rsidP="00EE3667">
            <w:pPr>
              <w:jc w:val="center"/>
              <w:rPr>
                <w:color w:val="000000" w:themeColor="text1"/>
              </w:rPr>
            </w:pPr>
            <w:r w:rsidRPr="00FC0D03">
              <w:rPr>
                <w:color w:val="000000" w:themeColor="text1"/>
              </w:rPr>
              <w:t>-</w:t>
            </w:r>
          </w:p>
        </w:tc>
        <w:tc>
          <w:tcPr>
            <w:tcW w:w="1701" w:type="dxa"/>
            <w:gridSpan w:val="2"/>
          </w:tcPr>
          <w:p w:rsidR="00EE3667" w:rsidRPr="00FC0D03" w:rsidRDefault="00EE3667" w:rsidP="00EE3667">
            <w:pPr>
              <w:jc w:val="center"/>
              <w:rPr>
                <w:color w:val="000000" w:themeColor="text1"/>
              </w:rPr>
            </w:pPr>
            <w:r w:rsidRPr="00FC0D03">
              <w:rPr>
                <w:color w:val="000000" w:themeColor="text1"/>
              </w:rPr>
              <w:t>-</w:t>
            </w:r>
          </w:p>
        </w:tc>
        <w:tc>
          <w:tcPr>
            <w:tcW w:w="2315" w:type="dxa"/>
          </w:tcPr>
          <w:p w:rsidR="00EE3667" w:rsidRPr="00FC0D03" w:rsidRDefault="00EE3667" w:rsidP="00EE3667">
            <w:pPr>
              <w:jc w:val="center"/>
              <w:rPr>
                <w:color w:val="000000" w:themeColor="text1"/>
              </w:rPr>
            </w:pPr>
            <w:r w:rsidRPr="00FC0D03">
              <w:rPr>
                <w:color w:val="000000" w:themeColor="text1"/>
              </w:rPr>
              <w:t>-</w:t>
            </w:r>
          </w:p>
        </w:tc>
        <w:tc>
          <w:tcPr>
            <w:tcW w:w="1900" w:type="dxa"/>
          </w:tcPr>
          <w:p w:rsidR="00EE3667" w:rsidRPr="00FC0D03" w:rsidRDefault="00EE3667" w:rsidP="00EE3667">
            <w:pPr>
              <w:jc w:val="center"/>
              <w:rPr>
                <w:color w:val="000000" w:themeColor="text1"/>
              </w:rPr>
            </w:pPr>
            <w:r w:rsidRPr="00FC0D03">
              <w:rPr>
                <w:color w:val="000000" w:themeColor="text1"/>
              </w:rPr>
              <w:t>-</w:t>
            </w:r>
          </w:p>
        </w:tc>
        <w:tc>
          <w:tcPr>
            <w:tcW w:w="963" w:type="dxa"/>
            <w:gridSpan w:val="3"/>
          </w:tcPr>
          <w:p w:rsidR="00EE3667" w:rsidRPr="00FC0D03" w:rsidRDefault="00EE3667" w:rsidP="00EE3667">
            <w:pPr>
              <w:jc w:val="center"/>
              <w:rPr>
                <w:color w:val="000000" w:themeColor="text1"/>
              </w:rPr>
            </w:pPr>
            <w:r w:rsidRPr="00FC0D03">
              <w:rPr>
                <w:color w:val="000000" w:themeColor="text1"/>
              </w:rPr>
              <w:t>-</w:t>
            </w:r>
          </w:p>
        </w:tc>
        <w:tc>
          <w:tcPr>
            <w:tcW w:w="2194" w:type="dxa"/>
            <w:gridSpan w:val="2"/>
          </w:tcPr>
          <w:p w:rsidR="00EE3667" w:rsidRPr="00FC0D03" w:rsidRDefault="00EE3667" w:rsidP="00EE3667">
            <w:pPr>
              <w:jc w:val="center"/>
              <w:rPr>
                <w:color w:val="000000" w:themeColor="text1"/>
              </w:rPr>
            </w:pPr>
            <w:r w:rsidRPr="00FC0D03">
              <w:rPr>
                <w:color w:val="000000" w:themeColor="text1"/>
              </w:rPr>
              <w:t>-</w:t>
            </w:r>
          </w:p>
        </w:tc>
        <w:tc>
          <w:tcPr>
            <w:tcW w:w="2062" w:type="dxa"/>
            <w:gridSpan w:val="2"/>
          </w:tcPr>
          <w:p w:rsidR="00EE3667" w:rsidRPr="00FC0D03" w:rsidRDefault="00EE3667" w:rsidP="00EE3667">
            <w:pPr>
              <w:jc w:val="center"/>
              <w:rPr>
                <w:color w:val="000000" w:themeColor="text1"/>
              </w:rPr>
            </w:pPr>
            <w:r w:rsidRPr="00FC0D03">
              <w:rPr>
                <w:color w:val="000000" w:themeColor="text1"/>
              </w:rPr>
              <w:t>-</w:t>
            </w:r>
          </w:p>
        </w:tc>
        <w:tc>
          <w:tcPr>
            <w:tcW w:w="2415" w:type="dxa"/>
          </w:tcPr>
          <w:p w:rsidR="00EE3667" w:rsidRPr="00FC0D03" w:rsidRDefault="00EE3667" w:rsidP="00EE3667">
            <w:pPr>
              <w:jc w:val="center"/>
              <w:rPr>
                <w:color w:val="000000" w:themeColor="text1"/>
              </w:rPr>
            </w:pPr>
            <w:r w:rsidRPr="00FC0D03">
              <w:rPr>
                <w:color w:val="000000" w:themeColor="text1"/>
              </w:rPr>
              <w:t>-</w:t>
            </w:r>
          </w:p>
        </w:tc>
      </w:tr>
    </w:tbl>
    <w:p w:rsidR="00EE3667" w:rsidRDefault="00EE3667" w:rsidP="00EE3667">
      <w:pPr>
        <w:jc w:val="center"/>
        <w:rPr>
          <w:b/>
          <w:color w:val="000000" w:themeColor="text1"/>
          <w:sz w:val="28"/>
        </w:rPr>
        <w:sectPr w:rsidR="00EE3667" w:rsidSect="002C5A51">
          <w:pgSz w:w="16838" w:h="11906" w:orient="landscape"/>
          <w:pgMar w:top="1134" w:right="851" w:bottom="851" w:left="851" w:header="709" w:footer="709" w:gutter="0"/>
          <w:cols w:space="720"/>
          <w:docGrid w:linePitch="326"/>
        </w:sectPr>
      </w:pPr>
    </w:p>
    <w:p w:rsidR="00EE3667" w:rsidRPr="00AA4D8F" w:rsidRDefault="00EE3667" w:rsidP="00EE3667">
      <w:pPr>
        <w:jc w:val="center"/>
        <w:rPr>
          <w:b/>
          <w:color w:val="000000" w:themeColor="text1"/>
          <w:sz w:val="28"/>
        </w:rPr>
      </w:pPr>
      <w:r w:rsidRPr="00AA4D8F">
        <w:rPr>
          <w:b/>
          <w:color w:val="000000" w:themeColor="text1"/>
          <w:sz w:val="28"/>
          <w:lang w:val="ru-RU"/>
        </w:rPr>
        <w:lastRenderedPageBreak/>
        <w:t>13</w:t>
      </w:r>
      <w:r w:rsidRPr="00AA4D8F">
        <w:rPr>
          <w:b/>
          <w:color w:val="000000" w:themeColor="text1"/>
          <w:sz w:val="28"/>
        </w:rPr>
        <w:t>. Поводження з відходами та небезпечними хімічними речовинами</w:t>
      </w:r>
    </w:p>
    <w:p w:rsidR="00EE3667" w:rsidRPr="00AA4D8F" w:rsidRDefault="00EE3667" w:rsidP="00EE3667">
      <w:pPr>
        <w:jc w:val="center"/>
        <w:rPr>
          <w:b/>
          <w:color w:val="000000" w:themeColor="text1"/>
          <w:sz w:val="28"/>
        </w:rPr>
      </w:pPr>
    </w:p>
    <w:p w:rsidR="00EE3667" w:rsidRDefault="00EE3667" w:rsidP="00EE3667">
      <w:pPr>
        <w:pStyle w:val="a5"/>
        <w:ind w:right="0" w:firstLine="709"/>
        <w:jc w:val="both"/>
        <w:rPr>
          <w:b w:val="0"/>
          <w:lang w:val="uk-UA"/>
        </w:rPr>
      </w:pPr>
      <w:r w:rsidRPr="0052788A">
        <w:rPr>
          <w:b w:val="0"/>
        </w:rPr>
        <w:t>Відходи є одним з найбільш вагомих факторів забруднення навколишнього природного середовища і негативного впливу на благополуччя та стан здоров’я людей</w:t>
      </w:r>
      <w:r>
        <w:rPr>
          <w:b w:val="0"/>
          <w:lang w:val="uk-UA"/>
        </w:rPr>
        <w:t>.</w:t>
      </w:r>
    </w:p>
    <w:p w:rsidR="00EE3667" w:rsidRPr="003D0FD0" w:rsidRDefault="00EE3667" w:rsidP="00EE3667">
      <w:pPr>
        <w:pStyle w:val="a5"/>
        <w:ind w:right="0" w:firstLine="709"/>
        <w:jc w:val="both"/>
        <w:rPr>
          <w:b w:val="0"/>
          <w:bCs w:val="0"/>
          <w:lang w:val="uk-UA"/>
        </w:rPr>
      </w:pPr>
      <w:r w:rsidRPr="003D0FD0">
        <w:rPr>
          <w:b w:val="0"/>
          <w:color w:val="000000"/>
          <w:shd w:val="clear" w:color="auto" w:fill="FFFFFF"/>
        </w:rPr>
        <w:t>Проблема поводження з відходами є однією з ключових екологічних проблем і усе більш вагомою в ресурсному аспекті</w:t>
      </w:r>
      <w:r>
        <w:rPr>
          <w:b w:val="0"/>
          <w:color w:val="000000"/>
          <w:shd w:val="clear" w:color="auto" w:fill="FFFFFF"/>
          <w:lang w:val="uk-UA"/>
        </w:rPr>
        <w:t>.</w:t>
      </w:r>
    </w:p>
    <w:p w:rsidR="00EE3667" w:rsidRDefault="00EE3667" w:rsidP="00EE3667">
      <w:pPr>
        <w:ind w:firstLine="709"/>
        <w:jc w:val="both"/>
        <w:rPr>
          <w:sz w:val="28"/>
          <w:szCs w:val="28"/>
        </w:rPr>
      </w:pPr>
      <w:r>
        <w:rPr>
          <w:sz w:val="28"/>
          <w:szCs w:val="28"/>
        </w:rPr>
        <w:t>Державне регулювання у сфері поводження з відходами здійсню</w:t>
      </w:r>
      <w:r w:rsidRPr="00D05EE2">
        <w:rPr>
          <w:sz w:val="28"/>
          <w:szCs w:val="28"/>
        </w:rPr>
        <w:t xml:space="preserve">ється </w:t>
      </w:r>
      <w:r>
        <w:rPr>
          <w:sz w:val="28"/>
          <w:szCs w:val="28"/>
        </w:rPr>
        <w:t>відповідно до законів України «</w:t>
      </w:r>
      <w:r w:rsidRPr="00D05EE2">
        <w:rPr>
          <w:sz w:val="28"/>
          <w:szCs w:val="28"/>
        </w:rPr>
        <w:t>Про охорону навколишнього природного середовища</w:t>
      </w:r>
      <w:r>
        <w:rPr>
          <w:sz w:val="28"/>
          <w:szCs w:val="28"/>
        </w:rPr>
        <w:t>», «Про відходи»</w:t>
      </w:r>
      <w:r w:rsidRPr="00D05EE2">
        <w:rPr>
          <w:sz w:val="28"/>
          <w:szCs w:val="28"/>
        </w:rPr>
        <w:t xml:space="preserve">, </w:t>
      </w:r>
      <w:r>
        <w:rPr>
          <w:sz w:val="28"/>
          <w:szCs w:val="28"/>
        </w:rPr>
        <w:t>«</w:t>
      </w:r>
      <w:r w:rsidRPr="00D05EE2">
        <w:rPr>
          <w:sz w:val="28"/>
          <w:szCs w:val="28"/>
        </w:rPr>
        <w:t>Про забезпечення санітарного та епідем</w:t>
      </w:r>
      <w:r>
        <w:rPr>
          <w:sz w:val="28"/>
          <w:szCs w:val="28"/>
        </w:rPr>
        <w:t>ічного благополуччя населення» та інших нормативно-правових актів</w:t>
      </w:r>
      <w:r w:rsidRPr="00D05EE2">
        <w:rPr>
          <w:sz w:val="28"/>
          <w:szCs w:val="28"/>
        </w:rPr>
        <w:t>.</w:t>
      </w:r>
      <w:r>
        <w:rPr>
          <w:sz w:val="28"/>
          <w:szCs w:val="28"/>
        </w:rPr>
        <w:t xml:space="preserve"> </w:t>
      </w:r>
    </w:p>
    <w:p w:rsidR="00EE3667" w:rsidRDefault="00EE3667" w:rsidP="00EE3667">
      <w:pPr>
        <w:ind w:firstLine="709"/>
        <w:jc w:val="both"/>
        <w:rPr>
          <w:sz w:val="28"/>
          <w:szCs w:val="28"/>
        </w:rPr>
      </w:pPr>
      <w:r w:rsidRPr="00D05EE2">
        <w:rPr>
          <w:sz w:val="28"/>
          <w:szCs w:val="28"/>
        </w:rPr>
        <w:t>Закон</w:t>
      </w:r>
      <w:r>
        <w:rPr>
          <w:sz w:val="28"/>
          <w:szCs w:val="28"/>
        </w:rPr>
        <w:t>ом України «</w:t>
      </w:r>
      <w:r w:rsidRPr="00D05EE2">
        <w:rPr>
          <w:sz w:val="28"/>
          <w:szCs w:val="28"/>
        </w:rPr>
        <w:t>Про відходи</w:t>
      </w:r>
      <w:r>
        <w:rPr>
          <w:sz w:val="28"/>
          <w:szCs w:val="28"/>
        </w:rPr>
        <w:t>»</w:t>
      </w:r>
      <w:r w:rsidRPr="00D05EE2">
        <w:rPr>
          <w:sz w:val="28"/>
          <w:szCs w:val="28"/>
        </w:rPr>
        <w:t xml:space="preserve"> </w:t>
      </w:r>
      <w:r>
        <w:rPr>
          <w:sz w:val="28"/>
          <w:szCs w:val="28"/>
        </w:rPr>
        <w:t>передбачено, що с</w:t>
      </w:r>
      <w:r w:rsidRPr="00543A35">
        <w:rPr>
          <w:sz w:val="28"/>
          <w:szCs w:val="28"/>
        </w:rPr>
        <w:t>уб’єкти господарської діяльності у сфері поводження з відходами</w:t>
      </w:r>
      <w:r>
        <w:rPr>
          <w:sz w:val="28"/>
          <w:szCs w:val="28"/>
        </w:rPr>
        <w:t xml:space="preserve">,  </w:t>
      </w:r>
      <w:r w:rsidRPr="00543A35">
        <w:rPr>
          <w:sz w:val="28"/>
          <w:szCs w:val="28"/>
        </w:rPr>
        <w:t>діяльність</w:t>
      </w:r>
      <w:r>
        <w:rPr>
          <w:sz w:val="28"/>
          <w:szCs w:val="28"/>
        </w:rPr>
        <w:t xml:space="preserve"> яких</w:t>
      </w:r>
      <w:r w:rsidRPr="00543A35">
        <w:rPr>
          <w:sz w:val="28"/>
          <w:szCs w:val="28"/>
        </w:rPr>
        <w:t xml:space="preserve"> призводить виключно до утворення відходів, для яких показник загального утворення відходів перевищує 100</w:t>
      </w:r>
      <w:r>
        <w:rPr>
          <w:sz w:val="28"/>
          <w:szCs w:val="28"/>
        </w:rPr>
        <w:t>0, зобов’язані мати д</w:t>
      </w:r>
      <w:r w:rsidRPr="00543A35">
        <w:rPr>
          <w:sz w:val="28"/>
          <w:szCs w:val="28"/>
        </w:rPr>
        <w:t>озвіл на здійснення операцій</w:t>
      </w:r>
      <w:r>
        <w:rPr>
          <w:sz w:val="28"/>
          <w:szCs w:val="28"/>
        </w:rPr>
        <w:t xml:space="preserve"> у сфері поводження з відходами.</w:t>
      </w:r>
    </w:p>
    <w:p w:rsidR="00EE3667" w:rsidRDefault="00EE3667" w:rsidP="00EE3667">
      <w:pPr>
        <w:ind w:firstLine="709"/>
        <w:jc w:val="both"/>
        <w:rPr>
          <w:sz w:val="28"/>
          <w:szCs w:val="28"/>
        </w:rPr>
      </w:pPr>
      <w:r>
        <w:rPr>
          <w:sz w:val="28"/>
          <w:szCs w:val="28"/>
        </w:rPr>
        <w:t>Статтею 18 Закону України «</w:t>
      </w:r>
      <w:r w:rsidRPr="003F190E">
        <w:rPr>
          <w:sz w:val="28"/>
          <w:szCs w:val="28"/>
        </w:rPr>
        <w:t>Про відходи</w:t>
      </w:r>
      <w:r>
        <w:rPr>
          <w:sz w:val="28"/>
          <w:szCs w:val="28"/>
        </w:rPr>
        <w:t>»</w:t>
      </w:r>
      <w:r w:rsidRPr="003F190E">
        <w:rPr>
          <w:sz w:val="28"/>
          <w:szCs w:val="28"/>
        </w:rPr>
        <w:t xml:space="preserve"> до компетенції Кабінету Міністрів України віднесено затвердження порядку надання дозволів на здійснення операцій</w:t>
      </w:r>
      <w:r>
        <w:rPr>
          <w:sz w:val="28"/>
          <w:szCs w:val="28"/>
        </w:rPr>
        <w:t xml:space="preserve"> у сфері поводження з відходами.</w:t>
      </w:r>
    </w:p>
    <w:p w:rsidR="00EE3667" w:rsidRPr="003F190E" w:rsidRDefault="00EE3667" w:rsidP="00EE3667">
      <w:pPr>
        <w:ind w:firstLine="709"/>
        <w:jc w:val="both"/>
        <w:rPr>
          <w:sz w:val="28"/>
          <w:szCs w:val="28"/>
        </w:rPr>
      </w:pPr>
      <w:r w:rsidRPr="003F190E">
        <w:rPr>
          <w:sz w:val="28"/>
          <w:szCs w:val="28"/>
        </w:rPr>
        <w:t>Кабінетом Міністрів України не затверджений порядок надання дозволів на здійснення операцій у сфері поводження з відходами, а також не визначений вичерпний перелік документів, які необхідно подавати суб’єкту го</w:t>
      </w:r>
      <w:r>
        <w:rPr>
          <w:sz w:val="28"/>
          <w:szCs w:val="28"/>
        </w:rPr>
        <w:t xml:space="preserve">сподарювання для його одержання, тому видача </w:t>
      </w:r>
      <w:r w:rsidRPr="003F190E">
        <w:rPr>
          <w:sz w:val="28"/>
          <w:szCs w:val="28"/>
        </w:rPr>
        <w:t>дозволів на здійснення операцій у сфері поводження з відходами</w:t>
      </w:r>
      <w:r>
        <w:rPr>
          <w:sz w:val="28"/>
          <w:szCs w:val="28"/>
        </w:rPr>
        <w:t xml:space="preserve"> Департаментом не здійснюється.</w:t>
      </w:r>
    </w:p>
    <w:p w:rsidR="00EE3667" w:rsidRPr="00AA4D8F" w:rsidRDefault="00EE3667" w:rsidP="00EE3667">
      <w:pPr>
        <w:ind w:firstLine="709"/>
        <w:jc w:val="both"/>
        <w:rPr>
          <w:sz w:val="28"/>
          <w:szCs w:val="28"/>
        </w:rPr>
      </w:pPr>
      <w:r>
        <w:rPr>
          <w:sz w:val="28"/>
          <w:szCs w:val="28"/>
        </w:rPr>
        <w:t>На виконання Постанови Кабінету Міністрів України від 18.02.2016</w:t>
      </w:r>
      <w:r w:rsidRPr="00543A35">
        <w:rPr>
          <w:sz w:val="28"/>
          <w:szCs w:val="28"/>
        </w:rPr>
        <w:t xml:space="preserve"> р. №</w:t>
      </w:r>
      <w:r>
        <w:rPr>
          <w:sz w:val="28"/>
          <w:szCs w:val="28"/>
        </w:rPr>
        <w:t> 118 «</w:t>
      </w:r>
      <w:r w:rsidRPr="00543A35">
        <w:rPr>
          <w:sz w:val="28"/>
          <w:szCs w:val="28"/>
        </w:rPr>
        <w:t>Про затвердження Порядку</w:t>
      </w:r>
      <w:r>
        <w:rPr>
          <w:sz w:val="28"/>
          <w:szCs w:val="28"/>
        </w:rPr>
        <w:t xml:space="preserve"> подання декларації про відходи та її форми»</w:t>
      </w:r>
      <w:r w:rsidRPr="00543A35">
        <w:rPr>
          <w:sz w:val="28"/>
          <w:szCs w:val="28"/>
        </w:rPr>
        <w:t xml:space="preserve"> Департаментом здійснюється реєстрація декларацій про </w:t>
      </w:r>
      <w:r>
        <w:rPr>
          <w:sz w:val="28"/>
          <w:szCs w:val="28"/>
        </w:rPr>
        <w:t>відходи</w:t>
      </w:r>
      <w:r w:rsidRPr="00543A35">
        <w:rPr>
          <w:sz w:val="28"/>
          <w:szCs w:val="28"/>
        </w:rPr>
        <w:t>.</w:t>
      </w:r>
      <w:r>
        <w:rPr>
          <w:sz w:val="28"/>
          <w:szCs w:val="28"/>
        </w:rPr>
        <w:t xml:space="preserve"> </w:t>
      </w:r>
    </w:p>
    <w:p w:rsidR="00EE3667" w:rsidRDefault="00A30FF8" w:rsidP="00EE3667">
      <w:pPr>
        <w:ind w:firstLine="709"/>
        <w:jc w:val="both"/>
        <w:rPr>
          <w:sz w:val="28"/>
          <w:szCs w:val="28"/>
        </w:rPr>
        <w:sectPr w:rsidR="00EE3667" w:rsidSect="00651F68">
          <w:pgSz w:w="11906" w:h="16838"/>
          <w:pgMar w:top="851" w:right="851" w:bottom="851" w:left="1134" w:header="709" w:footer="709" w:gutter="0"/>
          <w:cols w:space="720"/>
          <w:docGrid w:linePitch="326"/>
        </w:sectPr>
      </w:pPr>
      <w:r>
        <w:rPr>
          <w:sz w:val="28"/>
          <w:szCs w:val="28"/>
        </w:rPr>
        <w:t>У</w:t>
      </w:r>
      <w:r w:rsidR="00EE3667">
        <w:rPr>
          <w:sz w:val="28"/>
          <w:szCs w:val="28"/>
        </w:rPr>
        <w:t xml:space="preserve"> 201</w:t>
      </w:r>
      <w:r w:rsidR="00EE3667" w:rsidRPr="0052788A">
        <w:rPr>
          <w:sz w:val="28"/>
          <w:szCs w:val="28"/>
          <w:lang w:val="ru-RU"/>
        </w:rPr>
        <w:t>7</w:t>
      </w:r>
      <w:r w:rsidR="00EE3667">
        <w:rPr>
          <w:sz w:val="28"/>
          <w:szCs w:val="28"/>
        </w:rPr>
        <w:t xml:space="preserve"> р</w:t>
      </w:r>
      <w:r>
        <w:rPr>
          <w:sz w:val="28"/>
          <w:szCs w:val="28"/>
        </w:rPr>
        <w:t>оці</w:t>
      </w:r>
      <w:r w:rsidR="00EE3667">
        <w:rPr>
          <w:sz w:val="28"/>
          <w:szCs w:val="28"/>
        </w:rPr>
        <w:t xml:space="preserve"> зареєстровано </w:t>
      </w:r>
      <w:r w:rsidR="00EE3667" w:rsidRPr="0052788A">
        <w:rPr>
          <w:sz w:val="28"/>
          <w:szCs w:val="28"/>
          <w:lang w:val="ru-RU"/>
        </w:rPr>
        <w:t>230</w:t>
      </w:r>
      <w:r w:rsidR="00EE3667">
        <w:rPr>
          <w:sz w:val="28"/>
          <w:szCs w:val="28"/>
        </w:rPr>
        <w:t xml:space="preserve"> декларацій</w:t>
      </w:r>
      <w:r w:rsidR="00EE3667" w:rsidRPr="00543A35">
        <w:rPr>
          <w:sz w:val="28"/>
          <w:szCs w:val="28"/>
        </w:rPr>
        <w:t xml:space="preserve"> про </w:t>
      </w:r>
      <w:r w:rsidR="00EE3667">
        <w:rPr>
          <w:sz w:val="28"/>
          <w:szCs w:val="28"/>
        </w:rPr>
        <w:t>відходи.</w:t>
      </w:r>
    </w:p>
    <w:p w:rsidR="00EE3667" w:rsidRPr="00FC555A" w:rsidRDefault="00EE3667" w:rsidP="00EE3667">
      <w:pPr>
        <w:jc w:val="center"/>
        <w:rPr>
          <w:b/>
          <w:sz w:val="28"/>
        </w:rPr>
      </w:pPr>
      <w:r w:rsidRPr="00FC555A">
        <w:rPr>
          <w:b/>
          <w:sz w:val="28"/>
        </w:rPr>
        <w:lastRenderedPageBreak/>
        <w:t xml:space="preserve">Загальні показники поводження з відходами за </w:t>
      </w:r>
      <w:r>
        <w:rPr>
          <w:b/>
          <w:sz w:val="28"/>
        </w:rPr>
        <w:t>2017 рік</w:t>
      </w:r>
    </w:p>
    <w:p w:rsidR="00EE3667" w:rsidRPr="00DD7970" w:rsidRDefault="00EE3667" w:rsidP="00EE3667">
      <w:pPr>
        <w:pStyle w:val="31"/>
        <w:rPr>
          <w:i w:val="0"/>
          <w:color w:val="000000" w:themeColor="text1"/>
          <w:sz w:val="20"/>
        </w:rPr>
      </w:pPr>
    </w:p>
    <w:p w:rsidR="00EE3667" w:rsidRPr="00FC555A" w:rsidRDefault="00EE3667" w:rsidP="00EE3667">
      <w:pPr>
        <w:pStyle w:val="31"/>
        <w:rPr>
          <w:i w:val="0"/>
        </w:rPr>
      </w:pPr>
      <w:r w:rsidRPr="00FC555A">
        <w:rPr>
          <w:i w:val="0"/>
        </w:rPr>
        <w:t>Динаміка основних показників поводження з відходами I-ІV класів небезпеки, тис. т</w:t>
      </w:r>
    </w:p>
    <w:p w:rsidR="00EE3667" w:rsidRPr="00FC555A" w:rsidRDefault="00EE3667" w:rsidP="00EE3667">
      <w:pPr>
        <w:jc w:val="center"/>
      </w:pPr>
      <w:r w:rsidRPr="00FC555A">
        <w:t>(за формою статзвітності № 1-відходи)</w:t>
      </w:r>
    </w:p>
    <w:p w:rsidR="00EE3667" w:rsidRPr="00FC555A" w:rsidRDefault="00EE3667" w:rsidP="00EE3667">
      <w:pPr>
        <w:pStyle w:val="a5"/>
        <w:ind w:left="6373" w:firstLine="709"/>
        <w:jc w:val="right"/>
        <w:rPr>
          <w:b w:val="0"/>
          <w:sz w:val="24"/>
          <w:lang w:val="uk-UA"/>
        </w:rPr>
      </w:pPr>
      <w:r w:rsidRPr="00FC555A">
        <w:rPr>
          <w:b w:val="0"/>
          <w:sz w:val="24"/>
          <w:lang w:val="uk-UA"/>
        </w:rPr>
        <w:t xml:space="preserve">Таблиця 52  </w:t>
      </w:r>
    </w:p>
    <w:tbl>
      <w:tblPr>
        <w:tblW w:w="14918"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8"/>
        <w:gridCol w:w="10001"/>
        <w:gridCol w:w="1456"/>
        <w:gridCol w:w="1276"/>
        <w:gridCol w:w="1417"/>
      </w:tblGrid>
      <w:tr w:rsidR="00EE3667" w:rsidRPr="00AA4D8F" w:rsidTr="00EE3667">
        <w:tc>
          <w:tcPr>
            <w:tcW w:w="768" w:type="dxa"/>
          </w:tcPr>
          <w:p w:rsidR="00EE3667" w:rsidRPr="00AA4D8F" w:rsidRDefault="00EE3667" w:rsidP="00EE3667">
            <w:pPr>
              <w:jc w:val="center"/>
            </w:pPr>
            <w:r w:rsidRPr="00AA4D8F">
              <w:t>№</w:t>
            </w:r>
          </w:p>
          <w:p w:rsidR="00EE3667" w:rsidRPr="00AA4D8F" w:rsidRDefault="00EE3667" w:rsidP="00EE3667">
            <w:pPr>
              <w:jc w:val="center"/>
            </w:pPr>
            <w:r w:rsidRPr="00AA4D8F">
              <w:t>з/п</w:t>
            </w:r>
          </w:p>
        </w:tc>
        <w:tc>
          <w:tcPr>
            <w:tcW w:w="10001" w:type="dxa"/>
          </w:tcPr>
          <w:p w:rsidR="00EE3667" w:rsidRPr="00AA4D8F" w:rsidRDefault="00EE3667" w:rsidP="00EE3667">
            <w:pPr>
              <w:jc w:val="center"/>
            </w:pPr>
            <w:r w:rsidRPr="00AA4D8F">
              <w:t>Показники</w:t>
            </w:r>
          </w:p>
        </w:tc>
        <w:tc>
          <w:tcPr>
            <w:tcW w:w="1456" w:type="dxa"/>
          </w:tcPr>
          <w:p w:rsidR="00EE3667" w:rsidRPr="00AA4D8F" w:rsidRDefault="00EE3667" w:rsidP="00EE3667">
            <w:pPr>
              <w:jc w:val="center"/>
            </w:pPr>
            <w:r w:rsidRPr="00AA4D8F">
              <w:t>2015 рік</w:t>
            </w:r>
          </w:p>
        </w:tc>
        <w:tc>
          <w:tcPr>
            <w:tcW w:w="1276" w:type="dxa"/>
          </w:tcPr>
          <w:p w:rsidR="00EE3667" w:rsidRPr="00AA4D8F" w:rsidRDefault="00EE3667" w:rsidP="00EE3667">
            <w:pPr>
              <w:jc w:val="center"/>
            </w:pPr>
            <w:r w:rsidRPr="00AA4D8F">
              <w:t>2016 рік</w:t>
            </w:r>
          </w:p>
        </w:tc>
        <w:tc>
          <w:tcPr>
            <w:tcW w:w="1417" w:type="dxa"/>
          </w:tcPr>
          <w:p w:rsidR="00EE3667" w:rsidRPr="00AA4D8F" w:rsidRDefault="00EE3667" w:rsidP="00EE3667">
            <w:pPr>
              <w:jc w:val="center"/>
            </w:pPr>
            <w:r w:rsidRPr="00AA4D8F">
              <w:t>2017 рік</w:t>
            </w:r>
          </w:p>
        </w:tc>
      </w:tr>
      <w:tr w:rsidR="00EE3667" w:rsidRPr="00AA4D8F" w:rsidTr="00EE3667">
        <w:tc>
          <w:tcPr>
            <w:tcW w:w="768" w:type="dxa"/>
          </w:tcPr>
          <w:p w:rsidR="00EE3667" w:rsidRPr="00AA4D8F" w:rsidRDefault="00EE3667" w:rsidP="00EE3667">
            <w:pPr>
              <w:jc w:val="center"/>
            </w:pPr>
            <w:r w:rsidRPr="00AA4D8F">
              <w:t>1</w:t>
            </w:r>
          </w:p>
        </w:tc>
        <w:tc>
          <w:tcPr>
            <w:tcW w:w="10001" w:type="dxa"/>
          </w:tcPr>
          <w:p w:rsidR="00EE3667" w:rsidRPr="00AA4D8F" w:rsidRDefault="00EE3667" w:rsidP="00EE3667">
            <w:pPr>
              <w:jc w:val="center"/>
            </w:pPr>
            <w:r w:rsidRPr="00AA4D8F">
              <w:t>2</w:t>
            </w:r>
          </w:p>
        </w:tc>
        <w:tc>
          <w:tcPr>
            <w:tcW w:w="1456" w:type="dxa"/>
          </w:tcPr>
          <w:p w:rsidR="00EE3667" w:rsidRPr="00AA4D8F" w:rsidRDefault="00EE3667" w:rsidP="00EE3667">
            <w:pPr>
              <w:jc w:val="center"/>
            </w:pPr>
            <w:r w:rsidRPr="00AA4D8F">
              <w:t>3</w:t>
            </w:r>
          </w:p>
        </w:tc>
        <w:tc>
          <w:tcPr>
            <w:tcW w:w="1276" w:type="dxa"/>
          </w:tcPr>
          <w:p w:rsidR="00EE3667" w:rsidRPr="00AA4D8F" w:rsidRDefault="00EE3667" w:rsidP="00EE3667">
            <w:pPr>
              <w:jc w:val="center"/>
            </w:pPr>
            <w:r w:rsidRPr="00AA4D8F">
              <w:t>4</w:t>
            </w:r>
          </w:p>
        </w:tc>
        <w:tc>
          <w:tcPr>
            <w:tcW w:w="1417" w:type="dxa"/>
          </w:tcPr>
          <w:p w:rsidR="00EE3667" w:rsidRPr="00AA4D8F" w:rsidRDefault="00EE3667" w:rsidP="00EE3667">
            <w:pPr>
              <w:jc w:val="center"/>
            </w:pPr>
            <w:r w:rsidRPr="00AA4D8F">
              <w:t>5</w:t>
            </w:r>
          </w:p>
        </w:tc>
      </w:tr>
      <w:tr w:rsidR="00EE3667" w:rsidRPr="00AA4D8F" w:rsidTr="00EE3667">
        <w:tc>
          <w:tcPr>
            <w:tcW w:w="768" w:type="dxa"/>
          </w:tcPr>
          <w:p w:rsidR="00EE3667" w:rsidRPr="00AA4D8F" w:rsidRDefault="00EE3667" w:rsidP="00EE3667">
            <w:pPr>
              <w:jc w:val="center"/>
            </w:pPr>
            <w:r w:rsidRPr="00AA4D8F">
              <w:t>1</w:t>
            </w:r>
          </w:p>
        </w:tc>
        <w:tc>
          <w:tcPr>
            <w:tcW w:w="10001" w:type="dxa"/>
          </w:tcPr>
          <w:p w:rsidR="00EE3667" w:rsidRPr="00AA4D8F" w:rsidRDefault="00EE3667" w:rsidP="00EE3667">
            <w:pPr>
              <w:jc w:val="both"/>
            </w:pPr>
            <w:r w:rsidRPr="00AA4D8F">
              <w:t>Утворено</w:t>
            </w:r>
          </w:p>
        </w:tc>
        <w:tc>
          <w:tcPr>
            <w:tcW w:w="1456" w:type="dxa"/>
          </w:tcPr>
          <w:p w:rsidR="00EE3667" w:rsidRPr="00AA4D8F" w:rsidRDefault="00EE3667" w:rsidP="00EE3667">
            <w:pPr>
              <w:jc w:val="center"/>
            </w:pPr>
            <w:r w:rsidRPr="00AA4D8F">
              <w:t>960,914</w:t>
            </w:r>
          </w:p>
        </w:tc>
        <w:tc>
          <w:tcPr>
            <w:tcW w:w="1276" w:type="dxa"/>
          </w:tcPr>
          <w:p w:rsidR="00EE3667" w:rsidRPr="00AA4D8F" w:rsidRDefault="00EE3667" w:rsidP="00EE3667">
            <w:pPr>
              <w:jc w:val="center"/>
            </w:pPr>
            <w:r w:rsidRPr="00AA4D8F">
              <w:t>1299,637</w:t>
            </w:r>
          </w:p>
        </w:tc>
        <w:tc>
          <w:tcPr>
            <w:tcW w:w="1417" w:type="dxa"/>
          </w:tcPr>
          <w:p w:rsidR="00EE3667" w:rsidRPr="00AA4D8F" w:rsidRDefault="00EE3667" w:rsidP="00EE3667">
            <w:pPr>
              <w:jc w:val="center"/>
            </w:pPr>
            <w:r w:rsidRPr="00AA4D8F">
              <w:rPr>
                <w:lang w:val="en-US"/>
              </w:rPr>
              <w:t>928</w:t>
            </w:r>
            <w:r w:rsidRPr="00AA4D8F">
              <w:t>,</w:t>
            </w:r>
            <w:r w:rsidRPr="00AA4D8F">
              <w:rPr>
                <w:lang w:val="en-US"/>
              </w:rPr>
              <w:t>149</w:t>
            </w:r>
          </w:p>
        </w:tc>
      </w:tr>
      <w:tr w:rsidR="00EE3667" w:rsidRPr="00AA4D8F" w:rsidTr="00EE3667">
        <w:tc>
          <w:tcPr>
            <w:tcW w:w="768" w:type="dxa"/>
          </w:tcPr>
          <w:p w:rsidR="00EE3667" w:rsidRPr="00AA4D8F" w:rsidRDefault="00EE3667" w:rsidP="00EE3667">
            <w:pPr>
              <w:jc w:val="center"/>
            </w:pPr>
            <w:r w:rsidRPr="00AA4D8F">
              <w:t>2</w:t>
            </w:r>
          </w:p>
        </w:tc>
        <w:tc>
          <w:tcPr>
            <w:tcW w:w="10001" w:type="dxa"/>
          </w:tcPr>
          <w:p w:rsidR="00EE3667" w:rsidRPr="00AA4D8F" w:rsidRDefault="00EE3667" w:rsidP="00EE3667">
            <w:pPr>
              <w:jc w:val="both"/>
            </w:pPr>
            <w:r w:rsidRPr="00AA4D8F">
              <w:t>Одержано від інших підприємств</w:t>
            </w:r>
          </w:p>
        </w:tc>
        <w:tc>
          <w:tcPr>
            <w:tcW w:w="1456" w:type="dxa"/>
          </w:tcPr>
          <w:p w:rsidR="00EE3667" w:rsidRPr="00AA4D8F" w:rsidRDefault="00EE3667" w:rsidP="00EE3667">
            <w:pPr>
              <w:jc w:val="center"/>
            </w:pPr>
            <w:r w:rsidRPr="00AA4D8F">
              <w:t>503,405</w:t>
            </w:r>
          </w:p>
        </w:tc>
        <w:tc>
          <w:tcPr>
            <w:tcW w:w="1276" w:type="dxa"/>
          </w:tcPr>
          <w:p w:rsidR="00EE3667" w:rsidRPr="00AA4D8F" w:rsidRDefault="00EE3667" w:rsidP="00EE3667">
            <w:pPr>
              <w:jc w:val="center"/>
            </w:pPr>
            <w:r w:rsidRPr="00AA4D8F">
              <w:t>655,160</w:t>
            </w:r>
          </w:p>
        </w:tc>
        <w:tc>
          <w:tcPr>
            <w:tcW w:w="1417" w:type="dxa"/>
          </w:tcPr>
          <w:p w:rsidR="00EE3667" w:rsidRPr="00AA4D8F" w:rsidRDefault="00EE3667" w:rsidP="00EE3667">
            <w:pPr>
              <w:jc w:val="center"/>
            </w:pPr>
            <w:r w:rsidRPr="00AA4D8F">
              <w:t>612,288</w:t>
            </w:r>
          </w:p>
        </w:tc>
      </w:tr>
      <w:tr w:rsidR="00EE3667" w:rsidRPr="00AA4D8F" w:rsidTr="00EE3667">
        <w:tc>
          <w:tcPr>
            <w:tcW w:w="768" w:type="dxa"/>
          </w:tcPr>
          <w:p w:rsidR="00EE3667" w:rsidRPr="00AA4D8F" w:rsidRDefault="00EE3667" w:rsidP="00EE3667">
            <w:pPr>
              <w:jc w:val="center"/>
            </w:pPr>
            <w:r w:rsidRPr="00AA4D8F">
              <w:t>3</w:t>
            </w:r>
          </w:p>
        </w:tc>
        <w:tc>
          <w:tcPr>
            <w:tcW w:w="10001" w:type="dxa"/>
          </w:tcPr>
          <w:p w:rsidR="00EE3667" w:rsidRPr="00AA4D8F" w:rsidRDefault="00EE3667" w:rsidP="00EE3667">
            <w:pPr>
              <w:jc w:val="both"/>
            </w:pPr>
            <w:r w:rsidRPr="00AA4D8F">
              <w:t>Спалено</w:t>
            </w:r>
          </w:p>
        </w:tc>
        <w:tc>
          <w:tcPr>
            <w:tcW w:w="1456" w:type="dxa"/>
          </w:tcPr>
          <w:p w:rsidR="00EE3667" w:rsidRPr="00AA4D8F" w:rsidRDefault="00EE3667" w:rsidP="00EE3667">
            <w:pPr>
              <w:jc w:val="center"/>
            </w:pPr>
            <w:r w:rsidRPr="00AA4D8F">
              <w:t>1,650</w:t>
            </w:r>
          </w:p>
        </w:tc>
        <w:tc>
          <w:tcPr>
            <w:tcW w:w="1276" w:type="dxa"/>
          </w:tcPr>
          <w:p w:rsidR="00EE3667" w:rsidRPr="00AA4D8F" w:rsidRDefault="00EE3667" w:rsidP="00EE3667">
            <w:pPr>
              <w:jc w:val="center"/>
            </w:pPr>
            <w:r w:rsidRPr="00AA4D8F">
              <w:t>10,650</w:t>
            </w:r>
          </w:p>
        </w:tc>
        <w:tc>
          <w:tcPr>
            <w:tcW w:w="1417" w:type="dxa"/>
          </w:tcPr>
          <w:p w:rsidR="00EE3667" w:rsidRPr="00AA4D8F" w:rsidRDefault="00EE3667" w:rsidP="00EE3667">
            <w:pPr>
              <w:jc w:val="center"/>
            </w:pPr>
            <w:r w:rsidRPr="00AA4D8F">
              <w:t>12,409</w:t>
            </w:r>
          </w:p>
        </w:tc>
      </w:tr>
      <w:tr w:rsidR="00EE3667" w:rsidRPr="00AA4D8F" w:rsidTr="00EE3667">
        <w:tc>
          <w:tcPr>
            <w:tcW w:w="768" w:type="dxa"/>
          </w:tcPr>
          <w:p w:rsidR="00EE3667" w:rsidRPr="00AA4D8F" w:rsidRDefault="00EE3667" w:rsidP="00EE3667">
            <w:pPr>
              <w:jc w:val="center"/>
            </w:pPr>
            <w:r w:rsidRPr="00AA4D8F">
              <w:t>3.1</w:t>
            </w:r>
          </w:p>
        </w:tc>
        <w:tc>
          <w:tcPr>
            <w:tcW w:w="10001" w:type="dxa"/>
          </w:tcPr>
          <w:p w:rsidR="00EE3667" w:rsidRPr="00AA4D8F" w:rsidRDefault="00EE3667" w:rsidP="00EE3667">
            <w:pPr>
              <w:jc w:val="both"/>
            </w:pPr>
            <w:r w:rsidRPr="00AA4D8F">
              <w:t>у тому числі з метою отримання енергії</w:t>
            </w:r>
          </w:p>
        </w:tc>
        <w:tc>
          <w:tcPr>
            <w:tcW w:w="1456" w:type="dxa"/>
          </w:tcPr>
          <w:p w:rsidR="00EE3667" w:rsidRPr="00AA4D8F" w:rsidRDefault="00EE3667" w:rsidP="00EE3667">
            <w:pPr>
              <w:jc w:val="center"/>
            </w:pPr>
            <w:r w:rsidRPr="00AA4D8F">
              <w:t>1,646</w:t>
            </w:r>
          </w:p>
        </w:tc>
        <w:tc>
          <w:tcPr>
            <w:tcW w:w="1276" w:type="dxa"/>
          </w:tcPr>
          <w:p w:rsidR="00EE3667" w:rsidRPr="00AA4D8F" w:rsidRDefault="00EE3667" w:rsidP="00EE3667">
            <w:pPr>
              <w:jc w:val="center"/>
            </w:pPr>
            <w:r w:rsidRPr="00AA4D8F">
              <w:t>10,650</w:t>
            </w:r>
          </w:p>
        </w:tc>
        <w:tc>
          <w:tcPr>
            <w:tcW w:w="1417" w:type="dxa"/>
          </w:tcPr>
          <w:p w:rsidR="00EE3667" w:rsidRPr="00AA4D8F" w:rsidRDefault="00EE3667" w:rsidP="00EE3667">
            <w:pPr>
              <w:jc w:val="center"/>
            </w:pPr>
            <w:r w:rsidRPr="00AA4D8F">
              <w:t>12,408</w:t>
            </w:r>
          </w:p>
        </w:tc>
      </w:tr>
      <w:tr w:rsidR="00EE3667" w:rsidRPr="00AA4D8F" w:rsidTr="00EE3667">
        <w:tc>
          <w:tcPr>
            <w:tcW w:w="768" w:type="dxa"/>
          </w:tcPr>
          <w:p w:rsidR="00EE3667" w:rsidRPr="00AA4D8F" w:rsidRDefault="00EE3667" w:rsidP="00EE3667">
            <w:pPr>
              <w:jc w:val="center"/>
            </w:pPr>
            <w:r w:rsidRPr="00AA4D8F">
              <w:t>4</w:t>
            </w:r>
          </w:p>
        </w:tc>
        <w:tc>
          <w:tcPr>
            <w:tcW w:w="10001" w:type="dxa"/>
          </w:tcPr>
          <w:p w:rsidR="00EE3667" w:rsidRPr="00AA4D8F" w:rsidRDefault="00EE3667" w:rsidP="00EE3667">
            <w:pPr>
              <w:jc w:val="both"/>
            </w:pPr>
            <w:r w:rsidRPr="00AA4D8F">
              <w:t>Використано (утилізовано)</w:t>
            </w:r>
          </w:p>
        </w:tc>
        <w:tc>
          <w:tcPr>
            <w:tcW w:w="1456" w:type="dxa"/>
          </w:tcPr>
          <w:p w:rsidR="00EE3667" w:rsidRPr="00AA4D8F" w:rsidRDefault="00EE3667" w:rsidP="00EE3667">
            <w:pPr>
              <w:jc w:val="center"/>
            </w:pPr>
            <w:r w:rsidRPr="00AA4D8F">
              <w:t>346,364</w:t>
            </w:r>
          </w:p>
        </w:tc>
        <w:tc>
          <w:tcPr>
            <w:tcW w:w="1276" w:type="dxa"/>
          </w:tcPr>
          <w:p w:rsidR="00EE3667" w:rsidRPr="00AA4D8F" w:rsidRDefault="00EE3667" w:rsidP="00EE3667">
            <w:pPr>
              <w:jc w:val="center"/>
            </w:pPr>
            <w:r w:rsidRPr="00AA4D8F">
              <w:t>450,101</w:t>
            </w:r>
          </w:p>
        </w:tc>
        <w:tc>
          <w:tcPr>
            <w:tcW w:w="1417" w:type="dxa"/>
          </w:tcPr>
          <w:p w:rsidR="00EE3667" w:rsidRPr="00AA4D8F" w:rsidRDefault="00EE3667" w:rsidP="00EE3667">
            <w:pPr>
              <w:jc w:val="center"/>
            </w:pPr>
            <w:r w:rsidRPr="00AA4D8F">
              <w:t>397,262</w:t>
            </w:r>
          </w:p>
        </w:tc>
      </w:tr>
      <w:tr w:rsidR="00EE3667" w:rsidRPr="00AA4D8F" w:rsidTr="00EE3667">
        <w:tc>
          <w:tcPr>
            <w:tcW w:w="768" w:type="dxa"/>
          </w:tcPr>
          <w:p w:rsidR="00EE3667" w:rsidRPr="00AA4D8F" w:rsidRDefault="00EE3667" w:rsidP="00EE3667">
            <w:pPr>
              <w:jc w:val="center"/>
            </w:pPr>
            <w:r w:rsidRPr="00AA4D8F">
              <w:t>5</w:t>
            </w:r>
          </w:p>
        </w:tc>
        <w:tc>
          <w:tcPr>
            <w:tcW w:w="10001" w:type="dxa"/>
          </w:tcPr>
          <w:p w:rsidR="00EE3667" w:rsidRPr="00AA4D8F" w:rsidRDefault="00EE3667" w:rsidP="00EE3667">
            <w:pPr>
              <w:jc w:val="both"/>
            </w:pPr>
            <w:r w:rsidRPr="00AA4D8F">
              <w:t>Направлено в сховища організованого складування (поховання)</w:t>
            </w:r>
          </w:p>
        </w:tc>
        <w:tc>
          <w:tcPr>
            <w:tcW w:w="1456" w:type="dxa"/>
          </w:tcPr>
          <w:p w:rsidR="00EE3667" w:rsidRPr="00AA4D8F" w:rsidRDefault="00EE3667" w:rsidP="00EE3667">
            <w:pPr>
              <w:jc w:val="center"/>
            </w:pPr>
            <w:r w:rsidRPr="00AA4D8F">
              <w:t>295,645</w:t>
            </w:r>
          </w:p>
        </w:tc>
        <w:tc>
          <w:tcPr>
            <w:tcW w:w="1276" w:type="dxa"/>
          </w:tcPr>
          <w:p w:rsidR="00EE3667" w:rsidRPr="00AA4D8F" w:rsidRDefault="00EE3667" w:rsidP="00EE3667">
            <w:pPr>
              <w:jc w:val="center"/>
            </w:pPr>
            <w:r w:rsidRPr="00AA4D8F">
              <w:t>292,655</w:t>
            </w:r>
          </w:p>
        </w:tc>
        <w:tc>
          <w:tcPr>
            <w:tcW w:w="1417" w:type="dxa"/>
          </w:tcPr>
          <w:p w:rsidR="00EE3667" w:rsidRPr="00AA4D8F" w:rsidRDefault="00EE3667" w:rsidP="00EE3667">
            <w:pPr>
              <w:jc w:val="center"/>
            </w:pPr>
            <w:r w:rsidRPr="00AA4D8F">
              <w:t>228,584</w:t>
            </w:r>
          </w:p>
        </w:tc>
      </w:tr>
      <w:tr w:rsidR="00EE3667" w:rsidRPr="00AA4D8F" w:rsidTr="00EE3667">
        <w:tc>
          <w:tcPr>
            <w:tcW w:w="768" w:type="dxa"/>
          </w:tcPr>
          <w:p w:rsidR="00EE3667" w:rsidRPr="00AA4D8F" w:rsidRDefault="00EE3667" w:rsidP="00EE3667">
            <w:pPr>
              <w:jc w:val="center"/>
            </w:pPr>
            <w:r w:rsidRPr="00AA4D8F">
              <w:t>6</w:t>
            </w:r>
          </w:p>
        </w:tc>
        <w:tc>
          <w:tcPr>
            <w:tcW w:w="10001" w:type="dxa"/>
          </w:tcPr>
          <w:p w:rsidR="00EE3667" w:rsidRPr="00AA4D8F" w:rsidRDefault="00EE3667" w:rsidP="00EE3667">
            <w:pPr>
              <w:jc w:val="both"/>
            </w:pPr>
            <w:r w:rsidRPr="00AA4D8F">
              <w:t>Передано іншим підприємствам</w:t>
            </w:r>
          </w:p>
        </w:tc>
        <w:tc>
          <w:tcPr>
            <w:tcW w:w="1456" w:type="dxa"/>
          </w:tcPr>
          <w:p w:rsidR="00EE3667" w:rsidRPr="00AA4D8F" w:rsidRDefault="00EE3667" w:rsidP="00EE3667">
            <w:pPr>
              <w:jc w:val="center"/>
            </w:pPr>
            <w:r w:rsidRPr="00AA4D8F">
              <w:t>651,124</w:t>
            </w:r>
          </w:p>
        </w:tc>
        <w:tc>
          <w:tcPr>
            <w:tcW w:w="1276" w:type="dxa"/>
          </w:tcPr>
          <w:p w:rsidR="00EE3667" w:rsidRPr="00AA4D8F" w:rsidRDefault="00EE3667" w:rsidP="00EE3667">
            <w:pPr>
              <w:jc w:val="center"/>
            </w:pPr>
            <w:r w:rsidRPr="00AA4D8F">
              <w:t>921,171</w:t>
            </w:r>
          </w:p>
        </w:tc>
        <w:tc>
          <w:tcPr>
            <w:tcW w:w="1417" w:type="dxa"/>
          </w:tcPr>
          <w:p w:rsidR="00EE3667" w:rsidRPr="00AA4D8F" w:rsidRDefault="00EE3667" w:rsidP="00EE3667">
            <w:pPr>
              <w:jc w:val="center"/>
            </w:pPr>
            <w:r w:rsidRPr="00AA4D8F">
              <w:t>692,887</w:t>
            </w:r>
          </w:p>
        </w:tc>
      </w:tr>
      <w:tr w:rsidR="00EE3667" w:rsidRPr="00AA4D8F" w:rsidTr="00EE3667">
        <w:tc>
          <w:tcPr>
            <w:tcW w:w="768" w:type="dxa"/>
          </w:tcPr>
          <w:p w:rsidR="00EE3667" w:rsidRPr="00AA4D8F" w:rsidRDefault="00EE3667" w:rsidP="00EE3667">
            <w:pPr>
              <w:jc w:val="center"/>
            </w:pPr>
            <w:r w:rsidRPr="00AA4D8F">
              <w:t>7</w:t>
            </w:r>
          </w:p>
        </w:tc>
        <w:tc>
          <w:tcPr>
            <w:tcW w:w="10001" w:type="dxa"/>
          </w:tcPr>
          <w:p w:rsidR="00EE3667" w:rsidRPr="00AA4D8F" w:rsidRDefault="00EE3667" w:rsidP="00EE3667">
            <w:pPr>
              <w:jc w:val="both"/>
            </w:pPr>
            <w:r w:rsidRPr="00AA4D8F">
              <w:rPr>
                <w:rFonts w:ascii="Times New Roman CYR" w:hAnsi="Times New Roman CYR"/>
                <w:lang w:eastAsia="en-US"/>
              </w:rPr>
              <w:t>Втрати відходів внаслідок витікання, випаровування, пожеж, крадіжок</w:t>
            </w:r>
          </w:p>
        </w:tc>
        <w:tc>
          <w:tcPr>
            <w:tcW w:w="1456" w:type="dxa"/>
          </w:tcPr>
          <w:p w:rsidR="00EE3667" w:rsidRPr="00AA4D8F" w:rsidRDefault="00EE3667" w:rsidP="00EE3667">
            <w:pPr>
              <w:jc w:val="center"/>
            </w:pPr>
            <w:r w:rsidRPr="00AA4D8F">
              <w:t>-</w:t>
            </w:r>
          </w:p>
        </w:tc>
        <w:tc>
          <w:tcPr>
            <w:tcW w:w="1276" w:type="dxa"/>
          </w:tcPr>
          <w:p w:rsidR="00EE3667" w:rsidRPr="00AA4D8F" w:rsidRDefault="00EE3667" w:rsidP="00EE3667">
            <w:pPr>
              <w:jc w:val="center"/>
              <w:rPr>
                <w:lang w:val="en-US"/>
              </w:rPr>
            </w:pPr>
            <w:r w:rsidRPr="00AA4D8F">
              <w:rPr>
                <w:lang w:val="en-US"/>
              </w:rPr>
              <w:t>-</w:t>
            </w:r>
          </w:p>
        </w:tc>
        <w:tc>
          <w:tcPr>
            <w:tcW w:w="1417" w:type="dxa"/>
          </w:tcPr>
          <w:p w:rsidR="00EE3667" w:rsidRPr="00AA4D8F" w:rsidRDefault="00EE3667" w:rsidP="00EE3667">
            <w:pPr>
              <w:jc w:val="center"/>
            </w:pPr>
            <w:r w:rsidRPr="00AA4D8F">
              <w:t>-</w:t>
            </w:r>
          </w:p>
        </w:tc>
      </w:tr>
      <w:tr w:rsidR="00EE3667" w:rsidRPr="00AA4D8F" w:rsidTr="00EE3667">
        <w:tc>
          <w:tcPr>
            <w:tcW w:w="768" w:type="dxa"/>
          </w:tcPr>
          <w:p w:rsidR="00EE3667" w:rsidRPr="00AA4D8F" w:rsidRDefault="00EE3667" w:rsidP="00EE3667">
            <w:pPr>
              <w:jc w:val="center"/>
            </w:pPr>
            <w:r w:rsidRPr="00AA4D8F">
              <w:t>8</w:t>
            </w:r>
          </w:p>
        </w:tc>
        <w:tc>
          <w:tcPr>
            <w:tcW w:w="10001" w:type="dxa"/>
          </w:tcPr>
          <w:p w:rsidR="00EE3667" w:rsidRPr="00AA4D8F" w:rsidRDefault="00EE3667" w:rsidP="00EE3667">
            <w:pPr>
              <w:jc w:val="both"/>
            </w:pPr>
            <w:r w:rsidRPr="00AA4D8F">
              <w:t>Наявність на кінець звітного року у сховищах організованого складування та на території підприємств</w:t>
            </w:r>
          </w:p>
        </w:tc>
        <w:tc>
          <w:tcPr>
            <w:tcW w:w="1456" w:type="dxa"/>
          </w:tcPr>
          <w:p w:rsidR="00EE3667" w:rsidRPr="00AA4D8F" w:rsidRDefault="00EE3667" w:rsidP="00EE3667">
            <w:pPr>
              <w:jc w:val="center"/>
            </w:pPr>
            <w:r w:rsidRPr="00AA4D8F">
              <w:t>8153,157</w:t>
            </w:r>
          </w:p>
        </w:tc>
        <w:tc>
          <w:tcPr>
            <w:tcW w:w="1276" w:type="dxa"/>
          </w:tcPr>
          <w:p w:rsidR="00EE3667" w:rsidRPr="00AA4D8F" w:rsidRDefault="00EE3667" w:rsidP="00EE3667">
            <w:pPr>
              <w:jc w:val="center"/>
            </w:pPr>
            <w:r w:rsidRPr="00AA4D8F">
              <w:t>8499,992</w:t>
            </w:r>
          </w:p>
        </w:tc>
        <w:tc>
          <w:tcPr>
            <w:tcW w:w="1417" w:type="dxa"/>
          </w:tcPr>
          <w:p w:rsidR="00EE3667" w:rsidRPr="00AA4D8F" w:rsidRDefault="00EE3667" w:rsidP="00EE3667">
            <w:pPr>
              <w:ind w:right="-466"/>
            </w:pPr>
            <w:r w:rsidRPr="00AA4D8F">
              <w:t>8649,163</w:t>
            </w:r>
          </w:p>
        </w:tc>
      </w:tr>
    </w:tbl>
    <w:p w:rsidR="00EE3667" w:rsidRPr="00DD7970" w:rsidRDefault="00EE3667" w:rsidP="00EE3667">
      <w:pPr>
        <w:jc w:val="center"/>
        <w:rPr>
          <w:color w:val="000000" w:themeColor="text1"/>
          <w:sz w:val="20"/>
          <w:szCs w:val="28"/>
          <w:lang w:val="en-US"/>
        </w:rPr>
      </w:pPr>
    </w:p>
    <w:p w:rsidR="00EE3667" w:rsidRPr="00FC555A" w:rsidRDefault="00EE3667" w:rsidP="00EE3667">
      <w:pPr>
        <w:jc w:val="center"/>
        <w:rPr>
          <w:sz w:val="28"/>
        </w:rPr>
      </w:pPr>
      <w:r w:rsidRPr="00FC555A">
        <w:rPr>
          <w:sz w:val="28"/>
        </w:rPr>
        <w:t>Підприємства – основні накопичувачі промислових відходів</w:t>
      </w:r>
    </w:p>
    <w:p w:rsidR="00EE3667" w:rsidRPr="00FC555A" w:rsidRDefault="00EE3667" w:rsidP="00EE3667">
      <w:pPr>
        <w:jc w:val="center"/>
      </w:pPr>
      <w:r w:rsidRPr="00FC555A">
        <w:t>(за даними статзвітності № 1-відходи)</w:t>
      </w:r>
    </w:p>
    <w:p w:rsidR="00EE3667" w:rsidRPr="00FC555A" w:rsidRDefault="00EE3667" w:rsidP="00EE3667">
      <w:pPr>
        <w:pStyle w:val="a5"/>
        <w:ind w:left="6373" w:right="-32" w:firstLine="709"/>
        <w:jc w:val="right"/>
        <w:rPr>
          <w:lang w:val="uk-UA"/>
        </w:rPr>
      </w:pPr>
      <w:r w:rsidRPr="00FC555A">
        <w:rPr>
          <w:b w:val="0"/>
          <w:sz w:val="24"/>
          <w:lang w:val="uk-UA"/>
        </w:rPr>
        <w:t>Таблиця 53</w:t>
      </w:r>
    </w:p>
    <w:tbl>
      <w:tblPr>
        <w:tblW w:w="148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2618"/>
        <w:gridCol w:w="2410"/>
        <w:gridCol w:w="1276"/>
        <w:gridCol w:w="1559"/>
        <w:gridCol w:w="1701"/>
        <w:gridCol w:w="1559"/>
        <w:gridCol w:w="3183"/>
      </w:tblGrid>
      <w:tr w:rsidR="00F74C95" w:rsidRPr="00AA4D8F" w:rsidTr="00F74C95">
        <w:tc>
          <w:tcPr>
            <w:tcW w:w="500" w:type="dxa"/>
          </w:tcPr>
          <w:p w:rsidR="00EE3667" w:rsidRPr="00AA4D8F" w:rsidRDefault="00EE3667" w:rsidP="00EE3667">
            <w:pPr>
              <w:jc w:val="center"/>
            </w:pPr>
            <w:r w:rsidRPr="00AA4D8F">
              <w:t>№ з/п</w:t>
            </w:r>
          </w:p>
        </w:tc>
        <w:tc>
          <w:tcPr>
            <w:tcW w:w="2618" w:type="dxa"/>
          </w:tcPr>
          <w:p w:rsidR="00EE3667" w:rsidRPr="00AA4D8F" w:rsidRDefault="00EE3667" w:rsidP="00EE3667">
            <w:pPr>
              <w:ind w:left="-26" w:right="-114"/>
              <w:jc w:val="center"/>
            </w:pPr>
            <w:r w:rsidRPr="00AA4D8F">
              <w:t>Підприємства</w:t>
            </w:r>
          </w:p>
        </w:tc>
        <w:tc>
          <w:tcPr>
            <w:tcW w:w="2410" w:type="dxa"/>
          </w:tcPr>
          <w:p w:rsidR="00EE3667" w:rsidRPr="00AA4D8F" w:rsidRDefault="00EE3667" w:rsidP="00EE3667">
            <w:pPr>
              <w:jc w:val="center"/>
            </w:pPr>
            <w:r w:rsidRPr="00AA4D8F">
              <w:t>Найменування відходу</w:t>
            </w:r>
          </w:p>
        </w:tc>
        <w:tc>
          <w:tcPr>
            <w:tcW w:w="1276" w:type="dxa"/>
          </w:tcPr>
          <w:p w:rsidR="00EE3667" w:rsidRPr="00AA4D8F" w:rsidRDefault="00EE3667" w:rsidP="00EE3667">
            <w:pPr>
              <w:jc w:val="center"/>
            </w:pPr>
            <w:r w:rsidRPr="00AA4D8F">
              <w:t>Клас небезпеки</w:t>
            </w:r>
          </w:p>
        </w:tc>
        <w:tc>
          <w:tcPr>
            <w:tcW w:w="1559" w:type="dxa"/>
          </w:tcPr>
          <w:p w:rsidR="00F74C95" w:rsidRDefault="00EE3667" w:rsidP="00EE3667">
            <w:pPr>
              <w:ind w:left="-108" w:right="-119"/>
              <w:jc w:val="center"/>
              <w:rPr>
                <w:lang w:val="ru-RU"/>
              </w:rPr>
            </w:pPr>
            <w:r w:rsidRPr="00AA4D8F">
              <w:t xml:space="preserve">Накопичено відходів </w:t>
            </w:r>
          </w:p>
          <w:p w:rsidR="00EE3667" w:rsidRPr="00AA4D8F" w:rsidRDefault="00EE3667" w:rsidP="00EE3667">
            <w:pPr>
              <w:ind w:left="-108" w:right="-119"/>
              <w:jc w:val="center"/>
            </w:pPr>
            <w:r w:rsidRPr="00AA4D8F">
              <w:t>станом на початок звітного періоду, т</w:t>
            </w:r>
          </w:p>
        </w:tc>
        <w:tc>
          <w:tcPr>
            <w:tcW w:w="1701" w:type="dxa"/>
          </w:tcPr>
          <w:p w:rsidR="00F74C95" w:rsidRDefault="00EE3667" w:rsidP="00EE3667">
            <w:pPr>
              <w:jc w:val="center"/>
              <w:rPr>
                <w:lang w:val="ru-RU"/>
              </w:rPr>
            </w:pPr>
            <w:r w:rsidRPr="00AA4D8F">
              <w:t xml:space="preserve">Фактично утворилось відходів на підприємстві </w:t>
            </w:r>
          </w:p>
          <w:p w:rsidR="00EE3667" w:rsidRPr="00AA4D8F" w:rsidRDefault="00EE3667" w:rsidP="00EE3667">
            <w:pPr>
              <w:jc w:val="center"/>
            </w:pPr>
            <w:r w:rsidRPr="00AA4D8F">
              <w:t>за 2017 рік (звітний), т</w:t>
            </w:r>
          </w:p>
        </w:tc>
        <w:tc>
          <w:tcPr>
            <w:tcW w:w="1559" w:type="dxa"/>
          </w:tcPr>
          <w:p w:rsidR="00F74C95" w:rsidRDefault="00EE3667" w:rsidP="00EE3667">
            <w:pPr>
              <w:ind w:left="-150" w:right="-162"/>
              <w:jc w:val="center"/>
              <w:rPr>
                <w:lang w:val="ru-RU"/>
              </w:rPr>
            </w:pPr>
            <w:r w:rsidRPr="00AA4D8F">
              <w:t xml:space="preserve">Накопичено відходів </w:t>
            </w:r>
          </w:p>
          <w:p w:rsidR="00F74C95" w:rsidRDefault="00EE3667" w:rsidP="00EE3667">
            <w:pPr>
              <w:ind w:left="-150" w:right="-162"/>
              <w:jc w:val="center"/>
              <w:rPr>
                <w:lang w:val="ru-RU"/>
              </w:rPr>
            </w:pPr>
            <w:r w:rsidRPr="00AA4D8F">
              <w:t xml:space="preserve">станом на </w:t>
            </w:r>
          </w:p>
          <w:p w:rsidR="00F74C95" w:rsidRDefault="00EE3667" w:rsidP="00EE3667">
            <w:pPr>
              <w:ind w:left="-150" w:right="-162"/>
              <w:jc w:val="center"/>
              <w:rPr>
                <w:lang w:val="ru-RU"/>
              </w:rPr>
            </w:pPr>
            <w:r w:rsidRPr="00AA4D8F">
              <w:t xml:space="preserve">кінець </w:t>
            </w:r>
          </w:p>
          <w:p w:rsidR="00EE3667" w:rsidRPr="00AA4D8F" w:rsidRDefault="00EE3667" w:rsidP="00EE3667">
            <w:pPr>
              <w:ind w:left="-150" w:right="-162"/>
              <w:jc w:val="center"/>
            </w:pPr>
            <w:r w:rsidRPr="00AA4D8F">
              <w:t>звітного року,</w:t>
            </w:r>
          </w:p>
          <w:p w:rsidR="00EE3667" w:rsidRPr="00AA4D8F" w:rsidRDefault="00EE3667" w:rsidP="00EE3667">
            <w:pPr>
              <w:ind w:left="-150" w:right="-162"/>
              <w:jc w:val="center"/>
            </w:pPr>
            <w:r w:rsidRPr="00AA4D8F">
              <w:t>т</w:t>
            </w:r>
          </w:p>
        </w:tc>
        <w:tc>
          <w:tcPr>
            <w:tcW w:w="3183" w:type="dxa"/>
          </w:tcPr>
          <w:p w:rsidR="00EE3667" w:rsidRPr="00AA4D8F" w:rsidRDefault="00EE3667" w:rsidP="00EE3667">
            <w:pPr>
              <w:jc w:val="center"/>
            </w:pPr>
            <w:r w:rsidRPr="00AA4D8F">
              <w:t>Місце накопичення відходів</w:t>
            </w:r>
          </w:p>
          <w:p w:rsidR="00EE3667" w:rsidRPr="00AA4D8F" w:rsidRDefault="00EE3667" w:rsidP="00EE3667">
            <w:pPr>
              <w:jc w:val="center"/>
            </w:pPr>
          </w:p>
        </w:tc>
      </w:tr>
      <w:tr w:rsidR="00F74C95" w:rsidRPr="00AA4D8F" w:rsidTr="007D755F">
        <w:tc>
          <w:tcPr>
            <w:tcW w:w="500" w:type="dxa"/>
            <w:tcBorders>
              <w:bottom w:val="single" w:sz="4" w:space="0" w:color="auto"/>
            </w:tcBorders>
          </w:tcPr>
          <w:p w:rsidR="00EE3667" w:rsidRPr="00AA4D8F" w:rsidRDefault="00EE3667" w:rsidP="00EE3667">
            <w:pPr>
              <w:jc w:val="center"/>
            </w:pPr>
            <w:r w:rsidRPr="00AA4D8F">
              <w:t>1</w:t>
            </w:r>
          </w:p>
        </w:tc>
        <w:tc>
          <w:tcPr>
            <w:tcW w:w="2618" w:type="dxa"/>
            <w:tcBorders>
              <w:bottom w:val="single" w:sz="4" w:space="0" w:color="auto"/>
            </w:tcBorders>
          </w:tcPr>
          <w:p w:rsidR="00EE3667" w:rsidRPr="00AA4D8F" w:rsidRDefault="00EE3667" w:rsidP="00EE3667">
            <w:pPr>
              <w:jc w:val="center"/>
            </w:pPr>
            <w:r w:rsidRPr="00AA4D8F">
              <w:t>2</w:t>
            </w:r>
          </w:p>
        </w:tc>
        <w:tc>
          <w:tcPr>
            <w:tcW w:w="2410" w:type="dxa"/>
            <w:tcBorders>
              <w:bottom w:val="single" w:sz="4" w:space="0" w:color="auto"/>
            </w:tcBorders>
          </w:tcPr>
          <w:p w:rsidR="00EE3667" w:rsidRPr="00AA4D8F" w:rsidRDefault="00EE3667" w:rsidP="00EE3667">
            <w:pPr>
              <w:jc w:val="center"/>
            </w:pPr>
            <w:r w:rsidRPr="00AA4D8F">
              <w:t>3</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5</w:t>
            </w:r>
          </w:p>
        </w:tc>
        <w:tc>
          <w:tcPr>
            <w:tcW w:w="1701" w:type="dxa"/>
          </w:tcPr>
          <w:p w:rsidR="00EE3667" w:rsidRPr="00AA4D8F" w:rsidRDefault="00EE3667" w:rsidP="00EE3667">
            <w:pPr>
              <w:jc w:val="center"/>
            </w:pPr>
            <w:r w:rsidRPr="00AA4D8F">
              <w:t>6</w:t>
            </w:r>
          </w:p>
        </w:tc>
        <w:tc>
          <w:tcPr>
            <w:tcW w:w="1559" w:type="dxa"/>
          </w:tcPr>
          <w:p w:rsidR="00EE3667" w:rsidRPr="00AA4D8F" w:rsidRDefault="00EE3667" w:rsidP="00EE3667">
            <w:pPr>
              <w:jc w:val="center"/>
            </w:pPr>
            <w:r w:rsidRPr="00AA4D8F">
              <w:t>7</w:t>
            </w:r>
          </w:p>
        </w:tc>
        <w:tc>
          <w:tcPr>
            <w:tcW w:w="3183" w:type="dxa"/>
          </w:tcPr>
          <w:p w:rsidR="00EE3667" w:rsidRPr="00AA4D8F" w:rsidRDefault="00EE3667" w:rsidP="00EE3667">
            <w:pPr>
              <w:jc w:val="center"/>
            </w:pPr>
            <w:r w:rsidRPr="00AA4D8F">
              <w:t>8</w:t>
            </w:r>
          </w:p>
        </w:tc>
      </w:tr>
      <w:tr w:rsidR="00F74C95" w:rsidRPr="00AA4D8F" w:rsidTr="007D755F">
        <w:tc>
          <w:tcPr>
            <w:tcW w:w="500" w:type="dxa"/>
            <w:vMerge w:val="restart"/>
            <w:tcBorders>
              <w:bottom w:val="single" w:sz="6" w:space="0" w:color="auto"/>
              <w:right w:val="single" w:sz="6" w:space="0" w:color="auto"/>
            </w:tcBorders>
          </w:tcPr>
          <w:p w:rsidR="00EE3667" w:rsidRDefault="00EE3667" w:rsidP="00EE3667">
            <w:r w:rsidRPr="00AA4D8F">
              <w:t>1</w:t>
            </w:r>
          </w:p>
          <w:p w:rsidR="00EE3667" w:rsidRDefault="00EE3667" w:rsidP="00EE3667"/>
          <w:p w:rsidR="00EE3667" w:rsidRDefault="00EE3667" w:rsidP="00EE3667">
            <w:pPr>
              <w:rPr>
                <w:lang w:val="ru-RU"/>
              </w:rPr>
            </w:pPr>
          </w:p>
          <w:p w:rsidR="007D755F" w:rsidRDefault="007D755F" w:rsidP="00EE3667">
            <w:pPr>
              <w:rPr>
                <w:lang w:val="ru-RU"/>
              </w:rPr>
            </w:pPr>
          </w:p>
          <w:p w:rsidR="007D755F" w:rsidRDefault="007D755F" w:rsidP="00EE3667">
            <w:pPr>
              <w:rPr>
                <w:lang w:val="ru-RU"/>
              </w:rPr>
            </w:pPr>
          </w:p>
          <w:p w:rsidR="007D755F" w:rsidRPr="007D755F" w:rsidRDefault="007D755F" w:rsidP="00EE3667">
            <w:pPr>
              <w:rPr>
                <w:lang w:val="ru-RU"/>
              </w:rPr>
            </w:pPr>
          </w:p>
          <w:p w:rsidR="00EE3667" w:rsidRPr="007D755F" w:rsidRDefault="007D755F" w:rsidP="00EE3667">
            <w:pPr>
              <w:rPr>
                <w:lang w:val="ru-RU"/>
              </w:rPr>
            </w:pPr>
            <w:r>
              <w:rPr>
                <w:lang w:val="ru-RU"/>
              </w:rPr>
              <w:lastRenderedPageBreak/>
              <w:t>1</w:t>
            </w:r>
          </w:p>
        </w:tc>
        <w:tc>
          <w:tcPr>
            <w:tcW w:w="2618" w:type="dxa"/>
            <w:vMerge w:val="restart"/>
            <w:tcBorders>
              <w:left w:val="single" w:sz="6" w:space="0" w:color="auto"/>
              <w:bottom w:val="single" w:sz="6" w:space="0" w:color="auto"/>
              <w:right w:val="single" w:sz="6" w:space="0" w:color="auto"/>
            </w:tcBorders>
          </w:tcPr>
          <w:p w:rsidR="00EE3667" w:rsidRPr="00AA4D8F" w:rsidRDefault="00EE3667" w:rsidP="00EE3667">
            <w:r>
              <w:lastRenderedPageBreak/>
              <w:t>ДП «</w:t>
            </w:r>
            <w:r w:rsidRPr="00AA4D8F">
              <w:t>НАЕК</w:t>
            </w:r>
            <w:r>
              <w:t>» «</w:t>
            </w:r>
            <w:r w:rsidRPr="00AA4D8F">
              <w:t>Енергоатом</w:t>
            </w:r>
            <w:r>
              <w:t>» ВП «</w:t>
            </w:r>
            <w:r w:rsidRPr="00AA4D8F">
              <w:t>Хмельницька АЕС</w:t>
            </w:r>
            <w:r>
              <w:t>»</w:t>
            </w:r>
            <w:r w:rsidRPr="00AA4D8F">
              <w:t xml:space="preserve"> </w:t>
            </w:r>
          </w:p>
          <w:p w:rsidR="00EE3667" w:rsidRDefault="00EE3667" w:rsidP="00EE3667">
            <w:r w:rsidRPr="00AA4D8F">
              <w:t>м.</w:t>
            </w:r>
            <w:r>
              <w:t xml:space="preserve"> </w:t>
            </w:r>
            <w:r w:rsidRPr="00AA4D8F">
              <w:t xml:space="preserve">Нетішин, </w:t>
            </w:r>
          </w:p>
          <w:p w:rsidR="00EE3667" w:rsidRDefault="00EE3667" w:rsidP="00EE3667">
            <w:pPr>
              <w:rPr>
                <w:lang w:val="ru-RU"/>
              </w:rPr>
            </w:pPr>
            <w:r w:rsidRPr="00AA4D8F">
              <w:t>вул.</w:t>
            </w:r>
            <w:r>
              <w:t xml:space="preserve"> </w:t>
            </w:r>
            <w:r w:rsidRPr="00AA4D8F">
              <w:t>Енергетиків, 20</w:t>
            </w:r>
          </w:p>
          <w:p w:rsidR="007D755F" w:rsidRDefault="007D755F" w:rsidP="00EE3667">
            <w:pPr>
              <w:rPr>
                <w:lang w:val="ru-RU"/>
              </w:rPr>
            </w:pPr>
          </w:p>
          <w:p w:rsidR="007D755F" w:rsidRPr="007D755F" w:rsidRDefault="007D755F" w:rsidP="007D755F">
            <w:pPr>
              <w:jc w:val="center"/>
              <w:rPr>
                <w:lang w:val="ru-RU"/>
              </w:rPr>
            </w:pPr>
            <w:r>
              <w:rPr>
                <w:lang w:val="ru-RU"/>
              </w:rPr>
              <w:lastRenderedPageBreak/>
              <w:t>2</w:t>
            </w:r>
          </w:p>
        </w:tc>
        <w:tc>
          <w:tcPr>
            <w:tcW w:w="2410" w:type="dxa"/>
            <w:tcBorders>
              <w:left w:val="single" w:sz="6" w:space="0" w:color="auto"/>
              <w:bottom w:val="single" w:sz="6" w:space="0" w:color="auto"/>
            </w:tcBorders>
          </w:tcPr>
          <w:p w:rsidR="00EE3667" w:rsidRPr="00AA4D8F" w:rsidRDefault="00EE3667" w:rsidP="00EE3667">
            <w:r w:rsidRPr="00AA4D8F">
              <w:lastRenderedPageBreak/>
              <w:t>Лампи</w:t>
            </w:r>
            <w:r>
              <w:t xml:space="preserve"> люмінесцентні </w:t>
            </w:r>
            <w:r w:rsidRPr="00AA4D8F">
              <w:t>та відходи, які містять ртуть, інші зіпсовані або відпрацьовані</w:t>
            </w:r>
          </w:p>
        </w:tc>
        <w:tc>
          <w:tcPr>
            <w:tcW w:w="1276" w:type="dxa"/>
          </w:tcPr>
          <w:p w:rsidR="00EE3667" w:rsidRPr="00AA4D8F" w:rsidRDefault="00EE3667" w:rsidP="00EE3667">
            <w:pPr>
              <w:jc w:val="center"/>
            </w:pPr>
            <w:r w:rsidRPr="00AA4D8F">
              <w:t>1</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2,528</w:t>
            </w:r>
          </w:p>
        </w:tc>
        <w:tc>
          <w:tcPr>
            <w:tcW w:w="1559" w:type="dxa"/>
          </w:tcPr>
          <w:p w:rsidR="00EE3667" w:rsidRPr="00AA4D8F" w:rsidRDefault="00EE3667" w:rsidP="00EE3667">
            <w:pPr>
              <w:jc w:val="center"/>
            </w:pPr>
            <w:r w:rsidRPr="00AA4D8F">
              <w:t>0</w:t>
            </w:r>
          </w:p>
        </w:tc>
        <w:tc>
          <w:tcPr>
            <w:tcW w:w="3183" w:type="dxa"/>
          </w:tcPr>
          <w:p w:rsidR="00EE3667" w:rsidRPr="00AA4D8F" w:rsidRDefault="00EE3667" w:rsidP="007D755F">
            <w:pPr>
              <w:jc w:val="both"/>
            </w:pPr>
            <w:r w:rsidRPr="00AA4D8F">
              <w:t>Тимчасово на складі в заводських картонних</w:t>
            </w:r>
            <w:r w:rsidR="007D755F">
              <w:rPr>
                <w:lang w:val="ru-RU"/>
              </w:rPr>
              <w:t xml:space="preserve"> </w:t>
            </w:r>
            <w:r w:rsidRPr="00AA4D8F">
              <w:t>коробках на метале</w:t>
            </w:r>
            <w:r w:rsidR="007D755F">
              <w:t>вих стелажах, з пода</w:t>
            </w:r>
            <w:r w:rsidRPr="00AA4D8F">
              <w:t>льшою передачею щоквартально сторонній організації.</w:t>
            </w:r>
          </w:p>
        </w:tc>
      </w:tr>
      <w:tr w:rsidR="007D755F" w:rsidRPr="00AA4D8F" w:rsidTr="007D755F">
        <w:tc>
          <w:tcPr>
            <w:tcW w:w="500" w:type="dxa"/>
            <w:vMerge/>
            <w:tcBorders>
              <w:top w:val="single" w:sz="6" w:space="0" w:color="auto"/>
              <w:bottom w:val="single" w:sz="4" w:space="0" w:color="auto"/>
              <w:right w:val="single" w:sz="6" w:space="0" w:color="auto"/>
            </w:tcBorders>
          </w:tcPr>
          <w:p w:rsidR="007D755F" w:rsidRPr="00AA4D8F" w:rsidRDefault="007D755F" w:rsidP="00EE3667"/>
        </w:tc>
        <w:tc>
          <w:tcPr>
            <w:tcW w:w="2618" w:type="dxa"/>
            <w:vMerge/>
            <w:tcBorders>
              <w:top w:val="single" w:sz="6" w:space="0" w:color="auto"/>
              <w:left w:val="single" w:sz="6" w:space="0" w:color="auto"/>
              <w:bottom w:val="single" w:sz="4" w:space="0" w:color="auto"/>
              <w:right w:val="single" w:sz="6" w:space="0" w:color="auto"/>
            </w:tcBorders>
          </w:tcPr>
          <w:p w:rsidR="007D755F" w:rsidRPr="00AA4D8F" w:rsidRDefault="007D755F" w:rsidP="00EE3667"/>
        </w:tc>
        <w:tc>
          <w:tcPr>
            <w:tcW w:w="2410" w:type="dxa"/>
            <w:tcBorders>
              <w:top w:val="single" w:sz="6" w:space="0" w:color="auto"/>
              <w:left w:val="single" w:sz="6" w:space="0" w:color="auto"/>
              <w:bottom w:val="single" w:sz="4" w:space="0" w:color="auto"/>
            </w:tcBorders>
          </w:tcPr>
          <w:p w:rsidR="007D755F" w:rsidRPr="007D755F" w:rsidRDefault="007D755F" w:rsidP="007D755F">
            <w:pPr>
              <w:jc w:val="center"/>
              <w:rPr>
                <w:lang w:val="ru-RU"/>
              </w:rPr>
            </w:pPr>
            <w:r>
              <w:rPr>
                <w:lang w:val="ru-RU"/>
              </w:rPr>
              <w:t>3</w:t>
            </w:r>
          </w:p>
        </w:tc>
        <w:tc>
          <w:tcPr>
            <w:tcW w:w="1276" w:type="dxa"/>
          </w:tcPr>
          <w:p w:rsidR="007D755F" w:rsidRPr="007D755F" w:rsidRDefault="007D755F" w:rsidP="007D755F">
            <w:pPr>
              <w:jc w:val="center"/>
              <w:rPr>
                <w:lang w:val="ru-RU"/>
              </w:rPr>
            </w:pPr>
            <w:r>
              <w:rPr>
                <w:lang w:val="ru-RU"/>
              </w:rPr>
              <w:t>4</w:t>
            </w:r>
          </w:p>
        </w:tc>
        <w:tc>
          <w:tcPr>
            <w:tcW w:w="1559" w:type="dxa"/>
          </w:tcPr>
          <w:p w:rsidR="007D755F" w:rsidRPr="007D755F" w:rsidRDefault="007D755F" w:rsidP="007D755F">
            <w:pPr>
              <w:jc w:val="center"/>
              <w:rPr>
                <w:lang w:val="ru-RU"/>
              </w:rPr>
            </w:pPr>
            <w:r>
              <w:rPr>
                <w:lang w:val="ru-RU"/>
              </w:rPr>
              <w:t>5</w:t>
            </w:r>
          </w:p>
        </w:tc>
        <w:tc>
          <w:tcPr>
            <w:tcW w:w="1701" w:type="dxa"/>
          </w:tcPr>
          <w:p w:rsidR="007D755F" w:rsidRPr="007D755F" w:rsidRDefault="007D755F" w:rsidP="007D755F">
            <w:pPr>
              <w:jc w:val="center"/>
              <w:rPr>
                <w:lang w:val="ru-RU"/>
              </w:rPr>
            </w:pPr>
            <w:r>
              <w:rPr>
                <w:lang w:val="ru-RU"/>
              </w:rPr>
              <w:t>6</w:t>
            </w:r>
          </w:p>
        </w:tc>
        <w:tc>
          <w:tcPr>
            <w:tcW w:w="1559" w:type="dxa"/>
          </w:tcPr>
          <w:p w:rsidR="007D755F" w:rsidRPr="007D755F" w:rsidRDefault="007D755F" w:rsidP="007D755F">
            <w:pPr>
              <w:jc w:val="center"/>
              <w:rPr>
                <w:lang w:val="ru-RU"/>
              </w:rPr>
            </w:pPr>
            <w:r>
              <w:rPr>
                <w:lang w:val="ru-RU"/>
              </w:rPr>
              <w:t>7</w:t>
            </w:r>
          </w:p>
        </w:tc>
        <w:tc>
          <w:tcPr>
            <w:tcW w:w="3183" w:type="dxa"/>
          </w:tcPr>
          <w:p w:rsidR="007D755F" w:rsidRPr="007D755F" w:rsidRDefault="007D755F" w:rsidP="007D755F">
            <w:pPr>
              <w:ind w:right="-201"/>
              <w:jc w:val="center"/>
              <w:rPr>
                <w:lang w:val="ru-RU"/>
              </w:rPr>
            </w:pPr>
            <w:r>
              <w:rPr>
                <w:lang w:val="ru-RU"/>
              </w:rPr>
              <w:t>8</w:t>
            </w:r>
          </w:p>
        </w:tc>
      </w:tr>
      <w:tr w:rsidR="00F74C95" w:rsidRPr="00AA4D8F" w:rsidTr="007D755F">
        <w:tc>
          <w:tcPr>
            <w:tcW w:w="500" w:type="dxa"/>
            <w:vMerge w:val="restart"/>
            <w:tcBorders>
              <w:top w:val="single" w:sz="4" w:space="0" w:color="auto"/>
              <w:bottom w:val="single" w:sz="6" w:space="0" w:color="auto"/>
              <w:right w:val="single" w:sz="6" w:space="0" w:color="auto"/>
            </w:tcBorders>
          </w:tcPr>
          <w:p w:rsidR="00EE3667" w:rsidRPr="00AA4D8F" w:rsidRDefault="00EE3667" w:rsidP="00EE3667"/>
        </w:tc>
        <w:tc>
          <w:tcPr>
            <w:tcW w:w="2618" w:type="dxa"/>
            <w:vMerge w:val="restart"/>
            <w:tcBorders>
              <w:top w:val="single" w:sz="4" w:space="0" w:color="auto"/>
              <w:left w:val="single" w:sz="6" w:space="0" w:color="auto"/>
              <w:bottom w:val="single" w:sz="6" w:space="0" w:color="auto"/>
              <w:right w:val="single" w:sz="6" w:space="0" w:color="auto"/>
            </w:tcBorders>
          </w:tcPr>
          <w:p w:rsidR="00EE3667" w:rsidRPr="00AA4D8F" w:rsidRDefault="00EE3667" w:rsidP="00EE3667"/>
        </w:tc>
        <w:tc>
          <w:tcPr>
            <w:tcW w:w="2410" w:type="dxa"/>
            <w:tcBorders>
              <w:top w:val="single" w:sz="4" w:space="0" w:color="auto"/>
              <w:left w:val="single" w:sz="6" w:space="0" w:color="auto"/>
              <w:bottom w:val="single" w:sz="6" w:space="0" w:color="auto"/>
            </w:tcBorders>
          </w:tcPr>
          <w:p w:rsidR="00EE3667" w:rsidRPr="00AA4D8F" w:rsidRDefault="00EE3667" w:rsidP="00EE3667">
            <w:r w:rsidRPr="00AA4D8F">
              <w:t>Батареї свинцеві зіпсовані або відпрацьовані</w:t>
            </w:r>
          </w:p>
        </w:tc>
        <w:tc>
          <w:tcPr>
            <w:tcW w:w="1276" w:type="dxa"/>
          </w:tcPr>
          <w:p w:rsidR="00EE3667" w:rsidRPr="00AA4D8F" w:rsidRDefault="00EE3667" w:rsidP="00EE3667">
            <w:pPr>
              <w:jc w:val="center"/>
            </w:pPr>
            <w:r w:rsidRPr="00AA4D8F">
              <w:t>2</w:t>
            </w:r>
          </w:p>
        </w:tc>
        <w:tc>
          <w:tcPr>
            <w:tcW w:w="1559" w:type="dxa"/>
          </w:tcPr>
          <w:p w:rsidR="00EE3667" w:rsidRPr="00AA4D8F" w:rsidRDefault="00EE3667" w:rsidP="00EE3667">
            <w:pPr>
              <w:jc w:val="center"/>
            </w:pPr>
            <w:r w:rsidRPr="00AA4D8F">
              <w:t>8,176</w:t>
            </w:r>
          </w:p>
        </w:tc>
        <w:tc>
          <w:tcPr>
            <w:tcW w:w="1701" w:type="dxa"/>
          </w:tcPr>
          <w:p w:rsidR="00EE3667" w:rsidRPr="00AA4D8F" w:rsidRDefault="00EE3667" w:rsidP="00EE3667">
            <w:pPr>
              <w:jc w:val="center"/>
            </w:pPr>
            <w:r w:rsidRPr="00AA4D8F">
              <w:t>10,231</w:t>
            </w:r>
          </w:p>
        </w:tc>
        <w:tc>
          <w:tcPr>
            <w:tcW w:w="1559" w:type="dxa"/>
          </w:tcPr>
          <w:p w:rsidR="00EE3667" w:rsidRPr="00AA4D8F" w:rsidRDefault="00EE3667" w:rsidP="00EE3667">
            <w:pPr>
              <w:jc w:val="center"/>
            </w:pPr>
            <w:r w:rsidRPr="00AA4D8F">
              <w:t>3,710</w:t>
            </w:r>
          </w:p>
        </w:tc>
        <w:tc>
          <w:tcPr>
            <w:tcW w:w="3183" w:type="dxa"/>
          </w:tcPr>
          <w:p w:rsidR="00EE3667" w:rsidRPr="00AA4D8F" w:rsidRDefault="00A30FF8" w:rsidP="00A30FF8">
            <w:pPr>
              <w:ind w:right="-44"/>
              <w:jc w:val="both"/>
            </w:pPr>
            <w:r>
              <w:t>Тимчасово в примі</w:t>
            </w:r>
            <w:r w:rsidR="00EE3667" w:rsidRPr="00AA4D8F">
              <w:t>щенні акумуляторно-транспортного цеху,з подальшою передачею с</w:t>
            </w:r>
            <w:r>
              <w:t>пеціалізованій</w:t>
            </w:r>
            <w:r w:rsidR="00EE3667" w:rsidRPr="00AA4D8F">
              <w:t xml:space="preserve"> орган</w:t>
            </w:r>
            <w:r>
              <w:t>і</w:t>
            </w:r>
            <w:r w:rsidR="00EE3667" w:rsidRPr="00AA4D8F">
              <w:t>зації.</w:t>
            </w:r>
          </w:p>
        </w:tc>
      </w:tr>
      <w:tr w:rsidR="00F74C95" w:rsidRPr="00AA4D8F" w:rsidTr="007D755F">
        <w:tc>
          <w:tcPr>
            <w:tcW w:w="500" w:type="dxa"/>
            <w:vMerge/>
            <w:tcBorders>
              <w:top w:val="single" w:sz="6" w:space="0" w:color="auto"/>
              <w:right w:val="single" w:sz="6" w:space="0" w:color="auto"/>
            </w:tcBorders>
          </w:tcPr>
          <w:p w:rsidR="00EE3667" w:rsidRPr="00AA4D8F" w:rsidRDefault="00EE3667" w:rsidP="00EE3667"/>
        </w:tc>
        <w:tc>
          <w:tcPr>
            <w:tcW w:w="2618" w:type="dxa"/>
            <w:vMerge/>
            <w:tcBorders>
              <w:top w:val="single" w:sz="6" w:space="0" w:color="auto"/>
              <w:left w:val="single" w:sz="6" w:space="0" w:color="auto"/>
              <w:right w:val="single" w:sz="6" w:space="0" w:color="auto"/>
            </w:tcBorders>
          </w:tcPr>
          <w:p w:rsidR="00EE3667" w:rsidRPr="00AA4D8F" w:rsidRDefault="00EE3667" w:rsidP="00EE3667"/>
        </w:tc>
        <w:tc>
          <w:tcPr>
            <w:tcW w:w="2410" w:type="dxa"/>
            <w:tcBorders>
              <w:top w:val="single" w:sz="6" w:space="0" w:color="auto"/>
              <w:left w:val="single" w:sz="6" w:space="0" w:color="auto"/>
            </w:tcBorders>
          </w:tcPr>
          <w:p w:rsidR="00EE3667" w:rsidRPr="00AA4D8F" w:rsidRDefault="00EE3667" w:rsidP="00EE3667">
            <w:r w:rsidRPr="00AA4D8F">
              <w:t>Масла та мастила моторні, трансмісійні інші зіпсовані або відпрацьовані</w:t>
            </w:r>
          </w:p>
        </w:tc>
        <w:tc>
          <w:tcPr>
            <w:tcW w:w="1276" w:type="dxa"/>
          </w:tcPr>
          <w:p w:rsidR="00EE3667" w:rsidRPr="00AA4D8F" w:rsidRDefault="00EE3667" w:rsidP="00EE3667">
            <w:pPr>
              <w:jc w:val="center"/>
            </w:pPr>
            <w:r w:rsidRPr="00AA4D8F">
              <w:t>2</w:t>
            </w:r>
          </w:p>
        </w:tc>
        <w:tc>
          <w:tcPr>
            <w:tcW w:w="1559" w:type="dxa"/>
          </w:tcPr>
          <w:p w:rsidR="00EE3667" w:rsidRPr="00AA4D8F" w:rsidRDefault="00EE3667" w:rsidP="00EE3667">
            <w:pPr>
              <w:jc w:val="center"/>
            </w:pPr>
            <w:r w:rsidRPr="00AA4D8F">
              <w:t>0,153</w:t>
            </w:r>
          </w:p>
        </w:tc>
        <w:tc>
          <w:tcPr>
            <w:tcW w:w="1701" w:type="dxa"/>
          </w:tcPr>
          <w:p w:rsidR="00EE3667" w:rsidRPr="00AA4D8F" w:rsidRDefault="00EE3667" w:rsidP="00EE3667">
            <w:pPr>
              <w:jc w:val="center"/>
            </w:pPr>
            <w:r w:rsidRPr="00AA4D8F">
              <w:t>2,6</w:t>
            </w:r>
          </w:p>
        </w:tc>
        <w:tc>
          <w:tcPr>
            <w:tcW w:w="1559" w:type="dxa"/>
          </w:tcPr>
          <w:p w:rsidR="00EE3667" w:rsidRPr="00AA4D8F" w:rsidRDefault="00EE3667" w:rsidP="00EE3667">
            <w:pPr>
              <w:jc w:val="center"/>
            </w:pPr>
            <w:r w:rsidRPr="00AA4D8F">
              <w:t>2,753</w:t>
            </w:r>
          </w:p>
        </w:tc>
        <w:tc>
          <w:tcPr>
            <w:tcW w:w="3183" w:type="dxa"/>
          </w:tcPr>
          <w:p w:rsidR="00EE3667" w:rsidRPr="00AA4D8F" w:rsidRDefault="00EE3667" w:rsidP="00A30FF8">
            <w:pPr>
              <w:jc w:val="both"/>
            </w:pPr>
            <w:r w:rsidRPr="00AA4D8F">
              <w:t>В 2-х металевих ємностях підземного</w:t>
            </w:r>
            <w:r w:rsidR="00A30FF8">
              <w:t xml:space="preserve"> </w:t>
            </w:r>
            <w:r w:rsidRPr="00AA4D8F">
              <w:t>типу в приміщенні масло-господарства, виво</w:t>
            </w:r>
            <w:r>
              <w:t>зяться для пере</w:t>
            </w:r>
            <w:r w:rsidRPr="00AA4D8F">
              <w:t>дачі на утилізацію до</w:t>
            </w:r>
            <w:r>
              <w:t xml:space="preserve"> пускно-резервної котельні гідротехніч</w:t>
            </w:r>
            <w:r w:rsidRPr="00AA4D8F">
              <w:t>ного цеху.</w:t>
            </w:r>
          </w:p>
        </w:tc>
      </w:tr>
      <w:tr w:rsidR="00F74C95" w:rsidRPr="00AA4D8F" w:rsidTr="00F74C95">
        <w:tc>
          <w:tcPr>
            <w:tcW w:w="500" w:type="dxa"/>
            <w:vMerge/>
          </w:tcPr>
          <w:p w:rsidR="00EE3667" w:rsidRPr="00AA4D8F" w:rsidRDefault="00EE3667" w:rsidP="00EE3667"/>
        </w:tc>
        <w:tc>
          <w:tcPr>
            <w:tcW w:w="2618" w:type="dxa"/>
            <w:vMerge/>
          </w:tcPr>
          <w:p w:rsidR="00EE3667" w:rsidRPr="00AA4D8F" w:rsidRDefault="00EE3667" w:rsidP="00EE3667"/>
        </w:tc>
        <w:tc>
          <w:tcPr>
            <w:tcW w:w="2410" w:type="dxa"/>
          </w:tcPr>
          <w:p w:rsidR="00EE3667" w:rsidRPr="00AA4D8F" w:rsidRDefault="00EE3667" w:rsidP="00EE3667">
            <w:r w:rsidRPr="00AA4D8F">
              <w:t>Шини, зіпсовані перед початком експлуатації, відпрацьовані, пошкоджені чи забруднені під час експлуатації</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1,318</w:t>
            </w:r>
          </w:p>
        </w:tc>
        <w:tc>
          <w:tcPr>
            <w:tcW w:w="1701" w:type="dxa"/>
          </w:tcPr>
          <w:p w:rsidR="00EE3667" w:rsidRPr="00AA4D8F" w:rsidRDefault="00EE3667" w:rsidP="00EE3667">
            <w:pPr>
              <w:jc w:val="center"/>
            </w:pPr>
            <w:r w:rsidRPr="00AA4D8F">
              <w:t>9,776</w:t>
            </w:r>
          </w:p>
        </w:tc>
        <w:tc>
          <w:tcPr>
            <w:tcW w:w="1559" w:type="dxa"/>
          </w:tcPr>
          <w:p w:rsidR="00EE3667" w:rsidRPr="00AA4D8F" w:rsidRDefault="00EE3667" w:rsidP="00EE3667">
            <w:pPr>
              <w:jc w:val="center"/>
            </w:pPr>
            <w:r w:rsidRPr="00AA4D8F">
              <w:t>10,946</w:t>
            </w:r>
          </w:p>
        </w:tc>
        <w:tc>
          <w:tcPr>
            <w:tcW w:w="3183" w:type="dxa"/>
          </w:tcPr>
          <w:p w:rsidR="00EE3667" w:rsidRPr="00AA4D8F" w:rsidRDefault="00EE3667" w:rsidP="00A30FF8">
            <w:pPr>
              <w:jc w:val="both"/>
            </w:pPr>
            <w:r w:rsidRPr="00AA4D8F">
              <w:t>Тимчасово зберігаються на відкритій за</w:t>
            </w:r>
            <w:r>
              <w:t>бетонованій площад</w:t>
            </w:r>
            <w:r w:rsidRPr="00AA4D8F">
              <w:t>ці транспортного цеху, по мірі накопичення передаються с</w:t>
            </w:r>
            <w:r w:rsidR="00A30FF8">
              <w:t xml:space="preserve">пеціалізованій </w:t>
            </w:r>
            <w:r w:rsidRPr="00AA4D8F">
              <w:t xml:space="preserve">організації </w:t>
            </w:r>
            <w:r w:rsidR="00A30FF8">
              <w:t>згідно з</w:t>
            </w:r>
            <w:r>
              <w:t xml:space="preserve"> </w:t>
            </w:r>
            <w:r w:rsidRPr="00AA4D8F">
              <w:t>договор</w:t>
            </w:r>
            <w:r w:rsidR="00A30FF8">
              <w:t>ом</w:t>
            </w:r>
            <w:r w:rsidRPr="00AA4D8F">
              <w:t>.</w:t>
            </w:r>
          </w:p>
        </w:tc>
      </w:tr>
      <w:tr w:rsidR="00F74C95" w:rsidRPr="00AA4D8F" w:rsidTr="00F74C95">
        <w:tc>
          <w:tcPr>
            <w:tcW w:w="500" w:type="dxa"/>
            <w:vMerge/>
          </w:tcPr>
          <w:p w:rsidR="00EE3667" w:rsidRPr="00AA4D8F" w:rsidRDefault="00EE3667" w:rsidP="00EE3667"/>
        </w:tc>
        <w:tc>
          <w:tcPr>
            <w:tcW w:w="2618" w:type="dxa"/>
            <w:vMerge/>
          </w:tcPr>
          <w:p w:rsidR="00EE3667" w:rsidRPr="00AA4D8F" w:rsidRDefault="00EE3667" w:rsidP="00EE3667"/>
        </w:tc>
        <w:tc>
          <w:tcPr>
            <w:tcW w:w="2410" w:type="dxa"/>
          </w:tcPr>
          <w:p w:rsidR="00EE3667" w:rsidRPr="00AA4D8F" w:rsidRDefault="00EE3667" w:rsidP="00EE3667">
            <w:r w:rsidRPr="00AA4D8F">
              <w:t>Брухт кольорових металів дрібний інший</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3,942</w:t>
            </w:r>
          </w:p>
        </w:tc>
        <w:tc>
          <w:tcPr>
            <w:tcW w:w="1701" w:type="dxa"/>
          </w:tcPr>
          <w:p w:rsidR="00EE3667" w:rsidRPr="00AA4D8F" w:rsidRDefault="00EE3667" w:rsidP="00EE3667">
            <w:pPr>
              <w:jc w:val="center"/>
            </w:pPr>
            <w:r w:rsidRPr="00AA4D8F">
              <w:t>21,027</w:t>
            </w:r>
          </w:p>
        </w:tc>
        <w:tc>
          <w:tcPr>
            <w:tcW w:w="1559" w:type="dxa"/>
          </w:tcPr>
          <w:p w:rsidR="00EE3667" w:rsidRPr="00AA4D8F" w:rsidRDefault="00EE3667" w:rsidP="00EE3667">
            <w:pPr>
              <w:jc w:val="center"/>
            </w:pPr>
            <w:r w:rsidRPr="00AA4D8F">
              <w:t>2,226</w:t>
            </w:r>
          </w:p>
        </w:tc>
        <w:tc>
          <w:tcPr>
            <w:tcW w:w="3183" w:type="dxa"/>
          </w:tcPr>
          <w:p w:rsidR="00EE3667" w:rsidRPr="00AA4D8F" w:rsidRDefault="00EE3667" w:rsidP="00ED124F">
            <w:pPr>
              <w:jc w:val="both"/>
            </w:pPr>
            <w:r w:rsidRPr="00AA4D8F">
              <w:t>По мірі накопичення</w:t>
            </w:r>
            <w:r>
              <w:t xml:space="preserve"> передається ВП «</w:t>
            </w:r>
            <w:r w:rsidRPr="00AA4D8F">
              <w:t>Складське господарство</w:t>
            </w:r>
            <w:r>
              <w:t>»</w:t>
            </w:r>
            <w:r w:rsidRPr="00AA4D8F">
              <w:t xml:space="preserve"> для подальшого використання як</w:t>
            </w:r>
            <w:r>
              <w:t xml:space="preserve"> </w:t>
            </w:r>
            <w:r w:rsidRPr="00AA4D8F">
              <w:t>вторинна сировина.</w:t>
            </w:r>
          </w:p>
        </w:tc>
      </w:tr>
      <w:tr w:rsidR="00A30FF8" w:rsidRPr="00AA4D8F" w:rsidTr="00F74C95">
        <w:tc>
          <w:tcPr>
            <w:tcW w:w="500" w:type="dxa"/>
            <w:vMerge/>
          </w:tcPr>
          <w:p w:rsidR="00A30FF8" w:rsidRPr="00AA4D8F" w:rsidRDefault="00A30FF8" w:rsidP="00EE3667"/>
        </w:tc>
        <w:tc>
          <w:tcPr>
            <w:tcW w:w="2618" w:type="dxa"/>
            <w:vMerge/>
          </w:tcPr>
          <w:p w:rsidR="00A30FF8" w:rsidRPr="00AA4D8F" w:rsidRDefault="00A30FF8" w:rsidP="00EE3667"/>
        </w:tc>
        <w:tc>
          <w:tcPr>
            <w:tcW w:w="2410" w:type="dxa"/>
          </w:tcPr>
          <w:p w:rsidR="00A30FF8" w:rsidRPr="00AA4D8F" w:rsidRDefault="00A30FF8" w:rsidP="00EE3667">
            <w:r w:rsidRPr="00AA4D8F">
              <w:t>Брухт чорних металів дрібний інший</w:t>
            </w:r>
          </w:p>
        </w:tc>
        <w:tc>
          <w:tcPr>
            <w:tcW w:w="1276" w:type="dxa"/>
          </w:tcPr>
          <w:p w:rsidR="00A30FF8" w:rsidRPr="00AA4D8F" w:rsidRDefault="00A30FF8" w:rsidP="007332C9">
            <w:pPr>
              <w:jc w:val="center"/>
            </w:pPr>
            <w:r w:rsidRPr="00AA4D8F">
              <w:t>4</w:t>
            </w:r>
          </w:p>
        </w:tc>
        <w:tc>
          <w:tcPr>
            <w:tcW w:w="1559" w:type="dxa"/>
          </w:tcPr>
          <w:p w:rsidR="00A30FF8" w:rsidRPr="00AA4D8F" w:rsidRDefault="00A30FF8" w:rsidP="007332C9">
            <w:pPr>
              <w:jc w:val="center"/>
            </w:pPr>
            <w:r w:rsidRPr="00AA4D8F">
              <w:t>60,469</w:t>
            </w:r>
          </w:p>
        </w:tc>
        <w:tc>
          <w:tcPr>
            <w:tcW w:w="1701" w:type="dxa"/>
          </w:tcPr>
          <w:p w:rsidR="00A30FF8" w:rsidRPr="00AA4D8F" w:rsidRDefault="00A30FF8" w:rsidP="007332C9">
            <w:pPr>
              <w:jc w:val="center"/>
            </w:pPr>
            <w:r w:rsidRPr="00AA4D8F">
              <w:t>152,814</w:t>
            </w:r>
          </w:p>
        </w:tc>
        <w:tc>
          <w:tcPr>
            <w:tcW w:w="1559" w:type="dxa"/>
          </w:tcPr>
          <w:p w:rsidR="00A30FF8" w:rsidRPr="00AA4D8F" w:rsidRDefault="00A30FF8" w:rsidP="007332C9">
            <w:pPr>
              <w:jc w:val="center"/>
            </w:pPr>
            <w:r w:rsidRPr="00AA4D8F">
              <w:t>43,956</w:t>
            </w:r>
          </w:p>
        </w:tc>
        <w:tc>
          <w:tcPr>
            <w:tcW w:w="3183" w:type="dxa"/>
          </w:tcPr>
          <w:p w:rsidR="00A30FF8" w:rsidRPr="00AA4D8F" w:rsidRDefault="00A30FF8" w:rsidP="00ED124F">
            <w:pPr>
              <w:jc w:val="both"/>
            </w:pPr>
            <w:r w:rsidRPr="00AA4D8F">
              <w:t>По мірі накопичення</w:t>
            </w:r>
            <w:r>
              <w:t xml:space="preserve"> передається ВП «</w:t>
            </w:r>
            <w:r w:rsidRPr="00AA4D8F">
              <w:t>Складське господар</w:t>
            </w:r>
            <w:r>
              <w:t>с</w:t>
            </w:r>
            <w:r w:rsidRPr="00AA4D8F">
              <w:t>тво</w:t>
            </w:r>
            <w:r>
              <w:t>»</w:t>
            </w:r>
            <w:r w:rsidRPr="00AA4D8F">
              <w:t xml:space="preserve"> для подальшого використання як</w:t>
            </w:r>
            <w:r>
              <w:t xml:space="preserve"> </w:t>
            </w:r>
            <w:r w:rsidRPr="00AA4D8F">
              <w:t>вторинна сировина</w:t>
            </w:r>
            <w:r>
              <w:t>.</w:t>
            </w:r>
          </w:p>
        </w:tc>
      </w:tr>
      <w:tr w:rsidR="00A30FF8" w:rsidRPr="00AA4D8F" w:rsidTr="00F74C95">
        <w:tc>
          <w:tcPr>
            <w:tcW w:w="500" w:type="dxa"/>
            <w:vMerge/>
          </w:tcPr>
          <w:p w:rsidR="00A30FF8" w:rsidRPr="00AA4D8F" w:rsidRDefault="00A30FF8" w:rsidP="00EE3667"/>
        </w:tc>
        <w:tc>
          <w:tcPr>
            <w:tcW w:w="2618" w:type="dxa"/>
            <w:vMerge/>
          </w:tcPr>
          <w:p w:rsidR="00A30FF8" w:rsidRPr="00AA4D8F" w:rsidRDefault="00A30FF8" w:rsidP="00EE3667"/>
        </w:tc>
        <w:tc>
          <w:tcPr>
            <w:tcW w:w="2410" w:type="dxa"/>
          </w:tcPr>
          <w:p w:rsidR="00A30FF8" w:rsidRPr="00AA4D8F" w:rsidRDefault="00A30FF8" w:rsidP="00EE3667">
            <w:r w:rsidRPr="00AA4D8F">
              <w:t>Шлам, що утворюється  від освітлення води</w:t>
            </w:r>
          </w:p>
        </w:tc>
        <w:tc>
          <w:tcPr>
            <w:tcW w:w="1276" w:type="dxa"/>
          </w:tcPr>
          <w:p w:rsidR="00A30FF8" w:rsidRPr="00AA4D8F" w:rsidRDefault="00A30FF8" w:rsidP="00EE3667">
            <w:pPr>
              <w:jc w:val="center"/>
            </w:pPr>
            <w:r w:rsidRPr="00AA4D8F">
              <w:t>4</w:t>
            </w:r>
          </w:p>
        </w:tc>
        <w:tc>
          <w:tcPr>
            <w:tcW w:w="1559" w:type="dxa"/>
          </w:tcPr>
          <w:p w:rsidR="00A30FF8" w:rsidRPr="00AA4D8F" w:rsidRDefault="00A30FF8" w:rsidP="00EE3667">
            <w:pPr>
              <w:jc w:val="center"/>
            </w:pPr>
            <w:r w:rsidRPr="00AA4D8F">
              <w:t>5509,855</w:t>
            </w:r>
          </w:p>
        </w:tc>
        <w:tc>
          <w:tcPr>
            <w:tcW w:w="1701" w:type="dxa"/>
          </w:tcPr>
          <w:p w:rsidR="00A30FF8" w:rsidRPr="00AA4D8F" w:rsidRDefault="00A30FF8" w:rsidP="00EE3667">
            <w:pPr>
              <w:jc w:val="center"/>
            </w:pPr>
            <w:r w:rsidRPr="00AA4D8F">
              <w:t>117,883</w:t>
            </w:r>
          </w:p>
        </w:tc>
        <w:tc>
          <w:tcPr>
            <w:tcW w:w="1559" w:type="dxa"/>
          </w:tcPr>
          <w:p w:rsidR="00A30FF8" w:rsidRPr="00AA4D8F" w:rsidRDefault="00A30FF8" w:rsidP="00EE3667">
            <w:pPr>
              <w:jc w:val="center"/>
            </w:pPr>
            <w:r w:rsidRPr="00AA4D8F">
              <w:t>5627,738</w:t>
            </w:r>
          </w:p>
        </w:tc>
        <w:tc>
          <w:tcPr>
            <w:tcW w:w="3183" w:type="dxa"/>
          </w:tcPr>
          <w:p w:rsidR="00A30FF8" w:rsidRPr="00AA4D8F" w:rsidRDefault="00A30FF8" w:rsidP="00ED124F">
            <w:pPr>
              <w:jc w:val="both"/>
            </w:pPr>
            <w:r w:rsidRPr="00AA4D8F">
              <w:t>Паспортизоване місце видалення відхо</w:t>
            </w:r>
            <w:r>
              <w:t>дів – шламонакопичувачі.</w:t>
            </w:r>
          </w:p>
        </w:tc>
      </w:tr>
    </w:tbl>
    <w:p w:rsidR="007D755F" w:rsidRDefault="007D755F">
      <w:r>
        <w:br w:type="page"/>
      </w:r>
    </w:p>
    <w:tbl>
      <w:tblPr>
        <w:tblW w:w="148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2476"/>
        <w:gridCol w:w="142"/>
        <w:gridCol w:w="2410"/>
        <w:gridCol w:w="1276"/>
        <w:gridCol w:w="1559"/>
        <w:gridCol w:w="1701"/>
        <w:gridCol w:w="1559"/>
        <w:gridCol w:w="3183"/>
      </w:tblGrid>
      <w:tr w:rsidR="007D755F" w:rsidRPr="00AA4D8F" w:rsidTr="00F74C95">
        <w:tc>
          <w:tcPr>
            <w:tcW w:w="500" w:type="dxa"/>
          </w:tcPr>
          <w:p w:rsidR="007D755F" w:rsidRPr="007D755F" w:rsidRDefault="007D755F" w:rsidP="00EE3667">
            <w:pPr>
              <w:rPr>
                <w:lang w:val="ru-RU"/>
              </w:rPr>
            </w:pPr>
            <w:r>
              <w:rPr>
                <w:lang w:val="ru-RU"/>
              </w:rPr>
              <w:lastRenderedPageBreak/>
              <w:t>1</w:t>
            </w:r>
          </w:p>
        </w:tc>
        <w:tc>
          <w:tcPr>
            <w:tcW w:w="2618" w:type="dxa"/>
            <w:gridSpan w:val="2"/>
          </w:tcPr>
          <w:p w:rsidR="007D755F" w:rsidRPr="007D755F" w:rsidRDefault="007D755F" w:rsidP="007D755F">
            <w:pPr>
              <w:jc w:val="center"/>
              <w:rPr>
                <w:lang w:val="ru-RU"/>
              </w:rPr>
            </w:pPr>
            <w:r>
              <w:rPr>
                <w:lang w:val="ru-RU"/>
              </w:rPr>
              <w:t>2</w:t>
            </w:r>
          </w:p>
        </w:tc>
        <w:tc>
          <w:tcPr>
            <w:tcW w:w="2410" w:type="dxa"/>
          </w:tcPr>
          <w:p w:rsidR="007D755F" w:rsidRPr="007D755F" w:rsidRDefault="007D755F" w:rsidP="007D755F">
            <w:pPr>
              <w:jc w:val="center"/>
              <w:rPr>
                <w:lang w:val="ru-RU"/>
              </w:rPr>
            </w:pPr>
            <w:r>
              <w:rPr>
                <w:lang w:val="ru-RU"/>
              </w:rPr>
              <w:t>3</w:t>
            </w:r>
          </w:p>
        </w:tc>
        <w:tc>
          <w:tcPr>
            <w:tcW w:w="1276" w:type="dxa"/>
          </w:tcPr>
          <w:p w:rsidR="007D755F" w:rsidRPr="007D755F" w:rsidRDefault="007D755F" w:rsidP="007D755F">
            <w:pPr>
              <w:jc w:val="center"/>
              <w:rPr>
                <w:lang w:val="ru-RU"/>
              </w:rPr>
            </w:pPr>
            <w:r>
              <w:rPr>
                <w:lang w:val="ru-RU"/>
              </w:rPr>
              <w:t>4</w:t>
            </w:r>
          </w:p>
        </w:tc>
        <w:tc>
          <w:tcPr>
            <w:tcW w:w="1559" w:type="dxa"/>
          </w:tcPr>
          <w:p w:rsidR="007D755F" w:rsidRPr="007D755F" w:rsidRDefault="007D755F" w:rsidP="007D755F">
            <w:pPr>
              <w:jc w:val="center"/>
              <w:rPr>
                <w:lang w:val="ru-RU"/>
              </w:rPr>
            </w:pPr>
            <w:r>
              <w:rPr>
                <w:lang w:val="ru-RU"/>
              </w:rPr>
              <w:t>5</w:t>
            </w:r>
          </w:p>
        </w:tc>
        <w:tc>
          <w:tcPr>
            <w:tcW w:w="1701" w:type="dxa"/>
          </w:tcPr>
          <w:p w:rsidR="007D755F" w:rsidRPr="007D755F" w:rsidRDefault="007D755F" w:rsidP="007D755F">
            <w:pPr>
              <w:jc w:val="center"/>
              <w:rPr>
                <w:lang w:val="ru-RU"/>
              </w:rPr>
            </w:pPr>
            <w:r>
              <w:rPr>
                <w:lang w:val="ru-RU"/>
              </w:rPr>
              <w:t>6</w:t>
            </w:r>
          </w:p>
        </w:tc>
        <w:tc>
          <w:tcPr>
            <w:tcW w:w="1559" w:type="dxa"/>
          </w:tcPr>
          <w:p w:rsidR="007D755F" w:rsidRPr="007D755F" w:rsidRDefault="007D755F" w:rsidP="007D755F">
            <w:pPr>
              <w:jc w:val="center"/>
              <w:rPr>
                <w:lang w:val="ru-RU"/>
              </w:rPr>
            </w:pPr>
            <w:r>
              <w:rPr>
                <w:lang w:val="ru-RU"/>
              </w:rPr>
              <w:t>7</w:t>
            </w:r>
          </w:p>
        </w:tc>
        <w:tc>
          <w:tcPr>
            <w:tcW w:w="3183" w:type="dxa"/>
          </w:tcPr>
          <w:p w:rsidR="007D755F" w:rsidRPr="007D755F" w:rsidRDefault="007D755F" w:rsidP="007D755F">
            <w:pPr>
              <w:jc w:val="center"/>
              <w:rPr>
                <w:lang w:val="ru-RU"/>
              </w:rPr>
            </w:pPr>
            <w:r>
              <w:rPr>
                <w:lang w:val="ru-RU"/>
              </w:rPr>
              <w:t>8</w:t>
            </w:r>
          </w:p>
        </w:tc>
      </w:tr>
      <w:tr w:rsidR="00F74C95" w:rsidRPr="00AA4D8F" w:rsidTr="00F74C95">
        <w:tc>
          <w:tcPr>
            <w:tcW w:w="500" w:type="dxa"/>
            <w:vMerge w:val="restart"/>
          </w:tcPr>
          <w:p w:rsidR="00EE3667" w:rsidRDefault="00EE3667" w:rsidP="00EE3667">
            <w:r w:rsidRPr="00AA4D8F">
              <w:t>2</w:t>
            </w:r>
          </w:p>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Pr="00AA4D8F" w:rsidRDefault="00EE3667" w:rsidP="00EE3667"/>
        </w:tc>
        <w:tc>
          <w:tcPr>
            <w:tcW w:w="2618" w:type="dxa"/>
            <w:gridSpan w:val="2"/>
            <w:vMerge w:val="restart"/>
          </w:tcPr>
          <w:p w:rsidR="00EE3667" w:rsidRPr="00AA4D8F" w:rsidRDefault="00EE3667" w:rsidP="00EE3667">
            <w:r>
              <w:t>ПАТ «Славутський комбінат «</w:t>
            </w:r>
            <w:r w:rsidRPr="00AA4D8F">
              <w:t>Будфарфор</w:t>
            </w:r>
            <w:r>
              <w:t>»»</w:t>
            </w:r>
          </w:p>
          <w:p w:rsidR="00A30FF8" w:rsidRDefault="00EE3667" w:rsidP="00EE3667">
            <w:r w:rsidRPr="00AA4D8F">
              <w:t xml:space="preserve">м. Славута, </w:t>
            </w:r>
          </w:p>
          <w:p w:rsidR="00EE3667" w:rsidRDefault="00EE3667" w:rsidP="00EE3667">
            <w:r w:rsidRPr="00AA4D8F">
              <w:t>вул. Козацька, 122</w:t>
            </w:r>
          </w:p>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Pr="00AA4D8F" w:rsidRDefault="00EE3667" w:rsidP="00EE3667"/>
        </w:tc>
        <w:tc>
          <w:tcPr>
            <w:tcW w:w="2410" w:type="dxa"/>
          </w:tcPr>
          <w:p w:rsidR="00EE3667" w:rsidRPr="00AA4D8F" w:rsidRDefault="00EE3667" w:rsidP="00A30FF8">
            <w:r w:rsidRPr="00AA4D8F">
              <w:t>Шлам водяний, який містить керамічний матеріал</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14301,98</w:t>
            </w:r>
          </w:p>
        </w:tc>
        <w:tc>
          <w:tcPr>
            <w:tcW w:w="1701" w:type="dxa"/>
          </w:tcPr>
          <w:p w:rsidR="00EE3667" w:rsidRPr="00AA4D8F" w:rsidRDefault="00EE3667" w:rsidP="00EE3667">
            <w:pPr>
              <w:jc w:val="center"/>
            </w:pPr>
            <w:r w:rsidRPr="00AA4D8F">
              <w:t>4417,2</w:t>
            </w:r>
          </w:p>
        </w:tc>
        <w:tc>
          <w:tcPr>
            <w:tcW w:w="1559" w:type="dxa"/>
          </w:tcPr>
          <w:p w:rsidR="00EE3667" w:rsidRPr="00AA4D8F" w:rsidRDefault="00EE3667" w:rsidP="00EE3667">
            <w:pPr>
              <w:jc w:val="center"/>
            </w:pPr>
            <w:r w:rsidRPr="00AA4D8F">
              <w:t>18719,18</w:t>
            </w:r>
          </w:p>
        </w:tc>
        <w:tc>
          <w:tcPr>
            <w:tcW w:w="3183" w:type="dxa"/>
          </w:tcPr>
          <w:p w:rsidR="00EE3667" w:rsidRPr="00AA4D8F" w:rsidRDefault="00EE3667" w:rsidP="00ED124F">
            <w:pPr>
              <w:jc w:val="both"/>
            </w:pPr>
            <w:r w:rsidRPr="00AA4D8F">
              <w:t>Паспортизоване місце видалення відходів – полігон для захоронення виробничих відходів</w:t>
            </w:r>
            <w:r w:rsidR="00A30FF8">
              <w:t>.</w:t>
            </w:r>
          </w:p>
        </w:tc>
      </w:tr>
      <w:tr w:rsidR="00F74C95" w:rsidRPr="00AA4D8F" w:rsidTr="00F74C95">
        <w:tc>
          <w:tcPr>
            <w:tcW w:w="500" w:type="dxa"/>
            <w:vMerge/>
          </w:tcPr>
          <w:p w:rsidR="00EE3667" w:rsidRPr="00AA4D8F" w:rsidRDefault="00EE3667" w:rsidP="00EE3667"/>
        </w:tc>
        <w:tc>
          <w:tcPr>
            <w:tcW w:w="2618" w:type="dxa"/>
            <w:gridSpan w:val="2"/>
            <w:vMerge/>
          </w:tcPr>
          <w:p w:rsidR="00EE3667" w:rsidRPr="00AA4D8F" w:rsidRDefault="00EE3667" w:rsidP="00EE3667"/>
        </w:tc>
        <w:tc>
          <w:tcPr>
            <w:tcW w:w="2410" w:type="dxa"/>
          </w:tcPr>
          <w:p w:rsidR="00EE3667" w:rsidRPr="00AA4D8F" w:rsidRDefault="00EE3667" w:rsidP="00EE3667">
            <w:r w:rsidRPr="00AA4D8F">
              <w:t>Форми відбраковані  (гіпсовані)</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75456,82</w:t>
            </w:r>
          </w:p>
        </w:tc>
        <w:tc>
          <w:tcPr>
            <w:tcW w:w="1701" w:type="dxa"/>
          </w:tcPr>
          <w:p w:rsidR="00EE3667" w:rsidRPr="00AA4D8F" w:rsidRDefault="00EE3667" w:rsidP="00EE3667">
            <w:pPr>
              <w:jc w:val="center"/>
            </w:pPr>
            <w:r w:rsidRPr="00AA4D8F">
              <w:t>2748,220</w:t>
            </w:r>
          </w:p>
        </w:tc>
        <w:tc>
          <w:tcPr>
            <w:tcW w:w="1559" w:type="dxa"/>
          </w:tcPr>
          <w:p w:rsidR="00EE3667" w:rsidRPr="00AA4D8F" w:rsidRDefault="00EE3667" w:rsidP="00EE3667">
            <w:pPr>
              <w:jc w:val="center"/>
            </w:pPr>
            <w:r w:rsidRPr="00AA4D8F">
              <w:t>78205,04</w:t>
            </w:r>
          </w:p>
        </w:tc>
        <w:tc>
          <w:tcPr>
            <w:tcW w:w="3183" w:type="dxa"/>
          </w:tcPr>
          <w:p w:rsidR="00EE3667" w:rsidRPr="00AA4D8F" w:rsidRDefault="00EE3667" w:rsidP="00ED124F">
            <w:pPr>
              <w:jc w:val="both"/>
            </w:pPr>
            <w:r w:rsidRPr="00AA4D8F">
              <w:t>Паспортизоване місце видалення відходів – полігон для захоронення виробничих відходів</w:t>
            </w:r>
            <w:r w:rsidR="00A30FF8">
              <w:t>.</w:t>
            </w:r>
          </w:p>
        </w:tc>
      </w:tr>
      <w:tr w:rsidR="00F74C95" w:rsidRPr="00AA4D8F" w:rsidTr="00F74C95">
        <w:tc>
          <w:tcPr>
            <w:tcW w:w="500" w:type="dxa"/>
            <w:vMerge/>
          </w:tcPr>
          <w:p w:rsidR="00EE3667" w:rsidRPr="00AA4D8F" w:rsidRDefault="00EE3667" w:rsidP="00EE3667"/>
        </w:tc>
        <w:tc>
          <w:tcPr>
            <w:tcW w:w="2618" w:type="dxa"/>
            <w:gridSpan w:val="2"/>
            <w:vMerge/>
          </w:tcPr>
          <w:p w:rsidR="00EE3667" w:rsidRPr="00AA4D8F" w:rsidRDefault="00EE3667" w:rsidP="00EE3667"/>
        </w:tc>
        <w:tc>
          <w:tcPr>
            <w:tcW w:w="2410" w:type="dxa"/>
          </w:tcPr>
          <w:p w:rsidR="00EE3667" w:rsidRPr="00AA4D8F" w:rsidRDefault="00EE3667" w:rsidP="00EE3667">
            <w:r w:rsidRPr="00AA4D8F">
              <w:t>Бій виробів бетонних керамічних</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2392,163</w:t>
            </w:r>
          </w:p>
        </w:tc>
        <w:tc>
          <w:tcPr>
            <w:tcW w:w="1701" w:type="dxa"/>
          </w:tcPr>
          <w:p w:rsidR="00EE3667" w:rsidRPr="00AA4D8F" w:rsidRDefault="00EE3667" w:rsidP="00EE3667">
            <w:pPr>
              <w:jc w:val="center"/>
            </w:pPr>
            <w:r w:rsidRPr="00AA4D8F">
              <w:t>1273,557</w:t>
            </w:r>
          </w:p>
        </w:tc>
        <w:tc>
          <w:tcPr>
            <w:tcW w:w="1559" w:type="dxa"/>
          </w:tcPr>
          <w:p w:rsidR="00EE3667" w:rsidRPr="00AA4D8F" w:rsidRDefault="00EE3667" w:rsidP="00EE3667">
            <w:pPr>
              <w:jc w:val="center"/>
            </w:pPr>
            <w:r w:rsidRPr="00AA4D8F">
              <w:t>26,547</w:t>
            </w:r>
          </w:p>
        </w:tc>
        <w:tc>
          <w:tcPr>
            <w:tcW w:w="3183" w:type="dxa"/>
          </w:tcPr>
          <w:p w:rsidR="00EE3667" w:rsidRPr="00AA4D8F" w:rsidRDefault="00EE3667" w:rsidP="00ED124F">
            <w:pPr>
              <w:jc w:val="both"/>
            </w:pPr>
            <w:r w:rsidRPr="00AA4D8F">
              <w:t>Паспортизоване місце видалення відходів – полігон для захоронення виробничих відходів</w:t>
            </w:r>
            <w:r w:rsidR="00A30FF8">
              <w:t>.</w:t>
            </w:r>
          </w:p>
        </w:tc>
      </w:tr>
      <w:tr w:rsidR="00F74C95" w:rsidRPr="00AA4D8F" w:rsidTr="00F74C95">
        <w:tc>
          <w:tcPr>
            <w:tcW w:w="500" w:type="dxa"/>
            <w:vMerge/>
          </w:tcPr>
          <w:p w:rsidR="00EE3667" w:rsidRPr="00AA4D8F" w:rsidRDefault="00EE3667" w:rsidP="00EE3667"/>
        </w:tc>
        <w:tc>
          <w:tcPr>
            <w:tcW w:w="2618" w:type="dxa"/>
            <w:gridSpan w:val="2"/>
            <w:vMerge/>
          </w:tcPr>
          <w:p w:rsidR="00EE3667" w:rsidRPr="00AA4D8F" w:rsidRDefault="00EE3667" w:rsidP="00EE3667"/>
        </w:tc>
        <w:tc>
          <w:tcPr>
            <w:tcW w:w="2410" w:type="dxa"/>
          </w:tcPr>
          <w:p w:rsidR="00EE3667" w:rsidRPr="00AA4D8F" w:rsidRDefault="00EE3667" w:rsidP="00EE3667">
            <w:r w:rsidRPr="00AA4D8F">
              <w:t>Масла та мастила моторні, трансмісійні інші зіпсовані або відпрацьовані</w:t>
            </w:r>
          </w:p>
        </w:tc>
        <w:tc>
          <w:tcPr>
            <w:tcW w:w="1276" w:type="dxa"/>
          </w:tcPr>
          <w:p w:rsidR="00EE3667" w:rsidRPr="00AA4D8F" w:rsidRDefault="00EE3667" w:rsidP="00EE3667">
            <w:pPr>
              <w:jc w:val="center"/>
            </w:pPr>
            <w:r w:rsidRPr="00AA4D8F">
              <w:t>2</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0,315</w:t>
            </w:r>
          </w:p>
        </w:tc>
        <w:tc>
          <w:tcPr>
            <w:tcW w:w="1559" w:type="dxa"/>
          </w:tcPr>
          <w:p w:rsidR="00EE3667" w:rsidRPr="00AA4D8F" w:rsidRDefault="00EE3667" w:rsidP="00EE3667">
            <w:pPr>
              <w:jc w:val="center"/>
            </w:pPr>
            <w:r w:rsidRPr="00AA4D8F">
              <w:t>0</w:t>
            </w:r>
          </w:p>
        </w:tc>
        <w:tc>
          <w:tcPr>
            <w:tcW w:w="3183" w:type="dxa"/>
          </w:tcPr>
          <w:p w:rsidR="00EE3667" w:rsidRPr="00AA4D8F" w:rsidRDefault="00EE3667" w:rsidP="00ED124F">
            <w:pPr>
              <w:jc w:val="both"/>
            </w:pPr>
            <w:r w:rsidRPr="00AA4D8F">
              <w:t>Передаються спеціалізованій організації</w:t>
            </w:r>
            <w:r w:rsidR="00A30FF8">
              <w:t>.</w:t>
            </w:r>
          </w:p>
        </w:tc>
      </w:tr>
      <w:tr w:rsidR="00F74C95" w:rsidRPr="00AA4D8F" w:rsidTr="00F74C95">
        <w:tc>
          <w:tcPr>
            <w:tcW w:w="500" w:type="dxa"/>
            <w:vMerge/>
          </w:tcPr>
          <w:p w:rsidR="00EE3667" w:rsidRPr="00AA4D8F" w:rsidRDefault="00EE3667" w:rsidP="00EE3667"/>
        </w:tc>
        <w:tc>
          <w:tcPr>
            <w:tcW w:w="2618" w:type="dxa"/>
            <w:gridSpan w:val="2"/>
            <w:vMerge/>
          </w:tcPr>
          <w:p w:rsidR="00EE3667" w:rsidRPr="00AA4D8F" w:rsidRDefault="00EE3667" w:rsidP="00EE3667"/>
        </w:tc>
        <w:tc>
          <w:tcPr>
            <w:tcW w:w="2410" w:type="dxa"/>
          </w:tcPr>
          <w:p w:rsidR="00EE3667" w:rsidRPr="00AA4D8F" w:rsidRDefault="00EE3667" w:rsidP="00EE3667">
            <w:r w:rsidRPr="00AA4D8F">
              <w:t>Лампи люмінесцентні  та відходи, які містять ртуть, інші зіпсовані або відпрацьовані</w:t>
            </w:r>
          </w:p>
        </w:tc>
        <w:tc>
          <w:tcPr>
            <w:tcW w:w="1276" w:type="dxa"/>
          </w:tcPr>
          <w:p w:rsidR="00EE3667" w:rsidRPr="00AA4D8F" w:rsidRDefault="00EE3667" w:rsidP="00EE3667">
            <w:pPr>
              <w:jc w:val="center"/>
            </w:pPr>
            <w:r w:rsidRPr="00AA4D8F">
              <w:t>1</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0,196</w:t>
            </w:r>
          </w:p>
        </w:tc>
        <w:tc>
          <w:tcPr>
            <w:tcW w:w="1559" w:type="dxa"/>
          </w:tcPr>
          <w:p w:rsidR="00EE3667" w:rsidRPr="00AA4D8F" w:rsidRDefault="00EE3667" w:rsidP="00EE3667">
            <w:pPr>
              <w:jc w:val="center"/>
            </w:pPr>
            <w:r w:rsidRPr="00AA4D8F">
              <w:t>0</w:t>
            </w:r>
          </w:p>
        </w:tc>
        <w:tc>
          <w:tcPr>
            <w:tcW w:w="3183" w:type="dxa"/>
          </w:tcPr>
          <w:p w:rsidR="00EE3667" w:rsidRPr="00AA4D8F" w:rsidRDefault="00EE3667" w:rsidP="00ED124F">
            <w:pPr>
              <w:jc w:val="both"/>
            </w:pPr>
            <w:r w:rsidRPr="00AA4D8F">
              <w:t>Передаються спеціалізованій організації</w:t>
            </w:r>
            <w:r w:rsidR="00A30FF8">
              <w:t>.</w:t>
            </w:r>
          </w:p>
        </w:tc>
      </w:tr>
      <w:tr w:rsidR="00F74C95" w:rsidRPr="00AA4D8F" w:rsidTr="00F74C95">
        <w:tc>
          <w:tcPr>
            <w:tcW w:w="500" w:type="dxa"/>
            <w:vMerge/>
          </w:tcPr>
          <w:p w:rsidR="00EE3667" w:rsidRPr="00AA4D8F" w:rsidRDefault="00EE3667" w:rsidP="00EE3667"/>
        </w:tc>
        <w:tc>
          <w:tcPr>
            <w:tcW w:w="2618" w:type="dxa"/>
            <w:gridSpan w:val="2"/>
            <w:vMerge/>
          </w:tcPr>
          <w:p w:rsidR="00EE3667" w:rsidRPr="00AA4D8F" w:rsidRDefault="00EE3667" w:rsidP="00EE3667"/>
        </w:tc>
        <w:tc>
          <w:tcPr>
            <w:tcW w:w="2410" w:type="dxa"/>
          </w:tcPr>
          <w:p w:rsidR="00EE3667" w:rsidRPr="00AA4D8F" w:rsidRDefault="00EE3667" w:rsidP="00EE3667">
            <w:r w:rsidRPr="00AA4D8F">
              <w:t>Брухт чорних металів дрібний інший</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82,037</w:t>
            </w:r>
          </w:p>
        </w:tc>
        <w:tc>
          <w:tcPr>
            <w:tcW w:w="1559" w:type="dxa"/>
          </w:tcPr>
          <w:p w:rsidR="00EE3667" w:rsidRPr="00AA4D8F" w:rsidRDefault="00EE3667" w:rsidP="00EE3667">
            <w:pPr>
              <w:jc w:val="center"/>
            </w:pPr>
            <w:r w:rsidRPr="00AA4D8F">
              <w:t>76,845</w:t>
            </w:r>
          </w:p>
        </w:tc>
        <w:tc>
          <w:tcPr>
            <w:tcW w:w="3183" w:type="dxa"/>
          </w:tcPr>
          <w:p w:rsidR="00EE3667" w:rsidRPr="00AA4D8F" w:rsidRDefault="00EE3667" w:rsidP="00ED124F">
            <w:pPr>
              <w:jc w:val="both"/>
            </w:pPr>
            <w:r w:rsidRPr="00AA4D8F">
              <w:t>Передаються спеціалізованій організації</w:t>
            </w:r>
            <w:r w:rsidR="00A30FF8">
              <w:t>.</w:t>
            </w:r>
          </w:p>
        </w:tc>
      </w:tr>
      <w:tr w:rsidR="00F74C95" w:rsidRPr="00AA4D8F" w:rsidTr="00F74C95">
        <w:tc>
          <w:tcPr>
            <w:tcW w:w="500" w:type="dxa"/>
            <w:vMerge/>
          </w:tcPr>
          <w:p w:rsidR="00EE3667" w:rsidRPr="00AA4D8F" w:rsidRDefault="00EE3667" w:rsidP="00EE3667"/>
        </w:tc>
        <w:tc>
          <w:tcPr>
            <w:tcW w:w="2618" w:type="dxa"/>
            <w:gridSpan w:val="2"/>
            <w:vMerge/>
          </w:tcPr>
          <w:p w:rsidR="00EE3667" w:rsidRPr="00AA4D8F" w:rsidRDefault="00EE3667" w:rsidP="00EE3667"/>
        </w:tc>
        <w:tc>
          <w:tcPr>
            <w:tcW w:w="2410" w:type="dxa"/>
          </w:tcPr>
          <w:p w:rsidR="00EE3667" w:rsidRPr="00AA4D8F" w:rsidRDefault="00EE3667" w:rsidP="00EE3667">
            <w:r w:rsidRPr="00AA4D8F">
              <w:t>Тара пластикова дрібна використана</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3,206</w:t>
            </w:r>
          </w:p>
        </w:tc>
        <w:tc>
          <w:tcPr>
            <w:tcW w:w="1559" w:type="dxa"/>
          </w:tcPr>
          <w:p w:rsidR="00EE3667" w:rsidRPr="00AA4D8F" w:rsidRDefault="00EE3667" w:rsidP="00EE3667">
            <w:pPr>
              <w:jc w:val="center"/>
            </w:pPr>
            <w:r w:rsidRPr="00AA4D8F">
              <w:t>0</w:t>
            </w:r>
          </w:p>
        </w:tc>
        <w:tc>
          <w:tcPr>
            <w:tcW w:w="3183" w:type="dxa"/>
          </w:tcPr>
          <w:p w:rsidR="00EE3667" w:rsidRPr="00AA4D8F" w:rsidRDefault="00EE3667" w:rsidP="00ED124F">
            <w:pPr>
              <w:jc w:val="both"/>
            </w:pPr>
            <w:r w:rsidRPr="00AA4D8F">
              <w:t>Передаються спеціалізованій організації</w:t>
            </w:r>
            <w:r w:rsidR="00A30FF8">
              <w:t>.</w:t>
            </w:r>
          </w:p>
        </w:tc>
      </w:tr>
      <w:tr w:rsidR="00F74C95" w:rsidRPr="00AA4D8F" w:rsidTr="00F74C95">
        <w:tc>
          <w:tcPr>
            <w:tcW w:w="500" w:type="dxa"/>
            <w:vMerge/>
          </w:tcPr>
          <w:p w:rsidR="00EE3667" w:rsidRPr="00AA4D8F" w:rsidRDefault="00EE3667" w:rsidP="00EE3667"/>
        </w:tc>
        <w:tc>
          <w:tcPr>
            <w:tcW w:w="2618" w:type="dxa"/>
            <w:gridSpan w:val="2"/>
            <w:vMerge/>
          </w:tcPr>
          <w:p w:rsidR="00EE3667" w:rsidRPr="00AA4D8F" w:rsidRDefault="00EE3667" w:rsidP="00EE3667"/>
        </w:tc>
        <w:tc>
          <w:tcPr>
            <w:tcW w:w="2410" w:type="dxa"/>
          </w:tcPr>
          <w:p w:rsidR="00EE3667" w:rsidRPr="00AA4D8F" w:rsidRDefault="00EE3667" w:rsidP="00EE3667">
            <w:r w:rsidRPr="00AA4D8F">
              <w:t>Зола летка</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2,72</w:t>
            </w:r>
          </w:p>
        </w:tc>
        <w:tc>
          <w:tcPr>
            <w:tcW w:w="1701" w:type="dxa"/>
          </w:tcPr>
          <w:p w:rsidR="00EE3667" w:rsidRPr="00AA4D8F" w:rsidRDefault="00EE3667" w:rsidP="00EE3667">
            <w:pPr>
              <w:jc w:val="center"/>
            </w:pPr>
            <w:r w:rsidRPr="00AA4D8F">
              <w:t>72,40</w:t>
            </w:r>
          </w:p>
        </w:tc>
        <w:tc>
          <w:tcPr>
            <w:tcW w:w="1559" w:type="dxa"/>
          </w:tcPr>
          <w:p w:rsidR="00EE3667" w:rsidRPr="00AA4D8F" w:rsidRDefault="00EE3667" w:rsidP="00EE3667">
            <w:pPr>
              <w:jc w:val="center"/>
            </w:pPr>
            <w:r w:rsidRPr="00AA4D8F">
              <w:t>75,120</w:t>
            </w:r>
          </w:p>
        </w:tc>
        <w:tc>
          <w:tcPr>
            <w:tcW w:w="3183" w:type="dxa"/>
          </w:tcPr>
          <w:p w:rsidR="00EE3667" w:rsidRPr="00AA4D8F" w:rsidRDefault="00EE3667" w:rsidP="00ED124F">
            <w:pPr>
              <w:jc w:val="both"/>
            </w:pPr>
            <w:r w:rsidRPr="00AA4D8F">
              <w:t>Паспортизоване місце видалення відходів – полігон для захоронення виробничих відходів</w:t>
            </w:r>
            <w:r w:rsidR="00A30FF8">
              <w:t>.</w:t>
            </w:r>
          </w:p>
        </w:tc>
      </w:tr>
      <w:tr w:rsidR="00F74C95" w:rsidRPr="00AA4D8F" w:rsidTr="00F74C95">
        <w:tc>
          <w:tcPr>
            <w:tcW w:w="500" w:type="dxa"/>
            <w:vMerge/>
          </w:tcPr>
          <w:p w:rsidR="00EE3667" w:rsidRPr="00AA4D8F" w:rsidRDefault="00EE3667" w:rsidP="00EE3667"/>
        </w:tc>
        <w:tc>
          <w:tcPr>
            <w:tcW w:w="2618" w:type="dxa"/>
            <w:gridSpan w:val="2"/>
            <w:vMerge/>
          </w:tcPr>
          <w:p w:rsidR="00EE3667" w:rsidRPr="00AA4D8F" w:rsidRDefault="00EE3667" w:rsidP="00EE3667"/>
        </w:tc>
        <w:tc>
          <w:tcPr>
            <w:tcW w:w="2410" w:type="dxa"/>
          </w:tcPr>
          <w:p w:rsidR="00EE3667" w:rsidRPr="00AA4D8F" w:rsidRDefault="00EE3667" w:rsidP="00EE3667">
            <w:r w:rsidRPr="00AA4D8F">
              <w:t>Тара пакувальна пластмасова некондинційна</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74,07</w:t>
            </w:r>
          </w:p>
        </w:tc>
        <w:tc>
          <w:tcPr>
            <w:tcW w:w="1559" w:type="dxa"/>
          </w:tcPr>
          <w:p w:rsidR="00EE3667" w:rsidRPr="00AA4D8F" w:rsidRDefault="00EE3667" w:rsidP="00EE3667">
            <w:pPr>
              <w:jc w:val="center"/>
            </w:pPr>
            <w:r w:rsidRPr="00AA4D8F">
              <w:t>0</w:t>
            </w:r>
          </w:p>
        </w:tc>
        <w:tc>
          <w:tcPr>
            <w:tcW w:w="3183" w:type="dxa"/>
          </w:tcPr>
          <w:p w:rsidR="00EE3667" w:rsidRPr="00AA4D8F" w:rsidRDefault="00EE3667" w:rsidP="00ED124F">
            <w:pPr>
              <w:jc w:val="both"/>
            </w:pPr>
            <w:r w:rsidRPr="00AA4D8F">
              <w:t>Передаються спеціалізованій організації</w:t>
            </w:r>
            <w:r w:rsidR="00A30FF8">
              <w:t>.</w:t>
            </w:r>
          </w:p>
        </w:tc>
      </w:tr>
      <w:tr w:rsidR="007D755F" w:rsidRPr="00AA4D8F" w:rsidTr="007D755F">
        <w:tc>
          <w:tcPr>
            <w:tcW w:w="500" w:type="dxa"/>
          </w:tcPr>
          <w:p w:rsidR="007D755F" w:rsidRPr="007D755F" w:rsidRDefault="007D755F" w:rsidP="007D755F">
            <w:pPr>
              <w:jc w:val="center"/>
              <w:rPr>
                <w:lang w:val="ru-RU"/>
              </w:rPr>
            </w:pPr>
            <w:r>
              <w:lastRenderedPageBreak/>
              <w:br w:type="page"/>
            </w:r>
            <w:r>
              <w:rPr>
                <w:lang w:val="ru-RU"/>
              </w:rPr>
              <w:t>1</w:t>
            </w:r>
          </w:p>
        </w:tc>
        <w:tc>
          <w:tcPr>
            <w:tcW w:w="2476" w:type="dxa"/>
          </w:tcPr>
          <w:p w:rsidR="007D755F" w:rsidRPr="007D755F" w:rsidRDefault="007D755F" w:rsidP="007D755F">
            <w:pPr>
              <w:jc w:val="center"/>
              <w:rPr>
                <w:lang w:val="ru-RU"/>
              </w:rPr>
            </w:pPr>
            <w:r>
              <w:rPr>
                <w:lang w:val="ru-RU"/>
              </w:rPr>
              <w:t>2</w:t>
            </w:r>
          </w:p>
        </w:tc>
        <w:tc>
          <w:tcPr>
            <w:tcW w:w="2552" w:type="dxa"/>
            <w:gridSpan w:val="2"/>
          </w:tcPr>
          <w:p w:rsidR="007D755F" w:rsidRPr="007D755F" w:rsidRDefault="007D755F" w:rsidP="007D755F">
            <w:pPr>
              <w:jc w:val="center"/>
              <w:rPr>
                <w:lang w:val="ru-RU"/>
              </w:rPr>
            </w:pPr>
            <w:r>
              <w:rPr>
                <w:lang w:val="ru-RU"/>
              </w:rPr>
              <w:t>3</w:t>
            </w:r>
          </w:p>
        </w:tc>
        <w:tc>
          <w:tcPr>
            <w:tcW w:w="1276" w:type="dxa"/>
          </w:tcPr>
          <w:p w:rsidR="007D755F" w:rsidRPr="007D755F" w:rsidRDefault="007D755F" w:rsidP="007D755F">
            <w:pPr>
              <w:jc w:val="center"/>
              <w:rPr>
                <w:lang w:val="ru-RU"/>
              </w:rPr>
            </w:pPr>
            <w:r>
              <w:rPr>
                <w:lang w:val="ru-RU"/>
              </w:rPr>
              <w:t>4</w:t>
            </w:r>
          </w:p>
        </w:tc>
        <w:tc>
          <w:tcPr>
            <w:tcW w:w="1559" w:type="dxa"/>
          </w:tcPr>
          <w:p w:rsidR="007D755F" w:rsidRPr="007D755F" w:rsidRDefault="007D755F" w:rsidP="007D755F">
            <w:pPr>
              <w:jc w:val="center"/>
              <w:rPr>
                <w:lang w:val="ru-RU"/>
              </w:rPr>
            </w:pPr>
            <w:r>
              <w:rPr>
                <w:lang w:val="ru-RU"/>
              </w:rPr>
              <w:t>5</w:t>
            </w:r>
          </w:p>
        </w:tc>
        <w:tc>
          <w:tcPr>
            <w:tcW w:w="1701" w:type="dxa"/>
          </w:tcPr>
          <w:p w:rsidR="007D755F" w:rsidRPr="007D755F" w:rsidRDefault="007D755F" w:rsidP="007D755F">
            <w:pPr>
              <w:jc w:val="center"/>
              <w:rPr>
                <w:lang w:val="ru-RU"/>
              </w:rPr>
            </w:pPr>
            <w:r>
              <w:rPr>
                <w:lang w:val="ru-RU"/>
              </w:rPr>
              <w:t>6</w:t>
            </w:r>
          </w:p>
        </w:tc>
        <w:tc>
          <w:tcPr>
            <w:tcW w:w="1559" w:type="dxa"/>
          </w:tcPr>
          <w:p w:rsidR="007D755F" w:rsidRPr="007D755F" w:rsidRDefault="007D755F" w:rsidP="007D755F">
            <w:pPr>
              <w:jc w:val="center"/>
              <w:rPr>
                <w:lang w:val="ru-RU"/>
              </w:rPr>
            </w:pPr>
            <w:r>
              <w:rPr>
                <w:lang w:val="ru-RU"/>
              </w:rPr>
              <w:t>7</w:t>
            </w:r>
          </w:p>
        </w:tc>
        <w:tc>
          <w:tcPr>
            <w:tcW w:w="3183" w:type="dxa"/>
          </w:tcPr>
          <w:p w:rsidR="007D755F" w:rsidRPr="007D755F" w:rsidRDefault="007D755F" w:rsidP="007D755F">
            <w:pPr>
              <w:jc w:val="center"/>
              <w:rPr>
                <w:lang w:val="ru-RU"/>
              </w:rPr>
            </w:pPr>
            <w:r>
              <w:rPr>
                <w:lang w:val="ru-RU"/>
              </w:rPr>
              <w:t>8</w:t>
            </w:r>
          </w:p>
        </w:tc>
      </w:tr>
      <w:tr w:rsidR="00F74C95" w:rsidRPr="00AA4D8F" w:rsidTr="007D755F">
        <w:tc>
          <w:tcPr>
            <w:tcW w:w="500" w:type="dxa"/>
            <w:vMerge w:val="restart"/>
          </w:tcPr>
          <w:p w:rsidR="00EE3667" w:rsidRDefault="00EE3667" w:rsidP="00EE3667">
            <w:r w:rsidRPr="00AA4D8F">
              <w:t>3</w:t>
            </w:r>
          </w:p>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Pr="00AA4D8F" w:rsidRDefault="00EE3667" w:rsidP="00EE3667"/>
        </w:tc>
        <w:tc>
          <w:tcPr>
            <w:tcW w:w="2476" w:type="dxa"/>
            <w:vMerge w:val="restart"/>
          </w:tcPr>
          <w:p w:rsidR="00EE3667" w:rsidRDefault="00EE3667" w:rsidP="00EE3667">
            <w:r>
              <w:t>ДП «</w:t>
            </w:r>
            <w:r w:rsidRPr="00AA4D8F">
              <w:t>Новатор</w:t>
            </w:r>
            <w:r>
              <w:t xml:space="preserve">»  </w:t>
            </w:r>
          </w:p>
          <w:p w:rsidR="00EE3667" w:rsidRDefault="00EE3667" w:rsidP="00EE3667">
            <w:r w:rsidRPr="00AA4D8F">
              <w:t xml:space="preserve">м. Хмельницбкий, </w:t>
            </w:r>
          </w:p>
          <w:p w:rsidR="00EE3667" w:rsidRDefault="00EE3667" w:rsidP="00ED124F">
            <w:pPr>
              <w:ind w:right="-108"/>
            </w:pPr>
            <w:r w:rsidRPr="00AA4D8F">
              <w:t>вул. Тернопільська, 17</w:t>
            </w:r>
          </w:p>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Default="00EE3667" w:rsidP="00EE3667"/>
          <w:p w:rsidR="00EE3667" w:rsidRPr="00AA4D8F" w:rsidRDefault="00EE3667" w:rsidP="00EE3667"/>
        </w:tc>
        <w:tc>
          <w:tcPr>
            <w:tcW w:w="2552" w:type="dxa"/>
            <w:gridSpan w:val="2"/>
          </w:tcPr>
          <w:p w:rsidR="00EE3667" w:rsidRPr="00AA4D8F" w:rsidRDefault="00EE3667" w:rsidP="00EE3667">
            <w:r w:rsidRPr="00AA4D8F">
              <w:t>Батареї свинцеві зіпсовані або відпрацьовані</w:t>
            </w:r>
          </w:p>
        </w:tc>
        <w:tc>
          <w:tcPr>
            <w:tcW w:w="1276" w:type="dxa"/>
          </w:tcPr>
          <w:p w:rsidR="00EE3667" w:rsidRPr="00AA4D8F" w:rsidRDefault="00EE3667" w:rsidP="00EE3667">
            <w:pPr>
              <w:jc w:val="center"/>
            </w:pPr>
            <w:r w:rsidRPr="00AA4D8F">
              <w:t>2</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0,572</w:t>
            </w:r>
          </w:p>
        </w:tc>
        <w:tc>
          <w:tcPr>
            <w:tcW w:w="1559" w:type="dxa"/>
          </w:tcPr>
          <w:p w:rsidR="00EE3667" w:rsidRPr="00AA4D8F" w:rsidRDefault="00EE3667" w:rsidP="00EE3667">
            <w:pPr>
              <w:jc w:val="center"/>
            </w:pPr>
            <w:r w:rsidRPr="00AA4D8F">
              <w:t>0,466</w:t>
            </w:r>
          </w:p>
        </w:tc>
        <w:tc>
          <w:tcPr>
            <w:tcW w:w="3183" w:type="dxa"/>
          </w:tcPr>
          <w:p w:rsidR="00EE3667" w:rsidRPr="00AA4D8F" w:rsidRDefault="00EE3667" w:rsidP="00EE3667">
            <w:r w:rsidRPr="00AA4D8F">
              <w:t>Передаються спеціалізованій організації</w:t>
            </w:r>
            <w:r w:rsidR="00ED124F">
              <w:t>.</w:t>
            </w:r>
          </w:p>
        </w:tc>
      </w:tr>
      <w:tr w:rsidR="00F74C95" w:rsidRPr="00AA4D8F" w:rsidTr="007D755F">
        <w:tc>
          <w:tcPr>
            <w:tcW w:w="500" w:type="dxa"/>
            <w:vMerge/>
          </w:tcPr>
          <w:p w:rsidR="00EE3667" w:rsidRPr="00AA4D8F" w:rsidRDefault="00EE3667" w:rsidP="00EE3667"/>
        </w:tc>
        <w:tc>
          <w:tcPr>
            <w:tcW w:w="2476" w:type="dxa"/>
            <w:vMerge/>
          </w:tcPr>
          <w:p w:rsidR="00EE3667" w:rsidRPr="00AA4D8F" w:rsidRDefault="00EE3667" w:rsidP="00EE3667"/>
        </w:tc>
        <w:tc>
          <w:tcPr>
            <w:tcW w:w="2552" w:type="dxa"/>
            <w:gridSpan w:val="2"/>
          </w:tcPr>
          <w:p w:rsidR="00EE3667" w:rsidRPr="00AA4D8F" w:rsidRDefault="00EE3667" w:rsidP="00EE3667">
            <w:r w:rsidRPr="00AA4D8F">
              <w:t>Шини, зіпсова</w:t>
            </w:r>
            <w:r w:rsidR="007D755F">
              <w:t>ні перед початком експлуатації,</w:t>
            </w:r>
            <w:r w:rsidR="007D755F">
              <w:rPr>
                <w:lang w:val="ru-RU"/>
              </w:rPr>
              <w:t> </w:t>
            </w:r>
            <w:r w:rsidRPr="00AA4D8F">
              <w:t>відпра</w:t>
            </w:r>
            <w:r w:rsidR="007D755F" w:rsidRPr="007D755F">
              <w:t>-</w:t>
            </w:r>
            <w:r w:rsidRPr="00AA4D8F">
              <w:t>цьовані, пошкоджені чи забруднені під час експлуатації</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0,730</w:t>
            </w:r>
          </w:p>
        </w:tc>
        <w:tc>
          <w:tcPr>
            <w:tcW w:w="1559" w:type="dxa"/>
          </w:tcPr>
          <w:p w:rsidR="00EE3667" w:rsidRPr="00AA4D8F" w:rsidRDefault="00EE3667" w:rsidP="00EE3667">
            <w:pPr>
              <w:jc w:val="center"/>
            </w:pPr>
            <w:r w:rsidRPr="00AA4D8F">
              <w:t>1,865</w:t>
            </w:r>
          </w:p>
        </w:tc>
        <w:tc>
          <w:tcPr>
            <w:tcW w:w="3183" w:type="dxa"/>
          </w:tcPr>
          <w:p w:rsidR="00EE3667" w:rsidRPr="00AA4D8F" w:rsidRDefault="00EE3667" w:rsidP="00EE3667">
            <w:r w:rsidRPr="00AA4D8F">
              <w:t>Передаються спеціалізованій організації.</w:t>
            </w:r>
          </w:p>
        </w:tc>
      </w:tr>
      <w:tr w:rsidR="00F74C95" w:rsidRPr="00AA4D8F" w:rsidTr="007D755F">
        <w:tc>
          <w:tcPr>
            <w:tcW w:w="500" w:type="dxa"/>
            <w:vMerge/>
          </w:tcPr>
          <w:p w:rsidR="00EE3667" w:rsidRPr="00AA4D8F" w:rsidRDefault="00EE3667" w:rsidP="00EE3667"/>
        </w:tc>
        <w:tc>
          <w:tcPr>
            <w:tcW w:w="2476" w:type="dxa"/>
            <w:vMerge/>
          </w:tcPr>
          <w:p w:rsidR="00EE3667" w:rsidRPr="00AA4D8F" w:rsidRDefault="00EE3667" w:rsidP="00EE3667"/>
        </w:tc>
        <w:tc>
          <w:tcPr>
            <w:tcW w:w="2552" w:type="dxa"/>
            <w:gridSpan w:val="2"/>
          </w:tcPr>
          <w:p w:rsidR="00EE3667" w:rsidRPr="00AA4D8F" w:rsidRDefault="00EE3667" w:rsidP="00EE3667">
            <w:r w:rsidRPr="00AA4D8F">
              <w:t>Шлами гальванічні з осаджувачем вапняним молоком</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2971,0</w:t>
            </w:r>
          </w:p>
        </w:tc>
        <w:tc>
          <w:tcPr>
            <w:tcW w:w="1701" w:type="dxa"/>
          </w:tcPr>
          <w:p w:rsidR="00EE3667" w:rsidRPr="00AA4D8F" w:rsidRDefault="00EE3667" w:rsidP="00EE3667">
            <w:pPr>
              <w:jc w:val="center"/>
            </w:pPr>
            <w:r w:rsidRPr="00AA4D8F">
              <w:t>13,0</w:t>
            </w:r>
          </w:p>
        </w:tc>
        <w:tc>
          <w:tcPr>
            <w:tcW w:w="1559" w:type="dxa"/>
          </w:tcPr>
          <w:p w:rsidR="00EE3667" w:rsidRPr="00AA4D8F" w:rsidRDefault="00EE3667" w:rsidP="00EE3667">
            <w:pPr>
              <w:jc w:val="center"/>
            </w:pPr>
            <w:r w:rsidRPr="00AA4D8F">
              <w:t>2984,0</w:t>
            </w:r>
          </w:p>
        </w:tc>
        <w:tc>
          <w:tcPr>
            <w:tcW w:w="3183" w:type="dxa"/>
          </w:tcPr>
          <w:p w:rsidR="00EE3667" w:rsidRPr="00AA4D8F" w:rsidRDefault="00EE3667" w:rsidP="00ED124F">
            <w:pPr>
              <w:jc w:val="both"/>
            </w:pPr>
            <w:r w:rsidRPr="00AA4D8F">
              <w:t xml:space="preserve">Паспортизоване місце видалення відходів – </w:t>
            </w:r>
            <w:r w:rsidR="00ED124F">
              <w:t>шламонакопичувачі.</w:t>
            </w:r>
          </w:p>
        </w:tc>
      </w:tr>
      <w:tr w:rsidR="00F74C95" w:rsidRPr="00AA4D8F" w:rsidTr="007D755F">
        <w:tc>
          <w:tcPr>
            <w:tcW w:w="500" w:type="dxa"/>
            <w:vMerge/>
          </w:tcPr>
          <w:p w:rsidR="00EE3667" w:rsidRPr="00AA4D8F" w:rsidRDefault="00EE3667" w:rsidP="00EE3667"/>
        </w:tc>
        <w:tc>
          <w:tcPr>
            <w:tcW w:w="2476" w:type="dxa"/>
            <w:vMerge/>
          </w:tcPr>
          <w:p w:rsidR="00EE3667" w:rsidRPr="00AA4D8F" w:rsidRDefault="00EE3667" w:rsidP="00EE3667"/>
        </w:tc>
        <w:tc>
          <w:tcPr>
            <w:tcW w:w="2552" w:type="dxa"/>
            <w:gridSpan w:val="2"/>
          </w:tcPr>
          <w:p w:rsidR="00EE3667" w:rsidRPr="00AA4D8F" w:rsidRDefault="00EE3667" w:rsidP="00EE3667">
            <w:r w:rsidRPr="00AA4D8F">
              <w:t>Шлаки ливарні</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1,020</w:t>
            </w:r>
          </w:p>
        </w:tc>
        <w:tc>
          <w:tcPr>
            <w:tcW w:w="1559" w:type="dxa"/>
          </w:tcPr>
          <w:p w:rsidR="00EE3667" w:rsidRPr="00AA4D8F" w:rsidRDefault="00EE3667" w:rsidP="00EE3667">
            <w:pPr>
              <w:jc w:val="center"/>
            </w:pPr>
            <w:r w:rsidRPr="00AA4D8F">
              <w:t>0</w:t>
            </w:r>
          </w:p>
        </w:tc>
        <w:tc>
          <w:tcPr>
            <w:tcW w:w="3183" w:type="dxa"/>
          </w:tcPr>
          <w:p w:rsidR="00EE3667" w:rsidRPr="00AA4D8F" w:rsidRDefault="002C5A51" w:rsidP="00ED124F">
            <w:pPr>
              <w:jc w:val="both"/>
            </w:pPr>
            <w:r>
              <w:t>Передаються</w:t>
            </w:r>
            <w:r>
              <w:rPr>
                <w:lang w:val="ru-RU"/>
              </w:rPr>
              <w:t> </w:t>
            </w:r>
            <w:r>
              <w:t>спеціалізм</w:t>
            </w:r>
            <w:r>
              <w:rPr>
                <w:lang w:val="ru-RU"/>
              </w:rPr>
              <w:t>-</w:t>
            </w:r>
            <w:r w:rsidR="00EE3667" w:rsidRPr="00AA4D8F">
              <w:t>ваній організації</w:t>
            </w:r>
            <w:r w:rsidR="00ED124F">
              <w:t>.</w:t>
            </w:r>
          </w:p>
        </w:tc>
      </w:tr>
      <w:tr w:rsidR="00F74C95" w:rsidRPr="00AA4D8F" w:rsidTr="007D755F">
        <w:tc>
          <w:tcPr>
            <w:tcW w:w="500" w:type="dxa"/>
            <w:vMerge/>
          </w:tcPr>
          <w:p w:rsidR="00EE3667" w:rsidRPr="00AA4D8F" w:rsidRDefault="00EE3667" w:rsidP="00EE3667"/>
        </w:tc>
        <w:tc>
          <w:tcPr>
            <w:tcW w:w="2476" w:type="dxa"/>
            <w:vMerge/>
          </w:tcPr>
          <w:p w:rsidR="00EE3667" w:rsidRPr="00AA4D8F" w:rsidRDefault="00EE3667" w:rsidP="00EE3667"/>
        </w:tc>
        <w:tc>
          <w:tcPr>
            <w:tcW w:w="2552" w:type="dxa"/>
            <w:gridSpan w:val="2"/>
          </w:tcPr>
          <w:p w:rsidR="00EE3667" w:rsidRPr="00AA4D8F" w:rsidRDefault="00ED124F" w:rsidP="007D755F">
            <w:r>
              <w:t>Ошурки та струж</w:t>
            </w:r>
            <w:r w:rsidR="00EE3667" w:rsidRPr="00AA4D8F">
              <w:t>ка токарна металів чор</w:t>
            </w:r>
            <w:r w:rsidR="007D755F">
              <w:t>них,</w:t>
            </w:r>
            <w:r w:rsidR="007D755F">
              <w:rPr>
                <w:lang w:val="ru-RU"/>
              </w:rPr>
              <w:t> </w:t>
            </w:r>
            <w:r w:rsidR="007D755F">
              <w:t>що</w:t>
            </w:r>
            <w:r w:rsidR="007D755F">
              <w:rPr>
                <w:lang w:val="ru-RU"/>
              </w:rPr>
              <w:t> </w:t>
            </w:r>
            <w:r w:rsidR="00EE3667" w:rsidRPr="00AA4D8F">
              <w:t>утво</w:t>
            </w:r>
            <w:r w:rsidR="007D755F">
              <w:rPr>
                <w:lang w:val="ru-RU"/>
              </w:rPr>
              <w:t>-</w:t>
            </w:r>
            <w:r w:rsidR="007D755F">
              <w:t>рюються від процесів</w:t>
            </w:r>
            <w:r w:rsidR="007D755F">
              <w:rPr>
                <w:lang w:val="ru-RU"/>
              </w:rPr>
              <w:t> </w:t>
            </w:r>
            <w:r w:rsidR="007D755F">
              <w:t>їх</w:t>
            </w:r>
            <w:r w:rsidR="007D755F">
              <w:rPr>
                <w:lang w:val="ru-RU"/>
              </w:rPr>
              <w:t> </w:t>
            </w:r>
            <w:r w:rsidR="00EE3667" w:rsidRPr="00AA4D8F">
              <w:t>форму</w:t>
            </w:r>
            <w:r w:rsidR="007D755F">
              <w:rPr>
                <w:lang w:val="ru-RU"/>
              </w:rPr>
              <w:t>-</w:t>
            </w:r>
            <w:r w:rsidR="00EE3667" w:rsidRPr="00AA4D8F">
              <w:t>вання</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300,832</w:t>
            </w:r>
          </w:p>
        </w:tc>
        <w:tc>
          <w:tcPr>
            <w:tcW w:w="1559" w:type="dxa"/>
          </w:tcPr>
          <w:p w:rsidR="00EE3667" w:rsidRPr="00AA4D8F" w:rsidRDefault="00EE3667" w:rsidP="00EE3667">
            <w:pPr>
              <w:jc w:val="center"/>
            </w:pPr>
            <w:r w:rsidRPr="00AA4D8F">
              <w:t>0</w:t>
            </w:r>
          </w:p>
        </w:tc>
        <w:tc>
          <w:tcPr>
            <w:tcW w:w="3183" w:type="dxa"/>
          </w:tcPr>
          <w:p w:rsidR="00EE3667" w:rsidRPr="00AA4D8F" w:rsidRDefault="00EE3667" w:rsidP="00ED124F">
            <w:pPr>
              <w:jc w:val="both"/>
            </w:pPr>
            <w:r w:rsidRPr="00AA4D8F">
              <w:t>Передаються спеціалізованій</w:t>
            </w:r>
            <w:r w:rsidR="00ED124F">
              <w:t xml:space="preserve"> </w:t>
            </w:r>
            <w:r w:rsidRPr="00AA4D8F">
              <w:t>організації.</w:t>
            </w:r>
          </w:p>
        </w:tc>
      </w:tr>
      <w:tr w:rsidR="00F74C95" w:rsidRPr="00AA4D8F" w:rsidTr="007D755F">
        <w:tc>
          <w:tcPr>
            <w:tcW w:w="500" w:type="dxa"/>
            <w:vMerge/>
          </w:tcPr>
          <w:p w:rsidR="00EE3667" w:rsidRPr="00AA4D8F" w:rsidRDefault="00EE3667" w:rsidP="00EE3667"/>
        </w:tc>
        <w:tc>
          <w:tcPr>
            <w:tcW w:w="2476" w:type="dxa"/>
            <w:vMerge/>
          </w:tcPr>
          <w:p w:rsidR="00EE3667" w:rsidRPr="00AA4D8F" w:rsidRDefault="00EE3667" w:rsidP="00EE3667"/>
        </w:tc>
        <w:tc>
          <w:tcPr>
            <w:tcW w:w="2552" w:type="dxa"/>
            <w:gridSpan w:val="2"/>
          </w:tcPr>
          <w:p w:rsidR="00EE3667" w:rsidRPr="00AA4D8F" w:rsidRDefault="00EE3667" w:rsidP="00ED124F">
            <w:r w:rsidRPr="00AA4D8F">
              <w:t>Ошурки та стру</w:t>
            </w:r>
            <w:r w:rsidR="00ED124F">
              <w:t>ж</w:t>
            </w:r>
            <w:r w:rsidRPr="00AA4D8F">
              <w:t>ка токарна металів кольорових,</w:t>
            </w:r>
            <w:r w:rsidR="007D755F">
              <w:t xml:space="preserve"> що утворюються від процесів</w:t>
            </w:r>
            <w:r w:rsidR="007D755F">
              <w:rPr>
                <w:lang w:val="ru-RU"/>
              </w:rPr>
              <w:t> </w:t>
            </w:r>
            <w:r w:rsidR="007D755F">
              <w:t>їх</w:t>
            </w:r>
            <w:r w:rsidR="007D755F">
              <w:rPr>
                <w:lang w:val="ru-RU"/>
              </w:rPr>
              <w:t> </w:t>
            </w:r>
            <w:r w:rsidRPr="00AA4D8F">
              <w:t>форму</w:t>
            </w:r>
            <w:r w:rsidR="007D755F">
              <w:rPr>
                <w:lang w:val="ru-RU"/>
              </w:rPr>
              <w:t>-</w:t>
            </w:r>
            <w:r w:rsidRPr="00AA4D8F">
              <w:t>вання</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208,926</w:t>
            </w:r>
          </w:p>
        </w:tc>
        <w:tc>
          <w:tcPr>
            <w:tcW w:w="1559" w:type="dxa"/>
          </w:tcPr>
          <w:p w:rsidR="00EE3667" w:rsidRPr="00AA4D8F" w:rsidRDefault="00EE3667" w:rsidP="00EE3667">
            <w:pPr>
              <w:jc w:val="center"/>
            </w:pPr>
            <w:r w:rsidRPr="00AA4D8F">
              <w:t>0</w:t>
            </w:r>
          </w:p>
        </w:tc>
        <w:tc>
          <w:tcPr>
            <w:tcW w:w="3183" w:type="dxa"/>
          </w:tcPr>
          <w:p w:rsidR="00EE3667" w:rsidRPr="00AA4D8F" w:rsidRDefault="00EE3667" w:rsidP="00ED124F">
            <w:pPr>
              <w:jc w:val="both"/>
            </w:pPr>
            <w:r w:rsidRPr="00AA4D8F">
              <w:t>Передаються спеціалізованійорганізації.</w:t>
            </w:r>
          </w:p>
        </w:tc>
      </w:tr>
      <w:tr w:rsidR="00F74C95" w:rsidRPr="00AA4D8F" w:rsidTr="007D755F">
        <w:tc>
          <w:tcPr>
            <w:tcW w:w="500" w:type="dxa"/>
            <w:vMerge/>
          </w:tcPr>
          <w:p w:rsidR="00EE3667" w:rsidRPr="00AA4D8F" w:rsidRDefault="00EE3667" w:rsidP="00EE3667"/>
        </w:tc>
        <w:tc>
          <w:tcPr>
            <w:tcW w:w="2476" w:type="dxa"/>
            <w:vMerge/>
          </w:tcPr>
          <w:p w:rsidR="00EE3667" w:rsidRPr="00AA4D8F" w:rsidRDefault="00EE3667" w:rsidP="00EE3667"/>
        </w:tc>
        <w:tc>
          <w:tcPr>
            <w:tcW w:w="2552" w:type="dxa"/>
            <w:gridSpan w:val="2"/>
          </w:tcPr>
          <w:p w:rsidR="00EE3667" w:rsidRPr="00AA4D8F" w:rsidRDefault="00EE3667" w:rsidP="00EE3667">
            <w:r w:rsidRPr="00AA4D8F">
              <w:t>Мастила (суміші сп</w:t>
            </w:r>
            <w:r w:rsidR="00ED124F">
              <w:t>и</w:t>
            </w:r>
            <w:r w:rsidRPr="00AA4D8F">
              <w:t>рто-бензинові, масла мінеральні т</w:t>
            </w:r>
            <w:r w:rsidR="007D755F">
              <w:t>а машинні, суміші емульсійні</w:t>
            </w:r>
            <w:r w:rsidR="007D755F">
              <w:rPr>
                <w:lang w:val="ru-RU"/>
              </w:rPr>
              <w:t> </w:t>
            </w:r>
            <w:r w:rsidR="007D755F">
              <w:t>та</w:t>
            </w:r>
            <w:r w:rsidR="007D755F">
              <w:rPr>
                <w:lang w:val="ru-RU"/>
              </w:rPr>
              <w:t> </w:t>
            </w:r>
            <w:r w:rsidR="007D755F">
              <w:t>мильні</w:t>
            </w:r>
            <w:r w:rsidR="007D755F" w:rsidRPr="007D755F">
              <w:t>,</w:t>
            </w:r>
            <w:r w:rsidR="007D755F">
              <w:t>жири</w:t>
            </w:r>
            <w:r w:rsidR="007D755F">
              <w:rPr>
                <w:lang w:val="ru-RU"/>
              </w:rPr>
              <w:t> </w:t>
            </w:r>
            <w:r w:rsidR="007D755F">
              <w:t>та</w:t>
            </w:r>
            <w:r w:rsidR="007D755F">
              <w:rPr>
                <w:lang w:val="ru-RU"/>
              </w:rPr>
              <w:t> </w:t>
            </w:r>
            <w:r w:rsidR="007D755F">
              <w:t>масла</w:t>
            </w:r>
            <w:r w:rsidR="007D755F">
              <w:rPr>
                <w:lang w:val="ru-RU"/>
              </w:rPr>
              <w:t> </w:t>
            </w:r>
            <w:r w:rsidRPr="00AA4D8F">
              <w:t>твари</w:t>
            </w:r>
            <w:r w:rsidR="007D755F" w:rsidRPr="007D755F">
              <w:t>-</w:t>
            </w:r>
            <w:r w:rsidRPr="00AA4D8F">
              <w:t>нного та рослинного походження) зіпсовані</w:t>
            </w:r>
          </w:p>
        </w:tc>
        <w:tc>
          <w:tcPr>
            <w:tcW w:w="1276" w:type="dxa"/>
          </w:tcPr>
          <w:p w:rsidR="00EE3667" w:rsidRPr="00AA4D8F" w:rsidRDefault="00EE3667" w:rsidP="00EE3667">
            <w:pPr>
              <w:jc w:val="center"/>
            </w:pPr>
            <w:r w:rsidRPr="00AA4D8F">
              <w:t>2</w:t>
            </w:r>
          </w:p>
        </w:tc>
        <w:tc>
          <w:tcPr>
            <w:tcW w:w="1559" w:type="dxa"/>
          </w:tcPr>
          <w:p w:rsidR="00EE3667" w:rsidRPr="00AA4D8F" w:rsidRDefault="00EE3667" w:rsidP="00EE3667">
            <w:pPr>
              <w:jc w:val="center"/>
            </w:pPr>
            <w:r w:rsidRPr="00AA4D8F">
              <w:t>0</w:t>
            </w:r>
          </w:p>
        </w:tc>
        <w:tc>
          <w:tcPr>
            <w:tcW w:w="1701" w:type="dxa"/>
          </w:tcPr>
          <w:p w:rsidR="00EE3667" w:rsidRPr="00AA4D8F" w:rsidRDefault="00EE3667" w:rsidP="00EE3667">
            <w:pPr>
              <w:jc w:val="center"/>
            </w:pPr>
            <w:r w:rsidRPr="00AA4D8F">
              <w:t>9,777</w:t>
            </w:r>
          </w:p>
        </w:tc>
        <w:tc>
          <w:tcPr>
            <w:tcW w:w="1559" w:type="dxa"/>
          </w:tcPr>
          <w:p w:rsidR="00EE3667" w:rsidRPr="00AA4D8F" w:rsidRDefault="00EE3667" w:rsidP="00EE3667">
            <w:pPr>
              <w:jc w:val="center"/>
            </w:pPr>
            <w:r w:rsidRPr="00AA4D8F">
              <w:t>0</w:t>
            </w:r>
          </w:p>
        </w:tc>
        <w:tc>
          <w:tcPr>
            <w:tcW w:w="3183" w:type="dxa"/>
          </w:tcPr>
          <w:p w:rsidR="00EE3667" w:rsidRPr="00AA4D8F" w:rsidRDefault="00EE3667" w:rsidP="00ED124F">
            <w:pPr>
              <w:jc w:val="both"/>
            </w:pPr>
            <w:r w:rsidRPr="00AA4D8F">
              <w:t>Передаються спеціалізованій організації.</w:t>
            </w:r>
          </w:p>
        </w:tc>
      </w:tr>
      <w:tr w:rsidR="007D755F" w:rsidRPr="00AA4D8F" w:rsidTr="007D755F">
        <w:tc>
          <w:tcPr>
            <w:tcW w:w="500" w:type="dxa"/>
          </w:tcPr>
          <w:p w:rsidR="007D755F" w:rsidRPr="007D755F" w:rsidRDefault="007D755F" w:rsidP="007D755F">
            <w:pPr>
              <w:jc w:val="center"/>
              <w:rPr>
                <w:lang w:val="ru-RU"/>
              </w:rPr>
            </w:pPr>
            <w:r>
              <w:rPr>
                <w:lang w:val="ru-RU"/>
              </w:rPr>
              <w:lastRenderedPageBreak/>
              <w:t>1</w:t>
            </w:r>
          </w:p>
        </w:tc>
        <w:tc>
          <w:tcPr>
            <w:tcW w:w="2476" w:type="dxa"/>
          </w:tcPr>
          <w:p w:rsidR="007D755F" w:rsidRPr="007D755F" w:rsidRDefault="007D755F" w:rsidP="007D755F">
            <w:pPr>
              <w:jc w:val="center"/>
              <w:rPr>
                <w:lang w:val="ru-RU"/>
              </w:rPr>
            </w:pPr>
            <w:r>
              <w:rPr>
                <w:lang w:val="ru-RU"/>
              </w:rPr>
              <w:t>2</w:t>
            </w:r>
          </w:p>
        </w:tc>
        <w:tc>
          <w:tcPr>
            <w:tcW w:w="2552" w:type="dxa"/>
            <w:gridSpan w:val="2"/>
          </w:tcPr>
          <w:p w:rsidR="007D755F" w:rsidRPr="007D755F" w:rsidRDefault="007D755F" w:rsidP="007D755F">
            <w:pPr>
              <w:jc w:val="center"/>
              <w:rPr>
                <w:lang w:val="ru-RU"/>
              </w:rPr>
            </w:pPr>
            <w:r>
              <w:rPr>
                <w:lang w:val="ru-RU"/>
              </w:rPr>
              <w:t>3</w:t>
            </w:r>
          </w:p>
        </w:tc>
        <w:tc>
          <w:tcPr>
            <w:tcW w:w="1276" w:type="dxa"/>
          </w:tcPr>
          <w:p w:rsidR="007D755F" w:rsidRPr="007D755F" w:rsidRDefault="007D755F" w:rsidP="007D755F">
            <w:pPr>
              <w:jc w:val="center"/>
              <w:rPr>
                <w:lang w:val="ru-RU"/>
              </w:rPr>
            </w:pPr>
            <w:r>
              <w:rPr>
                <w:lang w:val="ru-RU"/>
              </w:rPr>
              <w:t>4</w:t>
            </w:r>
          </w:p>
        </w:tc>
        <w:tc>
          <w:tcPr>
            <w:tcW w:w="1559" w:type="dxa"/>
          </w:tcPr>
          <w:p w:rsidR="007D755F" w:rsidRPr="007D755F" w:rsidRDefault="007D755F" w:rsidP="007D755F">
            <w:pPr>
              <w:jc w:val="center"/>
              <w:rPr>
                <w:lang w:val="ru-RU"/>
              </w:rPr>
            </w:pPr>
            <w:r>
              <w:rPr>
                <w:lang w:val="ru-RU"/>
              </w:rPr>
              <w:t>5</w:t>
            </w:r>
          </w:p>
        </w:tc>
        <w:tc>
          <w:tcPr>
            <w:tcW w:w="1701" w:type="dxa"/>
          </w:tcPr>
          <w:p w:rsidR="007D755F" w:rsidRPr="007D755F" w:rsidRDefault="007D755F" w:rsidP="007D755F">
            <w:pPr>
              <w:jc w:val="center"/>
              <w:rPr>
                <w:lang w:val="ru-RU"/>
              </w:rPr>
            </w:pPr>
            <w:r>
              <w:rPr>
                <w:lang w:val="ru-RU"/>
              </w:rPr>
              <w:t>6</w:t>
            </w:r>
          </w:p>
        </w:tc>
        <w:tc>
          <w:tcPr>
            <w:tcW w:w="1559" w:type="dxa"/>
          </w:tcPr>
          <w:p w:rsidR="007D755F" w:rsidRPr="007D755F" w:rsidRDefault="007D755F" w:rsidP="007D755F">
            <w:pPr>
              <w:jc w:val="center"/>
              <w:rPr>
                <w:lang w:val="ru-RU"/>
              </w:rPr>
            </w:pPr>
            <w:r>
              <w:rPr>
                <w:lang w:val="ru-RU"/>
              </w:rPr>
              <w:t>7</w:t>
            </w:r>
          </w:p>
        </w:tc>
        <w:tc>
          <w:tcPr>
            <w:tcW w:w="3183" w:type="dxa"/>
          </w:tcPr>
          <w:p w:rsidR="007D755F" w:rsidRPr="007D755F" w:rsidRDefault="007D755F" w:rsidP="00ED124F">
            <w:pPr>
              <w:jc w:val="both"/>
              <w:rPr>
                <w:lang w:val="ru-RU"/>
              </w:rPr>
            </w:pPr>
            <w:r>
              <w:rPr>
                <w:lang w:val="ru-RU"/>
              </w:rPr>
              <w:t>8</w:t>
            </w:r>
          </w:p>
        </w:tc>
      </w:tr>
      <w:tr w:rsidR="00F74C95" w:rsidRPr="00AA4D8F" w:rsidTr="007D755F">
        <w:tc>
          <w:tcPr>
            <w:tcW w:w="500" w:type="dxa"/>
          </w:tcPr>
          <w:p w:rsidR="00EE3667" w:rsidRPr="00AA4D8F" w:rsidRDefault="00EE3667" w:rsidP="00EE3667">
            <w:r w:rsidRPr="00AA4D8F">
              <w:t>4</w:t>
            </w:r>
          </w:p>
        </w:tc>
        <w:tc>
          <w:tcPr>
            <w:tcW w:w="2476" w:type="dxa"/>
          </w:tcPr>
          <w:p w:rsidR="00EE3667" w:rsidRPr="00AA4D8F" w:rsidRDefault="00EE3667" w:rsidP="00EE3667">
            <w:r>
              <w:t>ДП «</w:t>
            </w:r>
            <w:r w:rsidRPr="00AA4D8F">
              <w:t>Спиртової та л</w:t>
            </w:r>
            <w:r>
              <w:t>ікеро-горілчаної промисловості «</w:t>
            </w:r>
            <w:r w:rsidRPr="00AA4D8F">
              <w:t>Укрспирт</w:t>
            </w:r>
            <w:r>
              <w:t>»»</w:t>
            </w:r>
            <w:r w:rsidRPr="00AA4D8F">
              <w:t xml:space="preserve"> Довжоцьке МПД</w:t>
            </w:r>
          </w:p>
          <w:p w:rsidR="00EE3667" w:rsidRDefault="00EE3667" w:rsidP="00EE3667">
            <w:r w:rsidRPr="00AA4D8F">
              <w:t>Камянець-Подільський р</w:t>
            </w:r>
            <w:r w:rsidR="00ED124F">
              <w:t>айон</w:t>
            </w:r>
            <w:r w:rsidRPr="00AA4D8F">
              <w:t>,</w:t>
            </w:r>
            <w:r>
              <w:t xml:space="preserve"> </w:t>
            </w:r>
          </w:p>
          <w:p w:rsidR="00ED124F" w:rsidRDefault="00EE3667" w:rsidP="00EE3667">
            <w:r w:rsidRPr="00AA4D8F">
              <w:t xml:space="preserve">с. Довжок, </w:t>
            </w:r>
          </w:p>
          <w:p w:rsidR="00EE3667" w:rsidRPr="00AA4D8F" w:rsidRDefault="00EE3667" w:rsidP="00EE3667">
            <w:r w:rsidRPr="00AA4D8F">
              <w:t>вул. Унявко, 1</w:t>
            </w:r>
          </w:p>
        </w:tc>
        <w:tc>
          <w:tcPr>
            <w:tcW w:w="2552" w:type="dxa"/>
            <w:gridSpan w:val="2"/>
          </w:tcPr>
          <w:p w:rsidR="00EE3667" w:rsidRPr="00AA4D8F" w:rsidRDefault="00EE3667" w:rsidP="00EE3667">
            <w:r w:rsidRPr="00AA4D8F">
              <w:t>Барда мелясна</w:t>
            </w:r>
          </w:p>
        </w:tc>
        <w:tc>
          <w:tcPr>
            <w:tcW w:w="1276" w:type="dxa"/>
          </w:tcPr>
          <w:p w:rsidR="00EE3667" w:rsidRPr="00AA4D8F" w:rsidRDefault="00EE3667" w:rsidP="00EE3667">
            <w:pPr>
              <w:jc w:val="center"/>
            </w:pPr>
            <w:r w:rsidRPr="00AA4D8F">
              <w:t>4</w:t>
            </w:r>
          </w:p>
        </w:tc>
        <w:tc>
          <w:tcPr>
            <w:tcW w:w="1559" w:type="dxa"/>
          </w:tcPr>
          <w:p w:rsidR="00EE3667" w:rsidRPr="00AA4D8F" w:rsidRDefault="00EE3667" w:rsidP="00EE3667">
            <w:pPr>
              <w:jc w:val="center"/>
            </w:pPr>
            <w:r w:rsidRPr="00AA4D8F">
              <w:t>828,4</w:t>
            </w:r>
          </w:p>
        </w:tc>
        <w:tc>
          <w:tcPr>
            <w:tcW w:w="1701" w:type="dxa"/>
          </w:tcPr>
          <w:p w:rsidR="00EE3667" w:rsidRPr="00AA4D8F" w:rsidRDefault="00EE3667" w:rsidP="00EE3667">
            <w:pPr>
              <w:jc w:val="center"/>
            </w:pPr>
            <w:r w:rsidRPr="00AA4D8F">
              <w:t>710,0</w:t>
            </w:r>
          </w:p>
        </w:tc>
        <w:tc>
          <w:tcPr>
            <w:tcW w:w="1559" w:type="dxa"/>
          </w:tcPr>
          <w:p w:rsidR="00EE3667" w:rsidRPr="00AA4D8F" w:rsidRDefault="00EE3667" w:rsidP="00EE3667">
            <w:pPr>
              <w:jc w:val="center"/>
            </w:pPr>
            <w:r w:rsidRPr="00AA4D8F">
              <w:t>118,4</w:t>
            </w:r>
          </w:p>
        </w:tc>
        <w:tc>
          <w:tcPr>
            <w:tcW w:w="3183" w:type="dxa"/>
          </w:tcPr>
          <w:p w:rsidR="00EE3667" w:rsidRPr="00AA4D8F" w:rsidRDefault="00EE3667" w:rsidP="00ED124F">
            <w:pPr>
              <w:jc w:val="both"/>
            </w:pPr>
            <w:r w:rsidRPr="00AA4D8F">
              <w:t xml:space="preserve">Паспортизоване місце видалення відходів – поля фільтрації (бардополя). </w:t>
            </w:r>
          </w:p>
        </w:tc>
      </w:tr>
    </w:tbl>
    <w:p w:rsidR="00EE3667" w:rsidRDefault="00EE3667" w:rsidP="00EE3667">
      <w:pPr>
        <w:jc w:val="center"/>
        <w:rPr>
          <w:color w:val="C00000"/>
          <w:sz w:val="28"/>
          <w:szCs w:val="28"/>
        </w:rPr>
      </w:pPr>
    </w:p>
    <w:p w:rsidR="00EE3667" w:rsidRDefault="00EE3667" w:rsidP="00EE3667">
      <w:pPr>
        <w:jc w:val="center"/>
        <w:rPr>
          <w:sz w:val="28"/>
          <w:szCs w:val="28"/>
        </w:rPr>
      </w:pPr>
      <w:r w:rsidRPr="00FC555A">
        <w:rPr>
          <w:sz w:val="28"/>
          <w:szCs w:val="28"/>
        </w:rPr>
        <w:t>Інфраструктура місць видалення відходів (МВВ) за критерієм екологічної безпеки</w:t>
      </w:r>
    </w:p>
    <w:p w:rsidR="00EE3667" w:rsidRPr="00FC555A" w:rsidRDefault="00EE3667" w:rsidP="00EE3667">
      <w:pPr>
        <w:jc w:val="center"/>
        <w:rPr>
          <w:sz w:val="28"/>
          <w:szCs w:val="28"/>
        </w:rPr>
      </w:pPr>
    </w:p>
    <w:p w:rsidR="00EE3667" w:rsidRPr="00FC555A" w:rsidRDefault="00EE3667" w:rsidP="00EE3667">
      <w:pPr>
        <w:pStyle w:val="a5"/>
        <w:ind w:left="6373" w:firstLine="709"/>
        <w:jc w:val="right"/>
        <w:rPr>
          <w:b w:val="0"/>
          <w:sz w:val="24"/>
          <w:lang w:val="uk-UA"/>
        </w:rPr>
      </w:pPr>
      <w:r w:rsidRPr="00FC555A">
        <w:rPr>
          <w:b w:val="0"/>
          <w:sz w:val="24"/>
          <w:lang w:val="uk-UA"/>
        </w:rPr>
        <w:t xml:space="preserve">Таблиця 54  </w:t>
      </w:r>
    </w:p>
    <w:tbl>
      <w:tblPr>
        <w:tblW w:w="147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110"/>
        <w:gridCol w:w="1243"/>
        <w:gridCol w:w="1276"/>
        <w:gridCol w:w="1134"/>
        <w:gridCol w:w="1157"/>
        <w:gridCol w:w="1157"/>
        <w:gridCol w:w="1238"/>
        <w:gridCol w:w="1177"/>
        <w:gridCol w:w="1400"/>
      </w:tblGrid>
      <w:tr w:rsidR="00EE3667" w:rsidRPr="00C609B5" w:rsidTr="00EE3667">
        <w:tc>
          <w:tcPr>
            <w:tcW w:w="851" w:type="dxa"/>
            <w:vMerge w:val="restart"/>
          </w:tcPr>
          <w:p w:rsidR="00EE3667" w:rsidRPr="00C609B5" w:rsidRDefault="00EE3667" w:rsidP="00EE3667">
            <w:pPr>
              <w:jc w:val="center"/>
            </w:pPr>
            <w:r w:rsidRPr="00C609B5">
              <w:t>№ з/п</w:t>
            </w:r>
          </w:p>
        </w:tc>
        <w:tc>
          <w:tcPr>
            <w:tcW w:w="4110" w:type="dxa"/>
            <w:vMerge w:val="restart"/>
          </w:tcPr>
          <w:p w:rsidR="00EE3667" w:rsidRPr="00C609B5" w:rsidRDefault="00EE3667" w:rsidP="00EE3667">
            <w:pPr>
              <w:ind w:right="34"/>
              <w:jc w:val="center"/>
            </w:pPr>
            <w:r w:rsidRPr="00C609B5">
              <w:t>Назва адміністративно-територіальної одиниці (область, район)</w:t>
            </w:r>
          </w:p>
        </w:tc>
        <w:tc>
          <w:tcPr>
            <w:tcW w:w="2519" w:type="dxa"/>
            <w:gridSpan w:val="2"/>
          </w:tcPr>
          <w:p w:rsidR="00EE3667" w:rsidRDefault="00EE3667" w:rsidP="00EE3667">
            <w:pPr>
              <w:jc w:val="center"/>
            </w:pPr>
            <w:r w:rsidRPr="00C609B5">
              <w:t xml:space="preserve">Місця видалення відходів категорії </w:t>
            </w:r>
          </w:p>
          <w:p w:rsidR="00EE3667" w:rsidRPr="00C609B5" w:rsidRDefault="00EE3667" w:rsidP="00EE3667">
            <w:pPr>
              <w:jc w:val="center"/>
            </w:pPr>
            <w:r w:rsidRPr="00C609B5">
              <w:t>Г – надзвичайно небезпечні</w:t>
            </w:r>
          </w:p>
        </w:tc>
        <w:tc>
          <w:tcPr>
            <w:tcW w:w="2291" w:type="dxa"/>
            <w:gridSpan w:val="2"/>
          </w:tcPr>
          <w:p w:rsidR="00EE3667" w:rsidRPr="00C609B5" w:rsidRDefault="00EE3667" w:rsidP="00EE3667">
            <w:pPr>
              <w:jc w:val="center"/>
            </w:pPr>
            <w:r w:rsidRPr="00C609B5">
              <w:t>Місця видалення відходів  категорії В – небезпечні</w:t>
            </w:r>
          </w:p>
        </w:tc>
        <w:tc>
          <w:tcPr>
            <w:tcW w:w="2395" w:type="dxa"/>
            <w:gridSpan w:val="2"/>
          </w:tcPr>
          <w:p w:rsidR="00EE3667" w:rsidRDefault="00EE3667" w:rsidP="00EE3667">
            <w:pPr>
              <w:jc w:val="center"/>
            </w:pPr>
            <w:r w:rsidRPr="00C609B5">
              <w:t xml:space="preserve">Місця видалення відходів  категорії </w:t>
            </w:r>
          </w:p>
          <w:p w:rsidR="00EE3667" w:rsidRPr="00C609B5" w:rsidRDefault="00EE3667" w:rsidP="00EE3667">
            <w:pPr>
              <w:jc w:val="center"/>
            </w:pPr>
            <w:r w:rsidRPr="00C609B5">
              <w:t>Б – помірно небезпечні</w:t>
            </w:r>
          </w:p>
        </w:tc>
        <w:tc>
          <w:tcPr>
            <w:tcW w:w="2577" w:type="dxa"/>
            <w:gridSpan w:val="2"/>
          </w:tcPr>
          <w:p w:rsidR="00EE3667" w:rsidRDefault="00EE3667" w:rsidP="00EE3667">
            <w:pPr>
              <w:jc w:val="center"/>
            </w:pPr>
            <w:r w:rsidRPr="00C609B5">
              <w:t xml:space="preserve">Місця видалення відходів категорії </w:t>
            </w:r>
          </w:p>
          <w:p w:rsidR="00EE3667" w:rsidRPr="00C609B5" w:rsidRDefault="00EE3667" w:rsidP="00EE3667">
            <w:pPr>
              <w:jc w:val="center"/>
            </w:pPr>
            <w:r w:rsidRPr="00C609B5">
              <w:t>А – малонебезпечні</w:t>
            </w:r>
          </w:p>
        </w:tc>
      </w:tr>
      <w:tr w:rsidR="00EE3667" w:rsidRPr="00C609B5" w:rsidTr="00EE3667">
        <w:tc>
          <w:tcPr>
            <w:tcW w:w="851" w:type="dxa"/>
            <w:vMerge/>
          </w:tcPr>
          <w:p w:rsidR="00EE3667" w:rsidRPr="00C609B5" w:rsidRDefault="00EE3667" w:rsidP="00EE3667">
            <w:pPr>
              <w:jc w:val="center"/>
            </w:pPr>
          </w:p>
        </w:tc>
        <w:tc>
          <w:tcPr>
            <w:tcW w:w="4110" w:type="dxa"/>
            <w:vMerge/>
          </w:tcPr>
          <w:p w:rsidR="00EE3667" w:rsidRPr="00C609B5" w:rsidRDefault="00EE3667" w:rsidP="00EE3667">
            <w:pPr>
              <w:ind w:left="-155" w:right="-108"/>
              <w:jc w:val="center"/>
            </w:pPr>
          </w:p>
        </w:tc>
        <w:tc>
          <w:tcPr>
            <w:tcW w:w="1243" w:type="dxa"/>
          </w:tcPr>
          <w:p w:rsidR="00EE3667" w:rsidRDefault="00EE3667" w:rsidP="00EE3667">
            <w:pPr>
              <w:jc w:val="center"/>
            </w:pPr>
            <w:r w:rsidRPr="00C609B5">
              <w:t xml:space="preserve">діючі, </w:t>
            </w:r>
          </w:p>
          <w:p w:rsidR="00EE3667" w:rsidRPr="00C609B5" w:rsidRDefault="00EE3667" w:rsidP="00EE3667">
            <w:pPr>
              <w:jc w:val="center"/>
            </w:pPr>
            <w:r w:rsidRPr="00C609B5">
              <w:t>од.</w:t>
            </w:r>
          </w:p>
        </w:tc>
        <w:tc>
          <w:tcPr>
            <w:tcW w:w="1276" w:type="dxa"/>
          </w:tcPr>
          <w:p w:rsidR="00EE3667" w:rsidRDefault="00EE3667" w:rsidP="00EE3667">
            <w:pPr>
              <w:ind w:right="-140"/>
              <w:jc w:val="center"/>
            </w:pPr>
            <w:r w:rsidRPr="00C609B5">
              <w:t xml:space="preserve">закриті, </w:t>
            </w:r>
          </w:p>
          <w:p w:rsidR="00EE3667" w:rsidRPr="00C609B5" w:rsidRDefault="00EE3667" w:rsidP="00EE3667">
            <w:pPr>
              <w:ind w:right="-140"/>
              <w:jc w:val="center"/>
            </w:pPr>
            <w:r w:rsidRPr="00C609B5">
              <w:t>од.</w:t>
            </w:r>
          </w:p>
        </w:tc>
        <w:tc>
          <w:tcPr>
            <w:tcW w:w="1134" w:type="dxa"/>
          </w:tcPr>
          <w:p w:rsidR="00EE3667" w:rsidRPr="00C609B5" w:rsidRDefault="00EE3667" w:rsidP="00EE3667">
            <w:pPr>
              <w:jc w:val="center"/>
            </w:pPr>
            <w:r w:rsidRPr="00C609B5">
              <w:t>діючі, од.</w:t>
            </w:r>
          </w:p>
        </w:tc>
        <w:tc>
          <w:tcPr>
            <w:tcW w:w="1157" w:type="dxa"/>
          </w:tcPr>
          <w:p w:rsidR="00EE3667" w:rsidRPr="00C609B5" w:rsidRDefault="00EE3667" w:rsidP="00EE3667">
            <w:pPr>
              <w:ind w:left="-76" w:right="-117"/>
              <w:jc w:val="center"/>
            </w:pPr>
            <w:r w:rsidRPr="00C609B5">
              <w:t>закриті, од.</w:t>
            </w:r>
          </w:p>
        </w:tc>
        <w:tc>
          <w:tcPr>
            <w:tcW w:w="1157" w:type="dxa"/>
          </w:tcPr>
          <w:p w:rsidR="00EE3667" w:rsidRPr="00C609B5" w:rsidRDefault="00EE3667" w:rsidP="00EE3667">
            <w:pPr>
              <w:jc w:val="center"/>
            </w:pPr>
            <w:r w:rsidRPr="00C609B5">
              <w:t>діючі, од.</w:t>
            </w:r>
          </w:p>
        </w:tc>
        <w:tc>
          <w:tcPr>
            <w:tcW w:w="1238" w:type="dxa"/>
          </w:tcPr>
          <w:p w:rsidR="00EE3667" w:rsidRPr="00C609B5" w:rsidRDefault="00EE3667" w:rsidP="00EE3667">
            <w:pPr>
              <w:ind w:right="-132"/>
              <w:jc w:val="center"/>
            </w:pPr>
            <w:r w:rsidRPr="00C609B5">
              <w:t>закриті, од.</w:t>
            </w:r>
          </w:p>
        </w:tc>
        <w:tc>
          <w:tcPr>
            <w:tcW w:w="1177" w:type="dxa"/>
          </w:tcPr>
          <w:p w:rsidR="00EE3667" w:rsidRPr="00C609B5" w:rsidRDefault="00EE3667" w:rsidP="00EE3667">
            <w:pPr>
              <w:jc w:val="center"/>
            </w:pPr>
            <w:r w:rsidRPr="00C609B5">
              <w:t>діючі, од.</w:t>
            </w:r>
          </w:p>
        </w:tc>
        <w:tc>
          <w:tcPr>
            <w:tcW w:w="1400" w:type="dxa"/>
          </w:tcPr>
          <w:p w:rsidR="00EE3667" w:rsidRDefault="00EE3667" w:rsidP="00EE3667">
            <w:pPr>
              <w:jc w:val="center"/>
            </w:pPr>
            <w:r w:rsidRPr="00C609B5">
              <w:t xml:space="preserve">закриті, </w:t>
            </w:r>
          </w:p>
          <w:p w:rsidR="00EE3667" w:rsidRPr="00C609B5" w:rsidRDefault="00EE3667" w:rsidP="00EE3667">
            <w:pPr>
              <w:jc w:val="center"/>
            </w:pPr>
            <w:r w:rsidRPr="00C609B5">
              <w:t>од.</w:t>
            </w:r>
          </w:p>
        </w:tc>
      </w:tr>
      <w:tr w:rsidR="00EE3667" w:rsidRPr="00C609B5" w:rsidTr="00EE3667">
        <w:tc>
          <w:tcPr>
            <w:tcW w:w="851" w:type="dxa"/>
          </w:tcPr>
          <w:p w:rsidR="00EE3667" w:rsidRPr="00C609B5" w:rsidRDefault="00EE3667" w:rsidP="00EE3667">
            <w:pPr>
              <w:jc w:val="center"/>
            </w:pPr>
            <w:r w:rsidRPr="00C609B5">
              <w:t>1</w:t>
            </w:r>
          </w:p>
        </w:tc>
        <w:tc>
          <w:tcPr>
            <w:tcW w:w="4110" w:type="dxa"/>
          </w:tcPr>
          <w:p w:rsidR="00EE3667" w:rsidRPr="00C609B5" w:rsidRDefault="00EE3667" w:rsidP="00EE3667">
            <w:pPr>
              <w:jc w:val="center"/>
            </w:pPr>
            <w:r w:rsidRPr="00C609B5">
              <w:t>2</w:t>
            </w:r>
          </w:p>
        </w:tc>
        <w:tc>
          <w:tcPr>
            <w:tcW w:w="1243" w:type="dxa"/>
          </w:tcPr>
          <w:p w:rsidR="00EE3667" w:rsidRPr="00C609B5" w:rsidRDefault="00EE3667" w:rsidP="00EE3667">
            <w:pPr>
              <w:jc w:val="center"/>
            </w:pPr>
            <w:r w:rsidRPr="00C609B5">
              <w:t>3</w:t>
            </w:r>
          </w:p>
        </w:tc>
        <w:tc>
          <w:tcPr>
            <w:tcW w:w="1276" w:type="dxa"/>
          </w:tcPr>
          <w:p w:rsidR="00EE3667" w:rsidRPr="00C609B5" w:rsidRDefault="00EE3667" w:rsidP="00EE3667">
            <w:pPr>
              <w:jc w:val="center"/>
            </w:pPr>
            <w:r w:rsidRPr="00C609B5">
              <w:t>4</w:t>
            </w:r>
          </w:p>
        </w:tc>
        <w:tc>
          <w:tcPr>
            <w:tcW w:w="1134" w:type="dxa"/>
          </w:tcPr>
          <w:p w:rsidR="00EE3667" w:rsidRPr="00C609B5" w:rsidRDefault="00EE3667" w:rsidP="00EE3667">
            <w:pPr>
              <w:jc w:val="center"/>
            </w:pPr>
            <w:r w:rsidRPr="00C609B5">
              <w:t>5</w:t>
            </w:r>
          </w:p>
        </w:tc>
        <w:tc>
          <w:tcPr>
            <w:tcW w:w="1157" w:type="dxa"/>
          </w:tcPr>
          <w:p w:rsidR="00EE3667" w:rsidRPr="00C609B5" w:rsidRDefault="00EE3667" w:rsidP="00EE3667">
            <w:pPr>
              <w:jc w:val="center"/>
            </w:pPr>
            <w:r w:rsidRPr="00C609B5">
              <w:t>6</w:t>
            </w:r>
          </w:p>
        </w:tc>
        <w:tc>
          <w:tcPr>
            <w:tcW w:w="1157" w:type="dxa"/>
          </w:tcPr>
          <w:p w:rsidR="00EE3667" w:rsidRPr="00C609B5" w:rsidRDefault="00EE3667" w:rsidP="00EE3667">
            <w:pPr>
              <w:jc w:val="center"/>
            </w:pPr>
            <w:r w:rsidRPr="00C609B5">
              <w:t>7</w:t>
            </w:r>
          </w:p>
        </w:tc>
        <w:tc>
          <w:tcPr>
            <w:tcW w:w="1238" w:type="dxa"/>
          </w:tcPr>
          <w:p w:rsidR="00EE3667" w:rsidRPr="00C609B5" w:rsidRDefault="00EE3667" w:rsidP="00EE3667">
            <w:pPr>
              <w:jc w:val="center"/>
            </w:pPr>
            <w:r w:rsidRPr="00C609B5">
              <w:t>8</w:t>
            </w:r>
          </w:p>
        </w:tc>
        <w:tc>
          <w:tcPr>
            <w:tcW w:w="1177" w:type="dxa"/>
          </w:tcPr>
          <w:p w:rsidR="00EE3667" w:rsidRPr="00C609B5" w:rsidRDefault="00EE3667" w:rsidP="00EE3667">
            <w:pPr>
              <w:jc w:val="center"/>
            </w:pPr>
            <w:r w:rsidRPr="00C609B5">
              <w:t>9</w:t>
            </w:r>
          </w:p>
        </w:tc>
        <w:tc>
          <w:tcPr>
            <w:tcW w:w="1400" w:type="dxa"/>
          </w:tcPr>
          <w:p w:rsidR="00EE3667" w:rsidRPr="00C609B5" w:rsidRDefault="00EE3667" w:rsidP="00EE3667">
            <w:pPr>
              <w:jc w:val="center"/>
            </w:pPr>
            <w:r w:rsidRPr="00C609B5">
              <w:t>10</w:t>
            </w:r>
          </w:p>
        </w:tc>
      </w:tr>
      <w:tr w:rsidR="00EE3667" w:rsidRPr="00C609B5" w:rsidTr="00EE3667">
        <w:tc>
          <w:tcPr>
            <w:tcW w:w="851" w:type="dxa"/>
          </w:tcPr>
          <w:p w:rsidR="00EE3667" w:rsidRPr="00C609B5" w:rsidRDefault="00EE3667" w:rsidP="00EE3667">
            <w:pPr>
              <w:jc w:val="center"/>
              <w:rPr>
                <w:lang w:val="en-US"/>
              </w:rPr>
            </w:pPr>
            <w:r w:rsidRPr="00C609B5">
              <w:rPr>
                <w:lang w:val="en-US"/>
              </w:rPr>
              <w:t>1</w:t>
            </w:r>
          </w:p>
        </w:tc>
        <w:tc>
          <w:tcPr>
            <w:tcW w:w="4110" w:type="dxa"/>
          </w:tcPr>
          <w:p w:rsidR="00EE3667" w:rsidRPr="00C609B5" w:rsidRDefault="00EE3667" w:rsidP="00EE3667">
            <w:r w:rsidRPr="00C609B5">
              <w:t>Білогірський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20</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2</w:t>
            </w:r>
          </w:p>
        </w:tc>
        <w:tc>
          <w:tcPr>
            <w:tcW w:w="4110" w:type="dxa"/>
          </w:tcPr>
          <w:p w:rsidR="00EE3667" w:rsidRPr="00C609B5" w:rsidRDefault="00EE3667" w:rsidP="00EE3667">
            <w:r w:rsidRPr="00C609B5">
              <w:t>Віньковецький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3</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5</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3</w:t>
            </w:r>
          </w:p>
        </w:tc>
        <w:tc>
          <w:tcPr>
            <w:tcW w:w="4110" w:type="dxa"/>
          </w:tcPr>
          <w:p w:rsidR="00EE3667" w:rsidRPr="00C609B5" w:rsidRDefault="00EE3667" w:rsidP="00EE3667">
            <w:r w:rsidRPr="00C609B5">
              <w:t>Волочиський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26</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8</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4</w:t>
            </w:r>
          </w:p>
        </w:tc>
        <w:tc>
          <w:tcPr>
            <w:tcW w:w="4110" w:type="dxa"/>
          </w:tcPr>
          <w:p w:rsidR="00EE3667" w:rsidRPr="00C609B5" w:rsidRDefault="00EE3667" w:rsidP="00EE3667">
            <w:r w:rsidRPr="00C609B5">
              <w:t>Городоцький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22</w:t>
            </w:r>
          </w:p>
        </w:tc>
        <w:tc>
          <w:tcPr>
            <w:tcW w:w="1157" w:type="dxa"/>
          </w:tcPr>
          <w:p w:rsidR="00EE3667" w:rsidRPr="00C609B5" w:rsidRDefault="00EE3667" w:rsidP="00EE3667">
            <w:pPr>
              <w:jc w:val="center"/>
            </w:pPr>
            <w:r w:rsidRPr="00C609B5">
              <w:t>1</w:t>
            </w:r>
          </w:p>
        </w:tc>
        <w:tc>
          <w:tcPr>
            <w:tcW w:w="1157" w:type="dxa"/>
          </w:tcPr>
          <w:p w:rsidR="00EE3667" w:rsidRPr="00C609B5" w:rsidRDefault="00EE3667" w:rsidP="00EE3667">
            <w:pPr>
              <w:jc w:val="center"/>
            </w:pPr>
            <w:r w:rsidRPr="00C609B5">
              <w:t>13</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5</w:t>
            </w:r>
          </w:p>
        </w:tc>
        <w:tc>
          <w:tcPr>
            <w:tcW w:w="4110" w:type="dxa"/>
          </w:tcPr>
          <w:p w:rsidR="00EE3667" w:rsidRPr="00C609B5" w:rsidRDefault="00EE3667" w:rsidP="00EE3667">
            <w:r w:rsidRPr="00C609B5">
              <w:t>Деражнянський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40</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2</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6</w:t>
            </w:r>
          </w:p>
        </w:tc>
        <w:tc>
          <w:tcPr>
            <w:tcW w:w="4110" w:type="dxa"/>
          </w:tcPr>
          <w:p w:rsidR="00EE3667" w:rsidRPr="00C609B5" w:rsidRDefault="00EE3667" w:rsidP="00EE3667">
            <w:r w:rsidRPr="00C609B5">
              <w:t>Дунаєвецький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7</w:t>
            </w:r>
          </w:p>
        </w:tc>
        <w:tc>
          <w:tcPr>
            <w:tcW w:w="1157" w:type="dxa"/>
          </w:tcPr>
          <w:p w:rsidR="00EE3667" w:rsidRPr="00C609B5" w:rsidRDefault="00EE3667" w:rsidP="00EE3667">
            <w:pPr>
              <w:jc w:val="center"/>
            </w:pPr>
            <w:r w:rsidRPr="00C609B5">
              <w:t>1</w:t>
            </w:r>
          </w:p>
        </w:tc>
        <w:tc>
          <w:tcPr>
            <w:tcW w:w="1157" w:type="dxa"/>
          </w:tcPr>
          <w:p w:rsidR="00EE3667" w:rsidRPr="00C609B5" w:rsidRDefault="00EE3667" w:rsidP="00EE3667">
            <w:pPr>
              <w:jc w:val="center"/>
            </w:pPr>
            <w:r w:rsidRPr="00C609B5">
              <w:t>4</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7</w:t>
            </w:r>
          </w:p>
        </w:tc>
        <w:tc>
          <w:tcPr>
            <w:tcW w:w="4110" w:type="dxa"/>
          </w:tcPr>
          <w:p w:rsidR="00EE3667" w:rsidRPr="00C609B5" w:rsidRDefault="00EE3667" w:rsidP="00EE3667">
            <w:r w:rsidRPr="00C609B5">
              <w:t>Ізяславський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19</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5</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8</w:t>
            </w:r>
          </w:p>
        </w:tc>
        <w:tc>
          <w:tcPr>
            <w:tcW w:w="4110" w:type="dxa"/>
          </w:tcPr>
          <w:p w:rsidR="00EE3667" w:rsidRPr="00C609B5" w:rsidRDefault="00EE3667" w:rsidP="00EE3667">
            <w:r w:rsidRPr="00C609B5">
              <w:t>Красилівський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38</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3</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9</w:t>
            </w:r>
          </w:p>
        </w:tc>
        <w:tc>
          <w:tcPr>
            <w:tcW w:w="4110" w:type="dxa"/>
          </w:tcPr>
          <w:p w:rsidR="00EE3667" w:rsidRPr="00C609B5" w:rsidRDefault="00EE3667" w:rsidP="00EE3667">
            <w:r w:rsidRPr="00C609B5">
              <w:t>Летичівський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1</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33</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10</w:t>
            </w:r>
          </w:p>
        </w:tc>
        <w:tc>
          <w:tcPr>
            <w:tcW w:w="4110" w:type="dxa"/>
          </w:tcPr>
          <w:p w:rsidR="00EE3667" w:rsidRPr="00C609B5" w:rsidRDefault="00EE3667" w:rsidP="00EE3667">
            <w:r w:rsidRPr="00C609B5">
              <w:t>Кам’янець-Подільський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22</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3</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11</w:t>
            </w:r>
          </w:p>
        </w:tc>
        <w:tc>
          <w:tcPr>
            <w:tcW w:w="4110" w:type="dxa"/>
          </w:tcPr>
          <w:p w:rsidR="00EE3667" w:rsidRPr="00C609B5" w:rsidRDefault="00EE3667" w:rsidP="00EE3667">
            <w:r w:rsidRPr="00C609B5">
              <w:t>Новоушицький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18</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3</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12</w:t>
            </w:r>
          </w:p>
        </w:tc>
        <w:tc>
          <w:tcPr>
            <w:tcW w:w="4110" w:type="dxa"/>
          </w:tcPr>
          <w:p w:rsidR="00EE3667" w:rsidRPr="00C609B5" w:rsidRDefault="00EE3667" w:rsidP="00EE3667">
            <w:r w:rsidRPr="00C609B5">
              <w:t>Полонський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5</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13</w:t>
            </w:r>
          </w:p>
        </w:tc>
        <w:tc>
          <w:tcPr>
            <w:tcW w:w="4110" w:type="dxa"/>
          </w:tcPr>
          <w:p w:rsidR="00EE3667" w:rsidRPr="00C609B5" w:rsidRDefault="00EE3667" w:rsidP="00EE3667">
            <w:r w:rsidRPr="00C609B5">
              <w:t>Славутський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17</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7</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2C5A51" w:rsidRPr="00C609B5" w:rsidTr="00EE3667">
        <w:tc>
          <w:tcPr>
            <w:tcW w:w="851" w:type="dxa"/>
          </w:tcPr>
          <w:p w:rsidR="002C5A51" w:rsidRPr="00C609B5" w:rsidRDefault="002C5A51" w:rsidP="003B4FC6">
            <w:pPr>
              <w:jc w:val="center"/>
            </w:pPr>
            <w:r w:rsidRPr="00C609B5">
              <w:lastRenderedPageBreak/>
              <w:t>1</w:t>
            </w:r>
          </w:p>
        </w:tc>
        <w:tc>
          <w:tcPr>
            <w:tcW w:w="4110" w:type="dxa"/>
          </w:tcPr>
          <w:p w:rsidR="002C5A51" w:rsidRPr="00C609B5" w:rsidRDefault="002C5A51" w:rsidP="003B4FC6">
            <w:pPr>
              <w:jc w:val="center"/>
            </w:pPr>
            <w:r w:rsidRPr="00C609B5">
              <w:t>2</w:t>
            </w:r>
          </w:p>
        </w:tc>
        <w:tc>
          <w:tcPr>
            <w:tcW w:w="1243" w:type="dxa"/>
          </w:tcPr>
          <w:p w:rsidR="002C5A51" w:rsidRPr="00C609B5" w:rsidRDefault="002C5A51" w:rsidP="003B4FC6">
            <w:pPr>
              <w:jc w:val="center"/>
            </w:pPr>
            <w:r w:rsidRPr="00C609B5">
              <w:t>3</w:t>
            </w:r>
          </w:p>
        </w:tc>
        <w:tc>
          <w:tcPr>
            <w:tcW w:w="1276" w:type="dxa"/>
          </w:tcPr>
          <w:p w:rsidR="002C5A51" w:rsidRPr="00C609B5" w:rsidRDefault="002C5A51" w:rsidP="003B4FC6">
            <w:pPr>
              <w:jc w:val="center"/>
            </w:pPr>
            <w:r w:rsidRPr="00C609B5">
              <w:t>4</w:t>
            </w:r>
          </w:p>
        </w:tc>
        <w:tc>
          <w:tcPr>
            <w:tcW w:w="1134" w:type="dxa"/>
          </w:tcPr>
          <w:p w:rsidR="002C5A51" w:rsidRPr="00C609B5" w:rsidRDefault="002C5A51" w:rsidP="003B4FC6">
            <w:pPr>
              <w:jc w:val="center"/>
            </w:pPr>
            <w:r w:rsidRPr="00C609B5">
              <w:t>5</w:t>
            </w:r>
          </w:p>
        </w:tc>
        <w:tc>
          <w:tcPr>
            <w:tcW w:w="1157" w:type="dxa"/>
          </w:tcPr>
          <w:p w:rsidR="002C5A51" w:rsidRPr="00C609B5" w:rsidRDefault="002C5A51" w:rsidP="003B4FC6">
            <w:pPr>
              <w:jc w:val="center"/>
            </w:pPr>
            <w:r w:rsidRPr="00C609B5">
              <w:t>6</w:t>
            </w:r>
          </w:p>
        </w:tc>
        <w:tc>
          <w:tcPr>
            <w:tcW w:w="1157" w:type="dxa"/>
          </w:tcPr>
          <w:p w:rsidR="002C5A51" w:rsidRPr="00C609B5" w:rsidRDefault="002C5A51" w:rsidP="003B4FC6">
            <w:pPr>
              <w:jc w:val="center"/>
            </w:pPr>
            <w:r w:rsidRPr="00C609B5">
              <w:t>7</w:t>
            </w:r>
          </w:p>
        </w:tc>
        <w:tc>
          <w:tcPr>
            <w:tcW w:w="1238" w:type="dxa"/>
          </w:tcPr>
          <w:p w:rsidR="002C5A51" w:rsidRPr="00C609B5" w:rsidRDefault="002C5A51" w:rsidP="003B4FC6">
            <w:pPr>
              <w:jc w:val="center"/>
            </w:pPr>
            <w:r w:rsidRPr="00C609B5">
              <w:t>8</w:t>
            </w:r>
          </w:p>
        </w:tc>
        <w:tc>
          <w:tcPr>
            <w:tcW w:w="1177" w:type="dxa"/>
          </w:tcPr>
          <w:p w:rsidR="002C5A51" w:rsidRPr="00C609B5" w:rsidRDefault="002C5A51" w:rsidP="003B4FC6">
            <w:pPr>
              <w:jc w:val="center"/>
            </w:pPr>
            <w:r w:rsidRPr="00C609B5">
              <w:t>9</w:t>
            </w:r>
          </w:p>
        </w:tc>
        <w:tc>
          <w:tcPr>
            <w:tcW w:w="1400" w:type="dxa"/>
          </w:tcPr>
          <w:p w:rsidR="002C5A51" w:rsidRPr="00C609B5" w:rsidRDefault="002C5A51" w:rsidP="003B4FC6">
            <w:pPr>
              <w:jc w:val="center"/>
            </w:pPr>
            <w:r w:rsidRPr="00C609B5">
              <w:t>10</w:t>
            </w:r>
          </w:p>
        </w:tc>
      </w:tr>
      <w:tr w:rsidR="00EE3667" w:rsidRPr="00C609B5" w:rsidTr="00EE3667">
        <w:tc>
          <w:tcPr>
            <w:tcW w:w="851" w:type="dxa"/>
          </w:tcPr>
          <w:p w:rsidR="00EE3667" w:rsidRPr="00C609B5" w:rsidRDefault="00EE3667" w:rsidP="00EE3667">
            <w:pPr>
              <w:jc w:val="center"/>
              <w:rPr>
                <w:lang w:val="en-US"/>
              </w:rPr>
            </w:pPr>
            <w:r w:rsidRPr="00C609B5">
              <w:rPr>
                <w:lang w:val="en-US"/>
              </w:rPr>
              <w:t>14</w:t>
            </w:r>
          </w:p>
        </w:tc>
        <w:tc>
          <w:tcPr>
            <w:tcW w:w="4110" w:type="dxa"/>
          </w:tcPr>
          <w:p w:rsidR="00EE3667" w:rsidRPr="00C609B5" w:rsidRDefault="00EE3667" w:rsidP="00EE3667">
            <w:r w:rsidRPr="00C609B5">
              <w:t>Старокостянтинівський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32</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22</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15</w:t>
            </w:r>
          </w:p>
        </w:tc>
        <w:tc>
          <w:tcPr>
            <w:tcW w:w="4110" w:type="dxa"/>
          </w:tcPr>
          <w:p w:rsidR="00EE3667" w:rsidRPr="00C609B5" w:rsidRDefault="00EE3667" w:rsidP="00EE3667">
            <w:r w:rsidRPr="00C609B5">
              <w:t>Старосинявський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2</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16</w:t>
            </w:r>
          </w:p>
        </w:tc>
        <w:tc>
          <w:tcPr>
            <w:tcW w:w="4110" w:type="dxa"/>
          </w:tcPr>
          <w:p w:rsidR="00EE3667" w:rsidRPr="00C609B5" w:rsidRDefault="00EE3667" w:rsidP="00EE3667">
            <w:r w:rsidRPr="00C609B5">
              <w:t>Шепетівський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13</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6</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17</w:t>
            </w:r>
          </w:p>
        </w:tc>
        <w:tc>
          <w:tcPr>
            <w:tcW w:w="4110" w:type="dxa"/>
          </w:tcPr>
          <w:p w:rsidR="00EE3667" w:rsidRPr="00C609B5" w:rsidRDefault="00EE3667" w:rsidP="00EE3667">
            <w:r w:rsidRPr="00C609B5">
              <w:t>Чемеровецький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3</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2</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18</w:t>
            </w:r>
          </w:p>
        </w:tc>
        <w:tc>
          <w:tcPr>
            <w:tcW w:w="4110" w:type="dxa"/>
          </w:tcPr>
          <w:p w:rsidR="00EE3667" w:rsidRPr="00C609B5" w:rsidRDefault="00EE3667" w:rsidP="00EE3667">
            <w:r w:rsidRPr="00C609B5">
              <w:t>Теофіпольський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6</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28</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19</w:t>
            </w:r>
          </w:p>
        </w:tc>
        <w:tc>
          <w:tcPr>
            <w:tcW w:w="4110" w:type="dxa"/>
          </w:tcPr>
          <w:p w:rsidR="00EE3667" w:rsidRPr="00C609B5" w:rsidRDefault="00EE3667" w:rsidP="00EE3667">
            <w:r w:rsidRPr="00C609B5">
              <w:t>Хмельницький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15</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2</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20</w:t>
            </w:r>
          </w:p>
        </w:tc>
        <w:tc>
          <w:tcPr>
            <w:tcW w:w="4110" w:type="dxa"/>
          </w:tcPr>
          <w:p w:rsidR="00EE3667" w:rsidRPr="00C609B5" w:rsidRDefault="00EE3667" w:rsidP="00EE3667">
            <w:r w:rsidRPr="00C609B5">
              <w:t>Ярмолинецький район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7</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2</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21</w:t>
            </w:r>
          </w:p>
        </w:tc>
        <w:tc>
          <w:tcPr>
            <w:tcW w:w="4110" w:type="dxa"/>
          </w:tcPr>
          <w:p w:rsidR="00EE3667" w:rsidRPr="00C609B5" w:rsidRDefault="00EE3667" w:rsidP="00EE3667">
            <w:r w:rsidRPr="00C609B5">
              <w:t>м.Кам’янець-Подільський</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1</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22</w:t>
            </w:r>
          </w:p>
        </w:tc>
        <w:tc>
          <w:tcPr>
            <w:tcW w:w="4110" w:type="dxa"/>
          </w:tcPr>
          <w:p w:rsidR="00EE3667" w:rsidRPr="00C609B5" w:rsidRDefault="00EE3667" w:rsidP="00EE3667">
            <w:r w:rsidRPr="00C609B5">
              <w:t>м.Нетішин</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4</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23</w:t>
            </w:r>
          </w:p>
        </w:tc>
        <w:tc>
          <w:tcPr>
            <w:tcW w:w="4110" w:type="dxa"/>
          </w:tcPr>
          <w:p w:rsidR="00EE3667" w:rsidRPr="00C609B5" w:rsidRDefault="00EE3667" w:rsidP="00EE3667">
            <w:r w:rsidRPr="00C609B5">
              <w:t>м.Славута</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1</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5</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1</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24</w:t>
            </w:r>
          </w:p>
        </w:tc>
        <w:tc>
          <w:tcPr>
            <w:tcW w:w="4110" w:type="dxa"/>
          </w:tcPr>
          <w:p w:rsidR="00EE3667" w:rsidRPr="00C609B5" w:rsidRDefault="00EE3667" w:rsidP="00EE3667">
            <w:r w:rsidRPr="00C609B5">
              <w:t>м.Старокостянтинів</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3</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r w:rsidRPr="00C609B5">
              <w:rPr>
                <w:lang w:val="en-US"/>
              </w:rPr>
              <w:t>25</w:t>
            </w:r>
          </w:p>
        </w:tc>
        <w:tc>
          <w:tcPr>
            <w:tcW w:w="4110" w:type="dxa"/>
          </w:tcPr>
          <w:p w:rsidR="00EE3667" w:rsidRPr="00C609B5" w:rsidRDefault="00EE3667" w:rsidP="00EE3667">
            <w:r w:rsidRPr="00C609B5">
              <w:t>м.Хмельницький</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8</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2</w:t>
            </w:r>
          </w:p>
        </w:tc>
        <w:tc>
          <w:tcPr>
            <w:tcW w:w="1238" w:type="dxa"/>
          </w:tcPr>
          <w:p w:rsidR="00EE3667" w:rsidRPr="00C609B5" w:rsidRDefault="00EE3667" w:rsidP="00EE3667">
            <w:pPr>
              <w:jc w:val="center"/>
            </w:pPr>
            <w:r w:rsidRPr="00C609B5">
              <w:t>2</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1</w:t>
            </w:r>
          </w:p>
        </w:tc>
      </w:tr>
      <w:tr w:rsidR="00EE3667" w:rsidRPr="00C609B5" w:rsidTr="00EE3667">
        <w:tc>
          <w:tcPr>
            <w:tcW w:w="851" w:type="dxa"/>
          </w:tcPr>
          <w:p w:rsidR="00EE3667" w:rsidRPr="00C609B5" w:rsidRDefault="00EE3667" w:rsidP="00EE3667">
            <w:pPr>
              <w:jc w:val="center"/>
              <w:rPr>
                <w:lang w:val="en-US"/>
              </w:rPr>
            </w:pPr>
            <w:r w:rsidRPr="00C609B5">
              <w:rPr>
                <w:lang w:val="en-US"/>
              </w:rPr>
              <w:t>26</w:t>
            </w:r>
          </w:p>
        </w:tc>
        <w:tc>
          <w:tcPr>
            <w:tcW w:w="4110" w:type="dxa"/>
          </w:tcPr>
          <w:p w:rsidR="00EE3667" w:rsidRPr="00C609B5" w:rsidRDefault="00EE3667" w:rsidP="00EE3667">
            <w:r w:rsidRPr="00C609B5">
              <w:t>м.Шепетівка</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4</w:t>
            </w:r>
          </w:p>
        </w:tc>
        <w:tc>
          <w:tcPr>
            <w:tcW w:w="1157" w:type="dxa"/>
          </w:tcPr>
          <w:p w:rsidR="00EE3667" w:rsidRPr="00C609B5" w:rsidRDefault="00EE3667" w:rsidP="00EE3667">
            <w:pPr>
              <w:jc w:val="center"/>
            </w:pPr>
            <w:r w:rsidRPr="00C609B5">
              <w:t>-</w:t>
            </w:r>
          </w:p>
        </w:tc>
        <w:tc>
          <w:tcPr>
            <w:tcW w:w="1157" w:type="dxa"/>
          </w:tcPr>
          <w:p w:rsidR="00EE3667" w:rsidRPr="00C609B5" w:rsidRDefault="00EE3667" w:rsidP="00EE3667">
            <w:pPr>
              <w:jc w:val="center"/>
            </w:pPr>
            <w:r w:rsidRPr="00C609B5">
              <w:t>-</w:t>
            </w:r>
          </w:p>
        </w:tc>
        <w:tc>
          <w:tcPr>
            <w:tcW w:w="1238" w:type="dxa"/>
          </w:tcPr>
          <w:p w:rsidR="00EE3667" w:rsidRPr="00C609B5" w:rsidRDefault="00EE3667" w:rsidP="00EE3667">
            <w:pPr>
              <w:jc w:val="center"/>
            </w:pPr>
            <w:r w:rsidRPr="00C609B5">
              <w:t>-</w:t>
            </w:r>
          </w:p>
        </w:tc>
        <w:tc>
          <w:tcPr>
            <w:tcW w:w="1177" w:type="dxa"/>
          </w:tcPr>
          <w:p w:rsidR="00EE3667" w:rsidRPr="00C609B5" w:rsidRDefault="00EE3667" w:rsidP="00EE3667">
            <w:pPr>
              <w:jc w:val="center"/>
            </w:pPr>
            <w:r w:rsidRPr="00C609B5">
              <w:t>-</w:t>
            </w:r>
          </w:p>
        </w:tc>
        <w:tc>
          <w:tcPr>
            <w:tcW w:w="1400" w:type="dxa"/>
          </w:tcPr>
          <w:p w:rsidR="00EE3667" w:rsidRPr="00C609B5" w:rsidRDefault="00EE3667" w:rsidP="00EE3667">
            <w:pPr>
              <w:jc w:val="center"/>
            </w:pPr>
            <w:r w:rsidRPr="00C609B5">
              <w:t>-</w:t>
            </w:r>
          </w:p>
        </w:tc>
      </w:tr>
      <w:tr w:rsidR="00EE3667" w:rsidRPr="00C609B5" w:rsidTr="00EE3667">
        <w:tc>
          <w:tcPr>
            <w:tcW w:w="851" w:type="dxa"/>
          </w:tcPr>
          <w:p w:rsidR="00EE3667" w:rsidRPr="00C609B5" w:rsidRDefault="00EE3667" w:rsidP="00EE3667">
            <w:pPr>
              <w:jc w:val="center"/>
              <w:rPr>
                <w:lang w:val="en-US"/>
              </w:rPr>
            </w:pPr>
          </w:p>
        </w:tc>
        <w:tc>
          <w:tcPr>
            <w:tcW w:w="4110" w:type="dxa"/>
          </w:tcPr>
          <w:p w:rsidR="00EE3667" w:rsidRPr="00C609B5" w:rsidRDefault="00EE3667" w:rsidP="00EE3667">
            <w:r w:rsidRPr="00C609B5">
              <w:t>Усього</w:t>
            </w:r>
          </w:p>
        </w:tc>
        <w:tc>
          <w:tcPr>
            <w:tcW w:w="1243" w:type="dxa"/>
          </w:tcPr>
          <w:p w:rsidR="00EE3667" w:rsidRPr="00C609B5" w:rsidRDefault="00EE3667" w:rsidP="00EE3667">
            <w:pPr>
              <w:jc w:val="center"/>
            </w:pPr>
            <w:r w:rsidRPr="00C609B5">
              <w:t>-</w:t>
            </w:r>
          </w:p>
        </w:tc>
        <w:tc>
          <w:tcPr>
            <w:tcW w:w="1276" w:type="dxa"/>
          </w:tcPr>
          <w:p w:rsidR="00EE3667" w:rsidRPr="00C609B5" w:rsidRDefault="00EE3667" w:rsidP="00EE3667">
            <w:pPr>
              <w:jc w:val="center"/>
            </w:pPr>
            <w:r w:rsidRPr="00C609B5">
              <w:t>-</w:t>
            </w:r>
          </w:p>
        </w:tc>
        <w:tc>
          <w:tcPr>
            <w:tcW w:w="1134" w:type="dxa"/>
          </w:tcPr>
          <w:p w:rsidR="00EE3667" w:rsidRPr="00C609B5" w:rsidRDefault="00EE3667" w:rsidP="00EE3667">
            <w:pPr>
              <w:jc w:val="center"/>
            </w:pPr>
            <w:r w:rsidRPr="00C609B5">
              <w:t>337</w:t>
            </w:r>
          </w:p>
        </w:tc>
        <w:tc>
          <w:tcPr>
            <w:tcW w:w="1157" w:type="dxa"/>
          </w:tcPr>
          <w:p w:rsidR="00EE3667" w:rsidRPr="00C609B5" w:rsidRDefault="00EE3667" w:rsidP="00EE3667">
            <w:pPr>
              <w:jc w:val="center"/>
            </w:pPr>
            <w:r w:rsidRPr="00C609B5">
              <w:t>2</w:t>
            </w:r>
          </w:p>
        </w:tc>
        <w:tc>
          <w:tcPr>
            <w:tcW w:w="1157" w:type="dxa"/>
          </w:tcPr>
          <w:p w:rsidR="00EE3667" w:rsidRPr="00C609B5" w:rsidRDefault="00EE3667" w:rsidP="00EE3667">
            <w:pPr>
              <w:jc w:val="center"/>
            </w:pPr>
            <w:r w:rsidRPr="00C609B5">
              <w:t>155</w:t>
            </w:r>
          </w:p>
        </w:tc>
        <w:tc>
          <w:tcPr>
            <w:tcW w:w="1238" w:type="dxa"/>
          </w:tcPr>
          <w:p w:rsidR="00EE3667" w:rsidRPr="00C609B5" w:rsidRDefault="00EE3667" w:rsidP="00EE3667">
            <w:pPr>
              <w:jc w:val="center"/>
            </w:pPr>
            <w:r w:rsidRPr="00C609B5">
              <w:t>2</w:t>
            </w:r>
          </w:p>
        </w:tc>
        <w:tc>
          <w:tcPr>
            <w:tcW w:w="1177" w:type="dxa"/>
          </w:tcPr>
          <w:p w:rsidR="00EE3667" w:rsidRPr="00C609B5" w:rsidRDefault="00EE3667" w:rsidP="00EE3667">
            <w:pPr>
              <w:jc w:val="center"/>
            </w:pPr>
            <w:r w:rsidRPr="00C609B5">
              <w:t>1</w:t>
            </w:r>
          </w:p>
        </w:tc>
        <w:tc>
          <w:tcPr>
            <w:tcW w:w="1400" w:type="dxa"/>
          </w:tcPr>
          <w:p w:rsidR="00EE3667" w:rsidRPr="00C609B5" w:rsidRDefault="00EE3667" w:rsidP="00EE3667">
            <w:pPr>
              <w:jc w:val="center"/>
            </w:pPr>
            <w:r w:rsidRPr="00C609B5">
              <w:t>1</w:t>
            </w:r>
          </w:p>
        </w:tc>
      </w:tr>
    </w:tbl>
    <w:p w:rsidR="00EE3667" w:rsidRDefault="00EE3667" w:rsidP="00EE3667">
      <w:pPr>
        <w:jc w:val="center"/>
        <w:rPr>
          <w:color w:val="C00000"/>
          <w:sz w:val="28"/>
        </w:rPr>
      </w:pPr>
    </w:p>
    <w:p w:rsidR="00EE3667" w:rsidRPr="00FC555A" w:rsidRDefault="00EE3667" w:rsidP="00EE3667">
      <w:pPr>
        <w:jc w:val="center"/>
        <w:rPr>
          <w:sz w:val="28"/>
        </w:rPr>
      </w:pPr>
      <w:r w:rsidRPr="00FC555A">
        <w:rPr>
          <w:sz w:val="28"/>
        </w:rPr>
        <w:t>Стан обліку та паспортизації  місць видалення</w:t>
      </w:r>
      <w:r>
        <w:rPr>
          <w:sz w:val="28"/>
        </w:rPr>
        <w:t xml:space="preserve"> відходів (МВВ) (на 01.01.2018 року)</w:t>
      </w:r>
    </w:p>
    <w:p w:rsidR="00EE3667" w:rsidRPr="00FC555A" w:rsidRDefault="00EE3667" w:rsidP="00EE3667">
      <w:pPr>
        <w:pStyle w:val="a5"/>
        <w:ind w:left="6373" w:firstLine="709"/>
        <w:jc w:val="right"/>
        <w:rPr>
          <w:lang w:val="uk-UA"/>
        </w:rPr>
      </w:pPr>
      <w:r w:rsidRPr="00FC555A">
        <w:rPr>
          <w:b w:val="0"/>
          <w:sz w:val="24"/>
          <w:lang w:val="uk-UA"/>
        </w:rPr>
        <w:t xml:space="preserve">Таблиця 55 </w:t>
      </w:r>
    </w:p>
    <w:tbl>
      <w:tblPr>
        <w:tblW w:w="147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4503"/>
        <w:gridCol w:w="3010"/>
        <w:gridCol w:w="2977"/>
        <w:gridCol w:w="3435"/>
      </w:tblGrid>
      <w:tr w:rsidR="00EE3667" w:rsidRPr="00C609B5" w:rsidTr="00EE3667">
        <w:tc>
          <w:tcPr>
            <w:tcW w:w="850" w:type="dxa"/>
          </w:tcPr>
          <w:p w:rsidR="00EE3667" w:rsidRPr="00C609B5" w:rsidRDefault="00EE3667" w:rsidP="00EE3667">
            <w:pPr>
              <w:ind w:left="-108" w:right="-207"/>
              <w:jc w:val="center"/>
            </w:pPr>
            <w:r w:rsidRPr="00C609B5">
              <w:t>№ з/п</w:t>
            </w:r>
          </w:p>
        </w:tc>
        <w:tc>
          <w:tcPr>
            <w:tcW w:w="4503" w:type="dxa"/>
          </w:tcPr>
          <w:p w:rsidR="00EE3667" w:rsidRPr="00C609B5" w:rsidRDefault="00EE3667" w:rsidP="00EE3667">
            <w:pPr>
              <w:ind w:right="-108"/>
              <w:jc w:val="center"/>
            </w:pPr>
            <w:r w:rsidRPr="00C609B5">
              <w:t>Назва адміністративно-територіальної одиниці (область, район)</w:t>
            </w:r>
          </w:p>
        </w:tc>
        <w:tc>
          <w:tcPr>
            <w:tcW w:w="3010" w:type="dxa"/>
          </w:tcPr>
          <w:p w:rsidR="00EE3667" w:rsidRPr="00C609B5" w:rsidRDefault="00EE3667" w:rsidP="00EE3667">
            <w:pPr>
              <w:jc w:val="center"/>
            </w:pPr>
            <w:r w:rsidRPr="00C609B5">
              <w:t>Кількість непаспортизованих МВВ, од.</w:t>
            </w:r>
          </w:p>
        </w:tc>
        <w:tc>
          <w:tcPr>
            <w:tcW w:w="2977" w:type="dxa"/>
          </w:tcPr>
          <w:p w:rsidR="00EE3667" w:rsidRPr="00C609B5" w:rsidRDefault="00EE3667" w:rsidP="00EE3667">
            <w:pPr>
              <w:jc w:val="center"/>
            </w:pPr>
            <w:r w:rsidRPr="00C609B5">
              <w:t>Кількість паспортизованих МВВ, од.</w:t>
            </w:r>
          </w:p>
        </w:tc>
        <w:tc>
          <w:tcPr>
            <w:tcW w:w="3435" w:type="dxa"/>
          </w:tcPr>
          <w:p w:rsidR="00EE3667" w:rsidRPr="00C609B5" w:rsidRDefault="00EE3667" w:rsidP="00EE3667">
            <w:pPr>
              <w:jc w:val="center"/>
            </w:pPr>
            <w:r w:rsidRPr="00C609B5">
              <w:t>Паспортизовано МВВ за звітний період, од.</w:t>
            </w:r>
          </w:p>
        </w:tc>
      </w:tr>
      <w:tr w:rsidR="00EE3667" w:rsidRPr="00C609B5" w:rsidTr="00EE3667">
        <w:tc>
          <w:tcPr>
            <w:tcW w:w="850" w:type="dxa"/>
          </w:tcPr>
          <w:p w:rsidR="00EE3667" w:rsidRPr="00C609B5" w:rsidRDefault="00EE3667" w:rsidP="00EE3667">
            <w:pPr>
              <w:jc w:val="center"/>
            </w:pPr>
            <w:r w:rsidRPr="00C609B5">
              <w:t>1</w:t>
            </w:r>
          </w:p>
        </w:tc>
        <w:tc>
          <w:tcPr>
            <w:tcW w:w="4503" w:type="dxa"/>
          </w:tcPr>
          <w:p w:rsidR="00EE3667" w:rsidRPr="00C609B5" w:rsidRDefault="00EE3667" w:rsidP="00EE3667">
            <w:pPr>
              <w:jc w:val="center"/>
            </w:pPr>
            <w:r w:rsidRPr="00C609B5">
              <w:t>2</w:t>
            </w:r>
          </w:p>
        </w:tc>
        <w:tc>
          <w:tcPr>
            <w:tcW w:w="3010" w:type="dxa"/>
          </w:tcPr>
          <w:p w:rsidR="00EE3667" w:rsidRPr="00C609B5" w:rsidRDefault="00EE3667" w:rsidP="00EE3667">
            <w:pPr>
              <w:jc w:val="center"/>
            </w:pPr>
            <w:r w:rsidRPr="00C609B5">
              <w:t>3</w:t>
            </w:r>
          </w:p>
        </w:tc>
        <w:tc>
          <w:tcPr>
            <w:tcW w:w="2977" w:type="dxa"/>
          </w:tcPr>
          <w:p w:rsidR="00EE3667" w:rsidRPr="00C609B5" w:rsidRDefault="00EE3667" w:rsidP="00EE3667">
            <w:pPr>
              <w:jc w:val="center"/>
            </w:pPr>
            <w:r w:rsidRPr="00C609B5">
              <w:t>4</w:t>
            </w:r>
          </w:p>
        </w:tc>
        <w:tc>
          <w:tcPr>
            <w:tcW w:w="3435" w:type="dxa"/>
          </w:tcPr>
          <w:p w:rsidR="00EE3667" w:rsidRPr="00C609B5" w:rsidRDefault="00EE3667" w:rsidP="00EE3667">
            <w:pPr>
              <w:jc w:val="center"/>
            </w:pPr>
            <w:r w:rsidRPr="00C609B5">
              <w:t>5</w:t>
            </w:r>
          </w:p>
        </w:tc>
      </w:tr>
      <w:tr w:rsidR="00EE3667" w:rsidRPr="00C609B5" w:rsidTr="00EE3667">
        <w:tc>
          <w:tcPr>
            <w:tcW w:w="850" w:type="dxa"/>
          </w:tcPr>
          <w:p w:rsidR="00EE3667" w:rsidRPr="00C609B5" w:rsidRDefault="00EE3667" w:rsidP="00EE3667">
            <w:pPr>
              <w:jc w:val="center"/>
              <w:rPr>
                <w:lang w:val="en-US"/>
              </w:rPr>
            </w:pPr>
            <w:r w:rsidRPr="00C609B5">
              <w:rPr>
                <w:lang w:val="en-US"/>
              </w:rPr>
              <w:t>1</w:t>
            </w:r>
          </w:p>
        </w:tc>
        <w:tc>
          <w:tcPr>
            <w:tcW w:w="4503" w:type="dxa"/>
          </w:tcPr>
          <w:p w:rsidR="00EE3667" w:rsidRPr="00C609B5" w:rsidRDefault="00EE3667" w:rsidP="00EE3667">
            <w:r w:rsidRPr="00C609B5">
              <w:t>Білогірський район</w:t>
            </w:r>
          </w:p>
        </w:tc>
        <w:tc>
          <w:tcPr>
            <w:tcW w:w="3010" w:type="dxa"/>
            <w:vAlign w:val="center"/>
          </w:tcPr>
          <w:p w:rsidR="00EE3667" w:rsidRPr="00C609B5" w:rsidRDefault="00EE3667" w:rsidP="00EE3667">
            <w:pPr>
              <w:jc w:val="center"/>
            </w:pPr>
            <w:r w:rsidRPr="00C609B5">
              <w:t>16</w:t>
            </w:r>
          </w:p>
        </w:tc>
        <w:tc>
          <w:tcPr>
            <w:tcW w:w="2977" w:type="dxa"/>
            <w:vAlign w:val="center"/>
          </w:tcPr>
          <w:p w:rsidR="00EE3667" w:rsidRPr="00C609B5" w:rsidRDefault="00EE3667" w:rsidP="00EE3667">
            <w:pPr>
              <w:jc w:val="center"/>
            </w:pPr>
            <w:r w:rsidRPr="00C609B5">
              <w:t>20</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2</w:t>
            </w:r>
          </w:p>
        </w:tc>
        <w:tc>
          <w:tcPr>
            <w:tcW w:w="4503" w:type="dxa"/>
          </w:tcPr>
          <w:p w:rsidR="00EE3667" w:rsidRPr="00C609B5" w:rsidRDefault="00EE3667" w:rsidP="00EE3667">
            <w:r w:rsidRPr="00C609B5">
              <w:t>Віньковецький район</w:t>
            </w:r>
          </w:p>
        </w:tc>
        <w:tc>
          <w:tcPr>
            <w:tcW w:w="3010" w:type="dxa"/>
            <w:vAlign w:val="center"/>
          </w:tcPr>
          <w:p w:rsidR="00EE3667" w:rsidRPr="00C609B5" w:rsidRDefault="00EE3667" w:rsidP="00EE3667">
            <w:pPr>
              <w:jc w:val="center"/>
            </w:pPr>
            <w:r w:rsidRPr="00C609B5">
              <w:t>20</w:t>
            </w:r>
          </w:p>
        </w:tc>
        <w:tc>
          <w:tcPr>
            <w:tcW w:w="2977" w:type="dxa"/>
            <w:vAlign w:val="center"/>
          </w:tcPr>
          <w:p w:rsidR="00EE3667" w:rsidRPr="00C609B5" w:rsidRDefault="00EE3667" w:rsidP="00EE3667">
            <w:pPr>
              <w:jc w:val="center"/>
            </w:pPr>
            <w:r w:rsidRPr="00C609B5">
              <w:t>8</w:t>
            </w:r>
          </w:p>
        </w:tc>
        <w:tc>
          <w:tcPr>
            <w:tcW w:w="3435" w:type="dxa"/>
            <w:vAlign w:val="center"/>
          </w:tcPr>
          <w:p w:rsidR="00EE3667" w:rsidRPr="00C609B5" w:rsidRDefault="00EE3667" w:rsidP="00EE3667">
            <w:pPr>
              <w:jc w:val="center"/>
            </w:pPr>
            <w:r w:rsidRPr="00C609B5">
              <w:t>5</w:t>
            </w:r>
          </w:p>
        </w:tc>
      </w:tr>
      <w:tr w:rsidR="00EE3667" w:rsidRPr="00C609B5" w:rsidTr="00EE3667">
        <w:tc>
          <w:tcPr>
            <w:tcW w:w="850" w:type="dxa"/>
          </w:tcPr>
          <w:p w:rsidR="00EE3667" w:rsidRPr="00C609B5" w:rsidRDefault="00EE3667" w:rsidP="00EE3667">
            <w:pPr>
              <w:jc w:val="center"/>
              <w:rPr>
                <w:lang w:val="en-US"/>
              </w:rPr>
            </w:pPr>
            <w:r w:rsidRPr="00C609B5">
              <w:rPr>
                <w:lang w:val="en-US"/>
              </w:rPr>
              <w:t>3</w:t>
            </w:r>
          </w:p>
        </w:tc>
        <w:tc>
          <w:tcPr>
            <w:tcW w:w="4503" w:type="dxa"/>
          </w:tcPr>
          <w:p w:rsidR="00EE3667" w:rsidRPr="00C609B5" w:rsidRDefault="00EE3667" w:rsidP="00EE3667">
            <w:r w:rsidRPr="00C609B5">
              <w:t>Волочиський район</w:t>
            </w:r>
          </w:p>
        </w:tc>
        <w:tc>
          <w:tcPr>
            <w:tcW w:w="3010" w:type="dxa"/>
            <w:vAlign w:val="center"/>
          </w:tcPr>
          <w:p w:rsidR="00EE3667" w:rsidRPr="00C609B5" w:rsidRDefault="00EE3667" w:rsidP="00EE3667">
            <w:pPr>
              <w:jc w:val="center"/>
            </w:pPr>
            <w:r w:rsidRPr="00C609B5">
              <w:t>8</w:t>
            </w:r>
          </w:p>
        </w:tc>
        <w:tc>
          <w:tcPr>
            <w:tcW w:w="2977" w:type="dxa"/>
            <w:vAlign w:val="center"/>
          </w:tcPr>
          <w:p w:rsidR="00EE3667" w:rsidRPr="00C609B5" w:rsidRDefault="00EE3667" w:rsidP="00EE3667">
            <w:pPr>
              <w:jc w:val="center"/>
            </w:pPr>
            <w:r w:rsidRPr="00C609B5">
              <w:t>34</w:t>
            </w:r>
          </w:p>
        </w:tc>
        <w:tc>
          <w:tcPr>
            <w:tcW w:w="3435" w:type="dxa"/>
            <w:vAlign w:val="center"/>
          </w:tcPr>
          <w:p w:rsidR="00EE3667" w:rsidRPr="00C609B5" w:rsidRDefault="00EE3667" w:rsidP="00EE3667">
            <w:pPr>
              <w:jc w:val="center"/>
            </w:pPr>
            <w:r w:rsidRPr="00C609B5">
              <w:t>7</w:t>
            </w:r>
          </w:p>
        </w:tc>
      </w:tr>
      <w:tr w:rsidR="00EE3667" w:rsidRPr="00C609B5" w:rsidTr="00EE3667">
        <w:tc>
          <w:tcPr>
            <w:tcW w:w="850" w:type="dxa"/>
          </w:tcPr>
          <w:p w:rsidR="00EE3667" w:rsidRPr="00C609B5" w:rsidRDefault="00EE3667" w:rsidP="00EE3667">
            <w:pPr>
              <w:jc w:val="center"/>
              <w:rPr>
                <w:lang w:val="en-US"/>
              </w:rPr>
            </w:pPr>
            <w:r w:rsidRPr="00C609B5">
              <w:rPr>
                <w:lang w:val="en-US"/>
              </w:rPr>
              <w:t>4</w:t>
            </w:r>
          </w:p>
        </w:tc>
        <w:tc>
          <w:tcPr>
            <w:tcW w:w="4503" w:type="dxa"/>
          </w:tcPr>
          <w:p w:rsidR="00EE3667" w:rsidRPr="00C609B5" w:rsidRDefault="00EE3667" w:rsidP="00EE3667">
            <w:r w:rsidRPr="00C609B5">
              <w:t>Городоцький район</w:t>
            </w:r>
          </w:p>
        </w:tc>
        <w:tc>
          <w:tcPr>
            <w:tcW w:w="3010" w:type="dxa"/>
            <w:vAlign w:val="center"/>
          </w:tcPr>
          <w:p w:rsidR="00EE3667" w:rsidRPr="00C609B5" w:rsidRDefault="00EE3667" w:rsidP="00EE3667">
            <w:pPr>
              <w:jc w:val="center"/>
            </w:pPr>
            <w:r w:rsidRPr="00C609B5">
              <w:t>3</w:t>
            </w:r>
          </w:p>
        </w:tc>
        <w:tc>
          <w:tcPr>
            <w:tcW w:w="2977" w:type="dxa"/>
            <w:vAlign w:val="center"/>
          </w:tcPr>
          <w:p w:rsidR="00EE3667" w:rsidRPr="00C609B5" w:rsidRDefault="00EE3667" w:rsidP="00EE3667">
            <w:pPr>
              <w:jc w:val="center"/>
            </w:pPr>
            <w:r w:rsidRPr="00C609B5">
              <w:t>36</w:t>
            </w:r>
          </w:p>
        </w:tc>
        <w:tc>
          <w:tcPr>
            <w:tcW w:w="3435" w:type="dxa"/>
            <w:vAlign w:val="center"/>
          </w:tcPr>
          <w:p w:rsidR="00EE3667" w:rsidRPr="00C609B5" w:rsidRDefault="00EE3667" w:rsidP="00EE3667">
            <w:pPr>
              <w:jc w:val="center"/>
            </w:pPr>
            <w:r w:rsidRPr="00C609B5">
              <w:t>12</w:t>
            </w:r>
          </w:p>
        </w:tc>
      </w:tr>
      <w:tr w:rsidR="00EE3667" w:rsidRPr="00C609B5" w:rsidTr="00EE3667">
        <w:tc>
          <w:tcPr>
            <w:tcW w:w="850" w:type="dxa"/>
          </w:tcPr>
          <w:p w:rsidR="00EE3667" w:rsidRPr="00C609B5" w:rsidRDefault="00EE3667" w:rsidP="00EE3667">
            <w:pPr>
              <w:jc w:val="center"/>
              <w:rPr>
                <w:lang w:val="en-US"/>
              </w:rPr>
            </w:pPr>
            <w:r w:rsidRPr="00C609B5">
              <w:rPr>
                <w:lang w:val="en-US"/>
              </w:rPr>
              <w:t>5</w:t>
            </w:r>
          </w:p>
        </w:tc>
        <w:tc>
          <w:tcPr>
            <w:tcW w:w="4503" w:type="dxa"/>
          </w:tcPr>
          <w:p w:rsidR="00EE3667" w:rsidRPr="00C609B5" w:rsidRDefault="00EE3667" w:rsidP="00EE3667">
            <w:r w:rsidRPr="00C609B5">
              <w:t>Деражнянський район</w:t>
            </w:r>
          </w:p>
        </w:tc>
        <w:tc>
          <w:tcPr>
            <w:tcW w:w="3010" w:type="dxa"/>
            <w:vAlign w:val="center"/>
          </w:tcPr>
          <w:p w:rsidR="00EE3667" w:rsidRPr="00C609B5" w:rsidRDefault="00EE3667" w:rsidP="00EE3667">
            <w:pPr>
              <w:jc w:val="center"/>
            </w:pPr>
            <w:r w:rsidRPr="00C609B5">
              <w:t>1</w:t>
            </w:r>
          </w:p>
        </w:tc>
        <w:tc>
          <w:tcPr>
            <w:tcW w:w="2977" w:type="dxa"/>
            <w:vAlign w:val="center"/>
          </w:tcPr>
          <w:p w:rsidR="00EE3667" w:rsidRPr="00C609B5" w:rsidRDefault="00EE3667" w:rsidP="00EE3667">
            <w:pPr>
              <w:jc w:val="center"/>
            </w:pPr>
            <w:r w:rsidRPr="00C609B5">
              <w:t>42</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6</w:t>
            </w:r>
          </w:p>
        </w:tc>
        <w:tc>
          <w:tcPr>
            <w:tcW w:w="4503" w:type="dxa"/>
          </w:tcPr>
          <w:p w:rsidR="00EE3667" w:rsidRPr="00C609B5" w:rsidRDefault="00EE3667" w:rsidP="00EE3667">
            <w:r w:rsidRPr="00C609B5">
              <w:t>Дунаєвецький район</w:t>
            </w:r>
          </w:p>
        </w:tc>
        <w:tc>
          <w:tcPr>
            <w:tcW w:w="3010" w:type="dxa"/>
            <w:vAlign w:val="center"/>
          </w:tcPr>
          <w:p w:rsidR="00EE3667" w:rsidRPr="00C609B5" w:rsidRDefault="00EE3667" w:rsidP="00EE3667">
            <w:pPr>
              <w:jc w:val="center"/>
            </w:pPr>
            <w:r w:rsidRPr="00C609B5">
              <w:t>36</w:t>
            </w:r>
          </w:p>
        </w:tc>
        <w:tc>
          <w:tcPr>
            <w:tcW w:w="2977" w:type="dxa"/>
            <w:vAlign w:val="center"/>
          </w:tcPr>
          <w:p w:rsidR="00EE3667" w:rsidRPr="00C609B5" w:rsidRDefault="00EE3667" w:rsidP="00EE3667">
            <w:pPr>
              <w:jc w:val="center"/>
            </w:pPr>
            <w:r w:rsidRPr="00C609B5">
              <w:t>12</w:t>
            </w:r>
          </w:p>
        </w:tc>
        <w:tc>
          <w:tcPr>
            <w:tcW w:w="3435" w:type="dxa"/>
            <w:vAlign w:val="center"/>
          </w:tcPr>
          <w:p w:rsidR="00EE3667" w:rsidRPr="00C609B5" w:rsidRDefault="00EE3667" w:rsidP="00EE3667">
            <w:pPr>
              <w:jc w:val="center"/>
            </w:pPr>
            <w:r w:rsidRPr="00C609B5">
              <w:t>1</w:t>
            </w:r>
          </w:p>
        </w:tc>
      </w:tr>
      <w:tr w:rsidR="00EE3667" w:rsidRPr="00C609B5" w:rsidTr="00EE3667">
        <w:tc>
          <w:tcPr>
            <w:tcW w:w="850" w:type="dxa"/>
          </w:tcPr>
          <w:p w:rsidR="00EE3667" w:rsidRPr="00C609B5" w:rsidRDefault="00EE3667" w:rsidP="00EE3667">
            <w:pPr>
              <w:jc w:val="center"/>
              <w:rPr>
                <w:lang w:val="en-US"/>
              </w:rPr>
            </w:pPr>
            <w:r w:rsidRPr="00C609B5">
              <w:rPr>
                <w:lang w:val="en-US"/>
              </w:rPr>
              <w:t>7</w:t>
            </w:r>
          </w:p>
        </w:tc>
        <w:tc>
          <w:tcPr>
            <w:tcW w:w="4503" w:type="dxa"/>
          </w:tcPr>
          <w:p w:rsidR="00EE3667" w:rsidRPr="00C609B5" w:rsidRDefault="00EE3667" w:rsidP="00EE3667">
            <w:r w:rsidRPr="00C609B5">
              <w:t>Ізяславський район</w:t>
            </w:r>
          </w:p>
        </w:tc>
        <w:tc>
          <w:tcPr>
            <w:tcW w:w="3010" w:type="dxa"/>
            <w:vAlign w:val="center"/>
          </w:tcPr>
          <w:p w:rsidR="00EE3667" w:rsidRPr="00C609B5" w:rsidRDefault="00EE3667" w:rsidP="00EE3667">
            <w:pPr>
              <w:jc w:val="center"/>
            </w:pPr>
            <w:r w:rsidRPr="00C609B5">
              <w:t>23</w:t>
            </w:r>
          </w:p>
        </w:tc>
        <w:tc>
          <w:tcPr>
            <w:tcW w:w="2977" w:type="dxa"/>
            <w:vAlign w:val="center"/>
          </w:tcPr>
          <w:p w:rsidR="00EE3667" w:rsidRPr="00C609B5" w:rsidRDefault="00EE3667" w:rsidP="00EE3667">
            <w:pPr>
              <w:jc w:val="center"/>
            </w:pPr>
            <w:r w:rsidRPr="00C609B5">
              <w:t>24</w:t>
            </w:r>
          </w:p>
        </w:tc>
        <w:tc>
          <w:tcPr>
            <w:tcW w:w="3435" w:type="dxa"/>
            <w:vAlign w:val="center"/>
          </w:tcPr>
          <w:p w:rsidR="00EE3667" w:rsidRPr="00C609B5" w:rsidRDefault="00EE3667" w:rsidP="00EE3667">
            <w:pPr>
              <w:jc w:val="center"/>
            </w:pPr>
            <w:r w:rsidRPr="00C609B5">
              <w:t>3</w:t>
            </w:r>
          </w:p>
        </w:tc>
      </w:tr>
      <w:tr w:rsidR="00EE3667" w:rsidRPr="00C609B5" w:rsidTr="00EE3667">
        <w:tc>
          <w:tcPr>
            <w:tcW w:w="850" w:type="dxa"/>
          </w:tcPr>
          <w:p w:rsidR="00EE3667" w:rsidRPr="00C609B5" w:rsidRDefault="00EE3667" w:rsidP="00EE3667">
            <w:pPr>
              <w:jc w:val="center"/>
              <w:rPr>
                <w:lang w:val="en-US"/>
              </w:rPr>
            </w:pPr>
            <w:r w:rsidRPr="00C609B5">
              <w:rPr>
                <w:lang w:val="en-US"/>
              </w:rPr>
              <w:t>8</w:t>
            </w:r>
          </w:p>
        </w:tc>
        <w:tc>
          <w:tcPr>
            <w:tcW w:w="4503" w:type="dxa"/>
          </w:tcPr>
          <w:p w:rsidR="00EE3667" w:rsidRPr="00C609B5" w:rsidRDefault="00EE3667" w:rsidP="00EE3667">
            <w:r w:rsidRPr="00C609B5">
              <w:t>Красилівський район</w:t>
            </w:r>
          </w:p>
        </w:tc>
        <w:tc>
          <w:tcPr>
            <w:tcW w:w="3010" w:type="dxa"/>
            <w:vAlign w:val="center"/>
          </w:tcPr>
          <w:p w:rsidR="00EE3667" w:rsidRPr="00C609B5" w:rsidRDefault="00EE3667" w:rsidP="00EE3667">
            <w:pPr>
              <w:jc w:val="center"/>
            </w:pPr>
            <w:r w:rsidRPr="00C609B5">
              <w:t>-</w:t>
            </w:r>
          </w:p>
        </w:tc>
        <w:tc>
          <w:tcPr>
            <w:tcW w:w="2977" w:type="dxa"/>
            <w:vAlign w:val="center"/>
          </w:tcPr>
          <w:p w:rsidR="00EE3667" w:rsidRPr="00C609B5" w:rsidRDefault="00EE3667" w:rsidP="00EE3667">
            <w:pPr>
              <w:jc w:val="center"/>
            </w:pPr>
            <w:r w:rsidRPr="00C609B5">
              <w:t>41</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9</w:t>
            </w:r>
          </w:p>
        </w:tc>
        <w:tc>
          <w:tcPr>
            <w:tcW w:w="4503" w:type="dxa"/>
          </w:tcPr>
          <w:p w:rsidR="00EE3667" w:rsidRPr="00C609B5" w:rsidRDefault="00EE3667" w:rsidP="00EE3667">
            <w:r w:rsidRPr="00C609B5">
              <w:t>Летичівський район</w:t>
            </w:r>
          </w:p>
        </w:tc>
        <w:tc>
          <w:tcPr>
            <w:tcW w:w="3010" w:type="dxa"/>
            <w:vAlign w:val="center"/>
          </w:tcPr>
          <w:p w:rsidR="00EE3667" w:rsidRPr="00C609B5" w:rsidRDefault="00EE3667" w:rsidP="00EE3667">
            <w:pPr>
              <w:jc w:val="center"/>
            </w:pPr>
            <w:r w:rsidRPr="00C609B5">
              <w:t>5</w:t>
            </w:r>
          </w:p>
        </w:tc>
        <w:tc>
          <w:tcPr>
            <w:tcW w:w="2977" w:type="dxa"/>
            <w:vAlign w:val="center"/>
          </w:tcPr>
          <w:p w:rsidR="00EE3667" w:rsidRPr="00C609B5" w:rsidRDefault="00EE3667" w:rsidP="00EE3667">
            <w:pPr>
              <w:jc w:val="center"/>
            </w:pPr>
            <w:r w:rsidRPr="00C609B5">
              <w:t>34</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10</w:t>
            </w:r>
          </w:p>
        </w:tc>
        <w:tc>
          <w:tcPr>
            <w:tcW w:w="4503" w:type="dxa"/>
          </w:tcPr>
          <w:p w:rsidR="00EE3667" w:rsidRPr="00C609B5" w:rsidRDefault="00EE3667" w:rsidP="00EE3667">
            <w:r w:rsidRPr="00C609B5">
              <w:t>Кам’янець-Подільський район</w:t>
            </w:r>
          </w:p>
        </w:tc>
        <w:tc>
          <w:tcPr>
            <w:tcW w:w="3010" w:type="dxa"/>
            <w:vAlign w:val="center"/>
          </w:tcPr>
          <w:p w:rsidR="00EE3667" w:rsidRPr="00C609B5" w:rsidRDefault="00EE3667" w:rsidP="00EE3667">
            <w:pPr>
              <w:jc w:val="center"/>
            </w:pPr>
            <w:r w:rsidRPr="00C609B5">
              <w:t>6</w:t>
            </w:r>
          </w:p>
        </w:tc>
        <w:tc>
          <w:tcPr>
            <w:tcW w:w="2977" w:type="dxa"/>
            <w:vAlign w:val="center"/>
          </w:tcPr>
          <w:p w:rsidR="00EE3667" w:rsidRPr="00C609B5" w:rsidRDefault="00EE3667" w:rsidP="00EE3667">
            <w:pPr>
              <w:jc w:val="center"/>
            </w:pPr>
            <w:r w:rsidRPr="00C609B5">
              <w:t>25</w:t>
            </w:r>
          </w:p>
        </w:tc>
        <w:tc>
          <w:tcPr>
            <w:tcW w:w="3435" w:type="dxa"/>
            <w:vAlign w:val="center"/>
          </w:tcPr>
          <w:p w:rsidR="00EE3667" w:rsidRPr="00C609B5" w:rsidRDefault="00EE3667" w:rsidP="00EE3667">
            <w:pPr>
              <w:jc w:val="center"/>
            </w:pPr>
            <w:r w:rsidRPr="00C609B5">
              <w:t>14</w:t>
            </w:r>
          </w:p>
        </w:tc>
      </w:tr>
      <w:tr w:rsidR="00EE3667" w:rsidRPr="00C609B5" w:rsidTr="00EE3667">
        <w:tc>
          <w:tcPr>
            <w:tcW w:w="850" w:type="dxa"/>
          </w:tcPr>
          <w:p w:rsidR="00EE3667" w:rsidRPr="00C609B5" w:rsidRDefault="00EE3667" w:rsidP="00EE3667">
            <w:pPr>
              <w:jc w:val="center"/>
              <w:rPr>
                <w:lang w:val="en-US"/>
              </w:rPr>
            </w:pPr>
            <w:r w:rsidRPr="00C609B5">
              <w:rPr>
                <w:lang w:val="en-US"/>
              </w:rPr>
              <w:t>11</w:t>
            </w:r>
          </w:p>
        </w:tc>
        <w:tc>
          <w:tcPr>
            <w:tcW w:w="4503" w:type="dxa"/>
          </w:tcPr>
          <w:p w:rsidR="00EE3667" w:rsidRPr="00C609B5" w:rsidRDefault="00EE3667" w:rsidP="00EE3667">
            <w:r w:rsidRPr="00C609B5">
              <w:t>Новоушицький район</w:t>
            </w:r>
          </w:p>
        </w:tc>
        <w:tc>
          <w:tcPr>
            <w:tcW w:w="3010" w:type="dxa"/>
            <w:vAlign w:val="center"/>
          </w:tcPr>
          <w:p w:rsidR="00EE3667" w:rsidRPr="00C609B5" w:rsidRDefault="00EE3667" w:rsidP="00EE3667">
            <w:pPr>
              <w:jc w:val="center"/>
            </w:pPr>
            <w:r w:rsidRPr="00C609B5">
              <w:t>5</w:t>
            </w:r>
          </w:p>
        </w:tc>
        <w:tc>
          <w:tcPr>
            <w:tcW w:w="2977" w:type="dxa"/>
            <w:vAlign w:val="center"/>
          </w:tcPr>
          <w:p w:rsidR="00EE3667" w:rsidRPr="00C609B5" w:rsidRDefault="00EE3667" w:rsidP="00EE3667">
            <w:pPr>
              <w:jc w:val="center"/>
            </w:pPr>
            <w:r w:rsidRPr="00C609B5">
              <w:t>21</w:t>
            </w:r>
          </w:p>
        </w:tc>
        <w:tc>
          <w:tcPr>
            <w:tcW w:w="3435" w:type="dxa"/>
            <w:vAlign w:val="center"/>
          </w:tcPr>
          <w:p w:rsidR="00EE3667" w:rsidRPr="00C609B5" w:rsidRDefault="00EE3667" w:rsidP="00EE3667">
            <w:pPr>
              <w:jc w:val="center"/>
            </w:pPr>
            <w:r w:rsidRPr="00C609B5">
              <w:t>14</w:t>
            </w:r>
          </w:p>
        </w:tc>
      </w:tr>
      <w:tr w:rsidR="00EE3667" w:rsidRPr="00C609B5" w:rsidTr="00EE3667">
        <w:tc>
          <w:tcPr>
            <w:tcW w:w="850" w:type="dxa"/>
          </w:tcPr>
          <w:p w:rsidR="00EE3667" w:rsidRPr="00C609B5" w:rsidRDefault="00EE3667" w:rsidP="00EE3667">
            <w:pPr>
              <w:jc w:val="center"/>
              <w:rPr>
                <w:lang w:val="en-US"/>
              </w:rPr>
            </w:pPr>
            <w:r w:rsidRPr="00C609B5">
              <w:rPr>
                <w:lang w:val="en-US"/>
              </w:rPr>
              <w:t>12</w:t>
            </w:r>
          </w:p>
        </w:tc>
        <w:tc>
          <w:tcPr>
            <w:tcW w:w="4503" w:type="dxa"/>
          </w:tcPr>
          <w:p w:rsidR="00EE3667" w:rsidRPr="00C609B5" w:rsidRDefault="00EE3667" w:rsidP="00EE3667">
            <w:r w:rsidRPr="00C609B5">
              <w:t>Полонський район</w:t>
            </w:r>
          </w:p>
        </w:tc>
        <w:tc>
          <w:tcPr>
            <w:tcW w:w="3010" w:type="dxa"/>
            <w:vAlign w:val="center"/>
          </w:tcPr>
          <w:p w:rsidR="00EE3667" w:rsidRPr="00C609B5" w:rsidRDefault="00EE3667" w:rsidP="00EE3667">
            <w:pPr>
              <w:jc w:val="center"/>
            </w:pPr>
            <w:r w:rsidRPr="00C609B5">
              <w:t>31</w:t>
            </w:r>
          </w:p>
        </w:tc>
        <w:tc>
          <w:tcPr>
            <w:tcW w:w="2977" w:type="dxa"/>
            <w:vAlign w:val="center"/>
          </w:tcPr>
          <w:p w:rsidR="00EE3667" w:rsidRPr="00C609B5" w:rsidRDefault="00EE3667" w:rsidP="00EE3667">
            <w:pPr>
              <w:jc w:val="center"/>
            </w:pPr>
            <w:r w:rsidRPr="00C609B5">
              <w:t>5</w:t>
            </w:r>
          </w:p>
        </w:tc>
        <w:tc>
          <w:tcPr>
            <w:tcW w:w="3435" w:type="dxa"/>
            <w:vAlign w:val="center"/>
          </w:tcPr>
          <w:p w:rsidR="00EE3667" w:rsidRPr="00C609B5" w:rsidRDefault="00EE3667" w:rsidP="00EE3667">
            <w:pPr>
              <w:jc w:val="center"/>
            </w:pPr>
            <w:r w:rsidRPr="00C609B5">
              <w:t>1</w:t>
            </w:r>
          </w:p>
        </w:tc>
      </w:tr>
      <w:tr w:rsidR="002C5A51" w:rsidRPr="00C609B5" w:rsidTr="003B4FC6">
        <w:tc>
          <w:tcPr>
            <w:tcW w:w="850" w:type="dxa"/>
          </w:tcPr>
          <w:p w:rsidR="002C5A51" w:rsidRPr="00C609B5" w:rsidRDefault="002C5A51" w:rsidP="003B4FC6">
            <w:pPr>
              <w:jc w:val="center"/>
            </w:pPr>
            <w:r w:rsidRPr="00C609B5">
              <w:lastRenderedPageBreak/>
              <w:t>1</w:t>
            </w:r>
          </w:p>
        </w:tc>
        <w:tc>
          <w:tcPr>
            <w:tcW w:w="4503" w:type="dxa"/>
          </w:tcPr>
          <w:p w:rsidR="002C5A51" w:rsidRPr="00C609B5" w:rsidRDefault="002C5A51" w:rsidP="003B4FC6">
            <w:pPr>
              <w:jc w:val="center"/>
            </w:pPr>
            <w:r w:rsidRPr="00C609B5">
              <w:t>2</w:t>
            </w:r>
          </w:p>
        </w:tc>
        <w:tc>
          <w:tcPr>
            <w:tcW w:w="3010" w:type="dxa"/>
          </w:tcPr>
          <w:p w:rsidR="002C5A51" w:rsidRPr="00C609B5" w:rsidRDefault="002C5A51" w:rsidP="003B4FC6">
            <w:pPr>
              <w:jc w:val="center"/>
            </w:pPr>
            <w:r w:rsidRPr="00C609B5">
              <w:t>3</w:t>
            </w:r>
          </w:p>
        </w:tc>
        <w:tc>
          <w:tcPr>
            <w:tcW w:w="2977" w:type="dxa"/>
          </w:tcPr>
          <w:p w:rsidR="002C5A51" w:rsidRPr="00C609B5" w:rsidRDefault="002C5A51" w:rsidP="003B4FC6">
            <w:pPr>
              <w:jc w:val="center"/>
            </w:pPr>
            <w:r w:rsidRPr="00C609B5">
              <w:t>4</w:t>
            </w:r>
          </w:p>
        </w:tc>
        <w:tc>
          <w:tcPr>
            <w:tcW w:w="3435" w:type="dxa"/>
          </w:tcPr>
          <w:p w:rsidR="002C5A51" w:rsidRPr="00C609B5" w:rsidRDefault="002C5A51" w:rsidP="003B4FC6">
            <w:pPr>
              <w:jc w:val="center"/>
            </w:pPr>
            <w:r w:rsidRPr="00C609B5">
              <w:t>5</w:t>
            </w:r>
          </w:p>
        </w:tc>
      </w:tr>
      <w:tr w:rsidR="00EE3667" w:rsidRPr="00C609B5" w:rsidTr="00EE3667">
        <w:tc>
          <w:tcPr>
            <w:tcW w:w="850" w:type="dxa"/>
          </w:tcPr>
          <w:p w:rsidR="00EE3667" w:rsidRPr="00C609B5" w:rsidRDefault="00EE3667" w:rsidP="00EE3667">
            <w:pPr>
              <w:jc w:val="center"/>
              <w:rPr>
                <w:lang w:val="en-US"/>
              </w:rPr>
            </w:pPr>
            <w:r w:rsidRPr="00C609B5">
              <w:rPr>
                <w:lang w:val="en-US"/>
              </w:rPr>
              <w:t>13</w:t>
            </w:r>
          </w:p>
        </w:tc>
        <w:tc>
          <w:tcPr>
            <w:tcW w:w="4503" w:type="dxa"/>
          </w:tcPr>
          <w:p w:rsidR="00EE3667" w:rsidRPr="00C609B5" w:rsidRDefault="00EE3667" w:rsidP="00EE3667">
            <w:r w:rsidRPr="00C609B5">
              <w:t>Славутський район</w:t>
            </w:r>
          </w:p>
        </w:tc>
        <w:tc>
          <w:tcPr>
            <w:tcW w:w="3010" w:type="dxa"/>
            <w:vAlign w:val="center"/>
          </w:tcPr>
          <w:p w:rsidR="00EE3667" w:rsidRPr="00C609B5" w:rsidRDefault="00EE3667" w:rsidP="00EE3667">
            <w:pPr>
              <w:jc w:val="center"/>
            </w:pPr>
            <w:r w:rsidRPr="00C609B5">
              <w:t>33</w:t>
            </w:r>
          </w:p>
        </w:tc>
        <w:tc>
          <w:tcPr>
            <w:tcW w:w="2977" w:type="dxa"/>
            <w:vAlign w:val="center"/>
          </w:tcPr>
          <w:p w:rsidR="00EE3667" w:rsidRPr="00C609B5" w:rsidRDefault="00EE3667" w:rsidP="00EE3667">
            <w:pPr>
              <w:jc w:val="center"/>
            </w:pPr>
            <w:r w:rsidRPr="00C609B5">
              <w:t>24</w:t>
            </w:r>
          </w:p>
        </w:tc>
        <w:tc>
          <w:tcPr>
            <w:tcW w:w="3435" w:type="dxa"/>
            <w:vAlign w:val="center"/>
          </w:tcPr>
          <w:p w:rsidR="00EE3667" w:rsidRPr="00C609B5" w:rsidRDefault="00EE3667" w:rsidP="00EE3667">
            <w:pPr>
              <w:jc w:val="center"/>
            </w:pPr>
            <w:r w:rsidRPr="00C609B5">
              <w:t>15</w:t>
            </w:r>
          </w:p>
        </w:tc>
      </w:tr>
      <w:tr w:rsidR="00EE3667" w:rsidRPr="00C609B5" w:rsidTr="00EE3667">
        <w:tc>
          <w:tcPr>
            <w:tcW w:w="850" w:type="dxa"/>
          </w:tcPr>
          <w:p w:rsidR="00EE3667" w:rsidRPr="00C609B5" w:rsidRDefault="00EE3667" w:rsidP="00EE3667">
            <w:pPr>
              <w:jc w:val="center"/>
              <w:rPr>
                <w:lang w:val="en-US"/>
              </w:rPr>
            </w:pPr>
            <w:r w:rsidRPr="00C609B5">
              <w:rPr>
                <w:lang w:val="en-US"/>
              </w:rPr>
              <w:t>14</w:t>
            </w:r>
          </w:p>
        </w:tc>
        <w:tc>
          <w:tcPr>
            <w:tcW w:w="4503" w:type="dxa"/>
          </w:tcPr>
          <w:p w:rsidR="00EE3667" w:rsidRPr="00C609B5" w:rsidRDefault="00EE3667" w:rsidP="00EE3667">
            <w:r w:rsidRPr="00C609B5">
              <w:t>Старокостянтинівський район</w:t>
            </w:r>
          </w:p>
        </w:tc>
        <w:tc>
          <w:tcPr>
            <w:tcW w:w="3010" w:type="dxa"/>
            <w:vAlign w:val="center"/>
          </w:tcPr>
          <w:p w:rsidR="00EE3667" w:rsidRPr="00C609B5" w:rsidRDefault="00EE3667" w:rsidP="00EE3667">
            <w:pPr>
              <w:jc w:val="center"/>
            </w:pPr>
            <w:r w:rsidRPr="00C609B5">
              <w:t>24</w:t>
            </w:r>
          </w:p>
        </w:tc>
        <w:tc>
          <w:tcPr>
            <w:tcW w:w="2977" w:type="dxa"/>
            <w:vAlign w:val="center"/>
          </w:tcPr>
          <w:p w:rsidR="00EE3667" w:rsidRPr="00C609B5" w:rsidRDefault="00EE3667" w:rsidP="00EE3667">
            <w:pPr>
              <w:jc w:val="center"/>
            </w:pPr>
            <w:r w:rsidRPr="00C609B5">
              <w:t>54</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15</w:t>
            </w:r>
          </w:p>
        </w:tc>
        <w:tc>
          <w:tcPr>
            <w:tcW w:w="4503" w:type="dxa"/>
          </w:tcPr>
          <w:p w:rsidR="00EE3667" w:rsidRPr="00C609B5" w:rsidRDefault="00EE3667" w:rsidP="00EE3667">
            <w:r w:rsidRPr="00C609B5">
              <w:t>Старосинявський район</w:t>
            </w:r>
          </w:p>
        </w:tc>
        <w:tc>
          <w:tcPr>
            <w:tcW w:w="3010" w:type="dxa"/>
            <w:vAlign w:val="center"/>
          </w:tcPr>
          <w:p w:rsidR="00EE3667" w:rsidRPr="00C609B5" w:rsidRDefault="00EE3667" w:rsidP="00EE3667">
            <w:pPr>
              <w:jc w:val="center"/>
            </w:pPr>
            <w:r w:rsidRPr="00C609B5">
              <w:t>16</w:t>
            </w:r>
          </w:p>
        </w:tc>
        <w:tc>
          <w:tcPr>
            <w:tcW w:w="2977" w:type="dxa"/>
            <w:vAlign w:val="center"/>
          </w:tcPr>
          <w:p w:rsidR="00EE3667" w:rsidRPr="00C609B5" w:rsidRDefault="00EE3667" w:rsidP="00EE3667">
            <w:pPr>
              <w:jc w:val="center"/>
            </w:pPr>
            <w:r w:rsidRPr="00C609B5">
              <w:t>2</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16</w:t>
            </w:r>
          </w:p>
        </w:tc>
        <w:tc>
          <w:tcPr>
            <w:tcW w:w="4503" w:type="dxa"/>
          </w:tcPr>
          <w:p w:rsidR="00EE3667" w:rsidRPr="00C609B5" w:rsidRDefault="00EE3667" w:rsidP="00EE3667">
            <w:r w:rsidRPr="00C609B5">
              <w:t>Шепетівський район</w:t>
            </w:r>
          </w:p>
        </w:tc>
        <w:tc>
          <w:tcPr>
            <w:tcW w:w="3010" w:type="dxa"/>
            <w:vAlign w:val="center"/>
          </w:tcPr>
          <w:p w:rsidR="00EE3667" w:rsidRPr="00C609B5" w:rsidRDefault="00EE3667" w:rsidP="00EE3667">
            <w:pPr>
              <w:jc w:val="center"/>
            </w:pPr>
            <w:r w:rsidRPr="00C609B5">
              <w:t>21</w:t>
            </w:r>
          </w:p>
        </w:tc>
        <w:tc>
          <w:tcPr>
            <w:tcW w:w="2977" w:type="dxa"/>
            <w:vAlign w:val="center"/>
          </w:tcPr>
          <w:p w:rsidR="00EE3667" w:rsidRPr="00C609B5" w:rsidRDefault="00EE3667" w:rsidP="00EE3667">
            <w:pPr>
              <w:jc w:val="center"/>
            </w:pPr>
            <w:r w:rsidRPr="00C609B5">
              <w:t>19</w:t>
            </w:r>
          </w:p>
        </w:tc>
        <w:tc>
          <w:tcPr>
            <w:tcW w:w="3435" w:type="dxa"/>
            <w:vAlign w:val="center"/>
          </w:tcPr>
          <w:p w:rsidR="00EE3667" w:rsidRPr="00C609B5" w:rsidRDefault="00EE3667" w:rsidP="00EE3667">
            <w:pPr>
              <w:jc w:val="center"/>
            </w:pPr>
            <w:r w:rsidRPr="00C609B5">
              <w:t>6</w:t>
            </w:r>
          </w:p>
        </w:tc>
      </w:tr>
      <w:tr w:rsidR="00EE3667" w:rsidRPr="00C609B5" w:rsidTr="00EE3667">
        <w:tc>
          <w:tcPr>
            <w:tcW w:w="850" w:type="dxa"/>
          </w:tcPr>
          <w:p w:rsidR="00EE3667" w:rsidRPr="00C609B5" w:rsidRDefault="00EE3667" w:rsidP="00EE3667">
            <w:pPr>
              <w:jc w:val="center"/>
              <w:rPr>
                <w:lang w:val="en-US"/>
              </w:rPr>
            </w:pPr>
            <w:r w:rsidRPr="00C609B5">
              <w:rPr>
                <w:lang w:val="en-US"/>
              </w:rPr>
              <w:t>17</w:t>
            </w:r>
          </w:p>
        </w:tc>
        <w:tc>
          <w:tcPr>
            <w:tcW w:w="4503" w:type="dxa"/>
          </w:tcPr>
          <w:p w:rsidR="00EE3667" w:rsidRPr="00C609B5" w:rsidRDefault="00EE3667" w:rsidP="00EE3667">
            <w:r w:rsidRPr="00C609B5">
              <w:t>Чемеровецький район</w:t>
            </w:r>
          </w:p>
        </w:tc>
        <w:tc>
          <w:tcPr>
            <w:tcW w:w="3010" w:type="dxa"/>
            <w:vAlign w:val="center"/>
          </w:tcPr>
          <w:p w:rsidR="00EE3667" w:rsidRPr="00C609B5" w:rsidRDefault="00EE3667" w:rsidP="00EE3667">
            <w:pPr>
              <w:jc w:val="center"/>
            </w:pPr>
            <w:r w:rsidRPr="00C609B5">
              <w:t>30</w:t>
            </w:r>
          </w:p>
        </w:tc>
        <w:tc>
          <w:tcPr>
            <w:tcW w:w="2977" w:type="dxa"/>
            <w:vAlign w:val="center"/>
          </w:tcPr>
          <w:p w:rsidR="00EE3667" w:rsidRPr="00C609B5" w:rsidRDefault="00EE3667" w:rsidP="00EE3667">
            <w:pPr>
              <w:jc w:val="center"/>
            </w:pPr>
            <w:r w:rsidRPr="00C609B5">
              <w:t>5</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18</w:t>
            </w:r>
          </w:p>
        </w:tc>
        <w:tc>
          <w:tcPr>
            <w:tcW w:w="4503" w:type="dxa"/>
          </w:tcPr>
          <w:p w:rsidR="00EE3667" w:rsidRPr="00C609B5" w:rsidRDefault="00EE3667" w:rsidP="00EE3667">
            <w:r w:rsidRPr="00C609B5">
              <w:t>Теофіпольський район</w:t>
            </w:r>
          </w:p>
        </w:tc>
        <w:tc>
          <w:tcPr>
            <w:tcW w:w="3010" w:type="dxa"/>
            <w:vAlign w:val="center"/>
          </w:tcPr>
          <w:p w:rsidR="00EE3667" w:rsidRPr="00C609B5" w:rsidRDefault="00EE3667" w:rsidP="00EE3667">
            <w:pPr>
              <w:jc w:val="center"/>
            </w:pPr>
            <w:r w:rsidRPr="00C609B5">
              <w:t>1</w:t>
            </w:r>
          </w:p>
        </w:tc>
        <w:tc>
          <w:tcPr>
            <w:tcW w:w="2977" w:type="dxa"/>
            <w:vAlign w:val="center"/>
          </w:tcPr>
          <w:p w:rsidR="00EE3667" w:rsidRPr="00C609B5" w:rsidRDefault="00EE3667" w:rsidP="00EE3667">
            <w:pPr>
              <w:jc w:val="center"/>
            </w:pPr>
            <w:r w:rsidRPr="00C609B5">
              <w:t>34</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19</w:t>
            </w:r>
          </w:p>
        </w:tc>
        <w:tc>
          <w:tcPr>
            <w:tcW w:w="4503" w:type="dxa"/>
          </w:tcPr>
          <w:p w:rsidR="00EE3667" w:rsidRPr="00C609B5" w:rsidRDefault="00EE3667" w:rsidP="00EE3667">
            <w:r w:rsidRPr="00C609B5">
              <w:t>Хмельницький район</w:t>
            </w:r>
          </w:p>
        </w:tc>
        <w:tc>
          <w:tcPr>
            <w:tcW w:w="3010" w:type="dxa"/>
            <w:vAlign w:val="center"/>
          </w:tcPr>
          <w:p w:rsidR="00EE3667" w:rsidRPr="00C609B5" w:rsidRDefault="00EE3667" w:rsidP="00EE3667">
            <w:pPr>
              <w:jc w:val="center"/>
            </w:pPr>
            <w:r w:rsidRPr="00C609B5">
              <w:t>17</w:t>
            </w:r>
          </w:p>
        </w:tc>
        <w:tc>
          <w:tcPr>
            <w:tcW w:w="2977" w:type="dxa"/>
            <w:vAlign w:val="center"/>
          </w:tcPr>
          <w:p w:rsidR="00EE3667" w:rsidRPr="00C609B5" w:rsidRDefault="00EE3667" w:rsidP="00EE3667">
            <w:pPr>
              <w:jc w:val="center"/>
            </w:pPr>
            <w:r w:rsidRPr="00C609B5">
              <w:t>17</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20</w:t>
            </w:r>
          </w:p>
        </w:tc>
        <w:tc>
          <w:tcPr>
            <w:tcW w:w="4503" w:type="dxa"/>
          </w:tcPr>
          <w:p w:rsidR="00EE3667" w:rsidRPr="00C609B5" w:rsidRDefault="00EE3667" w:rsidP="00EE3667">
            <w:r w:rsidRPr="00C609B5">
              <w:t>Ярмолинецький район</w:t>
            </w:r>
          </w:p>
        </w:tc>
        <w:tc>
          <w:tcPr>
            <w:tcW w:w="3010" w:type="dxa"/>
            <w:vAlign w:val="center"/>
          </w:tcPr>
          <w:p w:rsidR="00EE3667" w:rsidRPr="00C609B5" w:rsidRDefault="00EE3667" w:rsidP="00EE3667">
            <w:pPr>
              <w:jc w:val="center"/>
            </w:pPr>
            <w:r w:rsidRPr="00C609B5">
              <w:t>38</w:t>
            </w:r>
          </w:p>
        </w:tc>
        <w:tc>
          <w:tcPr>
            <w:tcW w:w="2977" w:type="dxa"/>
            <w:vAlign w:val="center"/>
          </w:tcPr>
          <w:p w:rsidR="00EE3667" w:rsidRPr="00C609B5" w:rsidRDefault="00EE3667" w:rsidP="00EE3667">
            <w:pPr>
              <w:jc w:val="center"/>
            </w:pPr>
            <w:r w:rsidRPr="00C609B5">
              <w:t>9</w:t>
            </w:r>
          </w:p>
        </w:tc>
        <w:tc>
          <w:tcPr>
            <w:tcW w:w="3435" w:type="dxa"/>
            <w:vAlign w:val="center"/>
          </w:tcPr>
          <w:p w:rsidR="00EE3667" w:rsidRPr="00C609B5" w:rsidRDefault="00EE3667" w:rsidP="00EE3667">
            <w:pPr>
              <w:jc w:val="center"/>
            </w:pPr>
            <w:r w:rsidRPr="00C609B5">
              <w:t>1</w:t>
            </w:r>
          </w:p>
        </w:tc>
      </w:tr>
      <w:tr w:rsidR="00EE3667" w:rsidRPr="00C609B5" w:rsidTr="00EE3667">
        <w:tc>
          <w:tcPr>
            <w:tcW w:w="850" w:type="dxa"/>
          </w:tcPr>
          <w:p w:rsidR="00EE3667" w:rsidRPr="00C609B5" w:rsidRDefault="00EE3667" w:rsidP="00EE3667">
            <w:pPr>
              <w:jc w:val="center"/>
              <w:rPr>
                <w:lang w:val="en-US"/>
              </w:rPr>
            </w:pPr>
            <w:r w:rsidRPr="00C609B5">
              <w:rPr>
                <w:lang w:val="en-US"/>
              </w:rPr>
              <w:t>21</w:t>
            </w:r>
          </w:p>
        </w:tc>
        <w:tc>
          <w:tcPr>
            <w:tcW w:w="4503" w:type="dxa"/>
          </w:tcPr>
          <w:p w:rsidR="00EE3667" w:rsidRPr="00C609B5" w:rsidRDefault="00EE3667" w:rsidP="00EE3667">
            <w:r w:rsidRPr="00C609B5">
              <w:t>м.Кам’янець-Подільський</w:t>
            </w:r>
          </w:p>
        </w:tc>
        <w:tc>
          <w:tcPr>
            <w:tcW w:w="3010" w:type="dxa"/>
            <w:vAlign w:val="center"/>
          </w:tcPr>
          <w:p w:rsidR="00EE3667" w:rsidRPr="00C609B5" w:rsidRDefault="00EE3667" w:rsidP="00EE3667">
            <w:pPr>
              <w:jc w:val="center"/>
            </w:pPr>
            <w:r w:rsidRPr="00C609B5">
              <w:t>-</w:t>
            </w:r>
          </w:p>
        </w:tc>
        <w:tc>
          <w:tcPr>
            <w:tcW w:w="2977" w:type="dxa"/>
            <w:vAlign w:val="center"/>
          </w:tcPr>
          <w:p w:rsidR="00EE3667" w:rsidRPr="00C609B5" w:rsidRDefault="00EE3667" w:rsidP="00EE3667">
            <w:pPr>
              <w:jc w:val="center"/>
            </w:pPr>
            <w:r w:rsidRPr="00C609B5">
              <w:t>1</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22</w:t>
            </w:r>
          </w:p>
        </w:tc>
        <w:tc>
          <w:tcPr>
            <w:tcW w:w="4503" w:type="dxa"/>
          </w:tcPr>
          <w:p w:rsidR="00EE3667" w:rsidRPr="00C609B5" w:rsidRDefault="00EE3667" w:rsidP="00EE3667">
            <w:r w:rsidRPr="00C609B5">
              <w:t>м.Нетішин</w:t>
            </w:r>
          </w:p>
        </w:tc>
        <w:tc>
          <w:tcPr>
            <w:tcW w:w="3010" w:type="dxa"/>
            <w:vAlign w:val="center"/>
          </w:tcPr>
          <w:p w:rsidR="00EE3667" w:rsidRPr="00C609B5" w:rsidRDefault="00EE3667" w:rsidP="00EE3667">
            <w:pPr>
              <w:jc w:val="center"/>
            </w:pPr>
            <w:r w:rsidRPr="00C609B5">
              <w:t>-</w:t>
            </w:r>
          </w:p>
        </w:tc>
        <w:tc>
          <w:tcPr>
            <w:tcW w:w="2977" w:type="dxa"/>
            <w:vAlign w:val="center"/>
          </w:tcPr>
          <w:p w:rsidR="00EE3667" w:rsidRPr="00C609B5" w:rsidRDefault="00EE3667" w:rsidP="00EE3667">
            <w:pPr>
              <w:jc w:val="center"/>
            </w:pPr>
            <w:r w:rsidRPr="00C609B5">
              <w:t>4</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23</w:t>
            </w:r>
          </w:p>
        </w:tc>
        <w:tc>
          <w:tcPr>
            <w:tcW w:w="4503" w:type="dxa"/>
          </w:tcPr>
          <w:p w:rsidR="00EE3667" w:rsidRPr="00C609B5" w:rsidRDefault="00EE3667" w:rsidP="00EE3667">
            <w:r w:rsidRPr="00C609B5">
              <w:t>м.Славута</w:t>
            </w:r>
          </w:p>
        </w:tc>
        <w:tc>
          <w:tcPr>
            <w:tcW w:w="3010" w:type="dxa"/>
            <w:vAlign w:val="center"/>
          </w:tcPr>
          <w:p w:rsidR="00EE3667" w:rsidRPr="00C609B5" w:rsidRDefault="00EE3667" w:rsidP="00EE3667">
            <w:pPr>
              <w:jc w:val="center"/>
            </w:pPr>
            <w:r w:rsidRPr="00C609B5">
              <w:t>-</w:t>
            </w:r>
          </w:p>
        </w:tc>
        <w:tc>
          <w:tcPr>
            <w:tcW w:w="2977" w:type="dxa"/>
            <w:vAlign w:val="center"/>
          </w:tcPr>
          <w:p w:rsidR="00EE3667" w:rsidRPr="00C609B5" w:rsidRDefault="00EE3667" w:rsidP="00EE3667">
            <w:pPr>
              <w:jc w:val="center"/>
            </w:pPr>
            <w:r w:rsidRPr="00C609B5">
              <w:t>7</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24</w:t>
            </w:r>
          </w:p>
        </w:tc>
        <w:tc>
          <w:tcPr>
            <w:tcW w:w="4503" w:type="dxa"/>
          </w:tcPr>
          <w:p w:rsidR="00EE3667" w:rsidRPr="00C609B5" w:rsidRDefault="00EE3667" w:rsidP="00EE3667">
            <w:r w:rsidRPr="00C609B5">
              <w:t>м.Старокостянтинів</w:t>
            </w:r>
          </w:p>
        </w:tc>
        <w:tc>
          <w:tcPr>
            <w:tcW w:w="3010" w:type="dxa"/>
            <w:vAlign w:val="center"/>
          </w:tcPr>
          <w:p w:rsidR="00EE3667" w:rsidRPr="00C609B5" w:rsidRDefault="00EE3667" w:rsidP="00EE3667">
            <w:pPr>
              <w:jc w:val="center"/>
            </w:pPr>
            <w:r w:rsidRPr="00C609B5">
              <w:t>-</w:t>
            </w:r>
          </w:p>
        </w:tc>
        <w:tc>
          <w:tcPr>
            <w:tcW w:w="2977" w:type="dxa"/>
            <w:vAlign w:val="center"/>
          </w:tcPr>
          <w:p w:rsidR="00EE3667" w:rsidRPr="00C609B5" w:rsidRDefault="00EE3667" w:rsidP="00EE3667">
            <w:pPr>
              <w:jc w:val="center"/>
            </w:pPr>
            <w:r w:rsidRPr="00C609B5">
              <w:t>3</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25</w:t>
            </w:r>
          </w:p>
        </w:tc>
        <w:tc>
          <w:tcPr>
            <w:tcW w:w="4503" w:type="dxa"/>
          </w:tcPr>
          <w:p w:rsidR="00EE3667" w:rsidRPr="00C609B5" w:rsidRDefault="00EE3667" w:rsidP="00EE3667">
            <w:r w:rsidRPr="00C609B5">
              <w:t>м.Хмельницький</w:t>
            </w:r>
          </w:p>
        </w:tc>
        <w:tc>
          <w:tcPr>
            <w:tcW w:w="3010" w:type="dxa"/>
            <w:vAlign w:val="center"/>
          </w:tcPr>
          <w:p w:rsidR="00EE3667" w:rsidRPr="00C609B5" w:rsidRDefault="00EE3667" w:rsidP="00EE3667">
            <w:pPr>
              <w:jc w:val="center"/>
            </w:pPr>
            <w:r w:rsidRPr="00C609B5">
              <w:t>-</w:t>
            </w:r>
          </w:p>
        </w:tc>
        <w:tc>
          <w:tcPr>
            <w:tcW w:w="2977" w:type="dxa"/>
            <w:vAlign w:val="center"/>
          </w:tcPr>
          <w:p w:rsidR="00EE3667" w:rsidRPr="00C609B5" w:rsidRDefault="00EE3667" w:rsidP="00EE3667">
            <w:pPr>
              <w:jc w:val="center"/>
            </w:pPr>
            <w:r w:rsidRPr="00C609B5">
              <w:t>13</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rPr>
                <w:lang w:val="en-US"/>
              </w:rPr>
            </w:pPr>
            <w:r w:rsidRPr="00C609B5">
              <w:rPr>
                <w:lang w:val="en-US"/>
              </w:rPr>
              <w:t>26</w:t>
            </w:r>
          </w:p>
        </w:tc>
        <w:tc>
          <w:tcPr>
            <w:tcW w:w="4503" w:type="dxa"/>
          </w:tcPr>
          <w:p w:rsidR="00EE3667" w:rsidRPr="00C609B5" w:rsidRDefault="00EE3667" w:rsidP="00EE3667">
            <w:r w:rsidRPr="00C609B5">
              <w:t>м.Шепетівка</w:t>
            </w:r>
          </w:p>
        </w:tc>
        <w:tc>
          <w:tcPr>
            <w:tcW w:w="3010" w:type="dxa"/>
            <w:vAlign w:val="center"/>
          </w:tcPr>
          <w:p w:rsidR="00EE3667" w:rsidRPr="00C609B5" w:rsidRDefault="00EE3667" w:rsidP="00EE3667">
            <w:pPr>
              <w:jc w:val="center"/>
            </w:pPr>
            <w:r w:rsidRPr="00C609B5">
              <w:t>-</w:t>
            </w:r>
          </w:p>
        </w:tc>
        <w:tc>
          <w:tcPr>
            <w:tcW w:w="2977" w:type="dxa"/>
            <w:vAlign w:val="center"/>
          </w:tcPr>
          <w:p w:rsidR="00EE3667" w:rsidRPr="00C609B5" w:rsidRDefault="00EE3667" w:rsidP="00EE3667">
            <w:pPr>
              <w:jc w:val="center"/>
            </w:pPr>
            <w:r w:rsidRPr="00C609B5">
              <w:t>4</w:t>
            </w:r>
          </w:p>
        </w:tc>
        <w:tc>
          <w:tcPr>
            <w:tcW w:w="3435" w:type="dxa"/>
            <w:vAlign w:val="center"/>
          </w:tcPr>
          <w:p w:rsidR="00EE3667" w:rsidRPr="00C609B5" w:rsidRDefault="00EE3667" w:rsidP="00EE3667">
            <w:pPr>
              <w:jc w:val="center"/>
            </w:pPr>
            <w:r w:rsidRPr="00C609B5">
              <w:t>-</w:t>
            </w:r>
          </w:p>
        </w:tc>
      </w:tr>
      <w:tr w:rsidR="00EE3667" w:rsidRPr="00C609B5" w:rsidTr="00EE3667">
        <w:tc>
          <w:tcPr>
            <w:tcW w:w="850" w:type="dxa"/>
          </w:tcPr>
          <w:p w:rsidR="00EE3667" w:rsidRPr="00C609B5" w:rsidRDefault="00EE3667" w:rsidP="00EE3667">
            <w:pPr>
              <w:jc w:val="center"/>
            </w:pPr>
          </w:p>
        </w:tc>
        <w:tc>
          <w:tcPr>
            <w:tcW w:w="4503" w:type="dxa"/>
          </w:tcPr>
          <w:p w:rsidR="00EE3667" w:rsidRPr="00C609B5" w:rsidRDefault="00EE3667" w:rsidP="00EE3667">
            <w:r w:rsidRPr="00C609B5">
              <w:t>Усього</w:t>
            </w:r>
          </w:p>
        </w:tc>
        <w:tc>
          <w:tcPr>
            <w:tcW w:w="3010" w:type="dxa"/>
            <w:vAlign w:val="center"/>
          </w:tcPr>
          <w:p w:rsidR="00EE3667" w:rsidRPr="00C609B5" w:rsidRDefault="00EE3667" w:rsidP="00EE3667">
            <w:pPr>
              <w:jc w:val="center"/>
            </w:pPr>
            <w:r w:rsidRPr="00C609B5">
              <w:t>334</w:t>
            </w:r>
          </w:p>
        </w:tc>
        <w:tc>
          <w:tcPr>
            <w:tcW w:w="2977" w:type="dxa"/>
            <w:vAlign w:val="center"/>
          </w:tcPr>
          <w:p w:rsidR="00EE3667" w:rsidRPr="00C609B5" w:rsidRDefault="00EE3667" w:rsidP="00EE3667">
            <w:pPr>
              <w:jc w:val="center"/>
            </w:pPr>
            <w:r w:rsidRPr="00C609B5">
              <w:t>452</w:t>
            </w:r>
          </w:p>
        </w:tc>
        <w:tc>
          <w:tcPr>
            <w:tcW w:w="3435" w:type="dxa"/>
            <w:vAlign w:val="center"/>
          </w:tcPr>
          <w:p w:rsidR="00EE3667" w:rsidRPr="00C609B5" w:rsidRDefault="00EE3667" w:rsidP="00EE3667">
            <w:pPr>
              <w:jc w:val="center"/>
            </w:pPr>
            <w:r w:rsidRPr="00C609B5">
              <w:t>79</w:t>
            </w:r>
          </w:p>
        </w:tc>
      </w:tr>
    </w:tbl>
    <w:p w:rsidR="00EE3667" w:rsidRPr="00FC555A" w:rsidRDefault="00EE3667" w:rsidP="00EE3667">
      <w:pPr>
        <w:jc w:val="center"/>
        <w:rPr>
          <w:i/>
          <w:sz w:val="28"/>
        </w:rPr>
      </w:pPr>
    </w:p>
    <w:p w:rsidR="00EE3667" w:rsidRPr="00FC555A" w:rsidRDefault="00EE3667" w:rsidP="00EE3667">
      <w:pPr>
        <w:jc w:val="center"/>
        <w:rPr>
          <w:sz w:val="28"/>
        </w:rPr>
      </w:pPr>
      <w:r w:rsidRPr="00FC555A">
        <w:rPr>
          <w:sz w:val="28"/>
        </w:rPr>
        <w:t>Інфраструктура ут</w:t>
      </w:r>
      <w:r>
        <w:rPr>
          <w:sz w:val="28"/>
        </w:rPr>
        <w:t>илізації та оброблення відходів</w:t>
      </w:r>
    </w:p>
    <w:p w:rsidR="00EE3667" w:rsidRPr="00FC555A" w:rsidRDefault="00EE3667" w:rsidP="00EE3667">
      <w:pPr>
        <w:pStyle w:val="a5"/>
        <w:ind w:left="6373" w:right="110" w:firstLine="709"/>
        <w:jc w:val="right"/>
        <w:rPr>
          <w:b w:val="0"/>
          <w:lang w:val="uk-UA"/>
        </w:rPr>
      </w:pPr>
      <w:r w:rsidRPr="00FC555A">
        <w:rPr>
          <w:b w:val="0"/>
          <w:sz w:val="24"/>
          <w:lang w:val="uk-UA"/>
        </w:rPr>
        <w:t>Таблиця 56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8"/>
        <w:gridCol w:w="2773"/>
        <w:gridCol w:w="2645"/>
        <w:gridCol w:w="2582"/>
        <w:gridCol w:w="3384"/>
      </w:tblGrid>
      <w:tr w:rsidR="00EE3667" w:rsidRPr="00C609B5" w:rsidTr="00EE3667">
        <w:tc>
          <w:tcPr>
            <w:tcW w:w="2868" w:type="dxa"/>
          </w:tcPr>
          <w:p w:rsidR="00EE3667" w:rsidRPr="00C609B5" w:rsidRDefault="00EE3667" w:rsidP="00EE3667">
            <w:pPr>
              <w:jc w:val="center"/>
            </w:pPr>
            <w:r w:rsidRPr="00C609B5">
              <w:t>Назва адміністративно-територіальної одиниці (область, район)</w:t>
            </w:r>
          </w:p>
        </w:tc>
        <w:tc>
          <w:tcPr>
            <w:tcW w:w="2773" w:type="dxa"/>
          </w:tcPr>
          <w:p w:rsidR="00EE3667" w:rsidRPr="00C609B5" w:rsidRDefault="00EE3667" w:rsidP="00EE3667">
            <w:pPr>
              <w:jc w:val="center"/>
            </w:pPr>
            <w:r w:rsidRPr="00C609B5">
              <w:t>Пункти приймання/збирання зношених шин, од.</w:t>
            </w:r>
          </w:p>
          <w:p w:rsidR="00EE3667" w:rsidRPr="00C609B5" w:rsidRDefault="00EE3667" w:rsidP="00EE3667">
            <w:pPr>
              <w:jc w:val="center"/>
            </w:pPr>
          </w:p>
        </w:tc>
        <w:tc>
          <w:tcPr>
            <w:tcW w:w="2645" w:type="dxa"/>
          </w:tcPr>
          <w:p w:rsidR="00EE3667" w:rsidRPr="00C609B5" w:rsidRDefault="00EE3667" w:rsidP="00EE3667">
            <w:pPr>
              <w:jc w:val="center"/>
            </w:pPr>
            <w:r w:rsidRPr="00C609B5">
              <w:t xml:space="preserve">Пункти приймання/збирання відходів електронного та електричного обладнання, од. </w:t>
            </w:r>
          </w:p>
        </w:tc>
        <w:tc>
          <w:tcPr>
            <w:tcW w:w="2582" w:type="dxa"/>
          </w:tcPr>
          <w:p w:rsidR="00EE3667" w:rsidRPr="00C609B5" w:rsidRDefault="00EE3667" w:rsidP="00EE3667">
            <w:pPr>
              <w:jc w:val="center"/>
            </w:pPr>
            <w:r w:rsidRPr="00C609B5">
              <w:t>Пункти приймання транспортних засобів на утилізацію, од.</w:t>
            </w:r>
          </w:p>
          <w:p w:rsidR="00EE3667" w:rsidRPr="00C609B5" w:rsidRDefault="00EE3667" w:rsidP="00EE3667">
            <w:pPr>
              <w:jc w:val="center"/>
            </w:pPr>
          </w:p>
        </w:tc>
        <w:tc>
          <w:tcPr>
            <w:tcW w:w="3384" w:type="dxa"/>
          </w:tcPr>
          <w:p w:rsidR="00EE3667" w:rsidRPr="00C609B5" w:rsidRDefault="00EE3667" w:rsidP="00EE3667">
            <w:pPr>
              <w:jc w:val="center"/>
            </w:pPr>
            <w:r w:rsidRPr="00C609B5">
              <w:t>Пункти та установки централізованого знешкодження медичних відходів, од.</w:t>
            </w:r>
          </w:p>
          <w:p w:rsidR="00EE3667" w:rsidRPr="00C609B5" w:rsidRDefault="00EE3667" w:rsidP="00EE3667">
            <w:pPr>
              <w:jc w:val="center"/>
            </w:pPr>
          </w:p>
        </w:tc>
      </w:tr>
      <w:tr w:rsidR="00EE3667" w:rsidRPr="00C609B5" w:rsidTr="00ED124F">
        <w:trPr>
          <w:trHeight w:val="284"/>
        </w:trPr>
        <w:tc>
          <w:tcPr>
            <w:tcW w:w="2868" w:type="dxa"/>
          </w:tcPr>
          <w:p w:rsidR="00EE3667" w:rsidRPr="00C609B5" w:rsidRDefault="00EE3667" w:rsidP="00ED124F">
            <w:pPr>
              <w:jc w:val="center"/>
            </w:pPr>
            <w:r w:rsidRPr="00C609B5">
              <w:t>1</w:t>
            </w:r>
          </w:p>
        </w:tc>
        <w:tc>
          <w:tcPr>
            <w:tcW w:w="2773" w:type="dxa"/>
          </w:tcPr>
          <w:p w:rsidR="00EE3667" w:rsidRPr="00C609B5" w:rsidRDefault="00EE3667" w:rsidP="00ED124F">
            <w:pPr>
              <w:jc w:val="center"/>
            </w:pPr>
            <w:r w:rsidRPr="00C609B5">
              <w:t>2</w:t>
            </w:r>
          </w:p>
        </w:tc>
        <w:tc>
          <w:tcPr>
            <w:tcW w:w="2645" w:type="dxa"/>
          </w:tcPr>
          <w:p w:rsidR="00EE3667" w:rsidRPr="00C609B5" w:rsidRDefault="00EE3667" w:rsidP="00ED124F">
            <w:pPr>
              <w:jc w:val="center"/>
            </w:pPr>
            <w:r w:rsidRPr="00C609B5">
              <w:t>3</w:t>
            </w:r>
          </w:p>
        </w:tc>
        <w:tc>
          <w:tcPr>
            <w:tcW w:w="2582" w:type="dxa"/>
          </w:tcPr>
          <w:p w:rsidR="00EE3667" w:rsidRPr="00C609B5" w:rsidRDefault="00EE3667" w:rsidP="00ED124F">
            <w:pPr>
              <w:jc w:val="center"/>
            </w:pPr>
            <w:r w:rsidRPr="00C609B5">
              <w:t>4</w:t>
            </w:r>
          </w:p>
        </w:tc>
        <w:tc>
          <w:tcPr>
            <w:tcW w:w="3384" w:type="dxa"/>
          </w:tcPr>
          <w:p w:rsidR="00EE3667" w:rsidRPr="00C609B5" w:rsidRDefault="00EE3667" w:rsidP="00ED124F">
            <w:pPr>
              <w:jc w:val="center"/>
            </w:pPr>
            <w:r w:rsidRPr="00C609B5">
              <w:t>5</w:t>
            </w:r>
          </w:p>
        </w:tc>
      </w:tr>
      <w:tr w:rsidR="00EE3667" w:rsidRPr="00C609B5" w:rsidTr="00ED124F">
        <w:trPr>
          <w:trHeight w:val="284"/>
        </w:trPr>
        <w:tc>
          <w:tcPr>
            <w:tcW w:w="2868" w:type="dxa"/>
          </w:tcPr>
          <w:p w:rsidR="00EE3667" w:rsidRPr="00C609B5" w:rsidRDefault="00EE3667" w:rsidP="00ED124F">
            <w:r w:rsidRPr="00C609B5">
              <w:t>Білогірський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Віньковецький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Волочиський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Городоцький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Деражнянський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Дунаєвецький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Ізяславський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rPr>
                <w:lang w:val="en-US"/>
              </w:rPr>
            </w:pPr>
            <w:r w:rsidRPr="00C609B5">
              <w:rPr>
                <w:lang w:val="en-US"/>
              </w:rPr>
              <w:t>-</w:t>
            </w:r>
          </w:p>
        </w:tc>
        <w:tc>
          <w:tcPr>
            <w:tcW w:w="3384" w:type="dxa"/>
            <w:vAlign w:val="center"/>
          </w:tcPr>
          <w:p w:rsidR="00EE3667" w:rsidRPr="00C609B5" w:rsidRDefault="00EE3667" w:rsidP="00ED124F">
            <w:pPr>
              <w:jc w:val="center"/>
              <w:rPr>
                <w:lang w:val="en-US"/>
              </w:rPr>
            </w:pPr>
            <w:r w:rsidRPr="00C609B5">
              <w:rPr>
                <w:lang w:val="en-US"/>
              </w:rPr>
              <w:t>-</w:t>
            </w:r>
          </w:p>
        </w:tc>
      </w:tr>
      <w:tr w:rsidR="00EE3667" w:rsidRPr="00C609B5" w:rsidTr="00ED124F">
        <w:trPr>
          <w:trHeight w:val="284"/>
        </w:trPr>
        <w:tc>
          <w:tcPr>
            <w:tcW w:w="2868" w:type="dxa"/>
          </w:tcPr>
          <w:p w:rsidR="00EE3667" w:rsidRPr="00C609B5" w:rsidRDefault="00EE3667" w:rsidP="00ED124F">
            <w:r w:rsidRPr="00C609B5">
              <w:t xml:space="preserve">Кам’янець-Подільський район </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2C5A51" w:rsidRPr="00C609B5" w:rsidTr="00ED124F">
        <w:trPr>
          <w:trHeight w:val="284"/>
        </w:trPr>
        <w:tc>
          <w:tcPr>
            <w:tcW w:w="2868" w:type="dxa"/>
          </w:tcPr>
          <w:p w:rsidR="002C5A51" w:rsidRPr="00C609B5" w:rsidRDefault="002C5A51" w:rsidP="00ED124F">
            <w:pPr>
              <w:jc w:val="center"/>
            </w:pPr>
            <w:r w:rsidRPr="00C609B5">
              <w:lastRenderedPageBreak/>
              <w:t>1</w:t>
            </w:r>
          </w:p>
        </w:tc>
        <w:tc>
          <w:tcPr>
            <w:tcW w:w="2773" w:type="dxa"/>
          </w:tcPr>
          <w:p w:rsidR="002C5A51" w:rsidRPr="00C609B5" w:rsidRDefault="002C5A51" w:rsidP="00ED124F">
            <w:pPr>
              <w:jc w:val="center"/>
            </w:pPr>
            <w:r w:rsidRPr="00C609B5">
              <w:t>2</w:t>
            </w:r>
          </w:p>
        </w:tc>
        <w:tc>
          <w:tcPr>
            <w:tcW w:w="2645" w:type="dxa"/>
          </w:tcPr>
          <w:p w:rsidR="002C5A51" w:rsidRPr="00C609B5" w:rsidRDefault="002C5A51" w:rsidP="00ED124F">
            <w:pPr>
              <w:jc w:val="center"/>
            </w:pPr>
            <w:r w:rsidRPr="00C609B5">
              <w:t>3</w:t>
            </w:r>
          </w:p>
        </w:tc>
        <w:tc>
          <w:tcPr>
            <w:tcW w:w="2582" w:type="dxa"/>
          </w:tcPr>
          <w:p w:rsidR="002C5A51" w:rsidRPr="00C609B5" w:rsidRDefault="002C5A51" w:rsidP="00ED124F">
            <w:pPr>
              <w:jc w:val="center"/>
            </w:pPr>
            <w:r w:rsidRPr="00C609B5">
              <w:t>4</w:t>
            </w:r>
          </w:p>
        </w:tc>
        <w:tc>
          <w:tcPr>
            <w:tcW w:w="3384" w:type="dxa"/>
          </w:tcPr>
          <w:p w:rsidR="002C5A51" w:rsidRPr="00C609B5" w:rsidRDefault="002C5A51" w:rsidP="00ED124F">
            <w:pPr>
              <w:jc w:val="center"/>
            </w:pPr>
            <w:r w:rsidRPr="00C609B5">
              <w:t>5</w:t>
            </w:r>
          </w:p>
        </w:tc>
      </w:tr>
      <w:tr w:rsidR="00EE3667" w:rsidRPr="00C609B5" w:rsidTr="00ED124F">
        <w:trPr>
          <w:trHeight w:val="284"/>
        </w:trPr>
        <w:tc>
          <w:tcPr>
            <w:tcW w:w="2868" w:type="dxa"/>
          </w:tcPr>
          <w:p w:rsidR="00EE3667" w:rsidRPr="00C609B5" w:rsidRDefault="00EE3667" w:rsidP="00ED124F">
            <w:r w:rsidRPr="00C609B5">
              <w:t>Красилівський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Летичівський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Новоушицький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Полонський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Славутський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Старокостянтинівський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Старосинявський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Теофіпольський район</w:t>
            </w:r>
          </w:p>
        </w:tc>
        <w:tc>
          <w:tcPr>
            <w:tcW w:w="2773" w:type="dxa"/>
            <w:vAlign w:val="center"/>
          </w:tcPr>
          <w:p w:rsidR="00EE3667" w:rsidRPr="00C609B5" w:rsidRDefault="00EE3667" w:rsidP="00ED124F">
            <w:pPr>
              <w:jc w:val="center"/>
            </w:pPr>
            <w:r w:rsidRPr="00C609B5">
              <w:t>5</w:t>
            </w:r>
          </w:p>
        </w:tc>
        <w:tc>
          <w:tcPr>
            <w:tcW w:w="2645" w:type="dxa"/>
            <w:vAlign w:val="center"/>
          </w:tcPr>
          <w:p w:rsidR="00EE3667" w:rsidRPr="00C609B5" w:rsidRDefault="00EE3667" w:rsidP="00ED124F">
            <w:pPr>
              <w:jc w:val="center"/>
            </w:pPr>
            <w:r w:rsidRPr="00C609B5">
              <w:t>1</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1</w:t>
            </w:r>
          </w:p>
        </w:tc>
      </w:tr>
      <w:tr w:rsidR="00EE3667" w:rsidRPr="00C609B5" w:rsidTr="00ED124F">
        <w:trPr>
          <w:trHeight w:val="284"/>
        </w:trPr>
        <w:tc>
          <w:tcPr>
            <w:tcW w:w="2868" w:type="dxa"/>
          </w:tcPr>
          <w:p w:rsidR="00EE3667" w:rsidRPr="00C609B5" w:rsidRDefault="00EE3667" w:rsidP="00ED124F">
            <w:r w:rsidRPr="00C609B5">
              <w:t>Чемеровецький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Шепетівський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Хмельницький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Ярмолинецький район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м.Кам’янець-Подільський</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м.Нетішин</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м.Славута</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м.Старокостянтинів</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м.Хмельницький</w:t>
            </w:r>
          </w:p>
        </w:tc>
        <w:tc>
          <w:tcPr>
            <w:tcW w:w="2773" w:type="dxa"/>
            <w:vAlign w:val="center"/>
          </w:tcPr>
          <w:p w:rsidR="00EE3667" w:rsidRPr="00C609B5" w:rsidRDefault="00EE3667" w:rsidP="00ED124F">
            <w:pPr>
              <w:jc w:val="center"/>
              <w:rPr>
                <w:lang w:val="en-US"/>
              </w:rPr>
            </w:pPr>
            <w:r w:rsidRPr="00C609B5">
              <w:rPr>
                <w:lang w:val="en-US"/>
              </w:rPr>
              <w:t>-</w:t>
            </w:r>
          </w:p>
        </w:tc>
        <w:tc>
          <w:tcPr>
            <w:tcW w:w="2645" w:type="dxa"/>
            <w:vAlign w:val="center"/>
          </w:tcPr>
          <w:p w:rsidR="00EE3667" w:rsidRPr="00C609B5" w:rsidRDefault="00EE3667" w:rsidP="00ED124F">
            <w:pPr>
              <w:jc w:val="center"/>
              <w:rPr>
                <w:lang w:val="en-US"/>
              </w:rPr>
            </w:pPr>
            <w:r w:rsidRPr="00C609B5">
              <w:rPr>
                <w:lang w:val="en-US"/>
              </w:rPr>
              <w:t>-</w:t>
            </w:r>
          </w:p>
        </w:tc>
        <w:tc>
          <w:tcPr>
            <w:tcW w:w="2582" w:type="dxa"/>
            <w:vAlign w:val="center"/>
          </w:tcPr>
          <w:p w:rsidR="00EE3667" w:rsidRPr="00C609B5" w:rsidRDefault="00EE3667" w:rsidP="00ED124F">
            <w:pPr>
              <w:jc w:val="center"/>
              <w:rPr>
                <w:lang w:val="en-US"/>
              </w:rPr>
            </w:pPr>
            <w:r w:rsidRPr="00C609B5">
              <w:rPr>
                <w:lang w:val="en-US"/>
              </w:rPr>
              <w:t>1</w:t>
            </w:r>
          </w:p>
        </w:tc>
        <w:tc>
          <w:tcPr>
            <w:tcW w:w="3384" w:type="dxa"/>
            <w:vAlign w:val="center"/>
          </w:tcPr>
          <w:p w:rsidR="00EE3667" w:rsidRPr="00C609B5" w:rsidRDefault="00EE3667" w:rsidP="00ED124F">
            <w:pPr>
              <w:jc w:val="center"/>
              <w:rPr>
                <w:lang w:val="en-US"/>
              </w:rPr>
            </w:pPr>
            <w:r w:rsidRPr="00C609B5">
              <w:rPr>
                <w:lang w:val="en-US"/>
              </w:rPr>
              <w:t>-</w:t>
            </w:r>
          </w:p>
        </w:tc>
      </w:tr>
      <w:tr w:rsidR="00EE3667" w:rsidRPr="00C609B5" w:rsidTr="00ED124F">
        <w:trPr>
          <w:trHeight w:val="284"/>
        </w:trPr>
        <w:tc>
          <w:tcPr>
            <w:tcW w:w="2868" w:type="dxa"/>
          </w:tcPr>
          <w:p w:rsidR="00EE3667" w:rsidRPr="00C609B5" w:rsidRDefault="00EE3667" w:rsidP="00ED124F">
            <w:r w:rsidRPr="00C609B5">
              <w:t>м.Шепетівка</w:t>
            </w:r>
          </w:p>
        </w:tc>
        <w:tc>
          <w:tcPr>
            <w:tcW w:w="2773" w:type="dxa"/>
            <w:vAlign w:val="center"/>
          </w:tcPr>
          <w:p w:rsidR="00EE3667" w:rsidRPr="00C609B5" w:rsidRDefault="00EE3667" w:rsidP="00ED124F">
            <w:pPr>
              <w:jc w:val="center"/>
            </w:pPr>
            <w:r w:rsidRPr="00C609B5">
              <w:t>-</w:t>
            </w:r>
          </w:p>
        </w:tc>
        <w:tc>
          <w:tcPr>
            <w:tcW w:w="2645" w:type="dxa"/>
            <w:vAlign w:val="center"/>
          </w:tcPr>
          <w:p w:rsidR="00EE3667" w:rsidRPr="00C609B5" w:rsidRDefault="00EE3667" w:rsidP="00ED124F">
            <w:pPr>
              <w:jc w:val="center"/>
            </w:pPr>
            <w:r w:rsidRPr="00C609B5">
              <w:t>-</w:t>
            </w:r>
          </w:p>
        </w:tc>
        <w:tc>
          <w:tcPr>
            <w:tcW w:w="2582" w:type="dxa"/>
            <w:vAlign w:val="center"/>
          </w:tcPr>
          <w:p w:rsidR="00EE3667" w:rsidRPr="00C609B5" w:rsidRDefault="00EE3667" w:rsidP="00ED124F">
            <w:pPr>
              <w:jc w:val="center"/>
            </w:pPr>
            <w:r w:rsidRPr="00C609B5">
              <w:t>-</w:t>
            </w:r>
          </w:p>
        </w:tc>
        <w:tc>
          <w:tcPr>
            <w:tcW w:w="3384" w:type="dxa"/>
            <w:vAlign w:val="center"/>
          </w:tcPr>
          <w:p w:rsidR="00EE3667" w:rsidRPr="00C609B5" w:rsidRDefault="00EE3667" w:rsidP="00ED124F">
            <w:pPr>
              <w:jc w:val="center"/>
            </w:pPr>
            <w:r w:rsidRPr="00C609B5">
              <w:t>-</w:t>
            </w:r>
          </w:p>
        </w:tc>
      </w:tr>
      <w:tr w:rsidR="00EE3667" w:rsidRPr="00C609B5" w:rsidTr="00ED124F">
        <w:trPr>
          <w:trHeight w:val="284"/>
        </w:trPr>
        <w:tc>
          <w:tcPr>
            <w:tcW w:w="2868" w:type="dxa"/>
          </w:tcPr>
          <w:p w:rsidR="00EE3667" w:rsidRPr="00C609B5" w:rsidRDefault="00EE3667" w:rsidP="00ED124F">
            <w:r w:rsidRPr="00C609B5">
              <w:t>Усього</w:t>
            </w:r>
          </w:p>
        </w:tc>
        <w:tc>
          <w:tcPr>
            <w:tcW w:w="2773" w:type="dxa"/>
            <w:vAlign w:val="center"/>
          </w:tcPr>
          <w:p w:rsidR="00EE3667" w:rsidRPr="00C609B5" w:rsidRDefault="00EE3667" w:rsidP="00ED124F">
            <w:pPr>
              <w:jc w:val="center"/>
              <w:rPr>
                <w:lang w:val="en-US"/>
              </w:rPr>
            </w:pPr>
            <w:r w:rsidRPr="00C609B5">
              <w:rPr>
                <w:lang w:val="en-US"/>
              </w:rPr>
              <w:t>5</w:t>
            </w:r>
          </w:p>
        </w:tc>
        <w:tc>
          <w:tcPr>
            <w:tcW w:w="2645" w:type="dxa"/>
            <w:vAlign w:val="center"/>
          </w:tcPr>
          <w:p w:rsidR="00EE3667" w:rsidRPr="00C609B5" w:rsidRDefault="00EE3667" w:rsidP="00ED124F">
            <w:pPr>
              <w:jc w:val="center"/>
              <w:rPr>
                <w:lang w:val="en-US"/>
              </w:rPr>
            </w:pPr>
            <w:r w:rsidRPr="00C609B5">
              <w:rPr>
                <w:lang w:val="en-US"/>
              </w:rPr>
              <w:t>1</w:t>
            </w:r>
          </w:p>
        </w:tc>
        <w:tc>
          <w:tcPr>
            <w:tcW w:w="2582" w:type="dxa"/>
            <w:vAlign w:val="center"/>
          </w:tcPr>
          <w:p w:rsidR="00EE3667" w:rsidRPr="00C609B5" w:rsidRDefault="00EE3667" w:rsidP="00ED124F">
            <w:pPr>
              <w:jc w:val="center"/>
              <w:rPr>
                <w:lang w:val="en-US"/>
              </w:rPr>
            </w:pPr>
            <w:r w:rsidRPr="00C609B5">
              <w:rPr>
                <w:lang w:val="en-US"/>
              </w:rPr>
              <w:t>1</w:t>
            </w:r>
          </w:p>
        </w:tc>
        <w:tc>
          <w:tcPr>
            <w:tcW w:w="3384" w:type="dxa"/>
            <w:vAlign w:val="center"/>
          </w:tcPr>
          <w:p w:rsidR="00EE3667" w:rsidRPr="00C609B5" w:rsidRDefault="00EE3667" w:rsidP="00ED124F">
            <w:pPr>
              <w:jc w:val="center"/>
              <w:rPr>
                <w:lang w:val="en-US"/>
              </w:rPr>
            </w:pPr>
            <w:r w:rsidRPr="00C609B5">
              <w:rPr>
                <w:lang w:val="en-US"/>
              </w:rPr>
              <w:t>1</w:t>
            </w:r>
          </w:p>
        </w:tc>
      </w:tr>
    </w:tbl>
    <w:p w:rsidR="00EE3667" w:rsidRDefault="00EE3667" w:rsidP="00EE3667">
      <w:pPr>
        <w:pStyle w:val="a5"/>
        <w:rPr>
          <w:b w:val="0"/>
          <w:lang w:val="uk-UA"/>
        </w:rPr>
      </w:pPr>
    </w:p>
    <w:p w:rsidR="007D755F" w:rsidRDefault="007D755F" w:rsidP="00EE3667">
      <w:pPr>
        <w:pStyle w:val="a5"/>
        <w:rPr>
          <w:b w:val="0"/>
          <w:lang w:val="uk-UA"/>
        </w:rPr>
      </w:pPr>
    </w:p>
    <w:p w:rsidR="007D755F" w:rsidRDefault="007D755F" w:rsidP="00EE3667">
      <w:pPr>
        <w:pStyle w:val="a5"/>
        <w:rPr>
          <w:b w:val="0"/>
          <w:lang w:val="uk-UA"/>
        </w:rPr>
      </w:pPr>
    </w:p>
    <w:p w:rsidR="007D755F" w:rsidRDefault="007D755F" w:rsidP="00EE3667">
      <w:pPr>
        <w:pStyle w:val="a5"/>
        <w:rPr>
          <w:b w:val="0"/>
          <w:lang w:val="uk-UA"/>
        </w:rPr>
      </w:pPr>
    </w:p>
    <w:p w:rsidR="007D755F" w:rsidRDefault="007D755F" w:rsidP="00EE3667">
      <w:pPr>
        <w:pStyle w:val="a5"/>
        <w:rPr>
          <w:b w:val="0"/>
          <w:lang w:val="uk-UA"/>
        </w:rPr>
      </w:pPr>
    </w:p>
    <w:p w:rsidR="007D755F" w:rsidRDefault="007D755F" w:rsidP="00EE3667">
      <w:pPr>
        <w:pStyle w:val="a5"/>
        <w:rPr>
          <w:b w:val="0"/>
          <w:lang w:val="uk-UA"/>
        </w:rPr>
      </w:pPr>
    </w:p>
    <w:p w:rsidR="007D755F" w:rsidRDefault="007D755F" w:rsidP="00EE3667">
      <w:pPr>
        <w:pStyle w:val="a5"/>
        <w:rPr>
          <w:b w:val="0"/>
          <w:lang w:val="uk-UA"/>
        </w:rPr>
      </w:pPr>
    </w:p>
    <w:p w:rsidR="007D755F" w:rsidRDefault="007D755F" w:rsidP="00EE3667">
      <w:pPr>
        <w:pStyle w:val="a5"/>
        <w:rPr>
          <w:b w:val="0"/>
          <w:lang w:val="uk-UA"/>
        </w:rPr>
      </w:pPr>
    </w:p>
    <w:p w:rsidR="007D755F" w:rsidRDefault="007D755F" w:rsidP="00EE3667">
      <w:pPr>
        <w:pStyle w:val="a5"/>
        <w:rPr>
          <w:b w:val="0"/>
          <w:lang w:val="uk-UA"/>
        </w:rPr>
      </w:pPr>
    </w:p>
    <w:p w:rsidR="007D755F" w:rsidRDefault="007D755F" w:rsidP="00EE3667">
      <w:pPr>
        <w:pStyle w:val="a5"/>
        <w:rPr>
          <w:b w:val="0"/>
          <w:lang w:val="uk-UA"/>
        </w:rPr>
      </w:pPr>
    </w:p>
    <w:p w:rsidR="00EE3667" w:rsidRDefault="00EE3667" w:rsidP="00EE3667">
      <w:pPr>
        <w:jc w:val="center"/>
        <w:rPr>
          <w:sz w:val="28"/>
        </w:rPr>
      </w:pPr>
      <w:r w:rsidRPr="00FC555A">
        <w:rPr>
          <w:sz w:val="28"/>
        </w:rPr>
        <w:lastRenderedPageBreak/>
        <w:t xml:space="preserve">Суб’єкти </w:t>
      </w:r>
      <w:r>
        <w:rPr>
          <w:sz w:val="28"/>
        </w:rPr>
        <w:t>господарювання</w:t>
      </w:r>
      <w:r w:rsidRPr="00FC555A">
        <w:rPr>
          <w:sz w:val="28"/>
        </w:rPr>
        <w:t>, що здійснюють діяльність у сфері поводження з небезпечними відходами на території регіону</w:t>
      </w:r>
      <w:r w:rsidRPr="00FE74B2">
        <w:rPr>
          <w:sz w:val="28"/>
        </w:rPr>
        <w:t xml:space="preserve"> </w:t>
      </w:r>
    </w:p>
    <w:p w:rsidR="00EE3667" w:rsidRPr="00FC555A" w:rsidRDefault="00EE3667" w:rsidP="00EE3667">
      <w:pPr>
        <w:jc w:val="center"/>
        <w:rPr>
          <w:sz w:val="28"/>
        </w:rPr>
      </w:pPr>
    </w:p>
    <w:p w:rsidR="00EE3667" w:rsidRPr="00FC555A" w:rsidRDefault="00EE3667" w:rsidP="00EE3667">
      <w:pPr>
        <w:ind w:left="284" w:hanging="284"/>
        <w:jc w:val="right"/>
      </w:pPr>
      <w:r w:rsidRPr="00FC555A">
        <w:t>Таблиця 57</w:t>
      </w:r>
    </w:p>
    <w:tbl>
      <w:tblPr>
        <w:tblW w:w="148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10"/>
        <w:gridCol w:w="2551"/>
        <w:gridCol w:w="2788"/>
        <w:gridCol w:w="6520"/>
      </w:tblGrid>
      <w:tr w:rsidR="00EE3667" w:rsidRPr="00C609B5" w:rsidTr="00EE3667">
        <w:tc>
          <w:tcPr>
            <w:tcW w:w="567" w:type="dxa"/>
          </w:tcPr>
          <w:p w:rsidR="00EE3667" w:rsidRPr="00C609B5" w:rsidRDefault="00EE3667" w:rsidP="00EE3667">
            <w:pPr>
              <w:jc w:val="center"/>
            </w:pPr>
            <w:r w:rsidRPr="00C609B5">
              <w:t>№ з/п</w:t>
            </w:r>
          </w:p>
        </w:tc>
        <w:tc>
          <w:tcPr>
            <w:tcW w:w="2410" w:type="dxa"/>
          </w:tcPr>
          <w:p w:rsidR="00EE3667" w:rsidRPr="00C609B5" w:rsidRDefault="00EE3667" w:rsidP="00EE3667">
            <w:pPr>
              <w:jc w:val="center"/>
            </w:pPr>
            <w:r w:rsidRPr="00C609B5">
              <w:t>Назва</w:t>
            </w:r>
          </w:p>
        </w:tc>
        <w:tc>
          <w:tcPr>
            <w:tcW w:w="2551" w:type="dxa"/>
          </w:tcPr>
          <w:p w:rsidR="00EE3667" w:rsidRPr="00C609B5" w:rsidRDefault="00EE3667" w:rsidP="00EE3667">
            <w:pPr>
              <w:jc w:val="center"/>
            </w:pPr>
            <w:r w:rsidRPr="00C609B5">
              <w:t xml:space="preserve">Місцезнаходження </w:t>
            </w:r>
          </w:p>
        </w:tc>
        <w:tc>
          <w:tcPr>
            <w:tcW w:w="2788" w:type="dxa"/>
          </w:tcPr>
          <w:p w:rsidR="00EE3667" w:rsidRPr="00C609B5" w:rsidRDefault="00EE3667" w:rsidP="00EE3667">
            <w:pPr>
              <w:jc w:val="center"/>
            </w:pPr>
            <w:r w:rsidRPr="00C609B5">
              <w:t>Контактні дані</w:t>
            </w:r>
            <w:r w:rsidRPr="00C609B5">
              <w:br/>
              <w:t xml:space="preserve"> (веб-адреса, телефон, електронна пошта)</w:t>
            </w:r>
          </w:p>
        </w:tc>
        <w:tc>
          <w:tcPr>
            <w:tcW w:w="6520" w:type="dxa"/>
          </w:tcPr>
          <w:p w:rsidR="00EE3667" w:rsidRPr="00C609B5" w:rsidRDefault="00EE3667" w:rsidP="00EE3667">
            <w:pPr>
              <w:tabs>
                <w:tab w:val="left" w:pos="993"/>
              </w:tabs>
              <w:spacing w:before="120"/>
              <w:jc w:val="center"/>
            </w:pPr>
            <w:r w:rsidRPr="00C609B5">
              <w:t>Спеціалізація</w:t>
            </w:r>
          </w:p>
          <w:p w:rsidR="00EE3667" w:rsidRPr="00C609B5" w:rsidRDefault="00EE3667" w:rsidP="00EE3667">
            <w:pPr>
              <w:jc w:val="center"/>
            </w:pPr>
            <w:r w:rsidRPr="00C609B5">
              <w:t>(операції та види небезпечних відходів)</w:t>
            </w:r>
          </w:p>
        </w:tc>
      </w:tr>
      <w:tr w:rsidR="00EE3667" w:rsidRPr="00C609B5" w:rsidTr="00EE3667">
        <w:tc>
          <w:tcPr>
            <w:tcW w:w="567" w:type="dxa"/>
          </w:tcPr>
          <w:p w:rsidR="00EE3667" w:rsidRPr="00C609B5" w:rsidRDefault="00EE3667" w:rsidP="00EE3667">
            <w:pPr>
              <w:jc w:val="center"/>
            </w:pPr>
            <w:r w:rsidRPr="00C609B5">
              <w:t>1</w:t>
            </w:r>
          </w:p>
        </w:tc>
        <w:tc>
          <w:tcPr>
            <w:tcW w:w="2410" w:type="dxa"/>
          </w:tcPr>
          <w:p w:rsidR="00EE3667" w:rsidRPr="00C609B5" w:rsidRDefault="00EE3667" w:rsidP="00EE3667">
            <w:pPr>
              <w:jc w:val="center"/>
            </w:pPr>
            <w:r w:rsidRPr="00C609B5">
              <w:t>2</w:t>
            </w:r>
          </w:p>
        </w:tc>
        <w:tc>
          <w:tcPr>
            <w:tcW w:w="2551" w:type="dxa"/>
          </w:tcPr>
          <w:p w:rsidR="00EE3667" w:rsidRPr="00C609B5" w:rsidRDefault="00EE3667" w:rsidP="00EE3667">
            <w:pPr>
              <w:jc w:val="center"/>
            </w:pPr>
            <w:r w:rsidRPr="00C609B5">
              <w:t>3</w:t>
            </w:r>
          </w:p>
        </w:tc>
        <w:tc>
          <w:tcPr>
            <w:tcW w:w="2788" w:type="dxa"/>
          </w:tcPr>
          <w:p w:rsidR="00EE3667" w:rsidRPr="00C609B5" w:rsidRDefault="00EE3667" w:rsidP="00EE3667">
            <w:pPr>
              <w:jc w:val="center"/>
            </w:pPr>
            <w:r w:rsidRPr="00C609B5">
              <w:t>4</w:t>
            </w:r>
          </w:p>
        </w:tc>
        <w:tc>
          <w:tcPr>
            <w:tcW w:w="6520" w:type="dxa"/>
          </w:tcPr>
          <w:p w:rsidR="00EE3667" w:rsidRPr="00C609B5" w:rsidRDefault="00EE3667" w:rsidP="00EE3667">
            <w:pPr>
              <w:jc w:val="center"/>
            </w:pPr>
            <w:r w:rsidRPr="00C609B5">
              <w:t>5</w:t>
            </w:r>
          </w:p>
        </w:tc>
      </w:tr>
      <w:tr w:rsidR="00EE3667" w:rsidRPr="00C609B5" w:rsidTr="00EE3667">
        <w:tc>
          <w:tcPr>
            <w:tcW w:w="567" w:type="dxa"/>
          </w:tcPr>
          <w:p w:rsidR="00EE3667" w:rsidRPr="00C609B5" w:rsidRDefault="00EE3667" w:rsidP="00EE3667">
            <w:pPr>
              <w:jc w:val="center"/>
              <w:rPr>
                <w:lang w:val="en-US"/>
              </w:rPr>
            </w:pPr>
            <w:r w:rsidRPr="00C609B5">
              <w:rPr>
                <w:lang w:val="en-US"/>
              </w:rPr>
              <w:t>1</w:t>
            </w:r>
          </w:p>
        </w:tc>
        <w:tc>
          <w:tcPr>
            <w:tcW w:w="2410" w:type="dxa"/>
          </w:tcPr>
          <w:p w:rsidR="00EE3667" w:rsidRPr="00C609B5" w:rsidRDefault="00EE3667" w:rsidP="00EE3667">
            <w:r w:rsidRPr="00C609B5">
              <w:t xml:space="preserve">ДП </w:t>
            </w:r>
            <w:r>
              <w:t>«</w:t>
            </w:r>
            <w:r w:rsidRPr="00C609B5">
              <w:t>Новатор</w:t>
            </w:r>
            <w:r>
              <w:t>»</w:t>
            </w:r>
          </w:p>
        </w:tc>
        <w:tc>
          <w:tcPr>
            <w:tcW w:w="2551" w:type="dxa"/>
          </w:tcPr>
          <w:p w:rsidR="00EE3667" w:rsidRPr="00C609B5" w:rsidRDefault="00EE3667" w:rsidP="00EE3667">
            <w:r w:rsidRPr="00C609B5">
              <w:t>м.Хмельницький, вул.Тернопільська, 17</w:t>
            </w:r>
          </w:p>
        </w:tc>
        <w:tc>
          <w:tcPr>
            <w:tcW w:w="2788" w:type="dxa"/>
          </w:tcPr>
          <w:p w:rsidR="00EE3667" w:rsidRDefault="00EE3667" w:rsidP="008D2ADF">
            <w:r w:rsidRPr="00C609B5">
              <w:t>тел: (0382) 2-10-74</w:t>
            </w:r>
          </w:p>
          <w:p w:rsidR="00BB7D71" w:rsidRPr="00BB7D71" w:rsidRDefault="004A7DC9" w:rsidP="008D2ADF">
            <w:pPr>
              <w:rPr>
                <w:lang w:val="en-US"/>
              </w:rPr>
            </w:pPr>
            <w:r w:rsidRPr="00C609B5">
              <w:t xml:space="preserve">e-mail: </w:t>
            </w:r>
            <w:r w:rsidR="00BB7D71">
              <w:rPr>
                <w:lang w:val="en-US"/>
              </w:rPr>
              <w:t>office@novator_tm.com</w:t>
            </w:r>
          </w:p>
        </w:tc>
        <w:tc>
          <w:tcPr>
            <w:tcW w:w="6520" w:type="dxa"/>
          </w:tcPr>
          <w:p w:rsidR="00EE3667" w:rsidRPr="00C609B5" w:rsidRDefault="00BB7D71" w:rsidP="00BB7D71">
            <w:pPr>
              <w:jc w:val="both"/>
            </w:pPr>
            <w:r>
              <w:rPr>
                <w:lang w:val="en-US"/>
              </w:rPr>
              <w:t>1</w:t>
            </w:r>
            <w:r>
              <w:t> </w:t>
            </w:r>
            <w:r w:rsidR="00EE3667" w:rsidRPr="00C609B5">
              <w:t>Гальванічний шлам</w:t>
            </w:r>
          </w:p>
        </w:tc>
      </w:tr>
      <w:tr w:rsidR="00EE3667" w:rsidRPr="00C609B5" w:rsidTr="00EE3667">
        <w:tc>
          <w:tcPr>
            <w:tcW w:w="567" w:type="dxa"/>
          </w:tcPr>
          <w:p w:rsidR="00EE3667" w:rsidRPr="00C609B5" w:rsidRDefault="00EE3667" w:rsidP="00EE3667">
            <w:pPr>
              <w:jc w:val="center"/>
              <w:rPr>
                <w:lang w:val="en-US"/>
              </w:rPr>
            </w:pPr>
            <w:r w:rsidRPr="00C609B5">
              <w:rPr>
                <w:lang w:val="en-US"/>
              </w:rPr>
              <w:t>2</w:t>
            </w:r>
          </w:p>
        </w:tc>
        <w:tc>
          <w:tcPr>
            <w:tcW w:w="2410" w:type="dxa"/>
          </w:tcPr>
          <w:p w:rsidR="00EE3667" w:rsidRPr="00C609B5" w:rsidRDefault="00EE3667" w:rsidP="00EE3667">
            <w:r w:rsidRPr="00C609B5">
              <w:t xml:space="preserve">ТОВ </w:t>
            </w:r>
            <w:r>
              <w:t>«</w:t>
            </w:r>
            <w:r w:rsidRPr="00C609B5">
              <w:t>Науково-виробниче підприємство</w:t>
            </w:r>
            <w:r>
              <w:t>»</w:t>
            </w:r>
            <w:r w:rsidRPr="00C609B5">
              <w:t xml:space="preserve"> </w:t>
            </w:r>
            <w:r>
              <w:t>«</w:t>
            </w:r>
            <w:r w:rsidRPr="00C609B5">
              <w:t>УКРЕКОПРОМ-</w:t>
            </w:r>
          </w:p>
          <w:p w:rsidR="00EE3667" w:rsidRPr="00C609B5" w:rsidRDefault="00EE3667" w:rsidP="00EE3667">
            <w:r w:rsidRPr="00C609B5">
              <w:t>ПРОЕКТ</w:t>
            </w:r>
            <w:r>
              <w:t>»</w:t>
            </w:r>
          </w:p>
        </w:tc>
        <w:tc>
          <w:tcPr>
            <w:tcW w:w="2551" w:type="dxa"/>
          </w:tcPr>
          <w:p w:rsidR="00EE3667" w:rsidRDefault="00EE3667" w:rsidP="00EE3667">
            <w:r w:rsidRPr="00C609B5">
              <w:t xml:space="preserve">м. Київ, </w:t>
            </w:r>
          </w:p>
          <w:p w:rsidR="00EE3667" w:rsidRPr="00C609B5" w:rsidRDefault="00EE3667" w:rsidP="00EE3667">
            <w:r w:rsidRPr="00C609B5">
              <w:t>вул. Механізаторів, буд. 9</w:t>
            </w:r>
            <w:r w:rsidR="00C340DE">
              <w:t xml:space="preserve"> а</w:t>
            </w:r>
          </w:p>
          <w:p w:rsidR="00EE3667" w:rsidRPr="00C609B5" w:rsidRDefault="00EE3667" w:rsidP="00EE3667">
            <w:r w:rsidRPr="00C609B5">
              <w:t>Фактична адреса:</w:t>
            </w:r>
          </w:p>
          <w:p w:rsidR="00EE3667" w:rsidRPr="00C609B5" w:rsidRDefault="00EE3667" w:rsidP="00EE3667">
            <w:r w:rsidRPr="00C609B5">
              <w:t>м.</w:t>
            </w:r>
            <w:r>
              <w:t xml:space="preserve"> </w:t>
            </w:r>
            <w:r w:rsidRPr="00C609B5">
              <w:t>Хмельницький,</w:t>
            </w:r>
          </w:p>
          <w:p w:rsidR="00EE3667" w:rsidRPr="00C609B5" w:rsidRDefault="00EE3667" w:rsidP="00C340DE">
            <w:r w:rsidRPr="00C609B5">
              <w:t>вул.</w:t>
            </w:r>
            <w:r w:rsidRPr="00C609B5">
              <w:rPr>
                <w:lang w:val="ru-RU"/>
              </w:rPr>
              <w:t xml:space="preserve"> </w:t>
            </w:r>
            <w:r w:rsidRPr="00C609B5">
              <w:t>Курчатова, 120</w:t>
            </w:r>
            <w:r>
              <w:t xml:space="preserve"> </w:t>
            </w:r>
            <w:r w:rsidR="00C340DE">
              <w:t>а</w:t>
            </w:r>
            <w:r w:rsidRPr="00C609B5">
              <w:t>, оф.</w:t>
            </w:r>
            <w:r>
              <w:t xml:space="preserve"> </w:t>
            </w:r>
            <w:r w:rsidRPr="00C609B5">
              <w:t>307</w:t>
            </w:r>
          </w:p>
        </w:tc>
        <w:tc>
          <w:tcPr>
            <w:tcW w:w="2788" w:type="dxa"/>
          </w:tcPr>
          <w:p w:rsidR="00EE3667" w:rsidRDefault="00BB7D71" w:rsidP="008D2ADF">
            <w:r>
              <w:t>тел</w:t>
            </w:r>
            <w:r w:rsidR="00001578">
              <w:t>.</w:t>
            </w:r>
            <w:r>
              <w:t>: (050)0630709</w:t>
            </w:r>
          </w:p>
          <w:p w:rsidR="00C340DE" w:rsidRPr="00C609B5" w:rsidRDefault="00C340DE" w:rsidP="008D2ADF">
            <w:pPr>
              <w:ind w:firstLine="459"/>
            </w:pPr>
            <w:r>
              <w:t>(096)1014721</w:t>
            </w:r>
          </w:p>
        </w:tc>
        <w:tc>
          <w:tcPr>
            <w:tcW w:w="6520" w:type="dxa"/>
          </w:tcPr>
          <w:p w:rsidR="00EE3667" w:rsidRPr="00C609B5" w:rsidRDefault="00C340DE" w:rsidP="00EE3667">
            <w:pPr>
              <w:jc w:val="both"/>
            </w:pPr>
            <w:r>
              <w:t>1. </w:t>
            </w:r>
            <w:r w:rsidR="00EE3667" w:rsidRPr="00C609B5">
              <w:t>Відпрацьовані нафтопродукти, не придатні для використання за призначенням (у т.ч. відпрацьовані моторні, індустріальні масла та їх суміші).</w:t>
            </w:r>
          </w:p>
          <w:p w:rsidR="00EE3667" w:rsidRPr="00C609B5" w:rsidRDefault="00EE3667" w:rsidP="00EE3667">
            <w:pPr>
              <w:jc w:val="both"/>
            </w:pPr>
            <w:r w:rsidRPr="00C609B5">
              <w:t>Відходи забруднені нафтопродуктами (промаслене ганчір’я, пісок, тирса деревина, відпрцьовані фільтри, грунт);</w:t>
            </w:r>
          </w:p>
          <w:p w:rsidR="00EE3667" w:rsidRPr="00C609B5" w:rsidRDefault="00EE3667" w:rsidP="00EE3667">
            <w:pPr>
              <w:jc w:val="both"/>
            </w:pPr>
            <w:r w:rsidRPr="00C609B5">
              <w:t>2.</w:t>
            </w:r>
            <w:r w:rsidR="00C340DE">
              <w:t> </w:t>
            </w:r>
            <w:r w:rsidRPr="00C609B5">
              <w:t xml:space="preserve">Відходи, що містять </w:t>
            </w:r>
            <w:r w:rsidR="00C340DE">
              <w:t xml:space="preserve">як </w:t>
            </w:r>
            <w:r w:rsidRPr="00C609B5">
              <w:t>складові або забруднювачі ртуть, сполуки ртуті (у т.ч. відпрацьовані люмінесцентні лампи та прилади, що містять ртуть);</w:t>
            </w:r>
          </w:p>
          <w:p w:rsidR="00EE3667" w:rsidRPr="00C609B5" w:rsidRDefault="00EE3667" w:rsidP="00EE3667">
            <w:pPr>
              <w:jc w:val="both"/>
            </w:pPr>
            <w:r w:rsidRPr="00C609B5">
              <w:t>3.</w:t>
            </w:r>
            <w:r w:rsidR="00C340DE">
              <w:t> </w:t>
            </w:r>
            <w:r w:rsidRPr="00C609B5">
              <w:t>Відпрацьовані батареї свинцевих акумуляторів, цілі чи розламані.</w:t>
            </w:r>
          </w:p>
          <w:p w:rsidR="00EE3667" w:rsidRPr="00C609B5" w:rsidRDefault="00EE3667" w:rsidP="00EE3667">
            <w:pPr>
              <w:jc w:val="both"/>
            </w:pPr>
            <w:r w:rsidRPr="00C609B5">
              <w:t>4.</w:t>
            </w:r>
            <w:r w:rsidR="00C340DE">
              <w:t> </w:t>
            </w:r>
            <w:r w:rsidRPr="00C609B5">
              <w:t>Відходи, речовини або вироби, які містять, складаються або забруднені  ПХД;</w:t>
            </w:r>
          </w:p>
          <w:p w:rsidR="00EE3667" w:rsidRPr="00C609B5" w:rsidRDefault="00EE3667" w:rsidP="00EE3667">
            <w:pPr>
              <w:jc w:val="both"/>
            </w:pPr>
            <w:r w:rsidRPr="00C609B5">
              <w:t>5.</w:t>
            </w:r>
            <w:r w:rsidR="00C340DE">
              <w:t> </w:t>
            </w:r>
            <w:r w:rsidRPr="00C609B5">
              <w:t>Відходи виробництва, одержання і застосування фармацевтичних препаратів;</w:t>
            </w:r>
          </w:p>
          <w:p w:rsidR="00EE3667" w:rsidRPr="00C609B5" w:rsidRDefault="00EE3667" w:rsidP="00EE3667">
            <w:pPr>
              <w:jc w:val="both"/>
            </w:pPr>
            <w:r w:rsidRPr="00C609B5">
              <w:t>6.</w:t>
            </w:r>
            <w:r w:rsidR="00C340DE">
              <w:t> </w:t>
            </w:r>
            <w:r w:rsidRPr="00C609B5">
              <w:t>Відходи упаковок та контейнерів (у т. ч. використана тара з-під пестицидів та агрохімікатів);</w:t>
            </w:r>
          </w:p>
          <w:p w:rsidR="00EE3667" w:rsidRPr="00C609B5" w:rsidRDefault="00EE3667" w:rsidP="00EE3667">
            <w:pPr>
              <w:jc w:val="both"/>
            </w:pPr>
            <w:r w:rsidRPr="00C609B5">
              <w:t>7.</w:t>
            </w:r>
            <w:r w:rsidR="00C340DE">
              <w:t> </w:t>
            </w:r>
            <w:r w:rsidRPr="00C609B5">
              <w:t>Відходи виробництва, одержання і застосування чорнила, барвників, пігментів, фарб, лаків, оліфи.</w:t>
            </w:r>
          </w:p>
        </w:tc>
      </w:tr>
      <w:tr w:rsidR="007D755F" w:rsidRPr="00C609B5" w:rsidTr="00EE3667">
        <w:tc>
          <w:tcPr>
            <w:tcW w:w="567" w:type="dxa"/>
          </w:tcPr>
          <w:p w:rsidR="007D755F" w:rsidRPr="007D755F" w:rsidRDefault="007D755F" w:rsidP="00EE3667">
            <w:pPr>
              <w:jc w:val="center"/>
              <w:rPr>
                <w:lang w:val="ru-RU"/>
              </w:rPr>
            </w:pPr>
            <w:r>
              <w:rPr>
                <w:lang w:val="ru-RU"/>
              </w:rPr>
              <w:t>3</w:t>
            </w:r>
          </w:p>
        </w:tc>
        <w:tc>
          <w:tcPr>
            <w:tcW w:w="2410" w:type="dxa"/>
          </w:tcPr>
          <w:p w:rsidR="007D755F" w:rsidRPr="00C609B5" w:rsidRDefault="007D755F" w:rsidP="00DD0093">
            <w:r w:rsidRPr="00C609B5">
              <w:t xml:space="preserve">ТОВ </w:t>
            </w:r>
            <w:r>
              <w:t>«</w:t>
            </w:r>
            <w:r w:rsidRPr="00C609B5">
              <w:t>Енергокомплекс УБ ХАЕС</w:t>
            </w:r>
            <w:r>
              <w:t>»</w:t>
            </w:r>
          </w:p>
        </w:tc>
        <w:tc>
          <w:tcPr>
            <w:tcW w:w="2551" w:type="dxa"/>
          </w:tcPr>
          <w:p w:rsidR="007D755F" w:rsidRDefault="007D755F" w:rsidP="00DD0093">
            <w:r w:rsidRPr="00C609B5">
              <w:t>м.</w:t>
            </w:r>
            <w:r>
              <w:t xml:space="preserve"> </w:t>
            </w:r>
            <w:r w:rsidRPr="00C609B5">
              <w:t xml:space="preserve">Нетішин, </w:t>
            </w:r>
          </w:p>
          <w:p w:rsidR="007D755F" w:rsidRPr="00C609B5" w:rsidRDefault="007D755F" w:rsidP="00DD0093">
            <w:r w:rsidRPr="00C609B5">
              <w:t>вул. Ринкова, 5</w:t>
            </w:r>
          </w:p>
        </w:tc>
        <w:tc>
          <w:tcPr>
            <w:tcW w:w="2788" w:type="dxa"/>
          </w:tcPr>
          <w:p w:rsidR="007D755F" w:rsidRDefault="007D755F" w:rsidP="008D2ADF">
            <w:r w:rsidRPr="00C609B5">
              <w:t>тел</w:t>
            </w:r>
            <w:r w:rsidR="00001578">
              <w:t>.</w:t>
            </w:r>
            <w:r w:rsidRPr="00C609B5">
              <w:t>: (03842) 3-21-49;</w:t>
            </w:r>
          </w:p>
          <w:p w:rsidR="007D755F" w:rsidRPr="00C609B5" w:rsidRDefault="007D755F" w:rsidP="008D2ADF">
            <w:r w:rsidRPr="00C609B5">
              <w:t>6-71-53; факс: 3-21-49;</w:t>
            </w:r>
          </w:p>
        </w:tc>
        <w:tc>
          <w:tcPr>
            <w:tcW w:w="6520" w:type="dxa"/>
          </w:tcPr>
          <w:p w:rsidR="007D755F" w:rsidRPr="00C609B5" w:rsidRDefault="007D755F" w:rsidP="00DD0093">
            <w:pPr>
              <w:jc w:val="both"/>
            </w:pPr>
            <w:r w:rsidRPr="00C609B5">
              <w:t>1.</w:t>
            </w:r>
            <w:r w:rsidR="008D2ADF">
              <w:t> </w:t>
            </w:r>
            <w:r w:rsidRPr="00C609B5">
              <w:t>Відходи, що містять як складові або забруднювачі ртуть, сполуки ртуті (у т. ч. відпрацьовані люмінесцентні лампи та прилади, що містять ртуть).</w:t>
            </w:r>
          </w:p>
        </w:tc>
      </w:tr>
    </w:tbl>
    <w:p w:rsidR="007D755F" w:rsidRDefault="007D755F">
      <w:r>
        <w:br w:type="page"/>
      </w:r>
    </w:p>
    <w:tbl>
      <w:tblPr>
        <w:tblW w:w="148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10"/>
        <w:gridCol w:w="2551"/>
        <w:gridCol w:w="2788"/>
        <w:gridCol w:w="6520"/>
      </w:tblGrid>
      <w:tr w:rsidR="007D755F" w:rsidRPr="00C609B5" w:rsidTr="00EE3667">
        <w:tc>
          <w:tcPr>
            <w:tcW w:w="567" w:type="dxa"/>
          </w:tcPr>
          <w:p w:rsidR="007D755F" w:rsidRPr="007D755F" w:rsidRDefault="007D755F" w:rsidP="007D755F">
            <w:pPr>
              <w:jc w:val="center"/>
              <w:rPr>
                <w:lang w:val="ru-RU"/>
              </w:rPr>
            </w:pPr>
            <w:r>
              <w:rPr>
                <w:lang w:val="ru-RU"/>
              </w:rPr>
              <w:lastRenderedPageBreak/>
              <w:t>1</w:t>
            </w:r>
          </w:p>
        </w:tc>
        <w:tc>
          <w:tcPr>
            <w:tcW w:w="2410" w:type="dxa"/>
          </w:tcPr>
          <w:p w:rsidR="007D755F" w:rsidRPr="007D755F" w:rsidRDefault="007D755F" w:rsidP="007D755F">
            <w:pPr>
              <w:jc w:val="center"/>
              <w:rPr>
                <w:lang w:val="ru-RU"/>
              </w:rPr>
            </w:pPr>
            <w:r>
              <w:rPr>
                <w:lang w:val="ru-RU"/>
              </w:rPr>
              <w:t>2</w:t>
            </w:r>
          </w:p>
        </w:tc>
        <w:tc>
          <w:tcPr>
            <w:tcW w:w="2551" w:type="dxa"/>
          </w:tcPr>
          <w:p w:rsidR="007D755F" w:rsidRPr="007D755F" w:rsidRDefault="007D755F" w:rsidP="007D755F">
            <w:pPr>
              <w:jc w:val="center"/>
              <w:rPr>
                <w:lang w:val="ru-RU"/>
              </w:rPr>
            </w:pPr>
            <w:r>
              <w:rPr>
                <w:lang w:val="ru-RU"/>
              </w:rPr>
              <w:t>3</w:t>
            </w:r>
          </w:p>
        </w:tc>
        <w:tc>
          <w:tcPr>
            <w:tcW w:w="2788" w:type="dxa"/>
          </w:tcPr>
          <w:p w:rsidR="007D755F" w:rsidRPr="007D755F" w:rsidRDefault="007D755F" w:rsidP="007D755F">
            <w:pPr>
              <w:jc w:val="center"/>
              <w:rPr>
                <w:lang w:val="ru-RU"/>
              </w:rPr>
            </w:pPr>
            <w:r>
              <w:rPr>
                <w:lang w:val="ru-RU"/>
              </w:rPr>
              <w:t>4</w:t>
            </w:r>
          </w:p>
        </w:tc>
        <w:tc>
          <w:tcPr>
            <w:tcW w:w="6520" w:type="dxa"/>
          </w:tcPr>
          <w:p w:rsidR="007D755F" w:rsidRPr="007D755F" w:rsidRDefault="007D755F" w:rsidP="007D755F">
            <w:pPr>
              <w:jc w:val="center"/>
              <w:rPr>
                <w:lang w:val="ru-RU"/>
              </w:rPr>
            </w:pPr>
            <w:r>
              <w:rPr>
                <w:lang w:val="ru-RU"/>
              </w:rPr>
              <w:t>5</w:t>
            </w:r>
          </w:p>
        </w:tc>
      </w:tr>
      <w:tr w:rsidR="00EE3667" w:rsidRPr="00C609B5" w:rsidTr="00EE3667">
        <w:tc>
          <w:tcPr>
            <w:tcW w:w="567" w:type="dxa"/>
          </w:tcPr>
          <w:p w:rsidR="00EE3667" w:rsidRPr="00C609B5" w:rsidRDefault="00EE3667" w:rsidP="00EE3667">
            <w:pPr>
              <w:jc w:val="center"/>
              <w:rPr>
                <w:lang w:val="en-US"/>
              </w:rPr>
            </w:pPr>
            <w:r w:rsidRPr="00C609B5">
              <w:rPr>
                <w:lang w:val="en-US"/>
              </w:rPr>
              <w:t>3</w:t>
            </w:r>
          </w:p>
        </w:tc>
        <w:tc>
          <w:tcPr>
            <w:tcW w:w="2410" w:type="dxa"/>
          </w:tcPr>
          <w:p w:rsidR="00EE3667" w:rsidRPr="00C609B5" w:rsidRDefault="00EE3667" w:rsidP="00EE3667">
            <w:r w:rsidRPr="00C609B5">
              <w:t>Аварійно</w:t>
            </w:r>
            <w:r w:rsidR="002C5A51">
              <w:t>-рятувальний загін спеціального</w:t>
            </w:r>
            <w:r w:rsidR="002C5A51">
              <w:rPr>
                <w:lang w:val="ru-RU"/>
              </w:rPr>
              <w:t> </w:t>
            </w:r>
            <w:r w:rsidRPr="00C609B5">
              <w:t>приз</w:t>
            </w:r>
            <w:r w:rsidR="002C5A51">
              <w:rPr>
                <w:lang w:val="ru-RU"/>
              </w:rPr>
              <w:t>-</w:t>
            </w:r>
            <w:r w:rsidRPr="00C609B5">
              <w:t>начення Головного управл</w:t>
            </w:r>
            <w:r w:rsidR="002C5A51">
              <w:t>іння</w:t>
            </w:r>
            <w:r w:rsidR="002C5A51">
              <w:rPr>
                <w:lang w:val="ru-RU"/>
              </w:rPr>
              <w:t> </w:t>
            </w:r>
            <w:r w:rsidR="002C5A51">
              <w:t>Держав</w:t>
            </w:r>
            <w:r w:rsidR="002C5A51">
              <w:rPr>
                <w:lang w:val="ru-RU"/>
              </w:rPr>
              <w:t>-</w:t>
            </w:r>
            <w:r w:rsidR="002C5A51">
              <w:t>ної</w:t>
            </w:r>
            <w:r w:rsidR="002C5A51">
              <w:rPr>
                <w:lang w:val="ru-RU"/>
              </w:rPr>
              <w:t> </w:t>
            </w:r>
            <w:r w:rsidR="002C5A51">
              <w:t>служби</w:t>
            </w:r>
            <w:r w:rsidR="002C5A51">
              <w:rPr>
                <w:lang w:val="ru-RU"/>
              </w:rPr>
              <w:t> </w:t>
            </w:r>
            <w:r w:rsidR="002C5A51">
              <w:t>України</w:t>
            </w:r>
            <w:r w:rsidR="002C5A51">
              <w:rPr>
                <w:lang w:val="ru-RU"/>
              </w:rPr>
              <w:t> </w:t>
            </w:r>
            <w:r w:rsidR="002C5A51">
              <w:t>з</w:t>
            </w:r>
            <w:r w:rsidR="002C5A51">
              <w:rPr>
                <w:lang w:val="ru-RU"/>
              </w:rPr>
              <w:t> </w:t>
            </w:r>
            <w:r w:rsidRPr="00C609B5">
              <w:t>надзви</w:t>
            </w:r>
            <w:r w:rsidR="002C5A51">
              <w:t>чайних ситуацій</w:t>
            </w:r>
            <w:r w:rsidR="002C5A51">
              <w:rPr>
                <w:lang w:val="ru-RU"/>
              </w:rPr>
              <w:t> </w:t>
            </w:r>
            <w:r w:rsidR="002C5A51">
              <w:t>у</w:t>
            </w:r>
            <w:r w:rsidR="002C5A51">
              <w:rPr>
                <w:lang w:val="ru-RU"/>
              </w:rPr>
              <w:t> </w:t>
            </w:r>
            <w:r w:rsidRPr="00C609B5">
              <w:t>Хмель</w:t>
            </w:r>
            <w:r w:rsidR="002C5A51">
              <w:rPr>
                <w:lang w:val="ru-RU"/>
              </w:rPr>
              <w:t>-</w:t>
            </w:r>
            <w:r w:rsidRPr="00C609B5">
              <w:t>ницькій області</w:t>
            </w:r>
          </w:p>
        </w:tc>
        <w:tc>
          <w:tcPr>
            <w:tcW w:w="2551" w:type="dxa"/>
          </w:tcPr>
          <w:p w:rsidR="00EE3667" w:rsidRDefault="00EE3667" w:rsidP="00EE3667">
            <w:r w:rsidRPr="00C609B5">
              <w:t>м.</w:t>
            </w:r>
            <w:r>
              <w:t xml:space="preserve"> </w:t>
            </w:r>
            <w:r w:rsidRPr="00C609B5">
              <w:t xml:space="preserve">Хмельницький, </w:t>
            </w:r>
          </w:p>
          <w:p w:rsidR="00EE3667" w:rsidRPr="00C609B5" w:rsidRDefault="00EE3667" w:rsidP="00EE3667">
            <w:r w:rsidRPr="00C609B5">
              <w:t>вул.</w:t>
            </w:r>
            <w:r>
              <w:t xml:space="preserve"> </w:t>
            </w:r>
            <w:r w:rsidRPr="00C609B5">
              <w:t>Героїв Чорнобиля, буд.</w:t>
            </w:r>
            <w:r>
              <w:t xml:space="preserve"> </w:t>
            </w:r>
            <w:r w:rsidRPr="00C609B5">
              <w:t>1/2</w:t>
            </w:r>
          </w:p>
        </w:tc>
        <w:tc>
          <w:tcPr>
            <w:tcW w:w="2788" w:type="dxa"/>
          </w:tcPr>
          <w:p w:rsidR="00EE3667" w:rsidRDefault="00273AEC" w:rsidP="008D2ADF">
            <w:r>
              <w:t>тел</w:t>
            </w:r>
            <w:r w:rsidR="00001578">
              <w:t>.</w:t>
            </w:r>
            <w:r>
              <w:t xml:space="preserve">: </w:t>
            </w:r>
            <w:r w:rsidR="008D2ADF">
              <w:t>(0382) 69-91-17</w:t>
            </w:r>
          </w:p>
          <w:p w:rsidR="008D2ADF" w:rsidRPr="005E48DD" w:rsidRDefault="004A7DC9" w:rsidP="008D2ADF">
            <w:r w:rsidRPr="00C609B5">
              <w:t xml:space="preserve">e-mail: </w:t>
            </w:r>
            <w:r w:rsidR="008D2ADF">
              <w:rPr>
                <w:lang w:val="en-US"/>
              </w:rPr>
              <w:t>ods</w:t>
            </w:r>
            <w:r w:rsidR="005E48DD">
              <w:rPr>
                <w:lang w:val="en-US"/>
              </w:rPr>
              <w:t>okc</w:t>
            </w:r>
            <w:r w:rsidR="005E48DD" w:rsidRPr="005E48DD">
              <w:t>@</w:t>
            </w:r>
            <w:r w:rsidR="005E48DD">
              <w:rPr>
                <w:lang w:val="en-US"/>
              </w:rPr>
              <w:t>km</w:t>
            </w:r>
            <w:r w:rsidR="005E48DD" w:rsidRPr="005E48DD">
              <w:t>.</w:t>
            </w:r>
            <w:r w:rsidR="005E48DD">
              <w:rPr>
                <w:lang w:val="en-US"/>
              </w:rPr>
              <w:t>mns</w:t>
            </w:r>
            <w:r w:rsidR="005E48DD" w:rsidRPr="005E48DD">
              <w:t>.</w:t>
            </w:r>
            <w:r w:rsidR="005E48DD">
              <w:rPr>
                <w:lang w:val="en-US"/>
              </w:rPr>
              <w:t>gov</w:t>
            </w:r>
            <w:r w:rsidR="005E48DD" w:rsidRPr="005E48DD">
              <w:t>.</w:t>
            </w:r>
            <w:r w:rsidR="005E48DD">
              <w:rPr>
                <w:lang w:val="en-US"/>
              </w:rPr>
              <w:t>ua</w:t>
            </w:r>
          </w:p>
        </w:tc>
        <w:tc>
          <w:tcPr>
            <w:tcW w:w="6520" w:type="dxa"/>
          </w:tcPr>
          <w:p w:rsidR="00EE3667" w:rsidRPr="00C609B5" w:rsidRDefault="00EE3667" w:rsidP="00EE3667">
            <w:pPr>
              <w:jc w:val="both"/>
            </w:pPr>
            <w:r w:rsidRPr="00C609B5">
              <w:t>1.</w:t>
            </w:r>
            <w:r w:rsidR="005E48DD">
              <w:rPr>
                <w:lang w:val="en-US"/>
              </w:rPr>
              <w:t> </w:t>
            </w:r>
            <w:r w:rsidRPr="00C609B5">
              <w:t>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просрочений термін придатності чи не придатні для використання за призначенням;</w:t>
            </w:r>
          </w:p>
          <w:p w:rsidR="00EE3667" w:rsidRPr="00C609B5" w:rsidRDefault="00EE3667" w:rsidP="00EE3667">
            <w:pPr>
              <w:jc w:val="both"/>
            </w:pPr>
            <w:r w:rsidRPr="00C609B5">
              <w:t>2.</w:t>
            </w:r>
            <w:r w:rsidR="005E48DD">
              <w:rPr>
                <w:lang w:val="en-US"/>
              </w:rPr>
              <w:t> </w:t>
            </w:r>
            <w:r w:rsidRPr="00C609B5">
              <w:t>Відходи, що містять як складові або забруднювачі ртуть, сполуки ртуті (у т.ч. відпрацьовані люмінесцентні лампи та прилади, які містять ртуть).</w:t>
            </w:r>
          </w:p>
        </w:tc>
      </w:tr>
      <w:tr w:rsidR="00EE3667" w:rsidRPr="00C609B5" w:rsidTr="00EE3667">
        <w:tc>
          <w:tcPr>
            <w:tcW w:w="567" w:type="dxa"/>
          </w:tcPr>
          <w:p w:rsidR="00EE3667" w:rsidRDefault="00EE3667" w:rsidP="00EE3667">
            <w:pPr>
              <w:jc w:val="center"/>
              <w:rPr>
                <w:lang w:val="ru-RU"/>
              </w:rPr>
            </w:pPr>
            <w:r w:rsidRPr="00C609B5">
              <w:rPr>
                <w:lang w:val="en-US"/>
              </w:rPr>
              <w:t>5</w:t>
            </w: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Pr="007D755F" w:rsidRDefault="007D755F" w:rsidP="00EE3667">
            <w:pPr>
              <w:jc w:val="center"/>
              <w:rPr>
                <w:lang w:val="ru-RU"/>
              </w:rPr>
            </w:pPr>
          </w:p>
        </w:tc>
        <w:tc>
          <w:tcPr>
            <w:tcW w:w="2410" w:type="dxa"/>
          </w:tcPr>
          <w:p w:rsidR="00EE3667" w:rsidRDefault="00EE3667" w:rsidP="00EE3667">
            <w:pPr>
              <w:rPr>
                <w:lang w:val="ru-RU"/>
              </w:rPr>
            </w:pPr>
            <w:r w:rsidRPr="00C609B5">
              <w:t>ТОВ</w:t>
            </w:r>
            <w:r>
              <w:t xml:space="preserve"> «</w:t>
            </w:r>
            <w:r w:rsidRPr="00C609B5">
              <w:t>ВторАльянс ЛТД</w:t>
            </w:r>
            <w:r>
              <w:t>»</w:t>
            </w: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Pr="007D755F" w:rsidRDefault="007D755F" w:rsidP="007D755F">
            <w:pPr>
              <w:jc w:val="center"/>
              <w:rPr>
                <w:lang w:val="ru-RU"/>
              </w:rPr>
            </w:pPr>
          </w:p>
        </w:tc>
        <w:tc>
          <w:tcPr>
            <w:tcW w:w="2551" w:type="dxa"/>
          </w:tcPr>
          <w:p w:rsidR="00EE3667" w:rsidRDefault="00EE3667" w:rsidP="00EE3667">
            <w:r w:rsidRPr="00C609B5">
              <w:t>м.</w:t>
            </w:r>
            <w:r>
              <w:t xml:space="preserve"> </w:t>
            </w:r>
            <w:r w:rsidRPr="00C609B5">
              <w:t xml:space="preserve">Хмельницький, </w:t>
            </w:r>
          </w:p>
          <w:p w:rsidR="00EE3667" w:rsidRPr="00C609B5" w:rsidRDefault="00EE3667" w:rsidP="00EE3667">
            <w:pPr>
              <w:rPr>
                <w:lang w:val="ru-RU"/>
              </w:rPr>
            </w:pPr>
            <w:r w:rsidRPr="00C609B5">
              <w:t>вул.</w:t>
            </w:r>
            <w:r>
              <w:t xml:space="preserve"> </w:t>
            </w:r>
            <w:r w:rsidRPr="00C609B5">
              <w:t>Червоно - армійська, 18</w:t>
            </w:r>
          </w:p>
          <w:p w:rsidR="00EE3667" w:rsidRPr="00C609B5" w:rsidRDefault="00EE3667" w:rsidP="00EE3667">
            <w:r w:rsidRPr="00C609B5">
              <w:t>Фактична адреса:</w:t>
            </w:r>
          </w:p>
          <w:p w:rsidR="00EE3667" w:rsidRDefault="00EE3667" w:rsidP="00EE3667">
            <w:r w:rsidRPr="00C609B5">
              <w:t xml:space="preserve">Хмельницький р-н, </w:t>
            </w:r>
          </w:p>
          <w:p w:rsidR="00EE3667" w:rsidRDefault="00EE3667" w:rsidP="00EE3667">
            <w:r w:rsidRPr="00C609B5">
              <w:t xml:space="preserve">с. Давидківці, </w:t>
            </w:r>
          </w:p>
          <w:p w:rsidR="00EE3667" w:rsidRDefault="00EE3667" w:rsidP="00EE3667">
            <w:pPr>
              <w:rPr>
                <w:szCs w:val="23"/>
                <w:lang w:val="ru-RU"/>
              </w:rPr>
            </w:pPr>
            <w:r w:rsidRPr="00C609B5">
              <w:rPr>
                <w:szCs w:val="23"/>
              </w:rPr>
              <w:t>пров. Коцюбинського, 8</w:t>
            </w:r>
          </w:p>
          <w:p w:rsidR="007D755F" w:rsidRDefault="007D755F" w:rsidP="00EE3667">
            <w:pPr>
              <w:rPr>
                <w:szCs w:val="23"/>
                <w:lang w:val="ru-RU"/>
              </w:rPr>
            </w:pPr>
          </w:p>
          <w:p w:rsidR="007D755F" w:rsidRDefault="007D755F" w:rsidP="00EE3667">
            <w:pPr>
              <w:rPr>
                <w:szCs w:val="23"/>
                <w:lang w:val="ru-RU"/>
              </w:rPr>
            </w:pPr>
          </w:p>
          <w:p w:rsidR="007D755F" w:rsidRDefault="007D755F" w:rsidP="00EE3667">
            <w:pPr>
              <w:rPr>
                <w:szCs w:val="23"/>
                <w:lang w:val="ru-RU"/>
              </w:rPr>
            </w:pPr>
          </w:p>
          <w:p w:rsidR="007D755F" w:rsidRDefault="007D755F" w:rsidP="00EE3667">
            <w:pPr>
              <w:rPr>
                <w:szCs w:val="23"/>
                <w:lang w:val="ru-RU"/>
              </w:rPr>
            </w:pPr>
          </w:p>
          <w:p w:rsidR="007D755F" w:rsidRDefault="007D755F" w:rsidP="00EE3667">
            <w:pPr>
              <w:rPr>
                <w:szCs w:val="23"/>
                <w:lang w:val="ru-RU"/>
              </w:rPr>
            </w:pPr>
          </w:p>
          <w:p w:rsidR="007D755F" w:rsidRDefault="007D755F" w:rsidP="00EE3667">
            <w:pPr>
              <w:rPr>
                <w:szCs w:val="23"/>
                <w:lang w:val="ru-RU"/>
              </w:rPr>
            </w:pPr>
          </w:p>
          <w:p w:rsidR="007D755F" w:rsidRDefault="007D755F" w:rsidP="00EE3667">
            <w:pPr>
              <w:rPr>
                <w:szCs w:val="23"/>
                <w:lang w:val="ru-RU"/>
              </w:rPr>
            </w:pPr>
          </w:p>
          <w:p w:rsidR="007D755F" w:rsidRDefault="007D755F" w:rsidP="00EE3667">
            <w:pPr>
              <w:rPr>
                <w:szCs w:val="23"/>
                <w:lang w:val="ru-RU"/>
              </w:rPr>
            </w:pPr>
          </w:p>
          <w:p w:rsidR="007D755F" w:rsidRDefault="007D755F" w:rsidP="00EE3667">
            <w:pPr>
              <w:rPr>
                <w:szCs w:val="23"/>
                <w:lang w:val="ru-RU"/>
              </w:rPr>
            </w:pPr>
          </w:p>
          <w:p w:rsidR="007D755F" w:rsidRDefault="007D755F" w:rsidP="00EE3667">
            <w:pPr>
              <w:rPr>
                <w:szCs w:val="23"/>
                <w:lang w:val="ru-RU"/>
              </w:rPr>
            </w:pPr>
          </w:p>
          <w:p w:rsidR="007D755F" w:rsidRPr="007D755F" w:rsidRDefault="007D755F" w:rsidP="007D755F">
            <w:pPr>
              <w:jc w:val="center"/>
              <w:rPr>
                <w:sz w:val="23"/>
                <w:szCs w:val="23"/>
                <w:lang w:val="ru-RU"/>
              </w:rPr>
            </w:pPr>
          </w:p>
        </w:tc>
        <w:tc>
          <w:tcPr>
            <w:tcW w:w="2788" w:type="dxa"/>
          </w:tcPr>
          <w:p w:rsidR="005E48DD" w:rsidRDefault="00EE3667" w:rsidP="00EE3667">
            <w:pPr>
              <w:rPr>
                <w:lang w:val="en-US"/>
              </w:rPr>
            </w:pPr>
            <w:r w:rsidRPr="00C609B5">
              <w:t>тел</w:t>
            </w:r>
            <w:r w:rsidR="00001578">
              <w:t>.</w:t>
            </w:r>
            <w:r w:rsidRPr="00C609B5">
              <w:t xml:space="preserve">: (0382) 70-91-64, </w:t>
            </w:r>
          </w:p>
          <w:p w:rsidR="005E48DD" w:rsidRDefault="00EE3667" w:rsidP="00EE3667">
            <w:pPr>
              <w:rPr>
                <w:lang w:val="en-US"/>
              </w:rPr>
            </w:pPr>
            <w:r w:rsidRPr="00C609B5">
              <w:t xml:space="preserve">70-65-08; </w:t>
            </w:r>
          </w:p>
          <w:p w:rsidR="00EE3667" w:rsidRPr="00C609B5" w:rsidRDefault="00EE3667" w:rsidP="00EE3667">
            <w:r w:rsidRPr="00C609B5">
              <w:t>моб.: (098)682-85-65,</w:t>
            </w:r>
            <w:r w:rsidR="005E48DD">
              <w:rPr>
                <w:lang w:val="en-US"/>
              </w:rPr>
              <w:t xml:space="preserve"> </w:t>
            </w:r>
            <w:r w:rsidRPr="00C609B5">
              <w:t>(094)981-51-64, (094)981-25-08;</w:t>
            </w:r>
          </w:p>
          <w:p w:rsidR="00EE3667" w:rsidRDefault="004A7DC9" w:rsidP="00EE3667">
            <w:pPr>
              <w:rPr>
                <w:lang w:val="ru-RU"/>
              </w:rPr>
            </w:pPr>
            <w:r w:rsidRPr="00C609B5">
              <w:t xml:space="preserve">e-mail: </w:t>
            </w:r>
            <w:r w:rsidR="00EE3667" w:rsidRPr="00C609B5">
              <w:t>vtoraliance@ukr.net.</w:t>
            </w: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Pr="007D755F" w:rsidRDefault="007D755F" w:rsidP="007D755F">
            <w:pPr>
              <w:jc w:val="center"/>
              <w:rPr>
                <w:lang w:val="ru-RU"/>
              </w:rPr>
            </w:pPr>
          </w:p>
        </w:tc>
        <w:tc>
          <w:tcPr>
            <w:tcW w:w="6520" w:type="dxa"/>
          </w:tcPr>
          <w:p w:rsidR="00EE3667" w:rsidRPr="00C609B5" w:rsidRDefault="005E48DD" w:rsidP="00EE3667">
            <w:pPr>
              <w:jc w:val="both"/>
            </w:pPr>
            <w:r>
              <w:t>1.</w:t>
            </w:r>
            <w:r>
              <w:rPr>
                <w:lang w:val="en-US"/>
              </w:rPr>
              <w:t> </w:t>
            </w:r>
            <w:r w:rsidR="00EE3667" w:rsidRPr="00C609B5">
              <w:t>Відпрацьовані нафтопродукти, не придатні для використання за призначенням (у т. ч. відпрацьовані моторні, індустріальні масла та їх суміші).</w:t>
            </w:r>
          </w:p>
          <w:p w:rsidR="00EE3667" w:rsidRPr="00C609B5" w:rsidRDefault="00EE3667" w:rsidP="00EE3667">
            <w:pPr>
              <w:jc w:val="both"/>
            </w:pPr>
            <w:r w:rsidRPr="00C609B5">
              <w:t>2.</w:t>
            </w:r>
            <w:r w:rsidR="005E48DD">
              <w:rPr>
                <w:lang w:val="en-US"/>
              </w:rPr>
              <w:t> </w:t>
            </w:r>
            <w:r w:rsidRPr="00C609B5">
              <w:t>Відходи розчинів кислот чи основ (у т.ч. відпрацьований електроліт).</w:t>
            </w:r>
          </w:p>
          <w:p w:rsidR="00EE3667" w:rsidRPr="00C609B5" w:rsidRDefault="00EE3667" w:rsidP="00EE3667">
            <w:pPr>
              <w:jc w:val="both"/>
            </w:pPr>
            <w:r w:rsidRPr="00C609B5">
              <w:t>3.</w:t>
            </w:r>
            <w:r w:rsidR="005E48DD">
              <w:rPr>
                <w:lang w:val="en-US"/>
              </w:rPr>
              <w:t> </w:t>
            </w:r>
            <w:r w:rsidRPr="00C609B5">
              <w:t>Відходи виробництва, одержання і застосування фармацевтичних препаратів.</w:t>
            </w:r>
          </w:p>
          <w:p w:rsidR="00EE3667" w:rsidRPr="00C609B5" w:rsidRDefault="00EE3667" w:rsidP="00EE3667">
            <w:pPr>
              <w:jc w:val="both"/>
            </w:pPr>
            <w:r w:rsidRPr="00C609B5">
              <w:t>4.</w:t>
            </w:r>
            <w:r w:rsidR="005E48DD">
              <w:rPr>
                <w:lang w:val="en-US"/>
              </w:rPr>
              <w:t> </w:t>
            </w:r>
            <w:r w:rsidRPr="00C609B5">
              <w:t>Відпрацьовані батареї свинцевих акумуляторів, цілі чи розламані;</w:t>
            </w:r>
          </w:p>
          <w:p w:rsidR="00EE3667" w:rsidRPr="00C609B5" w:rsidRDefault="00EE3667" w:rsidP="00EE3667">
            <w:pPr>
              <w:jc w:val="both"/>
            </w:pPr>
            <w:r w:rsidRPr="00C609B5">
              <w:t>5.</w:t>
            </w:r>
            <w:r w:rsidR="005E48DD">
              <w:rPr>
                <w:lang w:val="en-US"/>
              </w:rPr>
              <w:t> </w:t>
            </w:r>
            <w:r w:rsidRPr="00C609B5">
              <w:t>Відходи, що містять як складові або забруднювачі ртуть, сполуки ртуті (у т. ч. відпрацьовані люмінесцентні лампи та прилади, що містять ртуть);</w:t>
            </w:r>
          </w:p>
          <w:p w:rsidR="00EE3667" w:rsidRPr="00C609B5" w:rsidRDefault="00EE3667" w:rsidP="00EE3667">
            <w:pPr>
              <w:jc w:val="both"/>
            </w:pPr>
            <w:r w:rsidRPr="00C609B5">
              <w:t>6.</w:t>
            </w:r>
            <w:r w:rsidR="005E48DD">
              <w:rPr>
                <w:lang w:val="en-US"/>
              </w:rPr>
              <w:t> </w:t>
            </w:r>
            <w:r w:rsidRPr="00C609B5">
              <w:t>Відходи забруднені нафтопродуктами (промаслене ганчір’я, пісок, тирса деревина, відпрцьовані фільтри, грунт);</w:t>
            </w:r>
          </w:p>
          <w:p w:rsidR="00EE3667" w:rsidRPr="00C609B5" w:rsidRDefault="00EE3667" w:rsidP="00EE3667">
            <w:pPr>
              <w:jc w:val="both"/>
            </w:pPr>
            <w:r w:rsidRPr="00C609B5">
              <w:t>7.</w:t>
            </w:r>
            <w:r w:rsidR="005E48DD">
              <w:rPr>
                <w:lang w:val="en-US"/>
              </w:rPr>
              <w:t> </w:t>
            </w:r>
            <w:r w:rsidRPr="00C609B5">
              <w:t>Відходи сумішей масло/вода, вуглеводні/вода, емульсії.</w:t>
            </w:r>
          </w:p>
          <w:p w:rsidR="00EE3667" w:rsidRPr="00C609B5" w:rsidRDefault="00EE3667" w:rsidP="00EE3667">
            <w:pPr>
              <w:jc w:val="both"/>
            </w:pPr>
            <w:r w:rsidRPr="00C609B5">
              <w:t>8.</w:t>
            </w:r>
            <w:r w:rsidR="005E48DD">
              <w:rPr>
                <w:lang w:val="en-US"/>
              </w:rPr>
              <w:t> </w:t>
            </w:r>
            <w:r w:rsidRPr="00C609B5">
              <w:t>Відходи поверхневої обробки металів і пластмас (у т.ч. відходи, що містять гальванічний шлам);</w:t>
            </w:r>
          </w:p>
          <w:p w:rsidR="00EE3667" w:rsidRPr="00A56CDA" w:rsidRDefault="005E48DD" w:rsidP="002C5A51">
            <w:pPr>
              <w:jc w:val="both"/>
            </w:pPr>
            <w:r>
              <w:t>9.</w:t>
            </w:r>
            <w:r>
              <w:rPr>
                <w:lang w:val="en-US"/>
              </w:rPr>
              <w:t> </w:t>
            </w:r>
            <w:r w:rsidR="00EE3667" w:rsidRPr="00C609B5">
              <w:t>Клінічні та подібні їм відходи, а саме відходи, що виникають в результаті медичного догляду, ветеринарної чи подібної практики і відходи, що утворюються у лікарняних або інших закладах під час досліджень, догляду за пацієнтами або при виконанні дослідницьких робіт.</w:t>
            </w:r>
          </w:p>
          <w:p w:rsidR="005E48DD" w:rsidRPr="00A56CDA" w:rsidRDefault="005E48DD" w:rsidP="002C5A51">
            <w:pPr>
              <w:jc w:val="both"/>
            </w:pPr>
            <w:r w:rsidRPr="00C609B5">
              <w:t>10.</w:t>
            </w:r>
            <w:r>
              <w:rPr>
                <w:lang w:val="en-US"/>
              </w:rPr>
              <w:t> </w:t>
            </w:r>
            <w:r w:rsidRPr="00C609B5">
              <w:t>Відходи виробництва, одержання і застосування чорнила, барвників, пігментів, фарб, лаків, оліфи.</w:t>
            </w:r>
          </w:p>
        </w:tc>
      </w:tr>
      <w:tr w:rsidR="002C5A51" w:rsidRPr="00C609B5" w:rsidTr="00EE3667">
        <w:tc>
          <w:tcPr>
            <w:tcW w:w="567" w:type="dxa"/>
          </w:tcPr>
          <w:p w:rsidR="002C5A51" w:rsidRPr="002C5A51" w:rsidRDefault="002C5A51" w:rsidP="002C5A51">
            <w:pPr>
              <w:jc w:val="center"/>
              <w:rPr>
                <w:lang w:val="ru-RU"/>
              </w:rPr>
            </w:pPr>
            <w:r>
              <w:rPr>
                <w:lang w:val="ru-RU"/>
              </w:rPr>
              <w:lastRenderedPageBreak/>
              <w:t>1</w:t>
            </w:r>
          </w:p>
        </w:tc>
        <w:tc>
          <w:tcPr>
            <w:tcW w:w="2410" w:type="dxa"/>
          </w:tcPr>
          <w:p w:rsidR="002C5A51" w:rsidRPr="002C5A51" w:rsidRDefault="002C5A51" w:rsidP="002C5A51">
            <w:pPr>
              <w:jc w:val="center"/>
              <w:rPr>
                <w:lang w:val="ru-RU"/>
              </w:rPr>
            </w:pPr>
            <w:r>
              <w:rPr>
                <w:lang w:val="ru-RU"/>
              </w:rPr>
              <w:t>2</w:t>
            </w:r>
          </w:p>
        </w:tc>
        <w:tc>
          <w:tcPr>
            <w:tcW w:w="2551" w:type="dxa"/>
          </w:tcPr>
          <w:p w:rsidR="002C5A51" w:rsidRPr="002C5A51" w:rsidRDefault="002C5A51" w:rsidP="002C5A51">
            <w:pPr>
              <w:jc w:val="center"/>
              <w:rPr>
                <w:lang w:val="ru-RU"/>
              </w:rPr>
            </w:pPr>
            <w:r>
              <w:rPr>
                <w:lang w:val="ru-RU"/>
              </w:rPr>
              <w:t>3</w:t>
            </w:r>
          </w:p>
        </w:tc>
        <w:tc>
          <w:tcPr>
            <w:tcW w:w="2788" w:type="dxa"/>
          </w:tcPr>
          <w:p w:rsidR="002C5A51" w:rsidRPr="002C5A51" w:rsidRDefault="002C5A51" w:rsidP="002C5A51">
            <w:pPr>
              <w:jc w:val="center"/>
              <w:rPr>
                <w:lang w:val="ru-RU"/>
              </w:rPr>
            </w:pPr>
            <w:r>
              <w:rPr>
                <w:lang w:val="ru-RU"/>
              </w:rPr>
              <w:t>4</w:t>
            </w:r>
          </w:p>
        </w:tc>
        <w:tc>
          <w:tcPr>
            <w:tcW w:w="6520" w:type="dxa"/>
          </w:tcPr>
          <w:p w:rsidR="002C5A51" w:rsidRPr="002C5A51" w:rsidRDefault="002C5A51" w:rsidP="002C5A51">
            <w:pPr>
              <w:jc w:val="center"/>
              <w:rPr>
                <w:lang w:val="ru-RU"/>
              </w:rPr>
            </w:pPr>
            <w:r>
              <w:rPr>
                <w:lang w:val="ru-RU"/>
              </w:rPr>
              <w:t>5</w:t>
            </w:r>
          </w:p>
        </w:tc>
      </w:tr>
      <w:tr w:rsidR="00EE3667" w:rsidRPr="00C609B5" w:rsidTr="00EE3667">
        <w:tc>
          <w:tcPr>
            <w:tcW w:w="567" w:type="dxa"/>
          </w:tcPr>
          <w:p w:rsidR="00EE3667" w:rsidRDefault="00EE3667" w:rsidP="00EE3667">
            <w:pPr>
              <w:jc w:val="center"/>
              <w:rPr>
                <w:lang w:val="ru-RU"/>
              </w:rPr>
            </w:pPr>
            <w:r w:rsidRPr="00C609B5">
              <w:rPr>
                <w:lang w:val="en-US"/>
              </w:rPr>
              <w:t>6</w:t>
            </w: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2C5A51" w:rsidRDefault="002C5A51" w:rsidP="00EE3667">
            <w:pPr>
              <w:jc w:val="center"/>
              <w:rPr>
                <w:lang w:val="ru-RU"/>
              </w:rPr>
            </w:pPr>
          </w:p>
          <w:p w:rsidR="007D755F" w:rsidRDefault="007D755F" w:rsidP="00EE3667">
            <w:pPr>
              <w:jc w:val="center"/>
              <w:rPr>
                <w:lang w:val="ru-RU"/>
              </w:rPr>
            </w:pPr>
          </w:p>
          <w:p w:rsidR="007D755F" w:rsidRPr="007D755F" w:rsidRDefault="007D755F" w:rsidP="00EE3667">
            <w:pPr>
              <w:jc w:val="center"/>
              <w:rPr>
                <w:lang w:val="ru-RU"/>
              </w:rPr>
            </w:pPr>
            <w:r>
              <w:rPr>
                <w:lang w:val="ru-RU"/>
              </w:rPr>
              <w:lastRenderedPageBreak/>
              <w:t>1</w:t>
            </w:r>
          </w:p>
        </w:tc>
        <w:tc>
          <w:tcPr>
            <w:tcW w:w="2410" w:type="dxa"/>
          </w:tcPr>
          <w:p w:rsidR="00EE3667" w:rsidRPr="00C609B5" w:rsidRDefault="00EE3667" w:rsidP="00EE3667">
            <w:r w:rsidRPr="00C609B5">
              <w:lastRenderedPageBreak/>
              <w:t xml:space="preserve">ПП </w:t>
            </w:r>
            <w:r>
              <w:t>«</w:t>
            </w:r>
            <w:r w:rsidRPr="00C609B5">
              <w:t>МОДУЛЬ-БСП</w:t>
            </w:r>
            <w:r>
              <w:t>»</w:t>
            </w:r>
          </w:p>
          <w:p w:rsidR="00EE3667" w:rsidRDefault="00EE3667"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2C5A51" w:rsidRDefault="002C5A51" w:rsidP="00EE3667">
            <w:pPr>
              <w:rPr>
                <w:lang w:val="ru-RU"/>
              </w:rPr>
            </w:pPr>
          </w:p>
          <w:p w:rsidR="007D755F" w:rsidRDefault="007D755F" w:rsidP="00EE3667">
            <w:pPr>
              <w:rPr>
                <w:lang w:val="ru-RU"/>
              </w:rPr>
            </w:pPr>
          </w:p>
          <w:p w:rsidR="007D755F" w:rsidRDefault="007D755F" w:rsidP="00EE3667">
            <w:pPr>
              <w:rPr>
                <w:lang w:val="ru-RU"/>
              </w:rPr>
            </w:pPr>
          </w:p>
          <w:p w:rsidR="007D755F" w:rsidRPr="007D755F" w:rsidRDefault="007D755F" w:rsidP="007D755F">
            <w:pPr>
              <w:jc w:val="center"/>
              <w:rPr>
                <w:lang w:val="ru-RU"/>
              </w:rPr>
            </w:pPr>
            <w:r>
              <w:rPr>
                <w:lang w:val="ru-RU"/>
              </w:rPr>
              <w:lastRenderedPageBreak/>
              <w:t>2</w:t>
            </w:r>
          </w:p>
        </w:tc>
        <w:tc>
          <w:tcPr>
            <w:tcW w:w="2551" w:type="dxa"/>
          </w:tcPr>
          <w:p w:rsidR="00EE3667" w:rsidRDefault="00EE3667" w:rsidP="00EE3667">
            <w:r w:rsidRPr="00C609B5">
              <w:lastRenderedPageBreak/>
              <w:t xml:space="preserve">м. Хмельницький, </w:t>
            </w:r>
          </w:p>
          <w:p w:rsidR="00EE3667" w:rsidRPr="005E48DD" w:rsidRDefault="00EE3667" w:rsidP="00EE3667">
            <w:r w:rsidRPr="00C609B5">
              <w:t>вул. Чорновола,</w:t>
            </w:r>
            <w:r w:rsidR="005E48DD" w:rsidRPr="00A56CDA">
              <w:rPr>
                <w:lang w:val="ru-RU"/>
              </w:rPr>
              <w:t xml:space="preserve"> 41/2.</w:t>
            </w:r>
          </w:p>
          <w:p w:rsidR="00EE3667" w:rsidRPr="00C609B5" w:rsidRDefault="00EE3667" w:rsidP="00EE3667">
            <w:r w:rsidRPr="00C609B5">
              <w:t>Фактична адреса:</w:t>
            </w:r>
          </w:p>
          <w:p w:rsidR="00EE3667" w:rsidRDefault="00EE3667" w:rsidP="00EE3667">
            <w:r w:rsidRPr="00C609B5">
              <w:t>Хмельницька обл., смт. Ярмолинці,</w:t>
            </w:r>
          </w:p>
          <w:p w:rsidR="00EE3667" w:rsidRDefault="00EE3667" w:rsidP="00EE3667">
            <w:pPr>
              <w:rPr>
                <w:lang w:val="ru-RU"/>
              </w:rPr>
            </w:pPr>
            <w:r w:rsidRPr="00C609B5">
              <w:t>вул.</w:t>
            </w:r>
            <w:r>
              <w:t xml:space="preserve"> </w:t>
            </w:r>
            <w:r w:rsidRPr="00C609B5">
              <w:t>Залізнична, 15</w:t>
            </w: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7D755F" w:rsidRDefault="007D755F" w:rsidP="00EE3667">
            <w:pPr>
              <w:rPr>
                <w:lang w:val="ru-RU"/>
              </w:rPr>
            </w:pPr>
          </w:p>
          <w:p w:rsidR="002C5A51" w:rsidRDefault="002C5A51" w:rsidP="00EE3667">
            <w:pPr>
              <w:rPr>
                <w:lang w:val="ru-RU"/>
              </w:rPr>
            </w:pPr>
          </w:p>
          <w:p w:rsidR="007D755F" w:rsidRDefault="007D755F" w:rsidP="00EE3667">
            <w:pPr>
              <w:rPr>
                <w:lang w:val="ru-RU"/>
              </w:rPr>
            </w:pPr>
          </w:p>
          <w:p w:rsidR="007D755F" w:rsidRDefault="007D755F" w:rsidP="00EE3667">
            <w:pPr>
              <w:rPr>
                <w:lang w:val="ru-RU"/>
              </w:rPr>
            </w:pPr>
          </w:p>
          <w:p w:rsidR="007D755F" w:rsidRPr="007D755F" w:rsidRDefault="007D755F" w:rsidP="007D755F">
            <w:pPr>
              <w:jc w:val="center"/>
              <w:rPr>
                <w:lang w:val="ru-RU"/>
              </w:rPr>
            </w:pPr>
            <w:r>
              <w:rPr>
                <w:lang w:val="ru-RU"/>
              </w:rPr>
              <w:lastRenderedPageBreak/>
              <w:t>3</w:t>
            </w:r>
          </w:p>
        </w:tc>
        <w:tc>
          <w:tcPr>
            <w:tcW w:w="2788" w:type="dxa"/>
          </w:tcPr>
          <w:p w:rsidR="00EE3667" w:rsidRDefault="00447059" w:rsidP="00EE3667">
            <w:pPr>
              <w:jc w:val="center"/>
              <w:rPr>
                <w:lang w:val="ru-RU"/>
              </w:rPr>
            </w:pPr>
            <w:r>
              <w:rPr>
                <w:lang w:val="ru-RU"/>
              </w:rPr>
              <w:lastRenderedPageBreak/>
              <w:t>тел</w:t>
            </w:r>
            <w:r w:rsidR="00001578">
              <w:rPr>
                <w:lang w:val="ru-RU"/>
              </w:rPr>
              <w:t>.</w:t>
            </w:r>
            <w:r>
              <w:rPr>
                <w:lang w:val="ru-RU"/>
              </w:rPr>
              <w:t>: (</w:t>
            </w:r>
            <w:r w:rsidR="005E48DD">
              <w:rPr>
                <w:lang w:val="ru-RU"/>
              </w:rPr>
              <w:t>0382</w:t>
            </w:r>
            <w:r>
              <w:rPr>
                <w:lang w:val="ru-RU"/>
              </w:rPr>
              <w:t>) 70-79-73</w:t>
            </w: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2C5A51" w:rsidRDefault="002C5A51"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Default="007D755F" w:rsidP="00EE3667">
            <w:pPr>
              <w:jc w:val="center"/>
              <w:rPr>
                <w:lang w:val="ru-RU"/>
              </w:rPr>
            </w:pPr>
          </w:p>
          <w:p w:rsidR="007D755F" w:rsidRPr="007D755F" w:rsidRDefault="007D755F" w:rsidP="00EE3667">
            <w:pPr>
              <w:jc w:val="center"/>
              <w:rPr>
                <w:lang w:val="ru-RU"/>
              </w:rPr>
            </w:pPr>
            <w:r>
              <w:rPr>
                <w:lang w:val="ru-RU"/>
              </w:rPr>
              <w:lastRenderedPageBreak/>
              <w:t>4</w:t>
            </w:r>
          </w:p>
        </w:tc>
        <w:tc>
          <w:tcPr>
            <w:tcW w:w="6520" w:type="dxa"/>
          </w:tcPr>
          <w:p w:rsidR="00EE3667" w:rsidRPr="00C609B5" w:rsidRDefault="00273AEC" w:rsidP="00EE3667">
            <w:pPr>
              <w:jc w:val="both"/>
            </w:pPr>
            <w:r>
              <w:lastRenderedPageBreak/>
              <w:t>1. </w:t>
            </w:r>
            <w:r w:rsidR="00EE3667" w:rsidRPr="00C609B5">
              <w:t xml:space="preserve">Відпрацьовані нафтопродукти, не придатні для використання за призначенням (у тому числі відпрацьовані моторні, індустріальні масла та їх суміші); </w:t>
            </w:r>
          </w:p>
          <w:p w:rsidR="00EE3667" w:rsidRPr="00C609B5" w:rsidRDefault="00EE3667" w:rsidP="00EE3667">
            <w:pPr>
              <w:jc w:val="both"/>
            </w:pPr>
            <w:r w:rsidRPr="00C609B5">
              <w:t>2.</w:t>
            </w:r>
            <w:r w:rsidR="00273AEC">
              <w:t> </w:t>
            </w:r>
            <w:r w:rsidRPr="00C609B5">
              <w:t>Відходи сумішей масло/вода, вуглеводні/вода, емульсії;</w:t>
            </w:r>
          </w:p>
          <w:p w:rsidR="00EE3667" w:rsidRPr="00C609B5" w:rsidRDefault="00273AEC" w:rsidP="00EE3667">
            <w:pPr>
              <w:jc w:val="both"/>
            </w:pPr>
            <w:r>
              <w:t>3. </w:t>
            </w:r>
            <w:r w:rsidR="00EE3667" w:rsidRPr="00C609B5">
              <w:t>Відходи, речовини або вироби, які містять, складаються або забруднені ПХБ, поліхлорованими терфенілами (ПХТ), поліхлорованими нафталінами (ПХН) або полібромованими біфенілами (ПББ), або будь-якими іншими полібромованими  аналогами цих сполук, на рівні концентрацій 50 мг/кг або більше.</w:t>
            </w:r>
          </w:p>
          <w:p w:rsidR="00EE3667" w:rsidRPr="00C609B5" w:rsidRDefault="00EE3667" w:rsidP="00EE3667">
            <w:pPr>
              <w:jc w:val="both"/>
            </w:pPr>
            <w:r w:rsidRPr="00C609B5">
              <w:t>4.</w:t>
            </w:r>
            <w:r w:rsidR="00273AEC">
              <w:t> </w:t>
            </w:r>
            <w:r w:rsidRPr="00C609B5">
              <w:t>Відходи, що містять як складові або забруднювачі ртуть, сполуки ртуті (у т. ч. відпрацьовані люмінесцентні лампи);</w:t>
            </w:r>
          </w:p>
          <w:p w:rsidR="00EE3667" w:rsidRPr="00C609B5" w:rsidRDefault="00EE3667" w:rsidP="00EE3667">
            <w:pPr>
              <w:jc w:val="both"/>
            </w:pPr>
            <w:r w:rsidRPr="00C609B5">
              <w:t>5.</w:t>
            </w:r>
            <w:r w:rsidR="00273AEC">
              <w:t> </w:t>
            </w:r>
            <w:r w:rsidRPr="00C609B5">
              <w:t>Відпрацьовані акумуляторні батареї, несортовані, цілі чи розламані (у т. ч. відпрацьовані батареї свинцевих акумуляторів).</w:t>
            </w:r>
          </w:p>
          <w:p w:rsidR="00EE3667" w:rsidRPr="00C609B5" w:rsidRDefault="00EE3667" w:rsidP="00EE3667">
            <w:pPr>
              <w:jc w:val="both"/>
            </w:pPr>
            <w:r w:rsidRPr="00C609B5">
              <w:t>6.</w:t>
            </w:r>
            <w:r w:rsidR="00273AEC">
              <w:t> </w:t>
            </w:r>
            <w:r w:rsidRPr="00C609B5">
              <w:t>Відходи пневматичних шин.</w:t>
            </w:r>
          </w:p>
          <w:p w:rsidR="00EE3667" w:rsidRPr="00C609B5" w:rsidRDefault="00EE3667" w:rsidP="00EE3667">
            <w:pPr>
              <w:jc w:val="both"/>
            </w:pPr>
            <w:r w:rsidRPr="00C609B5">
              <w:t>7.</w:t>
            </w:r>
            <w:r w:rsidR="00273AEC">
              <w:t> </w:t>
            </w:r>
            <w:r w:rsidRPr="00C609B5">
              <w:t>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просрочений термін придатності чи не придатні для використання за призначенням.</w:t>
            </w:r>
          </w:p>
          <w:p w:rsidR="00EE3667" w:rsidRPr="00C609B5" w:rsidRDefault="00273AEC" w:rsidP="00EE3667">
            <w:pPr>
              <w:jc w:val="both"/>
            </w:pPr>
            <w:r>
              <w:t>8. </w:t>
            </w:r>
            <w:r w:rsidR="00EE3667" w:rsidRPr="00C609B5">
              <w:t>Клінічні та подібні їм відходи, а саме відходи, що виникають в результаті медичного догляду, ветеринарної чи подібної практики і відходи, що утворюються у лікарняних або інших закладах під час досліджень, догляду за пацієнтами або при виконанні дослідницьких робіт.</w:t>
            </w:r>
          </w:p>
          <w:p w:rsidR="00EE3667" w:rsidRPr="00C609B5" w:rsidRDefault="00273AEC" w:rsidP="00EE3667">
            <w:pPr>
              <w:jc w:val="both"/>
            </w:pPr>
            <w:r>
              <w:t>9. </w:t>
            </w:r>
            <w:r w:rsidR="00EE3667" w:rsidRPr="00C609B5">
              <w:t>Відходи розчинів кислот чи основ (у т.ч. відпрацьований електроліт).</w:t>
            </w:r>
          </w:p>
          <w:p w:rsidR="00EE3667" w:rsidRPr="00C609B5" w:rsidRDefault="00273AEC" w:rsidP="00EE3667">
            <w:pPr>
              <w:jc w:val="both"/>
            </w:pPr>
            <w:r>
              <w:t>10. </w:t>
            </w:r>
            <w:r w:rsidR="00EE3667" w:rsidRPr="00C609B5">
              <w:t>Відходи упаковок та контейнерів (у т. ч. використана тара з-під пестицидів та агрохімікатів).</w:t>
            </w:r>
          </w:p>
          <w:p w:rsidR="00EE3667" w:rsidRPr="00C609B5" w:rsidRDefault="00EE3667" w:rsidP="00EE3667">
            <w:pPr>
              <w:jc w:val="both"/>
            </w:pPr>
            <w:r w:rsidRPr="00C609B5">
              <w:t>11.</w:t>
            </w:r>
            <w:r w:rsidR="00273AEC">
              <w:t> </w:t>
            </w:r>
            <w:r w:rsidRPr="00C609B5">
              <w:t>Гальванічний шлам.</w:t>
            </w:r>
          </w:p>
          <w:p w:rsidR="007D755F" w:rsidRPr="00651F68" w:rsidRDefault="00EE3667" w:rsidP="007D755F">
            <w:pPr>
              <w:jc w:val="both"/>
            </w:pPr>
            <w:r w:rsidRPr="00C609B5">
              <w:t>12.</w:t>
            </w:r>
            <w:r w:rsidR="00273AEC">
              <w:t> </w:t>
            </w:r>
            <w:r w:rsidRPr="00C609B5">
              <w:t xml:space="preserve">Відходи і брухт електричних та електронних вузлів, що містять компоненти, такі, як акумуляторні батареї або інші </w:t>
            </w:r>
          </w:p>
          <w:p w:rsidR="002C5A51" w:rsidRPr="003B4FC6" w:rsidRDefault="002C5A51" w:rsidP="007D755F">
            <w:pPr>
              <w:jc w:val="center"/>
            </w:pPr>
          </w:p>
          <w:p w:rsidR="00EE3667" w:rsidRPr="007D755F" w:rsidRDefault="007D755F" w:rsidP="007D755F">
            <w:pPr>
              <w:jc w:val="center"/>
              <w:rPr>
                <w:lang w:val="ru-RU"/>
              </w:rPr>
            </w:pPr>
            <w:r>
              <w:rPr>
                <w:lang w:val="ru-RU"/>
              </w:rPr>
              <w:lastRenderedPageBreak/>
              <w:t>5</w:t>
            </w:r>
          </w:p>
        </w:tc>
      </w:tr>
      <w:tr w:rsidR="007D755F" w:rsidRPr="00C609B5" w:rsidTr="00EE3667">
        <w:tc>
          <w:tcPr>
            <w:tcW w:w="567" w:type="dxa"/>
          </w:tcPr>
          <w:p w:rsidR="007D755F" w:rsidRPr="007D755F" w:rsidRDefault="007D755F" w:rsidP="00EE3667">
            <w:pPr>
              <w:jc w:val="center"/>
            </w:pPr>
          </w:p>
        </w:tc>
        <w:tc>
          <w:tcPr>
            <w:tcW w:w="2410" w:type="dxa"/>
          </w:tcPr>
          <w:p w:rsidR="007D755F" w:rsidRPr="00C609B5" w:rsidRDefault="007D755F" w:rsidP="00EE3667"/>
        </w:tc>
        <w:tc>
          <w:tcPr>
            <w:tcW w:w="2551" w:type="dxa"/>
          </w:tcPr>
          <w:p w:rsidR="007D755F" w:rsidRPr="00C609B5" w:rsidRDefault="007D755F" w:rsidP="00EE3667"/>
        </w:tc>
        <w:tc>
          <w:tcPr>
            <w:tcW w:w="2788" w:type="dxa"/>
          </w:tcPr>
          <w:p w:rsidR="007D755F" w:rsidRPr="00C609B5" w:rsidRDefault="007D755F" w:rsidP="00EE3667">
            <w:pPr>
              <w:jc w:val="center"/>
            </w:pPr>
          </w:p>
        </w:tc>
        <w:tc>
          <w:tcPr>
            <w:tcW w:w="6520" w:type="dxa"/>
          </w:tcPr>
          <w:p w:rsidR="007D755F" w:rsidRPr="00C609B5" w:rsidRDefault="007D755F" w:rsidP="007D755F">
            <w:pPr>
              <w:jc w:val="both"/>
            </w:pPr>
            <w:r w:rsidRPr="00C609B5">
              <w:t>батареї, включені до Жовтого переліку відходів, скло від електронно-променевих трубок або інше активоване скло.</w:t>
            </w:r>
          </w:p>
          <w:p w:rsidR="007D755F" w:rsidRPr="00C609B5" w:rsidRDefault="007D755F" w:rsidP="007D755F">
            <w:pPr>
              <w:jc w:val="both"/>
            </w:pPr>
            <w:r w:rsidRPr="00C609B5">
              <w:t>13.</w:t>
            </w:r>
            <w:r w:rsidR="00273AEC">
              <w:t> </w:t>
            </w:r>
            <w:r w:rsidRPr="00C609B5">
              <w:t>Відходи виробництва, виготовлення і застосування смол, латексів, пластифікаторів, клеїв/зв’язуючих матеріалів, за винятком відходів, зазначених у Зеленому переліку відходів.</w:t>
            </w:r>
          </w:p>
          <w:p w:rsidR="007D755F" w:rsidRPr="00C609B5" w:rsidRDefault="00273AEC" w:rsidP="007D755F">
            <w:pPr>
              <w:jc w:val="both"/>
            </w:pPr>
            <w:r>
              <w:t>14. </w:t>
            </w:r>
            <w:r w:rsidR="007D755F" w:rsidRPr="00C609B5">
              <w:t>Відходи виробництва, одержання і застосування чорнила, барвників, пігментів, фарб, лаків, оліфи.</w:t>
            </w:r>
          </w:p>
          <w:p w:rsidR="007D755F" w:rsidRPr="00C609B5" w:rsidRDefault="007D755F" w:rsidP="007D755F">
            <w:pPr>
              <w:jc w:val="both"/>
            </w:pPr>
            <w:r w:rsidRPr="00C609B5">
              <w:t>15.</w:t>
            </w:r>
            <w:r w:rsidR="00273AEC">
              <w:t> </w:t>
            </w:r>
            <w:r w:rsidRPr="00C609B5">
              <w:t>Відпрацьовані каталізатори.</w:t>
            </w:r>
          </w:p>
          <w:p w:rsidR="007D755F" w:rsidRPr="00C609B5" w:rsidRDefault="007D755F" w:rsidP="007D755F">
            <w:pPr>
              <w:jc w:val="both"/>
            </w:pPr>
            <w:r w:rsidRPr="00C609B5">
              <w:t>16.</w:t>
            </w:r>
            <w:r w:rsidR="00273AEC">
              <w:t> </w:t>
            </w:r>
            <w:r w:rsidRPr="00C609B5">
              <w:t>Розчини після травлення металів.</w:t>
            </w:r>
          </w:p>
          <w:p w:rsidR="007D755F" w:rsidRPr="00C609B5" w:rsidRDefault="007D755F" w:rsidP="007D755F">
            <w:pPr>
              <w:jc w:val="both"/>
            </w:pPr>
            <w:r w:rsidRPr="00C609B5">
              <w:t>17.</w:t>
            </w:r>
            <w:r w:rsidR="00273AEC">
              <w:t> </w:t>
            </w:r>
            <w:r w:rsidRPr="00C609B5">
              <w:t>Відходи, які складаються або містять хімічні речовини, що не відповідають специфікації або мають просрочений термін придатності.</w:t>
            </w:r>
          </w:p>
          <w:p w:rsidR="007D755F" w:rsidRPr="00C609B5" w:rsidRDefault="007D755F" w:rsidP="007D755F">
            <w:pPr>
              <w:jc w:val="both"/>
            </w:pPr>
            <w:r w:rsidRPr="00C609B5">
              <w:t>18.</w:t>
            </w:r>
            <w:r w:rsidR="00273AEC">
              <w:t> </w:t>
            </w:r>
            <w:r w:rsidRPr="00C609B5">
              <w:t>Шлами бензину, що містять свинець.</w:t>
            </w:r>
          </w:p>
          <w:p w:rsidR="007D755F" w:rsidRPr="00C609B5" w:rsidRDefault="007D755F" w:rsidP="007D755F">
            <w:pPr>
              <w:jc w:val="both"/>
            </w:pPr>
            <w:r w:rsidRPr="00C609B5">
              <w:t>19.</w:t>
            </w:r>
            <w:r w:rsidR="00273AEC">
              <w:t> </w:t>
            </w:r>
            <w:r w:rsidRPr="00C609B5">
              <w:t>Відпрацьоване активоване вугілля.</w:t>
            </w:r>
          </w:p>
          <w:p w:rsidR="007D755F" w:rsidRPr="00C609B5" w:rsidRDefault="007D755F" w:rsidP="007D755F">
            <w:pPr>
              <w:jc w:val="both"/>
            </w:pPr>
            <w:r w:rsidRPr="00C609B5">
              <w:t>20.</w:t>
            </w:r>
            <w:r w:rsidR="00273AEC">
              <w:t> </w:t>
            </w:r>
            <w:r w:rsidRPr="00C609B5">
              <w:t>Відходи поверхневої обробки металів і пластмас.</w:t>
            </w:r>
          </w:p>
          <w:p w:rsidR="007D755F" w:rsidRPr="00C609B5" w:rsidRDefault="007D755F" w:rsidP="007D755F">
            <w:pPr>
              <w:jc w:val="both"/>
            </w:pPr>
            <w:r w:rsidRPr="00C609B5">
              <w:t>21.</w:t>
            </w:r>
            <w:r w:rsidR="00273AEC">
              <w:t> </w:t>
            </w:r>
            <w:r w:rsidRPr="00C609B5">
              <w:t>Відходи упаковок і контейнерів, які містять сполуки, наведені у додатку 2 до Положення (3), в кількості, достатній для виявлення небезпечних властивостей, наведених у переліку (2).</w:t>
            </w:r>
          </w:p>
        </w:tc>
      </w:tr>
    </w:tbl>
    <w:p w:rsidR="00EE3667" w:rsidRPr="00FC555A" w:rsidRDefault="00EE3667" w:rsidP="00EE3667"/>
    <w:p w:rsidR="00EE3667" w:rsidRDefault="00EE3667" w:rsidP="00EE3667">
      <w:pPr>
        <w:jc w:val="center"/>
        <w:rPr>
          <w:sz w:val="28"/>
          <w:lang w:val="ru-RU"/>
        </w:rPr>
      </w:pPr>
      <w:r w:rsidRPr="00FC555A">
        <w:rPr>
          <w:sz w:val="28"/>
        </w:rPr>
        <w:t xml:space="preserve">Суб’єкти </w:t>
      </w:r>
      <w:r>
        <w:rPr>
          <w:sz w:val="28"/>
        </w:rPr>
        <w:t>господарювання</w:t>
      </w:r>
      <w:r w:rsidRPr="00FC555A">
        <w:rPr>
          <w:sz w:val="28"/>
        </w:rPr>
        <w:t>, що здійснюють збирання, заготівлю  відходів як вторинної сировини</w:t>
      </w:r>
    </w:p>
    <w:p w:rsidR="007D755F" w:rsidRPr="007D755F" w:rsidRDefault="007D755F" w:rsidP="00EE3667">
      <w:pPr>
        <w:jc w:val="center"/>
        <w:rPr>
          <w:sz w:val="28"/>
          <w:lang w:val="ru-RU"/>
        </w:rPr>
      </w:pPr>
    </w:p>
    <w:p w:rsidR="00EE3667" w:rsidRPr="00FC555A" w:rsidRDefault="00EE3667" w:rsidP="00EE3667">
      <w:pPr>
        <w:jc w:val="right"/>
      </w:pPr>
      <w:r w:rsidRPr="00FC555A">
        <w:t>Таблиця 58</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2443"/>
        <w:gridCol w:w="2581"/>
        <w:gridCol w:w="2506"/>
        <w:gridCol w:w="6424"/>
      </w:tblGrid>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 з/п</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Назва</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 xml:space="preserve">Місцезнаходження </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 xml:space="preserve">Контактні дані </w:t>
            </w:r>
          </w:p>
          <w:p w:rsidR="00EE3667" w:rsidRPr="00C609B5" w:rsidRDefault="00EE3667" w:rsidP="00EE3667">
            <w:pPr>
              <w:jc w:val="center"/>
            </w:pPr>
            <w:r w:rsidRPr="00C609B5">
              <w:t>(веб-адреса, телефон, електронна пошта)</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Спеціалізація (види вторинної сировини)</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1</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2</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3</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4</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5</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t>ТОВ «</w:t>
            </w:r>
            <w:r w:rsidRPr="00C609B5">
              <w:t>Віколя</w:t>
            </w:r>
            <w:r>
              <w:t>»</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м. Хмельницький, </w:t>
            </w:r>
          </w:p>
          <w:p w:rsidR="00EE3667" w:rsidRPr="00C609B5" w:rsidRDefault="00EE3667" w:rsidP="00EE3667">
            <w:r w:rsidRPr="00C609B5">
              <w:t>вул.</w:t>
            </w:r>
            <w:r>
              <w:t xml:space="preserve"> </w:t>
            </w:r>
            <w:r w:rsidRPr="00C609B5">
              <w:t>Тернопільська, 10</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C07951" w:rsidP="00EE3667">
            <w:r>
              <w:t>тел</w:t>
            </w:r>
            <w:r w:rsidR="00001578">
              <w:t>.</w:t>
            </w:r>
            <w:r w:rsidR="00EE3667" w:rsidRPr="00C609B5">
              <w:t>: (098) 333-50-41</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2</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t>ТОВ «</w:t>
            </w:r>
            <w:r w:rsidRPr="00C609B5">
              <w:t>Хмельницький-вторресурси</w:t>
            </w:r>
            <w:r>
              <w:t>»</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C07951">
            <w:pPr>
              <w:ind w:left="-79" w:right="-108"/>
            </w:pPr>
            <w:r w:rsidRPr="00C609B5">
              <w:t xml:space="preserve">м. Хмельницький, </w:t>
            </w:r>
          </w:p>
          <w:p w:rsidR="00EE3667" w:rsidRPr="00C609B5" w:rsidRDefault="00EE3667" w:rsidP="00C07951">
            <w:pPr>
              <w:ind w:left="-79" w:right="-250"/>
            </w:pPr>
            <w:r w:rsidRPr="00C609B5">
              <w:t>вул.</w:t>
            </w:r>
            <w:r>
              <w:t xml:space="preserve"> </w:t>
            </w:r>
            <w:r w:rsidRPr="00C609B5">
              <w:t>О.</w:t>
            </w:r>
            <w:r w:rsidR="00C07951">
              <w:t xml:space="preserve"> </w:t>
            </w:r>
            <w:r w:rsidRPr="00C609B5">
              <w:t>Кобилянської, 25</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тел: (0382) 67-56-16,</w:t>
            </w:r>
          </w:p>
          <w:p w:rsidR="00EE3667" w:rsidRPr="00C609B5" w:rsidRDefault="00EE3667" w:rsidP="00EE3667">
            <w:r w:rsidRPr="00C609B5">
              <w:t>67-15-60</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3</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3350C3" w:rsidP="003350C3">
            <w:pPr>
              <w:ind w:left="-45" w:right="-137"/>
            </w:pPr>
            <w:r>
              <w:t>К</w:t>
            </w:r>
            <w:r w:rsidR="00EE3667">
              <w:t>П «</w:t>
            </w:r>
            <w:r w:rsidR="00EE3667" w:rsidRPr="00C609B5">
              <w:t>Райк</w:t>
            </w:r>
            <w:r>
              <w:t>о</w:t>
            </w:r>
            <w:r w:rsidR="00EE3667" w:rsidRPr="00C609B5">
              <w:t>опринкторг</w:t>
            </w:r>
            <w:r w:rsidR="00EE3667">
              <w:t>»</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м. Старокостянтинів, вул.</w:t>
            </w:r>
            <w:r w:rsidR="003350C3">
              <w:t> </w:t>
            </w:r>
            <w:r w:rsidRPr="00C609B5">
              <w:t>Грушевського, 47</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матеріали текстильні вторинні.</w:t>
            </w:r>
          </w:p>
        </w:tc>
      </w:tr>
      <w:tr w:rsidR="007D755F" w:rsidRPr="00C609B5" w:rsidTr="00EE3667">
        <w:tc>
          <w:tcPr>
            <w:tcW w:w="504"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lastRenderedPageBreak/>
              <w:t>1</w:t>
            </w:r>
          </w:p>
        </w:tc>
        <w:tc>
          <w:tcPr>
            <w:tcW w:w="2443"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2</w:t>
            </w:r>
          </w:p>
        </w:tc>
        <w:tc>
          <w:tcPr>
            <w:tcW w:w="2581"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3</w:t>
            </w:r>
          </w:p>
        </w:tc>
        <w:tc>
          <w:tcPr>
            <w:tcW w:w="2506"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4</w:t>
            </w:r>
          </w:p>
        </w:tc>
        <w:tc>
          <w:tcPr>
            <w:tcW w:w="6424"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5</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4</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ФОП Осика О.М.</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Волочиський р</w:t>
            </w:r>
            <w:r w:rsidR="00001578">
              <w:t>айон</w:t>
            </w:r>
            <w:r w:rsidRPr="00C609B5">
              <w:t xml:space="preserve">, </w:t>
            </w:r>
          </w:p>
          <w:p w:rsidR="00EE3667" w:rsidRPr="00C609B5" w:rsidRDefault="00EE3667" w:rsidP="00EE3667">
            <w:r w:rsidRPr="00C609B5">
              <w:t>с. Ріпна, вул.</w:t>
            </w:r>
            <w:r w:rsidR="00001578">
              <w:t> </w:t>
            </w:r>
            <w:r w:rsidRPr="00C609B5">
              <w:t>Миру, 27</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Відходи полімерні.</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5</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ДП Кам’янець-Подільського район-ног</w:t>
            </w:r>
            <w:r w:rsidR="00001578">
              <w:t>о споживчого това</w:t>
            </w:r>
            <w:r>
              <w:t>риства «</w:t>
            </w:r>
            <w:r w:rsidRPr="00C609B5">
              <w:t>Комерційне виробничо</w:t>
            </w:r>
            <w:r w:rsidR="00001578">
              <w:t>-</w:t>
            </w:r>
            <w:r w:rsidRPr="00C609B5">
              <w:t>заготівельне підприємство Кам’я-нець-Подільський</w:t>
            </w:r>
            <w:r>
              <w:t>»</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Кам’янець-Подільський р-н,</w:t>
            </w:r>
          </w:p>
          <w:p w:rsidR="00EE3667" w:rsidRDefault="00EE3667" w:rsidP="00EE3667">
            <w:r w:rsidRPr="00C609B5">
              <w:t xml:space="preserve">с. Кам’янка, </w:t>
            </w:r>
          </w:p>
          <w:p w:rsidR="00EE3667" w:rsidRPr="00C609B5" w:rsidRDefault="00EE3667" w:rsidP="00EE3667">
            <w:r w:rsidRPr="00C609B5">
              <w:t>вул.</w:t>
            </w:r>
            <w:r>
              <w:t xml:space="preserve"> </w:t>
            </w:r>
            <w:r w:rsidRPr="00C609B5">
              <w:t>Вокзальна, 2</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тел.: (03849) 3-33-40;</w:t>
            </w:r>
          </w:p>
          <w:p w:rsidR="00EE3667" w:rsidRPr="00C609B5" w:rsidRDefault="00EE3667" w:rsidP="00EE3667">
            <w:r w:rsidRPr="00C609B5">
              <w:t>факс: (03849) 3-33-50;</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 матеріали текстильні вторинні.</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6</w:t>
            </w:r>
          </w:p>
        </w:tc>
        <w:tc>
          <w:tcPr>
            <w:tcW w:w="2443"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ФОП </w:t>
            </w:r>
          </w:p>
          <w:p w:rsidR="00EE3667" w:rsidRPr="00C609B5" w:rsidRDefault="00410226" w:rsidP="00EE3667">
            <w:r>
              <w:t>Соловйова М.</w:t>
            </w:r>
            <w:r w:rsidR="00EE3667" w:rsidRPr="00C609B5">
              <w:t>М.</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м. Нетішин, </w:t>
            </w:r>
          </w:p>
          <w:p w:rsidR="00EE3667" w:rsidRPr="00C609B5" w:rsidRDefault="00EE3667" w:rsidP="00EE3667">
            <w:r w:rsidRPr="00C609B5">
              <w:t>вул. Млинова</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пет-пляшка.</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7</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ФОП Внук П. Ю.</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м. Нетішин, </w:t>
            </w:r>
          </w:p>
          <w:p w:rsidR="00EE3667" w:rsidRPr="00C609B5" w:rsidRDefault="00EE3667" w:rsidP="00EE3667">
            <w:r w:rsidRPr="00C609B5">
              <w:t>вул. Варшавська</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Скло, пет-пляшка.</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8</w:t>
            </w:r>
          </w:p>
        </w:tc>
        <w:tc>
          <w:tcPr>
            <w:tcW w:w="2443"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ФОП </w:t>
            </w:r>
          </w:p>
          <w:p w:rsidR="00EE3667" w:rsidRPr="00C609B5" w:rsidRDefault="00EE3667" w:rsidP="00EE3667">
            <w:r w:rsidRPr="00C609B5">
              <w:t>Верещанська І.А.</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проспект Незалежності, 22</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9</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ФОП Слюсар О.А.</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ind w:right="-108"/>
            </w:pPr>
            <w:r w:rsidRPr="00C609B5">
              <w:t>Хмельницький р</w:t>
            </w:r>
            <w:r w:rsidR="00410226">
              <w:t>айон</w:t>
            </w:r>
            <w:r w:rsidRPr="00C609B5">
              <w:t xml:space="preserve">, </w:t>
            </w:r>
          </w:p>
          <w:p w:rsidR="00EE3667" w:rsidRPr="00C609B5" w:rsidRDefault="00EE3667" w:rsidP="00EE3667">
            <w:pPr>
              <w:ind w:right="-108"/>
            </w:pPr>
            <w:r w:rsidRPr="00C609B5">
              <w:t>с. Ходаківці,</w:t>
            </w:r>
          </w:p>
          <w:p w:rsidR="00EE3667" w:rsidRPr="00C609B5" w:rsidRDefault="00EE3667" w:rsidP="00EE3667">
            <w:pPr>
              <w:ind w:right="-108"/>
            </w:pPr>
            <w:r w:rsidRPr="00C609B5">
              <w:t>вул. Кільцева, 14</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 матеріали текстильні вторинні,тара металева використана.</w:t>
            </w:r>
          </w:p>
          <w:p w:rsidR="00EE3667" w:rsidRPr="00C609B5" w:rsidRDefault="00EE3667" w:rsidP="00EE3667">
            <w:pPr>
              <w:jc w:val="both"/>
            </w:pP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10</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ФОП Ковальчук Галина Борисівна</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Полонський р</w:t>
            </w:r>
            <w:r w:rsidR="00410226">
              <w:t>айон</w:t>
            </w:r>
            <w:r w:rsidRPr="00C609B5">
              <w:t xml:space="preserve">, </w:t>
            </w:r>
          </w:p>
          <w:p w:rsidR="00EE3667" w:rsidRPr="00C609B5" w:rsidRDefault="00EE3667" w:rsidP="00EE3667">
            <w:r w:rsidRPr="00C609B5">
              <w:t>смт</w:t>
            </w:r>
            <w:r w:rsidR="00410226">
              <w:t> </w:t>
            </w:r>
            <w:r w:rsidRPr="00C609B5">
              <w:t xml:space="preserve">Понінка, </w:t>
            </w:r>
          </w:p>
          <w:p w:rsidR="00EE3667" w:rsidRPr="00C609B5" w:rsidRDefault="00EE3667" w:rsidP="00EE3667">
            <w:r w:rsidRPr="00C609B5">
              <w:t>вул.</w:t>
            </w:r>
            <w:r>
              <w:t xml:space="preserve"> </w:t>
            </w:r>
            <w:r w:rsidRPr="00C609B5">
              <w:t>Берегова, 103</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 матеріали текстильні вторинні, використана металева тара.</w:t>
            </w:r>
          </w:p>
          <w:p w:rsidR="00EE3667" w:rsidRPr="00C609B5" w:rsidRDefault="00EE3667" w:rsidP="00EE3667">
            <w:pPr>
              <w:jc w:val="both"/>
            </w:pP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11</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ФОП Блищик В.М.</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 xml:space="preserve">м. Хмельницький, </w:t>
            </w:r>
          </w:p>
          <w:p w:rsidR="00EE3667" w:rsidRPr="00C609B5" w:rsidRDefault="00EE3667" w:rsidP="00EE3667">
            <w:r w:rsidRPr="00C609B5">
              <w:t>вул.</w:t>
            </w:r>
            <w:r>
              <w:t xml:space="preserve"> </w:t>
            </w:r>
            <w:r w:rsidRPr="00C609B5">
              <w:t>І.Франка, 4, кв.</w:t>
            </w:r>
            <w:r w:rsidR="00924B5C">
              <w:t xml:space="preserve"> </w:t>
            </w:r>
            <w:r w:rsidRPr="00C609B5">
              <w:t>2</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 відходи матеріалів текстильних, використана металева тара.</w:t>
            </w:r>
          </w:p>
          <w:p w:rsidR="00EE3667" w:rsidRPr="00C609B5" w:rsidRDefault="00EE3667" w:rsidP="00EE3667">
            <w:pPr>
              <w:jc w:val="both"/>
            </w:pP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12</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ФОП Басюк О.В.</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 xml:space="preserve">м. Славута, </w:t>
            </w:r>
          </w:p>
          <w:p w:rsidR="00EE3667" w:rsidRPr="00C609B5" w:rsidRDefault="00EE3667" w:rsidP="00EE3667">
            <w:r w:rsidRPr="00C609B5">
              <w:t>вул.</w:t>
            </w:r>
            <w:r>
              <w:t xml:space="preserve"> </w:t>
            </w:r>
            <w:r w:rsidRPr="00C609B5">
              <w:t>Я.</w:t>
            </w:r>
            <w:r w:rsidR="00924B5C">
              <w:t xml:space="preserve"> </w:t>
            </w:r>
            <w:r w:rsidRPr="00C609B5">
              <w:t xml:space="preserve">Мудрого, 37, </w:t>
            </w:r>
            <w:r w:rsidR="00924B5C">
              <w:t xml:space="preserve">кВ </w:t>
            </w:r>
            <w:r w:rsidRPr="00C609B5">
              <w:t>.21</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 відходи матеріалів текстильних, використана металева тара.</w:t>
            </w:r>
          </w:p>
          <w:p w:rsidR="00EE3667" w:rsidRPr="00C609B5" w:rsidRDefault="00EE3667" w:rsidP="00EE3667">
            <w:pPr>
              <w:jc w:val="both"/>
            </w:pPr>
          </w:p>
        </w:tc>
      </w:tr>
    </w:tbl>
    <w:p w:rsidR="007D755F" w:rsidRDefault="007D755F">
      <w:r>
        <w:br w:type="page"/>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2443"/>
        <w:gridCol w:w="2581"/>
        <w:gridCol w:w="2506"/>
        <w:gridCol w:w="6424"/>
      </w:tblGrid>
      <w:tr w:rsidR="007D755F" w:rsidRPr="00C609B5" w:rsidTr="00EE3667">
        <w:tc>
          <w:tcPr>
            <w:tcW w:w="504"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lastRenderedPageBreak/>
              <w:t>1</w:t>
            </w:r>
          </w:p>
        </w:tc>
        <w:tc>
          <w:tcPr>
            <w:tcW w:w="2443"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2</w:t>
            </w:r>
          </w:p>
        </w:tc>
        <w:tc>
          <w:tcPr>
            <w:tcW w:w="2581"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3</w:t>
            </w:r>
          </w:p>
        </w:tc>
        <w:tc>
          <w:tcPr>
            <w:tcW w:w="2506"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4</w:t>
            </w:r>
          </w:p>
        </w:tc>
        <w:tc>
          <w:tcPr>
            <w:tcW w:w="6424"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5</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13</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ФОП Присяжнюк Олександр Вікторович</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м. Хмельницький,</w:t>
            </w:r>
          </w:p>
          <w:p w:rsidR="00EE3667" w:rsidRPr="00C609B5" w:rsidRDefault="00EE3667" w:rsidP="00EE3667">
            <w:r w:rsidRPr="00C609B5">
              <w:t>вул.</w:t>
            </w:r>
            <w:r>
              <w:t xml:space="preserve"> </w:t>
            </w:r>
            <w:r w:rsidRPr="00C609B5">
              <w:t>Попова, 9, кв.</w:t>
            </w:r>
            <w:r w:rsidR="004A7DC9">
              <w:t xml:space="preserve"> </w:t>
            </w:r>
            <w:r w:rsidRPr="00C609B5">
              <w:t>6</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 матеріали текстильні вторинні, використана металева тара.</w:t>
            </w:r>
          </w:p>
          <w:p w:rsidR="00EE3667" w:rsidRPr="00C609B5" w:rsidRDefault="00EE3667" w:rsidP="00EE3667">
            <w:pPr>
              <w:jc w:val="both"/>
            </w:pP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14</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t>ТОВ «</w:t>
            </w:r>
            <w:r w:rsidRPr="00C609B5">
              <w:t>Вторресурси</w:t>
            </w:r>
            <w:r>
              <w:t>»</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 xml:space="preserve">м. Хмельницький, </w:t>
            </w:r>
          </w:p>
          <w:p w:rsidR="00EE3667" w:rsidRDefault="00EE3667" w:rsidP="00EE3667">
            <w:pPr>
              <w:ind w:right="-108"/>
            </w:pPr>
            <w:r w:rsidRPr="00C609B5">
              <w:t xml:space="preserve">вул. Перемоги, 11/1, вул. Козацька, 87, </w:t>
            </w:r>
          </w:p>
          <w:p w:rsidR="00EE3667" w:rsidRDefault="00EE3667" w:rsidP="00EE3667">
            <w:pPr>
              <w:ind w:right="-108"/>
            </w:pPr>
            <w:r w:rsidRPr="00C609B5">
              <w:t>вул. Курчатова, 106, вул. Чорновола, 5</w:t>
            </w:r>
            <w:r w:rsidR="004A7DC9">
              <w:t xml:space="preserve"> </w:t>
            </w:r>
            <w:r w:rsidRPr="00C609B5">
              <w:t xml:space="preserve">а, </w:t>
            </w:r>
          </w:p>
          <w:p w:rsidR="007D755F" w:rsidRPr="007D755F" w:rsidRDefault="00EE3667" w:rsidP="002C5A51">
            <w:pPr>
              <w:ind w:right="-108"/>
              <w:rPr>
                <w:lang w:val="ru-RU"/>
              </w:rPr>
            </w:pPr>
            <w:r w:rsidRPr="00C609B5">
              <w:t>вул. Подільська, 157, вул. Львівське шо</w:t>
            </w:r>
            <w:r w:rsidR="007D755F">
              <w:t>се, 12</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склотара, відходи, поліетилен, пет-пляшка, скретч-плівка.</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15</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t>ТОВ «</w:t>
            </w:r>
            <w:r w:rsidRPr="00C609B5">
              <w:t>Маро Воір</w:t>
            </w:r>
            <w:r>
              <w:t>»</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м. Дунаївці, </w:t>
            </w:r>
          </w:p>
          <w:p w:rsidR="00EE3667" w:rsidRPr="00C609B5" w:rsidRDefault="00EE3667" w:rsidP="00EE3667">
            <w:r w:rsidRPr="00C609B5">
              <w:t>вул.</w:t>
            </w:r>
            <w:r>
              <w:t xml:space="preserve"> </w:t>
            </w:r>
            <w:r w:rsidRPr="00C609B5">
              <w:t>Шевченка, 59</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4A7DC9" w:rsidP="00EE3667">
            <w:r>
              <w:t>т</w:t>
            </w:r>
            <w:r w:rsidR="00EE3667" w:rsidRPr="00C609B5">
              <w:t>ел.: (03858) 3-43-04;</w:t>
            </w:r>
          </w:p>
          <w:p w:rsidR="00EE3667" w:rsidRPr="00C609B5" w:rsidRDefault="00EE3667" w:rsidP="00EE3667">
            <w:r w:rsidRPr="00C609B5">
              <w:t>(093) 630-76-50;</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Матеріали текстильні вторинні.</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16</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t>ТОВ «</w:t>
            </w:r>
            <w:r w:rsidRPr="00C609B5">
              <w:t>Оболонь Оіл</w:t>
            </w:r>
            <w:r>
              <w:t>»</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м. Городок, </w:t>
            </w:r>
          </w:p>
          <w:p w:rsidR="00EE3667" w:rsidRPr="00C609B5" w:rsidRDefault="00EE3667" w:rsidP="00EE3667">
            <w:r w:rsidRPr="00C609B5">
              <w:t>вул.</w:t>
            </w:r>
            <w:r>
              <w:t xml:space="preserve"> </w:t>
            </w:r>
            <w:r w:rsidRPr="00C609B5">
              <w:t>Залізнична, 18</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4A7DC9" w:rsidP="00EE3667">
            <w:r>
              <w:t>т</w:t>
            </w:r>
            <w:r w:rsidR="00EE3667" w:rsidRPr="00C609B5">
              <w:t>ел.: (03851) 3-56-86;</w:t>
            </w:r>
          </w:p>
          <w:p w:rsidR="00EE3667" w:rsidRPr="00C609B5" w:rsidRDefault="00EE3667" w:rsidP="00EE3667">
            <w:r w:rsidRPr="00C609B5">
              <w:t>(067) 913-42-83;</w:t>
            </w:r>
          </w:p>
          <w:p w:rsidR="00EE3667" w:rsidRPr="00C609B5" w:rsidRDefault="00EE3667" w:rsidP="00EE3667">
            <w:r w:rsidRPr="00C609B5">
              <w:t>(050) 211-71-78;</w:t>
            </w:r>
          </w:p>
          <w:p w:rsidR="00EE3667" w:rsidRPr="00C609B5" w:rsidRDefault="00EE3667" w:rsidP="00EE3667">
            <w:r w:rsidRPr="00C609B5">
              <w:t>e-mail: obolon@gr.km.ua;</w:t>
            </w:r>
          </w:p>
          <w:p w:rsidR="00EE3667" w:rsidRPr="00C609B5" w:rsidRDefault="00EE3667" w:rsidP="00EE3667">
            <w:r w:rsidRPr="00C609B5">
              <w:t>goko@gr.km.ua.</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 матеріали текстильні вторинні, використана металева тара.</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17</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Копзаготпром Красилівської Райспоживспілки</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м. Красилів, </w:t>
            </w:r>
          </w:p>
          <w:p w:rsidR="00EE3667" w:rsidRPr="00C609B5" w:rsidRDefault="00EE3667" w:rsidP="00EE3667">
            <w:r w:rsidRPr="00C609B5">
              <w:t>вул.</w:t>
            </w:r>
            <w:r>
              <w:t xml:space="preserve"> </w:t>
            </w:r>
            <w:r w:rsidRPr="00C609B5">
              <w:t>Грушевського, 146</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4A7DC9" w:rsidP="00EE3667">
            <w:r>
              <w:t>т</w:t>
            </w:r>
            <w:r w:rsidR="00EE3667" w:rsidRPr="00C609B5">
              <w:t>ел.: (03855) 3-22-76.</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 матеріали текстильні вторинні, використана металева тара.</w:t>
            </w:r>
          </w:p>
          <w:p w:rsidR="00EE3667" w:rsidRPr="00C609B5" w:rsidRDefault="00EE3667" w:rsidP="00EE3667">
            <w:pPr>
              <w:jc w:val="both"/>
            </w:pP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18</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t>Споживче товариство «</w:t>
            </w:r>
            <w:r w:rsidRPr="00C609B5">
              <w:t>Заготівельк чаньків</w:t>
            </w:r>
            <w:r>
              <w:t>»</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Дунаєвецький р-н, </w:t>
            </w:r>
          </w:p>
          <w:p w:rsidR="00EE3667" w:rsidRDefault="00EE3667" w:rsidP="00EE3667">
            <w:r w:rsidRPr="00C609B5">
              <w:t>с.</w:t>
            </w:r>
            <w:r>
              <w:t xml:space="preserve"> </w:t>
            </w:r>
            <w:r w:rsidRPr="00C609B5">
              <w:t xml:space="preserve">Чаньків, </w:t>
            </w:r>
          </w:p>
          <w:p w:rsidR="00EE3667" w:rsidRPr="00C609B5" w:rsidRDefault="00EE3667" w:rsidP="00EE3667">
            <w:r w:rsidRPr="00C609B5">
              <w:t>вул.</w:t>
            </w:r>
            <w:r>
              <w:t xml:space="preserve"> </w:t>
            </w:r>
            <w:r w:rsidRPr="00C609B5">
              <w:t>Мифодія Ковальчука, 6</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у тому числі зношені шини, матеріали текстильні вторинні.</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19</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 xml:space="preserve">Чемеровецьке районне споживче товариство </w:t>
            </w:r>
          </w:p>
        </w:tc>
        <w:tc>
          <w:tcPr>
            <w:tcW w:w="2581" w:type="dxa"/>
            <w:tcBorders>
              <w:top w:val="single" w:sz="4" w:space="0" w:color="auto"/>
              <w:left w:val="single" w:sz="4" w:space="0" w:color="auto"/>
              <w:bottom w:val="single" w:sz="4" w:space="0" w:color="auto"/>
              <w:right w:val="single" w:sz="4" w:space="0" w:color="auto"/>
            </w:tcBorders>
          </w:tcPr>
          <w:p w:rsidR="00EE3667" w:rsidRDefault="004A7DC9" w:rsidP="00EE3667">
            <w:r>
              <w:t>смт </w:t>
            </w:r>
            <w:r w:rsidR="00EE3667" w:rsidRPr="00C609B5">
              <w:t xml:space="preserve">Чемерівці, </w:t>
            </w:r>
          </w:p>
          <w:p w:rsidR="00EE3667" w:rsidRPr="00C609B5" w:rsidRDefault="00EE3667" w:rsidP="00EE3667">
            <w:r w:rsidRPr="00C609B5">
              <w:t>вул.</w:t>
            </w:r>
            <w:r>
              <w:t xml:space="preserve"> </w:t>
            </w:r>
            <w:r w:rsidRPr="00C609B5">
              <w:t>Центральна, 45</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4A7DC9" w:rsidP="00EE3667">
            <w:r>
              <w:t>т</w:t>
            </w:r>
            <w:r w:rsidR="00EE3667" w:rsidRPr="00C609B5">
              <w:t>ел.: (097) 93-58-27.</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Відходи полімерні, макулатура, склобій.</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20</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t>ДП «</w:t>
            </w:r>
            <w:r w:rsidRPr="00C609B5">
              <w:t>РЕАЛ-СЕРВІС</w:t>
            </w:r>
            <w:r>
              <w:t>»</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 xml:space="preserve">Кам’янець-Подільський р-н, </w:t>
            </w:r>
          </w:p>
          <w:p w:rsidR="00EE3667" w:rsidRPr="00C609B5" w:rsidRDefault="00EE3667" w:rsidP="00EE3667">
            <w:r w:rsidRPr="00C609B5">
              <w:t>с. Довжок,</w:t>
            </w:r>
          </w:p>
          <w:p w:rsidR="00EE3667" w:rsidRPr="00C609B5" w:rsidRDefault="00EE3667" w:rsidP="00EE3667">
            <w:r w:rsidRPr="00C609B5">
              <w:t>вул. Козіцького, 71</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center"/>
            </w:pPr>
            <w:r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Відходи полімерні, відходи гумові, у тому числі зношені шини.</w:t>
            </w:r>
          </w:p>
        </w:tc>
      </w:tr>
      <w:tr w:rsidR="007D755F" w:rsidRPr="00C609B5" w:rsidTr="00EE3667">
        <w:tc>
          <w:tcPr>
            <w:tcW w:w="504"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lastRenderedPageBreak/>
              <w:t>1</w:t>
            </w:r>
          </w:p>
        </w:tc>
        <w:tc>
          <w:tcPr>
            <w:tcW w:w="2443"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2</w:t>
            </w:r>
          </w:p>
        </w:tc>
        <w:tc>
          <w:tcPr>
            <w:tcW w:w="2581"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3</w:t>
            </w:r>
          </w:p>
        </w:tc>
        <w:tc>
          <w:tcPr>
            <w:tcW w:w="2506"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4</w:t>
            </w:r>
          </w:p>
        </w:tc>
        <w:tc>
          <w:tcPr>
            <w:tcW w:w="6424" w:type="dxa"/>
            <w:tcBorders>
              <w:top w:val="single" w:sz="4" w:space="0" w:color="auto"/>
              <w:left w:val="single" w:sz="4" w:space="0" w:color="auto"/>
              <w:bottom w:val="single" w:sz="4" w:space="0" w:color="auto"/>
              <w:right w:val="single" w:sz="4" w:space="0" w:color="auto"/>
            </w:tcBorders>
          </w:tcPr>
          <w:p w:rsidR="007D755F" w:rsidRPr="007D755F" w:rsidRDefault="007D755F" w:rsidP="007D755F">
            <w:pPr>
              <w:jc w:val="center"/>
              <w:rPr>
                <w:lang w:val="ru-RU"/>
              </w:rPr>
            </w:pPr>
            <w:r>
              <w:rPr>
                <w:lang w:val="ru-RU"/>
              </w:rPr>
              <w:t>5</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21</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 xml:space="preserve">ТОВ </w:t>
            </w:r>
            <w:r>
              <w:t>«</w:t>
            </w:r>
            <w:r w:rsidRPr="00C609B5">
              <w:t>Магія Пласт</w:t>
            </w:r>
            <w:r>
              <w:t>»</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м. Хмельницький, </w:t>
            </w:r>
          </w:p>
          <w:p w:rsidR="00EE3667" w:rsidRPr="00C609B5" w:rsidRDefault="00EE3667" w:rsidP="00EE3667">
            <w:r w:rsidRPr="00C609B5">
              <w:t>вул.</w:t>
            </w:r>
            <w:r>
              <w:t xml:space="preserve"> </w:t>
            </w:r>
            <w:r w:rsidRPr="00C609B5">
              <w:t>Курчатова, 116</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4A7DC9" w:rsidP="00EE3667">
            <w:r>
              <w:t>т</w:t>
            </w:r>
            <w:r w:rsidR="00EE3667" w:rsidRPr="00C609B5">
              <w:t>ел.: (0382) 78-43-70; (067) 382-05-18.</w:t>
            </w:r>
          </w:p>
          <w:p w:rsidR="00EE3667" w:rsidRPr="00C609B5" w:rsidRDefault="00EE3667" w:rsidP="005A221F">
            <w:pPr>
              <w:ind w:right="-153"/>
            </w:pPr>
            <w:r w:rsidRPr="00C609B5">
              <w:t xml:space="preserve">e-mail: </w:t>
            </w:r>
            <w:hyperlink r:id="rId18" w:history="1">
              <w:r w:rsidR="0056458E" w:rsidRPr="00FC531D">
                <w:rPr>
                  <w:rStyle w:val="af2"/>
                </w:rPr>
                <w:t>magicplast@mitel.-ua.com</w:t>
              </w:r>
            </w:hyperlink>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Відходи полімерні.</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22</w:t>
            </w:r>
          </w:p>
        </w:tc>
        <w:tc>
          <w:tcPr>
            <w:tcW w:w="2443" w:type="dxa"/>
            <w:tcBorders>
              <w:top w:val="single" w:sz="4" w:space="0" w:color="auto"/>
              <w:left w:val="single" w:sz="4" w:space="0" w:color="auto"/>
              <w:bottom w:val="single" w:sz="4" w:space="0" w:color="auto"/>
              <w:right w:val="single" w:sz="4" w:space="0" w:color="auto"/>
            </w:tcBorders>
          </w:tcPr>
          <w:p w:rsidR="007D755F" w:rsidRPr="007D755F" w:rsidRDefault="00EE3667" w:rsidP="00EE3667">
            <w:pPr>
              <w:rPr>
                <w:lang w:val="ru-RU"/>
              </w:rPr>
            </w:pPr>
            <w:r w:rsidRPr="00C609B5">
              <w:t xml:space="preserve">Славутське кооперативне підприємство </w:t>
            </w:r>
            <w:r w:rsidR="004A7DC9">
              <w:t>«Ринок» С</w:t>
            </w:r>
            <w:r w:rsidRPr="00C609B5">
              <w:t xml:space="preserve">лавутського </w:t>
            </w:r>
            <w:r w:rsidR="004A7DC9">
              <w:t xml:space="preserve">районного </w:t>
            </w:r>
            <w:r w:rsidRPr="00C609B5">
              <w:t>споживчого товариства</w:t>
            </w:r>
          </w:p>
        </w:tc>
        <w:tc>
          <w:tcPr>
            <w:tcW w:w="2581" w:type="dxa"/>
            <w:tcBorders>
              <w:top w:val="single" w:sz="4" w:space="0" w:color="auto"/>
              <w:left w:val="single" w:sz="4" w:space="0" w:color="auto"/>
              <w:bottom w:val="single" w:sz="4" w:space="0" w:color="auto"/>
              <w:right w:val="single" w:sz="4" w:space="0" w:color="auto"/>
            </w:tcBorders>
          </w:tcPr>
          <w:p w:rsidR="00EE3667" w:rsidRPr="00C609B5" w:rsidRDefault="00EE3667" w:rsidP="004A7DC9">
            <w:r w:rsidRPr="00C609B5">
              <w:t xml:space="preserve">м. </w:t>
            </w:r>
            <w:r w:rsidR="004A7DC9">
              <w:t>Славута, пров. Робітничий, 1</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930623" w:rsidP="00930623">
            <w:r>
              <w:t>т</w:t>
            </w:r>
            <w:r w:rsidR="00EE3667" w:rsidRPr="00C609B5">
              <w:t>ел.: (038</w:t>
            </w:r>
            <w:r>
              <w:t>42</w:t>
            </w:r>
            <w:r w:rsidR="00EE3667" w:rsidRPr="00C609B5">
              <w:t>) 2-21-</w:t>
            </w:r>
            <w:r>
              <w:t>52</w:t>
            </w:r>
            <w:r w:rsidR="00EE3667" w:rsidRPr="00C609B5">
              <w:t>.</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Макулатура, склобій, відходи полімерні, відходи гумові, матеріали текстильні вторинні.</w:t>
            </w:r>
          </w:p>
        </w:tc>
      </w:tr>
      <w:tr w:rsidR="00EE3667" w:rsidRPr="00C609B5" w:rsidTr="00EE3667">
        <w:tc>
          <w:tcPr>
            <w:tcW w:w="504"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rsidRPr="00C609B5">
              <w:t>23</w:t>
            </w:r>
          </w:p>
        </w:tc>
        <w:tc>
          <w:tcPr>
            <w:tcW w:w="2443" w:type="dxa"/>
            <w:tcBorders>
              <w:top w:val="single" w:sz="4" w:space="0" w:color="auto"/>
              <w:left w:val="single" w:sz="4" w:space="0" w:color="auto"/>
              <w:bottom w:val="single" w:sz="4" w:space="0" w:color="auto"/>
              <w:right w:val="single" w:sz="4" w:space="0" w:color="auto"/>
            </w:tcBorders>
          </w:tcPr>
          <w:p w:rsidR="00EE3667" w:rsidRPr="00C609B5" w:rsidRDefault="00EE3667" w:rsidP="00EE3667">
            <w:r>
              <w:t>ТОВ «</w:t>
            </w:r>
            <w:r w:rsidRPr="00C609B5">
              <w:t>Вироб</w:t>
            </w:r>
            <w:r>
              <w:t>ничо-заготівельне підприємство «Кам’янець-Подільськ-вторресурси»</w:t>
            </w:r>
          </w:p>
        </w:tc>
        <w:tc>
          <w:tcPr>
            <w:tcW w:w="2581" w:type="dxa"/>
            <w:tcBorders>
              <w:top w:val="single" w:sz="4" w:space="0" w:color="auto"/>
              <w:left w:val="single" w:sz="4" w:space="0" w:color="auto"/>
              <w:bottom w:val="single" w:sz="4" w:space="0" w:color="auto"/>
              <w:right w:val="single" w:sz="4" w:space="0" w:color="auto"/>
            </w:tcBorders>
          </w:tcPr>
          <w:p w:rsidR="00EE3667" w:rsidRDefault="00EE3667" w:rsidP="00EE3667">
            <w:r w:rsidRPr="00C609B5">
              <w:t xml:space="preserve">м. Кам’янець-Подільський, </w:t>
            </w:r>
          </w:p>
          <w:p w:rsidR="00EE3667" w:rsidRPr="00C609B5" w:rsidRDefault="00EE3667" w:rsidP="00EE3667">
            <w:r w:rsidRPr="00C609B5">
              <w:t>вул.</w:t>
            </w:r>
            <w:r>
              <w:t xml:space="preserve"> </w:t>
            </w:r>
            <w:r w:rsidRPr="00C609B5">
              <w:t>Вокзальна, 67</w:t>
            </w:r>
          </w:p>
        </w:tc>
        <w:tc>
          <w:tcPr>
            <w:tcW w:w="2506" w:type="dxa"/>
            <w:tcBorders>
              <w:top w:val="single" w:sz="4" w:space="0" w:color="auto"/>
              <w:left w:val="single" w:sz="4" w:space="0" w:color="auto"/>
              <w:bottom w:val="single" w:sz="4" w:space="0" w:color="auto"/>
              <w:right w:val="single" w:sz="4" w:space="0" w:color="auto"/>
            </w:tcBorders>
          </w:tcPr>
          <w:p w:rsidR="00EE3667" w:rsidRPr="00C609B5" w:rsidRDefault="00930623" w:rsidP="00EE3667">
            <w:r>
              <w:t>т</w:t>
            </w:r>
            <w:r w:rsidR="00EE3667" w:rsidRPr="00C609B5">
              <w:t>ел.: (03849) 3-80-39.</w:t>
            </w:r>
          </w:p>
        </w:tc>
        <w:tc>
          <w:tcPr>
            <w:tcW w:w="6424" w:type="dxa"/>
            <w:tcBorders>
              <w:top w:val="single" w:sz="4" w:space="0" w:color="auto"/>
              <w:left w:val="single" w:sz="4" w:space="0" w:color="auto"/>
              <w:bottom w:val="single" w:sz="4" w:space="0" w:color="auto"/>
              <w:right w:val="single" w:sz="4" w:space="0" w:color="auto"/>
            </w:tcBorders>
          </w:tcPr>
          <w:p w:rsidR="00EE3667" w:rsidRPr="00C609B5" w:rsidRDefault="00EE3667" w:rsidP="00EE3667">
            <w:pPr>
              <w:jc w:val="both"/>
            </w:pPr>
            <w:r w:rsidRPr="00C609B5">
              <w:t>Відходи полімерні, склобій, макулатура.</w:t>
            </w:r>
          </w:p>
        </w:tc>
      </w:tr>
    </w:tbl>
    <w:p w:rsidR="00EE3667" w:rsidRPr="00F972D5" w:rsidRDefault="00EE3667" w:rsidP="00EE3667">
      <w:pPr>
        <w:jc w:val="center"/>
      </w:pPr>
    </w:p>
    <w:p w:rsidR="00EE3667" w:rsidRPr="00FC555A" w:rsidRDefault="00EE3667" w:rsidP="00EE3667">
      <w:pPr>
        <w:jc w:val="center"/>
        <w:rPr>
          <w:sz w:val="28"/>
        </w:rPr>
      </w:pPr>
      <w:r w:rsidRPr="00FC555A">
        <w:rPr>
          <w:sz w:val="28"/>
        </w:rPr>
        <w:t xml:space="preserve">Впровадження роздільного збирання небезпечних відходів у складі побутових відходів </w:t>
      </w:r>
    </w:p>
    <w:p w:rsidR="00EE3667" w:rsidRDefault="00EE3667" w:rsidP="00EE3667">
      <w:pPr>
        <w:jc w:val="center"/>
        <w:rPr>
          <w:sz w:val="28"/>
        </w:rPr>
      </w:pPr>
      <w:r w:rsidRPr="00FC555A">
        <w:rPr>
          <w:sz w:val="28"/>
        </w:rPr>
        <w:t xml:space="preserve">(приймання/збирання/вилучення небезпечних відходів у складі побутових </w:t>
      </w:r>
      <w:r>
        <w:rPr>
          <w:sz w:val="28"/>
        </w:rPr>
        <w:t xml:space="preserve">відходів </w:t>
      </w:r>
      <w:r w:rsidRPr="00FC555A">
        <w:rPr>
          <w:sz w:val="28"/>
        </w:rPr>
        <w:t>від населення)</w:t>
      </w:r>
      <w:r>
        <w:rPr>
          <w:sz w:val="28"/>
        </w:rPr>
        <w:t xml:space="preserve"> </w:t>
      </w:r>
    </w:p>
    <w:p w:rsidR="00EE3667" w:rsidRPr="00FC555A" w:rsidRDefault="00EE3667" w:rsidP="00EE3667">
      <w:pPr>
        <w:jc w:val="center"/>
        <w:rPr>
          <w:sz w:val="28"/>
        </w:rPr>
      </w:pPr>
    </w:p>
    <w:p w:rsidR="00EE3667" w:rsidRPr="00FC555A" w:rsidRDefault="00EE3667" w:rsidP="00EE3667">
      <w:pPr>
        <w:ind w:right="252"/>
        <w:jc w:val="right"/>
        <w:rPr>
          <w:sz w:val="28"/>
        </w:rPr>
      </w:pPr>
      <w:r w:rsidRPr="00FC555A">
        <w:t>Таблиця 59</w:t>
      </w:r>
    </w:p>
    <w:tbl>
      <w:tblPr>
        <w:tblW w:w="14694" w:type="dxa"/>
        <w:tblInd w:w="534" w:type="dxa"/>
        <w:tblLayout w:type="fixed"/>
        <w:tblLook w:val="00A0"/>
      </w:tblPr>
      <w:tblGrid>
        <w:gridCol w:w="504"/>
        <w:gridCol w:w="2331"/>
        <w:gridCol w:w="1512"/>
        <w:gridCol w:w="2787"/>
        <w:gridCol w:w="2992"/>
        <w:gridCol w:w="1980"/>
        <w:gridCol w:w="2588"/>
      </w:tblGrid>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t>№</w:t>
            </w:r>
            <w:r w:rsidRPr="00C13949">
              <w:rPr>
                <w:b/>
                <w:i/>
              </w:rPr>
              <w:t xml:space="preserve">                                                   </w:t>
            </w:r>
            <w:r w:rsidRPr="00C13949">
              <w:rPr>
                <w:bCs/>
              </w:rPr>
              <w:t>з/п</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Найменування населеного пункту</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Загальна кількість мешканців у населеному пункті, тис. осіб</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Кількість приймальних пунктів небезпечних відходів у складі побутових</w:t>
            </w:r>
          </w:p>
          <w:p w:rsidR="00EE3667" w:rsidRPr="00C13949" w:rsidRDefault="00EE3667" w:rsidP="00EE3667">
            <w:pPr>
              <w:jc w:val="center"/>
              <w:rPr>
                <w:bCs/>
              </w:rPr>
            </w:pPr>
            <w:r w:rsidRPr="00C13949">
              <w:rPr>
                <w:bCs/>
              </w:rPr>
              <w:t>(усього), од.</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t>Кількість місць тимчасового розміщення небезпечних відходів у складі побутових до їх передачі спеціалізованим підприємствам, од.</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Загальний обсяг небезпечних відходів, які збираються  приймальними пунктами, т</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Номенклатура та обсяг небезпечних відходів, які збираються приймальними пунктами</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2</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3</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4</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5</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6</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7</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Білогірський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2</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Віньковецький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DD0093" w:rsidRPr="00C13949" w:rsidTr="00EE3667">
        <w:tc>
          <w:tcPr>
            <w:tcW w:w="504" w:type="dxa"/>
            <w:tcBorders>
              <w:top w:val="single" w:sz="4" w:space="0" w:color="auto"/>
              <w:left w:val="single" w:sz="4" w:space="0" w:color="auto"/>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lastRenderedPageBreak/>
              <w:t>1</w:t>
            </w:r>
          </w:p>
        </w:tc>
        <w:tc>
          <w:tcPr>
            <w:tcW w:w="2331" w:type="dxa"/>
            <w:tcBorders>
              <w:top w:val="single" w:sz="4" w:space="0" w:color="auto"/>
              <w:left w:val="nil"/>
              <w:bottom w:val="single" w:sz="4" w:space="0" w:color="auto"/>
              <w:right w:val="single" w:sz="4" w:space="0" w:color="auto"/>
            </w:tcBorders>
          </w:tcPr>
          <w:p w:rsidR="00DD0093" w:rsidRPr="00DD0093" w:rsidRDefault="00DD0093" w:rsidP="00DD0093">
            <w:pPr>
              <w:jc w:val="center"/>
              <w:rPr>
                <w:lang w:val="ru-RU"/>
              </w:rPr>
            </w:pPr>
            <w:r w:rsidRPr="00DD0093">
              <w:rPr>
                <w:lang w:val="ru-RU"/>
              </w:rPr>
              <w:t>2</w:t>
            </w:r>
          </w:p>
        </w:tc>
        <w:tc>
          <w:tcPr>
            <w:tcW w:w="1512"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3</w:t>
            </w:r>
          </w:p>
        </w:tc>
        <w:tc>
          <w:tcPr>
            <w:tcW w:w="2787"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4</w:t>
            </w:r>
          </w:p>
        </w:tc>
        <w:tc>
          <w:tcPr>
            <w:tcW w:w="2992"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5</w:t>
            </w:r>
          </w:p>
        </w:tc>
        <w:tc>
          <w:tcPr>
            <w:tcW w:w="1980"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6</w:t>
            </w:r>
          </w:p>
        </w:tc>
        <w:tc>
          <w:tcPr>
            <w:tcW w:w="2588"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7</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3</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Волочиський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4</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Городоцький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5</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Деражнянський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6</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м.</w:t>
            </w:r>
            <w:r w:rsidR="005A221F">
              <w:t> </w:t>
            </w:r>
            <w:r w:rsidRPr="00C13949">
              <w:t>Дунаївці</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16,260</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1</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1</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0,001</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Люмінесцентні лампи, батарейки</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7</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Ізяславський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8</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 xml:space="preserve">Кам’янець-Подільський район </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9</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Красилівський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10</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Летичівський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11</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Новоушицький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12</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Полонський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13</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Славутський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14</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Старокостян</w:t>
            </w:r>
            <w:r>
              <w:t>-</w:t>
            </w:r>
            <w:r w:rsidRPr="00C13949">
              <w:t>тинівський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15</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Старосинявський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16</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Теофіпольський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17</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Чемеровецький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18</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Шепетівський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19</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Хмельницький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20</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Ярмолинецький район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21</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м.</w:t>
            </w:r>
            <w:r w:rsidR="005A221F">
              <w:t> </w:t>
            </w:r>
            <w:r w:rsidRPr="00C13949">
              <w:t>Кам’янець-Подільський</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102</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27</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4</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0,5</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Cs/>
              </w:rPr>
            </w:pPr>
            <w:r w:rsidRPr="00C13949">
              <w:rPr>
                <w:bCs/>
              </w:rPr>
              <w:t>Батарейки, малі акумулятори, люмінесцентні лампи</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22</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м.</w:t>
            </w:r>
            <w:r w:rsidR="005A221F">
              <w:t> </w:t>
            </w:r>
            <w:r w:rsidRPr="00C13949">
              <w:t>Нетішин</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DD0093" w:rsidRPr="00C13949" w:rsidTr="00EE3667">
        <w:tc>
          <w:tcPr>
            <w:tcW w:w="504" w:type="dxa"/>
            <w:tcBorders>
              <w:top w:val="single" w:sz="4" w:space="0" w:color="auto"/>
              <w:left w:val="single" w:sz="4" w:space="0" w:color="auto"/>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lastRenderedPageBreak/>
              <w:t>1</w:t>
            </w:r>
          </w:p>
        </w:tc>
        <w:tc>
          <w:tcPr>
            <w:tcW w:w="2331" w:type="dxa"/>
            <w:tcBorders>
              <w:top w:val="single" w:sz="4" w:space="0" w:color="auto"/>
              <w:left w:val="nil"/>
              <w:bottom w:val="single" w:sz="4" w:space="0" w:color="auto"/>
              <w:right w:val="single" w:sz="4" w:space="0" w:color="auto"/>
            </w:tcBorders>
          </w:tcPr>
          <w:p w:rsidR="00DD0093" w:rsidRPr="00DD0093" w:rsidRDefault="00DD0093" w:rsidP="00DD0093">
            <w:pPr>
              <w:jc w:val="center"/>
              <w:rPr>
                <w:lang w:val="ru-RU"/>
              </w:rPr>
            </w:pPr>
            <w:r w:rsidRPr="00DD0093">
              <w:rPr>
                <w:lang w:val="ru-RU"/>
              </w:rPr>
              <w:t>2</w:t>
            </w:r>
          </w:p>
        </w:tc>
        <w:tc>
          <w:tcPr>
            <w:tcW w:w="1512"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3</w:t>
            </w:r>
          </w:p>
        </w:tc>
        <w:tc>
          <w:tcPr>
            <w:tcW w:w="2787"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4</w:t>
            </w:r>
          </w:p>
        </w:tc>
        <w:tc>
          <w:tcPr>
            <w:tcW w:w="2992"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5</w:t>
            </w:r>
          </w:p>
        </w:tc>
        <w:tc>
          <w:tcPr>
            <w:tcW w:w="1980"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6</w:t>
            </w:r>
          </w:p>
        </w:tc>
        <w:tc>
          <w:tcPr>
            <w:tcW w:w="2588" w:type="dxa"/>
            <w:tcBorders>
              <w:top w:val="single" w:sz="4" w:space="0" w:color="auto"/>
              <w:left w:val="nil"/>
              <w:bottom w:val="single" w:sz="4" w:space="0" w:color="auto"/>
              <w:right w:val="single" w:sz="4" w:space="0" w:color="auto"/>
            </w:tcBorders>
          </w:tcPr>
          <w:p w:rsidR="00DD0093" w:rsidRPr="00DD0093" w:rsidRDefault="00DD0093" w:rsidP="00DD0093">
            <w:pPr>
              <w:jc w:val="center"/>
              <w:rPr>
                <w:bCs/>
                <w:lang w:val="ru-RU"/>
              </w:rPr>
            </w:pPr>
            <w:r w:rsidRPr="00DD0093">
              <w:rPr>
                <w:bCs/>
                <w:lang w:val="ru-RU"/>
              </w:rPr>
              <w:t>7</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23</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м.</w:t>
            </w:r>
            <w:r w:rsidR="005A221F">
              <w:t> </w:t>
            </w:r>
            <w:r w:rsidRPr="00C13949">
              <w:t>Славута</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24</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м.</w:t>
            </w:r>
            <w:r w:rsidR="005A221F">
              <w:t> </w:t>
            </w:r>
            <w:r w:rsidRPr="00C13949">
              <w:t>Старокостянтинів</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25</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м.</w:t>
            </w:r>
            <w:r w:rsidR="005A221F">
              <w:t> </w:t>
            </w:r>
            <w:r w:rsidRPr="00C13949">
              <w:t>Хмельницький</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lang w:val="en-US"/>
              </w:rPr>
            </w:pPr>
            <w:r w:rsidRPr="00C13949">
              <w:rPr>
                <w:b/>
                <w:bCs/>
                <w:lang w:val="en-U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lang w:val="en-US"/>
              </w:rPr>
            </w:pPr>
            <w:r w:rsidRPr="00C13949">
              <w:rPr>
                <w:b/>
                <w:bCs/>
                <w:lang w:val="en-U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lang w:val="en-US"/>
              </w:rPr>
            </w:pPr>
            <w:r w:rsidRPr="00C13949">
              <w:rPr>
                <w:b/>
                <w:bCs/>
                <w:lang w:val="en-U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EE3667">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r w:rsidRPr="00C13949">
              <w:rPr>
                <w:bCs/>
              </w:rPr>
              <w:t>26</w:t>
            </w:r>
          </w:p>
        </w:tc>
        <w:tc>
          <w:tcPr>
            <w:tcW w:w="2331" w:type="dxa"/>
            <w:tcBorders>
              <w:top w:val="single" w:sz="4" w:space="0" w:color="auto"/>
              <w:left w:val="nil"/>
              <w:bottom w:val="single" w:sz="4" w:space="0" w:color="auto"/>
              <w:right w:val="single" w:sz="4" w:space="0" w:color="auto"/>
            </w:tcBorders>
          </w:tcPr>
          <w:p w:rsidR="00EE3667" w:rsidRPr="00C13949" w:rsidRDefault="00EE3667" w:rsidP="00EE3667">
            <w:r w:rsidRPr="00C13949">
              <w:t>м.</w:t>
            </w:r>
            <w:r w:rsidR="005A221F">
              <w:t> </w:t>
            </w:r>
            <w:r w:rsidRPr="00C13949">
              <w:t>Шепетівка</w:t>
            </w:r>
          </w:p>
        </w:tc>
        <w:tc>
          <w:tcPr>
            <w:tcW w:w="151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787"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992"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1980"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c>
          <w:tcPr>
            <w:tcW w:w="2588" w:type="dxa"/>
            <w:tcBorders>
              <w:top w:val="single" w:sz="4" w:space="0" w:color="auto"/>
              <w:left w:val="nil"/>
              <w:bottom w:val="single" w:sz="4" w:space="0" w:color="auto"/>
              <w:right w:val="single" w:sz="4" w:space="0" w:color="auto"/>
            </w:tcBorders>
          </w:tcPr>
          <w:p w:rsidR="00EE3667" w:rsidRPr="00C13949" w:rsidRDefault="00EE3667" w:rsidP="00EE3667">
            <w:pPr>
              <w:jc w:val="center"/>
              <w:rPr>
                <w:b/>
                <w:bCs/>
              </w:rPr>
            </w:pPr>
            <w:r w:rsidRPr="00C13949">
              <w:rPr>
                <w:b/>
                <w:bCs/>
              </w:rPr>
              <w:t>-</w:t>
            </w:r>
          </w:p>
        </w:tc>
      </w:tr>
      <w:tr w:rsidR="00EE3667" w:rsidRPr="00C13949" w:rsidTr="005A221F">
        <w:tc>
          <w:tcPr>
            <w:tcW w:w="504" w:type="dxa"/>
            <w:tcBorders>
              <w:top w:val="single" w:sz="4" w:space="0" w:color="auto"/>
              <w:left w:val="single" w:sz="4" w:space="0" w:color="auto"/>
              <w:bottom w:val="single" w:sz="4" w:space="0" w:color="auto"/>
              <w:right w:val="single" w:sz="4" w:space="0" w:color="auto"/>
            </w:tcBorders>
          </w:tcPr>
          <w:p w:rsidR="00EE3667" w:rsidRPr="00C13949" w:rsidRDefault="00EE3667" w:rsidP="00EE3667">
            <w:pPr>
              <w:jc w:val="center"/>
              <w:rPr>
                <w:bCs/>
              </w:rPr>
            </w:pPr>
          </w:p>
        </w:tc>
        <w:tc>
          <w:tcPr>
            <w:tcW w:w="2331" w:type="dxa"/>
            <w:tcBorders>
              <w:top w:val="single" w:sz="4" w:space="0" w:color="auto"/>
              <w:left w:val="nil"/>
              <w:bottom w:val="single" w:sz="4" w:space="0" w:color="auto"/>
              <w:right w:val="single" w:sz="4" w:space="0" w:color="auto"/>
            </w:tcBorders>
            <w:vAlign w:val="center"/>
          </w:tcPr>
          <w:p w:rsidR="00EE3667" w:rsidRPr="00C13949" w:rsidRDefault="00EE3667" w:rsidP="005A221F">
            <w:pPr>
              <w:jc w:val="center"/>
            </w:pPr>
            <w:r w:rsidRPr="00C13949">
              <w:t>Усього</w:t>
            </w:r>
          </w:p>
        </w:tc>
        <w:tc>
          <w:tcPr>
            <w:tcW w:w="1512" w:type="dxa"/>
            <w:tcBorders>
              <w:top w:val="single" w:sz="4" w:space="0" w:color="auto"/>
              <w:left w:val="nil"/>
              <w:bottom w:val="single" w:sz="4" w:space="0" w:color="auto"/>
              <w:right w:val="single" w:sz="4" w:space="0" w:color="auto"/>
            </w:tcBorders>
            <w:vAlign w:val="center"/>
          </w:tcPr>
          <w:p w:rsidR="00EE3667" w:rsidRPr="00C13949" w:rsidRDefault="00EE3667" w:rsidP="005A221F">
            <w:pPr>
              <w:jc w:val="center"/>
              <w:rPr>
                <w:bCs/>
              </w:rPr>
            </w:pPr>
            <w:r w:rsidRPr="00C13949">
              <w:rPr>
                <w:bCs/>
                <w:lang w:val="en-US"/>
              </w:rPr>
              <w:t>1</w:t>
            </w:r>
            <w:r w:rsidRPr="00C13949">
              <w:rPr>
                <w:bCs/>
              </w:rPr>
              <w:t>18</w:t>
            </w:r>
            <w:r w:rsidR="005A221F">
              <w:rPr>
                <w:bCs/>
              </w:rPr>
              <w:t>,</w:t>
            </w:r>
            <w:r w:rsidRPr="00C13949">
              <w:rPr>
                <w:bCs/>
              </w:rPr>
              <w:t>260</w:t>
            </w:r>
          </w:p>
        </w:tc>
        <w:tc>
          <w:tcPr>
            <w:tcW w:w="2787" w:type="dxa"/>
            <w:tcBorders>
              <w:top w:val="single" w:sz="4" w:space="0" w:color="auto"/>
              <w:left w:val="nil"/>
              <w:bottom w:val="single" w:sz="4" w:space="0" w:color="auto"/>
              <w:right w:val="single" w:sz="4" w:space="0" w:color="auto"/>
            </w:tcBorders>
            <w:vAlign w:val="center"/>
          </w:tcPr>
          <w:p w:rsidR="00EE3667" w:rsidRPr="00C13949" w:rsidRDefault="00EE3667" w:rsidP="005A221F">
            <w:pPr>
              <w:jc w:val="center"/>
              <w:rPr>
                <w:bCs/>
                <w:lang w:val="en-US"/>
              </w:rPr>
            </w:pPr>
            <w:r w:rsidRPr="00C13949">
              <w:rPr>
                <w:bCs/>
                <w:lang w:val="en-US"/>
              </w:rPr>
              <w:t>28</w:t>
            </w:r>
          </w:p>
        </w:tc>
        <w:tc>
          <w:tcPr>
            <w:tcW w:w="2992" w:type="dxa"/>
            <w:tcBorders>
              <w:top w:val="single" w:sz="4" w:space="0" w:color="auto"/>
              <w:left w:val="nil"/>
              <w:bottom w:val="single" w:sz="4" w:space="0" w:color="auto"/>
              <w:right w:val="single" w:sz="4" w:space="0" w:color="auto"/>
            </w:tcBorders>
            <w:vAlign w:val="center"/>
          </w:tcPr>
          <w:p w:rsidR="00EE3667" w:rsidRPr="00C13949" w:rsidRDefault="00EE3667" w:rsidP="005A221F">
            <w:pPr>
              <w:jc w:val="center"/>
              <w:rPr>
                <w:bCs/>
                <w:lang w:val="en-US"/>
              </w:rPr>
            </w:pPr>
            <w:r w:rsidRPr="00C13949">
              <w:rPr>
                <w:bCs/>
                <w:lang w:val="en-US"/>
              </w:rPr>
              <w:t>5</w:t>
            </w:r>
          </w:p>
        </w:tc>
        <w:tc>
          <w:tcPr>
            <w:tcW w:w="1980" w:type="dxa"/>
            <w:tcBorders>
              <w:top w:val="single" w:sz="4" w:space="0" w:color="auto"/>
              <w:left w:val="nil"/>
              <w:bottom w:val="single" w:sz="4" w:space="0" w:color="auto"/>
              <w:right w:val="single" w:sz="4" w:space="0" w:color="auto"/>
            </w:tcBorders>
            <w:vAlign w:val="center"/>
          </w:tcPr>
          <w:p w:rsidR="00EE3667" w:rsidRPr="00C13949" w:rsidRDefault="00EE3667" w:rsidP="005A221F">
            <w:pPr>
              <w:jc w:val="center"/>
              <w:rPr>
                <w:bCs/>
                <w:lang w:val="en-US"/>
              </w:rPr>
            </w:pPr>
            <w:r w:rsidRPr="00C13949">
              <w:rPr>
                <w:bCs/>
                <w:lang w:val="en-US"/>
              </w:rPr>
              <w:t>0</w:t>
            </w:r>
            <w:r w:rsidRPr="00C13949">
              <w:rPr>
                <w:bCs/>
              </w:rPr>
              <w:t>,</w:t>
            </w:r>
            <w:r w:rsidRPr="00C13949">
              <w:rPr>
                <w:bCs/>
                <w:lang w:val="en-US"/>
              </w:rPr>
              <w:t>501</w:t>
            </w:r>
          </w:p>
        </w:tc>
        <w:tc>
          <w:tcPr>
            <w:tcW w:w="2588" w:type="dxa"/>
            <w:tcBorders>
              <w:top w:val="single" w:sz="4" w:space="0" w:color="auto"/>
              <w:left w:val="nil"/>
              <w:bottom w:val="single" w:sz="4" w:space="0" w:color="auto"/>
              <w:right w:val="single" w:sz="4" w:space="0" w:color="auto"/>
            </w:tcBorders>
            <w:vAlign w:val="center"/>
          </w:tcPr>
          <w:p w:rsidR="00EE3667" w:rsidRPr="00C13949" w:rsidRDefault="00EE3667" w:rsidP="005A221F">
            <w:pPr>
              <w:jc w:val="center"/>
              <w:rPr>
                <w:bCs/>
              </w:rPr>
            </w:pPr>
            <w:r w:rsidRPr="00C13949">
              <w:rPr>
                <w:bCs/>
              </w:rPr>
              <w:t>Батарейки, малі акумулятори, люмінесцентні лампи</w:t>
            </w:r>
          </w:p>
        </w:tc>
      </w:tr>
    </w:tbl>
    <w:p w:rsidR="00DD0093" w:rsidRDefault="00DD0093" w:rsidP="00EE3667">
      <w:pPr>
        <w:jc w:val="center"/>
        <w:rPr>
          <w:b/>
          <w:color w:val="000000" w:themeColor="text1"/>
          <w:sz w:val="28"/>
          <w:lang w:val="ru-RU"/>
        </w:rPr>
      </w:pPr>
    </w:p>
    <w:p w:rsidR="00DD0093" w:rsidRDefault="00DD0093" w:rsidP="00EE3667">
      <w:pPr>
        <w:jc w:val="center"/>
        <w:rPr>
          <w:b/>
          <w:color w:val="000000" w:themeColor="text1"/>
          <w:sz w:val="28"/>
          <w:lang w:val="ru-RU"/>
        </w:rPr>
      </w:pPr>
    </w:p>
    <w:p w:rsidR="00EE3667" w:rsidRPr="00C918CB" w:rsidRDefault="00EE3667" w:rsidP="00EE3667">
      <w:pPr>
        <w:jc w:val="center"/>
        <w:rPr>
          <w:b/>
          <w:color w:val="000000" w:themeColor="text1"/>
          <w:sz w:val="28"/>
        </w:rPr>
      </w:pPr>
      <w:r w:rsidRPr="00C918CB">
        <w:rPr>
          <w:b/>
          <w:color w:val="000000" w:themeColor="text1"/>
          <w:sz w:val="28"/>
        </w:rPr>
        <w:t>Поводження з непридатними та забороненими до використання пестицидами та отрутохімікатами</w:t>
      </w:r>
    </w:p>
    <w:p w:rsidR="00EE3667" w:rsidRPr="00C918CB" w:rsidRDefault="00EE3667" w:rsidP="00EE3667">
      <w:pPr>
        <w:jc w:val="center"/>
        <w:rPr>
          <w:color w:val="000000" w:themeColor="text1"/>
          <w:sz w:val="28"/>
        </w:rPr>
      </w:pPr>
      <w:r w:rsidRPr="00C918CB">
        <w:rPr>
          <w:color w:val="000000" w:themeColor="text1"/>
          <w:sz w:val="28"/>
        </w:rPr>
        <w:t>Стан зберігання заборонених і непридатних до використання пестицидів та їх знешкодження</w:t>
      </w:r>
    </w:p>
    <w:p w:rsidR="00EE3667" w:rsidRPr="00C918CB" w:rsidRDefault="00EE3667" w:rsidP="00EE3667">
      <w:pPr>
        <w:jc w:val="center"/>
        <w:rPr>
          <w:color w:val="000000" w:themeColor="text1"/>
          <w:sz w:val="22"/>
        </w:rPr>
      </w:pPr>
      <w:r w:rsidRPr="00C918CB">
        <w:rPr>
          <w:color w:val="000000" w:themeColor="text1"/>
          <w:sz w:val="28"/>
        </w:rPr>
        <w:t xml:space="preserve"> (станом на 01.01.2018 року)</w:t>
      </w:r>
    </w:p>
    <w:p w:rsidR="00EE3667" w:rsidRDefault="00EE3667" w:rsidP="00EE3667">
      <w:pPr>
        <w:pStyle w:val="a5"/>
        <w:ind w:left="6373" w:firstLine="709"/>
        <w:jc w:val="right"/>
        <w:rPr>
          <w:b w:val="0"/>
          <w:color w:val="000000" w:themeColor="text1"/>
          <w:sz w:val="24"/>
          <w:lang w:val="uk-UA"/>
        </w:rPr>
      </w:pPr>
      <w:r w:rsidRPr="00C918CB">
        <w:rPr>
          <w:b w:val="0"/>
          <w:color w:val="000000" w:themeColor="text1"/>
          <w:sz w:val="24"/>
          <w:lang w:val="uk-UA"/>
        </w:rPr>
        <w:t>Таблиця 59</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7"/>
        <w:gridCol w:w="3681"/>
        <w:gridCol w:w="3298"/>
        <w:gridCol w:w="1652"/>
        <w:gridCol w:w="1434"/>
        <w:gridCol w:w="2119"/>
        <w:gridCol w:w="2441"/>
      </w:tblGrid>
      <w:tr w:rsidR="00EE3667" w:rsidRPr="00C918CB" w:rsidTr="00EE3667">
        <w:trPr>
          <w:cantSplit/>
          <w:trHeight w:val="529"/>
        </w:trPr>
        <w:tc>
          <w:tcPr>
            <w:tcW w:w="237" w:type="pct"/>
            <w:vMerge w:val="restar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w:t>
            </w:r>
          </w:p>
          <w:p w:rsidR="00EE3667" w:rsidRPr="00C918CB" w:rsidRDefault="00EE3667" w:rsidP="00EE3667">
            <w:pPr>
              <w:jc w:val="center"/>
              <w:rPr>
                <w:color w:val="000000"/>
              </w:rPr>
            </w:pPr>
            <w:r w:rsidRPr="00C918CB">
              <w:rPr>
                <w:color w:val="000000"/>
                <w:sz w:val="22"/>
                <w:szCs w:val="22"/>
              </w:rPr>
              <w:t>з/п</w:t>
            </w:r>
          </w:p>
        </w:tc>
        <w:tc>
          <w:tcPr>
            <w:tcW w:w="1199" w:type="pct"/>
            <w:vMerge w:val="restar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Назва одиниці адміністративно-</w:t>
            </w:r>
          </w:p>
          <w:p w:rsidR="00EE3667" w:rsidRPr="00C918CB" w:rsidRDefault="00EE3667" w:rsidP="00EE3667">
            <w:pPr>
              <w:jc w:val="center"/>
              <w:rPr>
                <w:color w:val="000000"/>
              </w:rPr>
            </w:pPr>
            <w:r w:rsidRPr="00C918CB">
              <w:rPr>
                <w:color w:val="000000"/>
                <w:sz w:val="22"/>
                <w:szCs w:val="22"/>
              </w:rPr>
              <w:t>територіального устрою регіону (район)</w:t>
            </w:r>
          </w:p>
        </w:tc>
        <w:tc>
          <w:tcPr>
            <w:tcW w:w="1074" w:type="pct"/>
            <w:vMerge w:val="restar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ind w:left="-140" w:right="-140"/>
              <w:jc w:val="center"/>
              <w:rPr>
                <w:color w:val="000000"/>
              </w:rPr>
            </w:pPr>
            <w:r w:rsidRPr="00C918CB">
              <w:rPr>
                <w:color w:val="000000"/>
                <w:sz w:val="22"/>
                <w:szCs w:val="22"/>
              </w:rPr>
              <w:t>Кількість, т</w:t>
            </w:r>
          </w:p>
          <w:p w:rsidR="00EE3667" w:rsidRPr="00C918CB" w:rsidRDefault="00EE3667" w:rsidP="00EE3667">
            <w:pPr>
              <w:jc w:val="center"/>
              <w:rPr>
                <w:color w:val="000000"/>
              </w:rPr>
            </w:pPr>
          </w:p>
        </w:tc>
        <w:tc>
          <w:tcPr>
            <w:tcW w:w="538" w:type="pct"/>
            <w:vMerge w:val="restar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Кількість</w:t>
            </w:r>
          </w:p>
          <w:p w:rsidR="00EE3667" w:rsidRPr="00C918CB" w:rsidRDefault="00EE3667" w:rsidP="00EE3667">
            <w:pPr>
              <w:jc w:val="center"/>
              <w:rPr>
                <w:color w:val="000000"/>
              </w:rPr>
            </w:pPr>
            <w:r w:rsidRPr="00C918CB">
              <w:rPr>
                <w:color w:val="000000"/>
                <w:sz w:val="22"/>
                <w:szCs w:val="22"/>
              </w:rPr>
              <w:t>складів, од.</w:t>
            </w:r>
          </w:p>
        </w:tc>
        <w:tc>
          <w:tcPr>
            <w:tcW w:w="1952" w:type="pct"/>
            <w:gridSpan w:val="3"/>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Стан складських приміщень</w:t>
            </w:r>
          </w:p>
        </w:tc>
      </w:tr>
      <w:tr w:rsidR="00EE3667" w:rsidRPr="00C918CB" w:rsidTr="00EE3667">
        <w:trPr>
          <w:cantSplit/>
          <w:trHeight w:val="72"/>
        </w:trPr>
        <w:tc>
          <w:tcPr>
            <w:tcW w:w="237" w:type="pct"/>
            <w:vMerge/>
            <w:tcBorders>
              <w:top w:val="single" w:sz="6" w:space="0" w:color="000000"/>
              <w:left w:val="single" w:sz="6" w:space="0" w:color="000000"/>
              <w:bottom w:val="single" w:sz="6" w:space="0" w:color="000000"/>
              <w:right w:val="single" w:sz="6" w:space="0" w:color="000000"/>
            </w:tcBorders>
            <w:vAlign w:val="center"/>
          </w:tcPr>
          <w:p w:rsidR="00EE3667" w:rsidRPr="00C918CB" w:rsidRDefault="00EE3667" w:rsidP="00EE3667">
            <w:pPr>
              <w:rPr>
                <w:color w:val="000000"/>
              </w:rPr>
            </w:pPr>
          </w:p>
        </w:tc>
        <w:tc>
          <w:tcPr>
            <w:tcW w:w="1199" w:type="pct"/>
            <w:vMerge/>
            <w:tcBorders>
              <w:top w:val="single" w:sz="6" w:space="0" w:color="000000"/>
              <w:left w:val="single" w:sz="6" w:space="0" w:color="000000"/>
              <w:bottom w:val="single" w:sz="6" w:space="0" w:color="000000"/>
              <w:right w:val="single" w:sz="6" w:space="0" w:color="000000"/>
            </w:tcBorders>
            <w:vAlign w:val="center"/>
          </w:tcPr>
          <w:p w:rsidR="00EE3667" w:rsidRPr="00C918CB" w:rsidRDefault="00EE3667" w:rsidP="00EE3667">
            <w:pPr>
              <w:rPr>
                <w:color w:val="000000"/>
              </w:rPr>
            </w:pPr>
          </w:p>
        </w:tc>
        <w:tc>
          <w:tcPr>
            <w:tcW w:w="1074" w:type="pct"/>
            <w:vMerge/>
            <w:tcBorders>
              <w:top w:val="single" w:sz="6" w:space="0" w:color="000000"/>
              <w:left w:val="single" w:sz="6" w:space="0" w:color="000000"/>
              <w:bottom w:val="single" w:sz="6" w:space="0" w:color="000000"/>
              <w:right w:val="single" w:sz="6" w:space="0" w:color="000000"/>
            </w:tcBorders>
            <w:vAlign w:val="center"/>
          </w:tcPr>
          <w:p w:rsidR="00EE3667" w:rsidRPr="00C918CB" w:rsidRDefault="00EE3667" w:rsidP="00EE3667">
            <w:pPr>
              <w:rPr>
                <w:color w:val="000000"/>
              </w:rPr>
            </w:pPr>
          </w:p>
        </w:tc>
        <w:tc>
          <w:tcPr>
            <w:tcW w:w="538" w:type="pct"/>
            <w:vMerge/>
            <w:tcBorders>
              <w:top w:val="single" w:sz="6" w:space="0" w:color="000000"/>
              <w:left w:val="single" w:sz="6" w:space="0" w:color="000000"/>
              <w:bottom w:val="single" w:sz="6" w:space="0" w:color="000000"/>
              <w:right w:val="single" w:sz="6" w:space="0" w:color="000000"/>
            </w:tcBorders>
            <w:vAlign w:val="center"/>
          </w:tcPr>
          <w:p w:rsidR="00EE3667" w:rsidRPr="00C918CB" w:rsidRDefault="00EE3667" w:rsidP="00EE3667">
            <w:pPr>
              <w:rPr>
                <w:color w:val="000000"/>
              </w:rPr>
            </w:pP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добрий, од.</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задовільний, од.</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незадовільний, од.</w:t>
            </w:r>
          </w:p>
        </w:tc>
      </w:tr>
      <w:tr w:rsidR="00EE3667" w:rsidRPr="00C918CB" w:rsidTr="00EE3667">
        <w:trPr>
          <w:trHeight w:val="195"/>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2</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3</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4</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5</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6</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7</w:t>
            </w:r>
          </w:p>
        </w:tc>
      </w:tr>
      <w:tr w:rsidR="00EE3667" w:rsidRPr="00C918CB" w:rsidTr="00EE3667">
        <w:trPr>
          <w:trHeight w:val="203"/>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Білогірський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220"/>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2</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Віньковецький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248"/>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3</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Волочиський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92,0*</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1</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1</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4</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Городоцький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16,1584**</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2</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223460" w:rsidP="00EE3667">
            <w:pPr>
              <w:tabs>
                <w:tab w:val="left" w:pos="552"/>
                <w:tab w:val="left" w:pos="5372"/>
              </w:tabs>
              <w:jc w:val="center"/>
              <w:rPr>
                <w:color w:val="000000"/>
              </w:rPr>
            </w:pPr>
            <w:r>
              <w:rPr>
                <w:color w:val="000000"/>
                <w:sz w:val="22"/>
                <w:szCs w:val="22"/>
              </w:rPr>
              <w:t>1</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223460" w:rsidP="00223460">
            <w:pPr>
              <w:tabs>
                <w:tab w:val="left" w:pos="552"/>
                <w:tab w:val="left" w:pos="5372"/>
              </w:tabs>
              <w:jc w:val="center"/>
              <w:rPr>
                <w:color w:val="000000"/>
                <w:lang w:val="en-US"/>
              </w:rPr>
            </w:pPr>
            <w:r>
              <w:rPr>
                <w:color w:val="000000"/>
                <w:sz w:val="22"/>
                <w:szCs w:val="22"/>
              </w:rPr>
              <w:t>1</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5</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Деражнянський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6</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Дунаєвецький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8"/>
              <w:rPr>
                <w:b w:val="0"/>
                <w:color w:val="000000"/>
                <w:sz w:val="22"/>
              </w:rPr>
            </w:pPr>
            <w:r w:rsidRPr="00C918CB">
              <w:rPr>
                <w:b w:val="0"/>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iCs/>
                <w:color w:val="000000"/>
              </w:rPr>
            </w:pPr>
            <w:r w:rsidRPr="00C918CB">
              <w:rPr>
                <w:iCs/>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7</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Ізяславський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8</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Кам’янець-Подільський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4,667**</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iCs/>
                <w:color w:val="000000"/>
              </w:rPr>
            </w:pPr>
            <w:r w:rsidRPr="00C918CB">
              <w:rPr>
                <w:iCs/>
                <w:color w:val="000000"/>
                <w:sz w:val="22"/>
                <w:szCs w:val="22"/>
              </w:rPr>
              <w:t>1</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1</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9</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Красилівський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2,3908**</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1</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1</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10</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Летичівський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11</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Новоушицький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8"/>
              <w:rPr>
                <w:b w:val="0"/>
                <w:color w:val="000000"/>
                <w:sz w:val="22"/>
              </w:rPr>
            </w:pPr>
            <w:r w:rsidRPr="00C918CB">
              <w:rPr>
                <w:b w:val="0"/>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8"/>
              <w:rPr>
                <w:b w:val="0"/>
                <w:color w:val="000000"/>
                <w:sz w:val="22"/>
              </w:rPr>
            </w:pPr>
            <w:r w:rsidRPr="00C918CB">
              <w:rPr>
                <w:b w:val="0"/>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12</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Полонський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ind w:left="-21" w:right="-108"/>
              <w:jc w:val="center"/>
              <w:rPr>
                <w:color w:val="000000"/>
              </w:rPr>
            </w:pPr>
            <w:r w:rsidRPr="00C918CB">
              <w:rPr>
                <w:color w:val="000000"/>
                <w:sz w:val="22"/>
                <w:szCs w:val="22"/>
              </w:rPr>
              <w:t>68,2*</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1</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13</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Славутський район</w:t>
            </w:r>
          </w:p>
          <w:p w:rsidR="00EE3667" w:rsidRPr="00C918CB" w:rsidRDefault="00EE3667" w:rsidP="00EE3667">
            <w:pPr>
              <w:snapToGrid w:val="0"/>
              <w:rPr>
                <w:color w:val="000000"/>
              </w:rPr>
            </w:pPr>
            <w:r w:rsidRPr="00C918CB">
              <w:rPr>
                <w:color w:val="000000"/>
                <w:sz w:val="22"/>
                <w:szCs w:val="22"/>
              </w:rPr>
              <w:t>м. Славута</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w:t>
            </w:r>
          </w:p>
          <w:p w:rsidR="00EE3667" w:rsidRPr="00C918CB" w:rsidRDefault="00EE3667" w:rsidP="00EE3667">
            <w:pPr>
              <w:jc w:val="center"/>
              <w:rPr>
                <w:color w:val="000000"/>
              </w:rPr>
            </w:pPr>
            <w:r w:rsidRPr="00C918CB">
              <w:rPr>
                <w:color w:val="000000"/>
                <w:sz w:val="22"/>
                <w:szCs w:val="22"/>
              </w:rPr>
              <w:t>45,9323**</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w:t>
            </w:r>
          </w:p>
          <w:p w:rsidR="00EE3667" w:rsidRPr="00C918CB" w:rsidRDefault="00EE3667" w:rsidP="00EE3667">
            <w:pPr>
              <w:jc w:val="center"/>
              <w:rPr>
                <w:color w:val="000000"/>
              </w:rPr>
            </w:pPr>
            <w:r w:rsidRPr="00C918CB">
              <w:rPr>
                <w:color w:val="000000"/>
                <w:sz w:val="22"/>
                <w:szCs w:val="22"/>
              </w:rPr>
              <w:t>1</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p w:rsidR="00EE3667" w:rsidRPr="00C918CB" w:rsidRDefault="00EE3667" w:rsidP="00EE3667">
            <w:pPr>
              <w:tabs>
                <w:tab w:val="left" w:pos="552"/>
                <w:tab w:val="left" w:pos="5372"/>
              </w:tabs>
              <w:jc w:val="center"/>
              <w:rPr>
                <w:color w:val="000000"/>
              </w:rPr>
            </w:pPr>
            <w:r w:rsidRPr="00C918CB">
              <w:rPr>
                <w:color w:val="000000"/>
                <w:sz w:val="22"/>
                <w:szCs w:val="22"/>
              </w:rPr>
              <w:t>1</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14</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Старокостянтинівський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iCs/>
                <w:color w:val="000000"/>
              </w:rPr>
            </w:pPr>
            <w:r w:rsidRPr="00C918CB">
              <w:rPr>
                <w:iCs/>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15</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iCs/>
                <w:color w:val="000000"/>
              </w:rPr>
            </w:pPr>
            <w:r w:rsidRPr="00C918CB">
              <w:rPr>
                <w:iCs/>
                <w:color w:val="000000"/>
                <w:sz w:val="22"/>
                <w:szCs w:val="22"/>
              </w:rPr>
              <w:t>Старосинявський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16</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Теофіпольський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8"/>
              <w:rPr>
                <w:b w:val="0"/>
                <w:color w:val="000000"/>
                <w:sz w:val="22"/>
              </w:rPr>
            </w:pPr>
            <w:r w:rsidRPr="00C918CB">
              <w:rPr>
                <w:b w:val="0"/>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iCs/>
                <w:color w:val="000000"/>
              </w:rPr>
            </w:pPr>
            <w:r w:rsidRPr="00C918CB">
              <w:rPr>
                <w:iCs/>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223460"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223460" w:rsidRPr="00C918CB" w:rsidRDefault="00223460" w:rsidP="00EE3667">
            <w:pPr>
              <w:jc w:val="center"/>
              <w:rPr>
                <w:color w:val="000000"/>
              </w:rPr>
            </w:pPr>
            <w:r>
              <w:rPr>
                <w:color w:val="000000"/>
                <w:sz w:val="22"/>
                <w:szCs w:val="22"/>
              </w:rPr>
              <w:lastRenderedPageBreak/>
              <w:t>1</w:t>
            </w:r>
          </w:p>
        </w:tc>
        <w:tc>
          <w:tcPr>
            <w:tcW w:w="1199" w:type="pct"/>
            <w:tcBorders>
              <w:top w:val="single" w:sz="6" w:space="0" w:color="000000"/>
              <w:left w:val="single" w:sz="6" w:space="0" w:color="000000"/>
              <w:bottom w:val="single" w:sz="6" w:space="0" w:color="000000"/>
              <w:right w:val="single" w:sz="6" w:space="0" w:color="000000"/>
            </w:tcBorders>
          </w:tcPr>
          <w:p w:rsidR="00223460" w:rsidRPr="00C918CB" w:rsidRDefault="00223460" w:rsidP="00223460">
            <w:pPr>
              <w:snapToGrid w:val="0"/>
              <w:jc w:val="center"/>
              <w:rPr>
                <w:color w:val="000000"/>
              </w:rPr>
            </w:pPr>
            <w:r>
              <w:rPr>
                <w:color w:val="000000"/>
                <w:sz w:val="22"/>
                <w:szCs w:val="22"/>
              </w:rPr>
              <w:t>2</w:t>
            </w:r>
          </w:p>
        </w:tc>
        <w:tc>
          <w:tcPr>
            <w:tcW w:w="1074" w:type="pct"/>
            <w:tcBorders>
              <w:top w:val="single" w:sz="6" w:space="0" w:color="000000"/>
              <w:left w:val="single" w:sz="6" w:space="0" w:color="000000"/>
              <w:bottom w:val="single" w:sz="6" w:space="0" w:color="000000"/>
              <w:right w:val="single" w:sz="6" w:space="0" w:color="000000"/>
            </w:tcBorders>
          </w:tcPr>
          <w:p w:rsidR="00223460" w:rsidRPr="00C918CB" w:rsidRDefault="00223460" w:rsidP="00EE3667">
            <w:pPr>
              <w:pStyle w:val="af8"/>
              <w:rPr>
                <w:b w:val="0"/>
                <w:color w:val="000000"/>
                <w:sz w:val="22"/>
              </w:rPr>
            </w:pPr>
            <w:r>
              <w:rPr>
                <w:b w:val="0"/>
                <w:color w:val="000000"/>
                <w:sz w:val="22"/>
                <w:szCs w:val="22"/>
              </w:rPr>
              <w:t>3</w:t>
            </w:r>
          </w:p>
        </w:tc>
        <w:tc>
          <w:tcPr>
            <w:tcW w:w="538" w:type="pct"/>
            <w:tcBorders>
              <w:top w:val="single" w:sz="6" w:space="0" w:color="000000"/>
              <w:left w:val="single" w:sz="6" w:space="0" w:color="000000"/>
              <w:bottom w:val="single" w:sz="6" w:space="0" w:color="000000"/>
              <w:right w:val="single" w:sz="6" w:space="0" w:color="000000"/>
            </w:tcBorders>
          </w:tcPr>
          <w:p w:rsidR="00223460" w:rsidRPr="00C918CB" w:rsidRDefault="00223460" w:rsidP="00EE3667">
            <w:pPr>
              <w:jc w:val="center"/>
              <w:rPr>
                <w:iCs/>
                <w:color w:val="000000"/>
              </w:rPr>
            </w:pPr>
            <w:r>
              <w:rPr>
                <w:iCs/>
                <w:color w:val="000000"/>
                <w:sz w:val="22"/>
                <w:szCs w:val="22"/>
              </w:rPr>
              <w:t>4</w:t>
            </w:r>
          </w:p>
        </w:tc>
        <w:tc>
          <w:tcPr>
            <w:tcW w:w="467" w:type="pct"/>
            <w:tcBorders>
              <w:top w:val="single" w:sz="6" w:space="0" w:color="000000"/>
              <w:left w:val="single" w:sz="6" w:space="0" w:color="000000"/>
              <w:bottom w:val="single" w:sz="6" w:space="0" w:color="000000"/>
              <w:right w:val="single" w:sz="6" w:space="0" w:color="000000"/>
            </w:tcBorders>
          </w:tcPr>
          <w:p w:rsidR="00223460" w:rsidRPr="00C918CB" w:rsidRDefault="00223460" w:rsidP="00EE3667">
            <w:pPr>
              <w:tabs>
                <w:tab w:val="left" w:pos="552"/>
                <w:tab w:val="left" w:pos="5372"/>
              </w:tabs>
              <w:jc w:val="center"/>
              <w:rPr>
                <w:color w:val="000000"/>
              </w:rPr>
            </w:pPr>
            <w:r>
              <w:rPr>
                <w:color w:val="000000"/>
                <w:sz w:val="22"/>
                <w:szCs w:val="22"/>
              </w:rPr>
              <w:t>5</w:t>
            </w:r>
          </w:p>
        </w:tc>
        <w:tc>
          <w:tcPr>
            <w:tcW w:w="690" w:type="pct"/>
            <w:tcBorders>
              <w:top w:val="single" w:sz="6" w:space="0" w:color="000000"/>
              <w:left w:val="single" w:sz="6" w:space="0" w:color="000000"/>
              <w:bottom w:val="single" w:sz="6" w:space="0" w:color="000000"/>
              <w:right w:val="single" w:sz="6" w:space="0" w:color="000000"/>
            </w:tcBorders>
          </w:tcPr>
          <w:p w:rsidR="00223460" w:rsidRPr="00C918CB" w:rsidRDefault="00223460" w:rsidP="00EE3667">
            <w:pPr>
              <w:tabs>
                <w:tab w:val="left" w:pos="552"/>
                <w:tab w:val="left" w:pos="5372"/>
              </w:tabs>
              <w:jc w:val="center"/>
              <w:rPr>
                <w:color w:val="000000"/>
              </w:rPr>
            </w:pPr>
            <w:r>
              <w:rPr>
                <w:color w:val="000000"/>
                <w:sz w:val="22"/>
                <w:szCs w:val="22"/>
              </w:rPr>
              <w:t>6</w:t>
            </w:r>
          </w:p>
        </w:tc>
        <w:tc>
          <w:tcPr>
            <w:tcW w:w="795" w:type="pct"/>
            <w:tcBorders>
              <w:top w:val="single" w:sz="6" w:space="0" w:color="000000"/>
              <w:left w:val="single" w:sz="6" w:space="0" w:color="000000"/>
              <w:bottom w:val="single" w:sz="6" w:space="0" w:color="000000"/>
              <w:right w:val="single" w:sz="6" w:space="0" w:color="000000"/>
            </w:tcBorders>
          </w:tcPr>
          <w:p w:rsidR="00223460" w:rsidRPr="00C918CB" w:rsidRDefault="00223460" w:rsidP="00EE3667">
            <w:pPr>
              <w:tabs>
                <w:tab w:val="left" w:pos="552"/>
                <w:tab w:val="left" w:pos="5372"/>
              </w:tabs>
              <w:jc w:val="center"/>
              <w:rPr>
                <w:color w:val="000000"/>
              </w:rPr>
            </w:pPr>
            <w:r>
              <w:rPr>
                <w:color w:val="000000"/>
                <w:sz w:val="22"/>
                <w:szCs w:val="22"/>
              </w:rPr>
              <w:t>7</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17</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Хмельницький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18</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Чемеровецький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24,17**</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4</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223460" w:rsidP="00EE3667">
            <w:pPr>
              <w:tabs>
                <w:tab w:val="left" w:pos="552"/>
                <w:tab w:val="left" w:pos="5372"/>
              </w:tabs>
              <w:jc w:val="center"/>
              <w:rPr>
                <w:color w:val="000000"/>
              </w:rPr>
            </w:pPr>
            <w:r>
              <w:rPr>
                <w:color w:val="000000"/>
                <w:sz w:val="22"/>
                <w:szCs w:val="22"/>
              </w:rPr>
              <w:t>3</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223460" w:rsidP="00223460">
            <w:pPr>
              <w:tabs>
                <w:tab w:val="left" w:pos="552"/>
                <w:tab w:val="left" w:pos="5372"/>
              </w:tabs>
              <w:jc w:val="center"/>
              <w:rPr>
                <w:color w:val="000000"/>
              </w:rPr>
            </w:pPr>
            <w:r>
              <w:rPr>
                <w:color w:val="000000"/>
                <w:sz w:val="22"/>
                <w:szCs w:val="22"/>
              </w:rPr>
              <w:t>1</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19</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Шепетівський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72"/>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20</w:t>
            </w: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Ярмолинецький район</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pStyle w:val="aff6"/>
              <w:jc w:val="center"/>
              <w:rPr>
                <w:color w:val="000000"/>
              </w:rPr>
            </w:pPr>
            <w:r w:rsidRPr="00C918CB">
              <w:rPr>
                <w:color w:val="000000"/>
                <w:sz w:val="22"/>
                <w:szCs w:val="22"/>
              </w:rPr>
              <w:t>-</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r>
      <w:tr w:rsidR="00EE3667" w:rsidRPr="00C918CB" w:rsidTr="00EE3667">
        <w:trPr>
          <w:trHeight w:val="121"/>
        </w:trPr>
        <w:tc>
          <w:tcPr>
            <w:tcW w:w="23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rPr>
                <w:b/>
                <w:i/>
                <w:color w:val="000000"/>
              </w:rPr>
            </w:pPr>
          </w:p>
        </w:tc>
        <w:tc>
          <w:tcPr>
            <w:tcW w:w="1199"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snapToGrid w:val="0"/>
              <w:rPr>
                <w:color w:val="000000"/>
              </w:rPr>
            </w:pPr>
            <w:r w:rsidRPr="00C918CB">
              <w:rPr>
                <w:color w:val="000000"/>
                <w:sz w:val="22"/>
                <w:szCs w:val="22"/>
              </w:rPr>
              <w:t>Усього</w:t>
            </w:r>
          </w:p>
        </w:tc>
        <w:tc>
          <w:tcPr>
            <w:tcW w:w="1074"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253,5185</w:t>
            </w:r>
          </w:p>
        </w:tc>
        <w:tc>
          <w:tcPr>
            <w:tcW w:w="538"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jc w:val="center"/>
              <w:rPr>
                <w:color w:val="000000"/>
              </w:rPr>
            </w:pPr>
            <w:r w:rsidRPr="00C918CB">
              <w:rPr>
                <w:color w:val="000000"/>
                <w:sz w:val="22"/>
                <w:szCs w:val="22"/>
              </w:rPr>
              <w:t>11</w:t>
            </w:r>
          </w:p>
        </w:tc>
        <w:tc>
          <w:tcPr>
            <w:tcW w:w="467" w:type="pct"/>
            <w:tcBorders>
              <w:top w:val="single" w:sz="6" w:space="0" w:color="000000"/>
              <w:left w:val="single" w:sz="6" w:space="0" w:color="000000"/>
              <w:bottom w:val="single" w:sz="6" w:space="0" w:color="000000"/>
              <w:right w:val="single" w:sz="6" w:space="0" w:color="000000"/>
            </w:tcBorders>
          </w:tcPr>
          <w:p w:rsidR="00EE3667" w:rsidRPr="00C918CB" w:rsidRDefault="00EE3667" w:rsidP="00EE3667">
            <w:pPr>
              <w:tabs>
                <w:tab w:val="left" w:pos="552"/>
                <w:tab w:val="left" w:pos="5372"/>
              </w:tabs>
              <w:jc w:val="center"/>
              <w:rPr>
                <w:color w:val="000000"/>
              </w:rPr>
            </w:pPr>
            <w:r w:rsidRPr="00C918CB">
              <w:rPr>
                <w:color w:val="000000"/>
                <w:sz w:val="22"/>
                <w:szCs w:val="22"/>
              </w:rPr>
              <w:t>-</w:t>
            </w:r>
          </w:p>
        </w:tc>
        <w:tc>
          <w:tcPr>
            <w:tcW w:w="690" w:type="pct"/>
            <w:tcBorders>
              <w:top w:val="single" w:sz="6" w:space="0" w:color="000000"/>
              <w:left w:val="single" w:sz="6" w:space="0" w:color="000000"/>
              <w:bottom w:val="single" w:sz="6" w:space="0" w:color="000000"/>
              <w:right w:val="single" w:sz="6" w:space="0" w:color="000000"/>
            </w:tcBorders>
          </w:tcPr>
          <w:p w:rsidR="00EE3667" w:rsidRPr="00C918CB" w:rsidRDefault="00223460" w:rsidP="00EE3667">
            <w:pPr>
              <w:tabs>
                <w:tab w:val="left" w:pos="552"/>
                <w:tab w:val="left" w:pos="5372"/>
              </w:tabs>
              <w:jc w:val="center"/>
              <w:rPr>
                <w:color w:val="000000"/>
              </w:rPr>
            </w:pPr>
            <w:r>
              <w:rPr>
                <w:color w:val="000000"/>
                <w:sz w:val="22"/>
                <w:szCs w:val="22"/>
              </w:rPr>
              <w:t>9</w:t>
            </w:r>
          </w:p>
        </w:tc>
        <w:tc>
          <w:tcPr>
            <w:tcW w:w="795" w:type="pct"/>
            <w:tcBorders>
              <w:top w:val="single" w:sz="6" w:space="0" w:color="000000"/>
              <w:left w:val="single" w:sz="6" w:space="0" w:color="000000"/>
              <w:bottom w:val="single" w:sz="6" w:space="0" w:color="000000"/>
              <w:right w:val="single" w:sz="6" w:space="0" w:color="000000"/>
            </w:tcBorders>
          </w:tcPr>
          <w:p w:rsidR="00EE3667" w:rsidRPr="00C918CB" w:rsidRDefault="00223460" w:rsidP="00223460">
            <w:pPr>
              <w:tabs>
                <w:tab w:val="left" w:pos="552"/>
                <w:tab w:val="left" w:pos="5372"/>
              </w:tabs>
              <w:jc w:val="center"/>
              <w:rPr>
                <w:color w:val="000000"/>
              </w:rPr>
            </w:pPr>
            <w:r>
              <w:rPr>
                <w:color w:val="000000"/>
                <w:sz w:val="22"/>
                <w:szCs w:val="22"/>
              </w:rPr>
              <w:t>2</w:t>
            </w:r>
          </w:p>
        </w:tc>
      </w:tr>
    </w:tbl>
    <w:p w:rsidR="00EE3667" w:rsidRPr="00C918CB" w:rsidRDefault="00EE3667" w:rsidP="00EE3667">
      <w:pPr>
        <w:ind w:left="142"/>
        <w:jc w:val="both"/>
        <w:rPr>
          <w:color w:val="000000"/>
          <w:sz w:val="20"/>
          <w:szCs w:val="22"/>
        </w:rPr>
      </w:pPr>
      <w:r w:rsidRPr="00C918CB">
        <w:rPr>
          <w:color w:val="000000"/>
          <w:sz w:val="20"/>
          <w:szCs w:val="22"/>
        </w:rPr>
        <w:t>* - 160,2 т  у бетонних контейнерах</w:t>
      </w:r>
    </w:p>
    <w:p w:rsidR="00EE3667" w:rsidRPr="00C918CB" w:rsidRDefault="00EE3667" w:rsidP="00EE3667">
      <w:pPr>
        <w:ind w:left="142"/>
        <w:jc w:val="both"/>
        <w:rPr>
          <w:color w:val="000000"/>
          <w:sz w:val="20"/>
          <w:szCs w:val="22"/>
        </w:rPr>
      </w:pPr>
      <w:r w:rsidRPr="00C918CB">
        <w:rPr>
          <w:color w:val="000000"/>
          <w:sz w:val="20"/>
          <w:szCs w:val="22"/>
        </w:rPr>
        <w:t>** - 93,3185 т у поліетиленовій тарі</w:t>
      </w:r>
    </w:p>
    <w:p w:rsidR="00EE3667" w:rsidRPr="00C918CB" w:rsidRDefault="00EE3667" w:rsidP="00EE3667">
      <w:pPr>
        <w:jc w:val="center"/>
        <w:rPr>
          <w:b/>
          <w:color w:val="000000" w:themeColor="text1"/>
        </w:rPr>
        <w:sectPr w:rsidR="00EE3667" w:rsidRPr="00C918CB" w:rsidSect="002C5A51">
          <w:pgSz w:w="16838" w:h="11906" w:orient="landscape"/>
          <w:pgMar w:top="1134" w:right="851" w:bottom="851" w:left="851" w:header="709" w:footer="709" w:gutter="0"/>
          <w:cols w:space="720"/>
          <w:docGrid w:linePitch="326"/>
        </w:sectPr>
      </w:pPr>
    </w:p>
    <w:p w:rsidR="00EE3667" w:rsidRPr="00E02D26" w:rsidRDefault="00EE3667" w:rsidP="00EE3667">
      <w:pPr>
        <w:pStyle w:val="aff0"/>
        <w:rPr>
          <w:b w:val="0"/>
          <w:color w:val="000000" w:themeColor="text1"/>
        </w:rPr>
      </w:pPr>
      <w:r w:rsidRPr="00E02D26">
        <w:rPr>
          <w:color w:val="000000" w:themeColor="text1"/>
        </w:rPr>
        <w:lastRenderedPageBreak/>
        <w:t>1</w:t>
      </w:r>
      <w:r>
        <w:rPr>
          <w:color w:val="000000" w:themeColor="text1"/>
        </w:rPr>
        <w:t>4</w:t>
      </w:r>
      <w:r w:rsidRPr="00E02D26">
        <w:rPr>
          <w:color w:val="000000" w:themeColor="text1"/>
        </w:rPr>
        <w:t>. Радіаційна безпека</w:t>
      </w:r>
    </w:p>
    <w:p w:rsidR="00EE3667" w:rsidRPr="00C918CB" w:rsidRDefault="00EE3667" w:rsidP="00EE3667">
      <w:pPr>
        <w:ind w:left="708"/>
        <w:jc w:val="center"/>
        <w:rPr>
          <w:i/>
          <w:color w:val="000000" w:themeColor="text1"/>
          <w:sz w:val="28"/>
        </w:rPr>
      </w:pPr>
    </w:p>
    <w:p w:rsidR="00EE3667" w:rsidRPr="001E42AD" w:rsidRDefault="00EE3667" w:rsidP="00EE3667">
      <w:pPr>
        <w:ind w:left="708"/>
        <w:jc w:val="center"/>
        <w:rPr>
          <w:bCs/>
          <w:i/>
          <w:sz w:val="28"/>
        </w:rPr>
      </w:pPr>
      <w:r w:rsidRPr="00C918CB">
        <w:rPr>
          <w:bCs/>
          <w:i/>
          <w:color w:val="000000" w:themeColor="text1"/>
          <w:sz w:val="28"/>
        </w:rPr>
        <w:t>Експлуатація атомних електростанцій</w:t>
      </w:r>
      <w:r w:rsidRPr="001E42AD">
        <w:rPr>
          <w:bCs/>
          <w:i/>
          <w:sz w:val="28"/>
        </w:rPr>
        <w:t xml:space="preserve"> та пунктів захоронення радіоактивних відходів (ПЗРВ)</w:t>
      </w:r>
    </w:p>
    <w:p w:rsidR="00EE3667" w:rsidRPr="00FC555A" w:rsidRDefault="00EE3667" w:rsidP="00EE3667">
      <w:pPr>
        <w:ind w:left="708"/>
        <w:jc w:val="right"/>
      </w:pPr>
      <w:r w:rsidRPr="00FC555A">
        <w:t>Таблиця 6</w:t>
      </w:r>
      <w:r>
        <w:t>0</w:t>
      </w:r>
    </w:p>
    <w:tbl>
      <w:tblPr>
        <w:tblStyle w:val="aff2"/>
        <w:tblW w:w="9973" w:type="dxa"/>
        <w:tblInd w:w="-34" w:type="dxa"/>
        <w:tblLayout w:type="fixed"/>
        <w:tblLook w:val="01E0"/>
      </w:tblPr>
      <w:tblGrid>
        <w:gridCol w:w="516"/>
        <w:gridCol w:w="2036"/>
        <w:gridCol w:w="1134"/>
        <w:gridCol w:w="851"/>
        <w:gridCol w:w="1275"/>
        <w:gridCol w:w="993"/>
        <w:gridCol w:w="1417"/>
        <w:gridCol w:w="1751"/>
      </w:tblGrid>
      <w:tr w:rsidR="00EE3667" w:rsidRPr="00E96786" w:rsidTr="00EE3667">
        <w:tc>
          <w:tcPr>
            <w:tcW w:w="516" w:type="dxa"/>
            <w:vMerge w:val="restart"/>
          </w:tcPr>
          <w:p w:rsidR="00EE3667" w:rsidRPr="00E96786" w:rsidRDefault="00EE3667" w:rsidP="00EE3667">
            <w:pPr>
              <w:pStyle w:val="af6"/>
              <w:spacing w:before="120" w:line="216" w:lineRule="auto"/>
              <w:jc w:val="both"/>
              <w:rPr>
                <w:sz w:val="24"/>
                <w:szCs w:val="24"/>
              </w:rPr>
            </w:pPr>
            <w:r w:rsidRPr="00E96786">
              <w:rPr>
                <w:sz w:val="24"/>
                <w:szCs w:val="24"/>
              </w:rPr>
              <w:t>№</w:t>
            </w:r>
          </w:p>
          <w:p w:rsidR="00EE3667" w:rsidRPr="00E96786" w:rsidRDefault="00EE3667" w:rsidP="00EE3667">
            <w:pPr>
              <w:pStyle w:val="af6"/>
              <w:spacing w:before="120" w:line="216" w:lineRule="auto"/>
              <w:jc w:val="both"/>
              <w:rPr>
                <w:sz w:val="24"/>
                <w:szCs w:val="24"/>
              </w:rPr>
            </w:pPr>
            <w:r w:rsidRPr="00E96786">
              <w:rPr>
                <w:sz w:val="24"/>
                <w:szCs w:val="24"/>
              </w:rPr>
              <w:t>з/п</w:t>
            </w:r>
          </w:p>
        </w:tc>
        <w:tc>
          <w:tcPr>
            <w:tcW w:w="2036" w:type="dxa"/>
            <w:vMerge w:val="restart"/>
          </w:tcPr>
          <w:p w:rsidR="00EE3667" w:rsidRPr="00E96786" w:rsidRDefault="00EE3667" w:rsidP="00EE3667">
            <w:pPr>
              <w:pStyle w:val="af6"/>
              <w:spacing w:before="120" w:line="216" w:lineRule="auto"/>
              <w:rPr>
                <w:sz w:val="24"/>
                <w:szCs w:val="24"/>
              </w:rPr>
            </w:pPr>
            <w:r w:rsidRPr="00E96786">
              <w:rPr>
                <w:sz w:val="24"/>
                <w:szCs w:val="24"/>
              </w:rPr>
              <w:t>Назва адміністративно-територіальної одиниці(область, район), назва АЕС та підприємства</w:t>
            </w:r>
          </w:p>
        </w:tc>
        <w:tc>
          <w:tcPr>
            <w:tcW w:w="1134" w:type="dxa"/>
            <w:vMerge w:val="restart"/>
            <w:shd w:val="clear" w:color="auto" w:fill="auto"/>
          </w:tcPr>
          <w:p w:rsidR="00EE3667" w:rsidRPr="00E96786" w:rsidRDefault="00EE3667" w:rsidP="00223460">
            <w:pPr>
              <w:pStyle w:val="af6"/>
              <w:spacing w:before="120" w:line="216" w:lineRule="auto"/>
              <w:ind w:left="-108" w:right="-108"/>
              <w:rPr>
                <w:sz w:val="24"/>
                <w:szCs w:val="24"/>
              </w:rPr>
            </w:pPr>
            <w:r w:rsidRPr="00E96786">
              <w:rPr>
                <w:sz w:val="24"/>
                <w:szCs w:val="24"/>
              </w:rPr>
              <w:t>Кількість ядерних та радіаційн</w:t>
            </w:r>
            <w:r>
              <w:rPr>
                <w:sz w:val="24"/>
                <w:szCs w:val="24"/>
              </w:rPr>
              <w:t>о</w:t>
            </w:r>
            <w:r w:rsidRPr="00E96786">
              <w:rPr>
                <w:sz w:val="24"/>
                <w:szCs w:val="24"/>
              </w:rPr>
              <w:t xml:space="preserve"> небез</w:t>
            </w:r>
            <w:r>
              <w:rPr>
                <w:sz w:val="24"/>
                <w:szCs w:val="24"/>
              </w:rPr>
              <w:t>-</w:t>
            </w:r>
            <w:r w:rsidRPr="00E96786">
              <w:rPr>
                <w:sz w:val="24"/>
                <w:szCs w:val="24"/>
              </w:rPr>
              <w:t>печних об’єктів (усього), од.</w:t>
            </w:r>
          </w:p>
        </w:tc>
        <w:tc>
          <w:tcPr>
            <w:tcW w:w="2126" w:type="dxa"/>
            <w:gridSpan w:val="2"/>
            <w:shd w:val="clear" w:color="auto" w:fill="auto"/>
            <w:vAlign w:val="center"/>
          </w:tcPr>
          <w:p w:rsidR="00EE3667" w:rsidRPr="00E96786" w:rsidRDefault="00EE3667" w:rsidP="00EE3667">
            <w:pPr>
              <w:pStyle w:val="af6"/>
              <w:spacing w:before="120" w:line="216" w:lineRule="auto"/>
              <w:rPr>
                <w:sz w:val="24"/>
                <w:szCs w:val="24"/>
              </w:rPr>
            </w:pPr>
            <w:r w:rsidRPr="00E96786">
              <w:rPr>
                <w:sz w:val="24"/>
                <w:szCs w:val="24"/>
              </w:rPr>
              <w:t>АЕС</w:t>
            </w:r>
          </w:p>
        </w:tc>
        <w:tc>
          <w:tcPr>
            <w:tcW w:w="4161" w:type="dxa"/>
            <w:gridSpan w:val="3"/>
            <w:shd w:val="clear" w:color="auto" w:fill="auto"/>
          </w:tcPr>
          <w:p w:rsidR="00EE3667" w:rsidRPr="00E96786" w:rsidRDefault="00EE3667" w:rsidP="00EE3667">
            <w:pPr>
              <w:pStyle w:val="af6"/>
              <w:spacing w:before="120" w:line="216" w:lineRule="auto"/>
              <w:rPr>
                <w:sz w:val="24"/>
                <w:szCs w:val="24"/>
                <w:vertAlign w:val="superscript"/>
              </w:rPr>
            </w:pPr>
            <w:r w:rsidRPr="00E96786">
              <w:rPr>
                <w:sz w:val="24"/>
                <w:szCs w:val="24"/>
              </w:rPr>
              <w:t>Підприємства, що здійснюють захоронення радіоактивних відходів (РАВ)</w:t>
            </w:r>
            <w:r w:rsidRPr="00E96786">
              <w:rPr>
                <w:b/>
                <w:sz w:val="24"/>
                <w:szCs w:val="24"/>
                <w:vertAlign w:val="superscript"/>
              </w:rPr>
              <w:t>1</w:t>
            </w:r>
          </w:p>
        </w:tc>
      </w:tr>
      <w:tr w:rsidR="00EE3667" w:rsidRPr="00E96786" w:rsidTr="00EE3667">
        <w:tc>
          <w:tcPr>
            <w:tcW w:w="516" w:type="dxa"/>
            <w:vMerge/>
          </w:tcPr>
          <w:p w:rsidR="00EE3667" w:rsidRPr="00E96786" w:rsidRDefault="00EE3667" w:rsidP="00EE3667">
            <w:pPr>
              <w:pStyle w:val="af6"/>
              <w:spacing w:before="120" w:line="216" w:lineRule="auto"/>
              <w:jc w:val="both"/>
              <w:rPr>
                <w:sz w:val="24"/>
                <w:szCs w:val="24"/>
              </w:rPr>
            </w:pPr>
          </w:p>
        </w:tc>
        <w:tc>
          <w:tcPr>
            <w:tcW w:w="2036" w:type="dxa"/>
            <w:vMerge/>
          </w:tcPr>
          <w:p w:rsidR="00EE3667" w:rsidRPr="00E96786" w:rsidRDefault="00EE3667" w:rsidP="00EE3667">
            <w:pPr>
              <w:pStyle w:val="af6"/>
              <w:spacing w:before="120" w:line="216" w:lineRule="auto"/>
              <w:rPr>
                <w:sz w:val="24"/>
                <w:szCs w:val="24"/>
              </w:rPr>
            </w:pPr>
          </w:p>
        </w:tc>
        <w:tc>
          <w:tcPr>
            <w:tcW w:w="1134" w:type="dxa"/>
            <w:vMerge/>
            <w:shd w:val="clear" w:color="auto" w:fill="auto"/>
          </w:tcPr>
          <w:p w:rsidR="00EE3667" w:rsidRPr="00E96786" w:rsidRDefault="00EE3667" w:rsidP="00EE3667">
            <w:pPr>
              <w:pStyle w:val="af6"/>
              <w:spacing w:before="120" w:line="216" w:lineRule="auto"/>
              <w:rPr>
                <w:sz w:val="24"/>
                <w:szCs w:val="24"/>
              </w:rPr>
            </w:pPr>
          </w:p>
        </w:tc>
        <w:tc>
          <w:tcPr>
            <w:tcW w:w="851" w:type="dxa"/>
            <w:shd w:val="clear" w:color="auto" w:fill="auto"/>
          </w:tcPr>
          <w:p w:rsidR="00EE3667" w:rsidRPr="00E96786" w:rsidRDefault="00EE3667" w:rsidP="00EE3667">
            <w:pPr>
              <w:pStyle w:val="af6"/>
              <w:spacing w:before="120" w:line="216" w:lineRule="auto"/>
              <w:rPr>
                <w:sz w:val="24"/>
                <w:szCs w:val="24"/>
              </w:rPr>
            </w:pPr>
            <w:r w:rsidRPr="00E96786">
              <w:rPr>
                <w:sz w:val="24"/>
                <w:szCs w:val="24"/>
              </w:rPr>
              <w:t>Кіль</w:t>
            </w:r>
            <w:r>
              <w:rPr>
                <w:sz w:val="24"/>
                <w:szCs w:val="24"/>
              </w:rPr>
              <w:t>-</w:t>
            </w:r>
            <w:r w:rsidRPr="00E96786">
              <w:rPr>
                <w:sz w:val="24"/>
                <w:szCs w:val="24"/>
              </w:rPr>
              <w:t>кість реак</w:t>
            </w:r>
            <w:r>
              <w:rPr>
                <w:sz w:val="24"/>
                <w:szCs w:val="24"/>
              </w:rPr>
              <w:t>-</w:t>
            </w:r>
            <w:r w:rsidRPr="00E96786">
              <w:rPr>
                <w:sz w:val="24"/>
                <w:szCs w:val="24"/>
              </w:rPr>
              <w:t>торів, од.</w:t>
            </w:r>
          </w:p>
        </w:tc>
        <w:tc>
          <w:tcPr>
            <w:tcW w:w="1275" w:type="dxa"/>
            <w:shd w:val="clear" w:color="auto" w:fill="auto"/>
          </w:tcPr>
          <w:p w:rsidR="00EE3667" w:rsidRPr="00E96786" w:rsidRDefault="00EE3667" w:rsidP="00EE3667">
            <w:pPr>
              <w:pStyle w:val="af6"/>
              <w:spacing w:before="120" w:line="216" w:lineRule="auto"/>
              <w:rPr>
                <w:sz w:val="24"/>
                <w:szCs w:val="24"/>
              </w:rPr>
            </w:pPr>
            <w:r w:rsidRPr="00E96786">
              <w:rPr>
                <w:sz w:val="24"/>
                <w:szCs w:val="24"/>
              </w:rPr>
              <w:t>Радіацій</w:t>
            </w:r>
            <w:r>
              <w:rPr>
                <w:sz w:val="24"/>
                <w:szCs w:val="24"/>
              </w:rPr>
              <w:t>-</w:t>
            </w:r>
            <w:r w:rsidRPr="00E96786">
              <w:rPr>
                <w:sz w:val="24"/>
                <w:szCs w:val="24"/>
              </w:rPr>
              <w:t>ний фон в 30-кіломет</w:t>
            </w:r>
            <w:r>
              <w:rPr>
                <w:sz w:val="24"/>
                <w:szCs w:val="24"/>
              </w:rPr>
              <w:t>-</w:t>
            </w:r>
            <w:r w:rsidRPr="00E96786">
              <w:rPr>
                <w:sz w:val="24"/>
                <w:szCs w:val="24"/>
              </w:rPr>
              <w:t>ровій зоні АЕС, мкЗв/час</w:t>
            </w:r>
          </w:p>
        </w:tc>
        <w:tc>
          <w:tcPr>
            <w:tcW w:w="993" w:type="dxa"/>
            <w:shd w:val="clear" w:color="auto" w:fill="auto"/>
          </w:tcPr>
          <w:p w:rsidR="00EE3667" w:rsidRPr="00E96786" w:rsidRDefault="00EE3667" w:rsidP="00EE3667">
            <w:pPr>
              <w:pStyle w:val="af6"/>
              <w:spacing w:before="120" w:line="216" w:lineRule="auto"/>
              <w:rPr>
                <w:sz w:val="24"/>
                <w:szCs w:val="24"/>
              </w:rPr>
            </w:pPr>
            <w:r w:rsidRPr="00E96786">
              <w:rPr>
                <w:sz w:val="24"/>
                <w:szCs w:val="24"/>
              </w:rPr>
              <w:t>Кіль</w:t>
            </w:r>
            <w:r>
              <w:rPr>
                <w:sz w:val="24"/>
                <w:szCs w:val="24"/>
              </w:rPr>
              <w:t>-</w:t>
            </w:r>
            <w:r w:rsidRPr="00E96786">
              <w:rPr>
                <w:sz w:val="24"/>
                <w:szCs w:val="24"/>
              </w:rPr>
              <w:t>кість ПЗРВ,</w:t>
            </w:r>
            <w:r w:rsidRPr="00E96786">
              <w:rPr>
                <w:b/>
                <w:sz w:val="24"/>
                <w:szCs w:val="24"/>
                <w:vertAlign w:val="superscript"/>
              </w:rPr>
              <w:t>1</w:t>
            </w:r>
            <w:r w:rsidRPr="00E96786">
              <w:rPr>
                <w:sz w:val="24"/>
                <w:szCs w:val="24"/>
              </w:rPr>
              <w:t xml:space="preserve"> </w:t>
            </w:r>
          </w:p>
          <w:p w:rsidR="00EE3667" w:rsidRPr="00E96786" w:rsidRDefault="00EE3667" w:rsidP="00EE3667">
            <w:pPr>
              <w:pStyle w:val="af6"/>
              <w:spacing w:before="120" w:line="216" w:lineRule="auto"/>
              <w:rPr>
                <w:sz w:val="24"/>
                <w:szCs w:val="24"/>
              </w:rPr>
            </w:pPr>
            <w:r w:rsidRPr="00E96786">
              <w:rPr>
                <w:sz w:val="24"/>
                <w:szCs w:val="24"/>
              </w:rPr>
              <w:t>од</w:t>
            </w:r>
          </w:p>
        </w:tc>
        <w:tc>
          <w:tcPr>
            <w:tcW w:w="1417" w:type="dxa"/>
            <w:shd w:val="clear" w:color="auto" w:fill="auto"/>
          </w:tcPr>
          <w:p w:rsidR="00EE3667" w:rsidRPr="00E96786" w:rsidRDefault="00EE3667" w:rsidP="00EE3667">
            <w:pPr>
              <w:pStyle w:val="af6"/>
              <w:spacing w:before="120" w:line="216" w:lineRule="auto"/>
              <w:rPr>
                <w:sz w:val="24"/>
                <w:szCs w:val="24"/>
              </w:rPr>
            </w:pPr>
            <w:r w:rsidRPr="00E96786">
              <w:rPr>
                <w:sz w:val="24"/>
                <w:szCs w:val="24"/>
              </w:rPr>
              <w:t>Кількість РАВ, м</w:t>
            </w:r>
            <w:r w:rsidRPr="00E96786">
              <w:rPr>
                <w:sz w:val="24"/>
                <w:szCs w:val="24"/>
                <w:vertAlign w:val="superscript"/>
                <w:lang w:val="ru-RU"/>
              </w:rPr>
              <w:t>3</w:t>
            </w:r>
            <w:r w:rsidRPr="00E96786">
              <w:rPr>
                <w:sz w:val="24"/>
                <w:szCs w:val="24"/>
              </w:rPr>
              <w:t>, загальна активність, Бк</w:t>
            </w:r>
          </w:p>
        </w:tc>
        <w:tc>
          <w:tcPr>
            <w:tcW w:w="1751" w:type="dxa"/>
          </w:tcPr>
          <w:p w:rsidR="00EE3667" w:rsidRPr="00E96786" w:rsidRDefault="00EE3667" w:rsidP="00EE3667">
            <w:pPr>
              <w:pStyle w:val="af6"/>
              <w:spacing w:before="120" w:line="216" w:lineRule="auto"/>
              <w:rPr>
                <w:sz w:val="24"/>
                <w:szCs w:val="24"/>
              </w:rPr>
            </w:pPr>
            <w:r w:rsidRPr="00E96786">
              <w:rPr>
                <w:sz w:val="24"/>
                <w:szCs w:val="24"/>
              </w:rPr>
              <w:t>Радіаційний фон на території ПЗРВ,</w:t>
            </w:r>
            <w:r w:rsidRPr="00E96786">
              <w:rPr>
                <w:b/>
                <w:sz w:val="24"/>
                <w:szCs w:val="24"/>
                <w:vertAlign w:val="superscript"/>
              </w:rPr>
              <w:t>1</w:t>
            </w:r>
            <w:r w:rsidRPr="00E96786">
              <w:rPr>
                <w:sz w:val="24"/>
                <w:szCs w:val="24"/>
              </w:rPr>
              <w:t xml:space="preserve"> мкЗв/год</w:t>
            </w:r>
          </w:p>
        </w:tc>
      </w:tr>
      <w:tr w:rsidR="00EE3667" w:rsidRPr="00E96786" w:rsidTr="00EE3667">
        <w:tc>
          <w:tcPr>
            <w:tcW w:w="516" w:type="dxa"/>
          </w:tcPr>
          <w:p w:rsidR="00EE3667" w:rsidRPr="00E96786" w:rsidRDefault="00EE3667" w:rsidP="00EE3667">
            <w:pPr>
              <w:pStyle w:val="af6"/>
              <w:spacing w:before="120" w:line="216" w:lineRule="auto"/>
              <w:rPr>
                <w:sz w:val="24"/>
                <w:szCs w:val="24"/>
              </w:rPr>
            </w:pPr>
            <w:r w:rsidRPr="00E96786">
              <w:rPr>
                <w:sz w:val="24"/>
                <w:szCs w:val="24"/>
              </w:rPr>
              <w:t>1</w:t>
            </w:r>
          </w:p>
        </w:tc>
        <w:tc>
          <w:tcPr>
            <w:tcW w:w="2036" w:type="dxa"/>
          </w:tcPr>
          <w:p w:rsidR="00EE3667" w:rsidRPr="00E96786" w:rsidRDefault="00EE3667" w:rsidP="00EE3667">
            <w:pPr>
              <w:pStyle w:val="af6"/>
              <w:spacing w:before="120" w:line="216" w:lineRule="auto"/>
              <w:rPr>
                <w:sz w:val="24"/>
                <w:szCs w:val="24"/>
              </w:rPr>
            </w:pPr>
            <w:r w:rsidRPr="00E96786">
              <w:rPr>
                <w:sz w:val="24"/>
                <w:szCs w:val="24"/>
              </w:rPr>
              <w:t>2</w:t>
            </w:r>
          </w:p>
        </w:tc>
        <w:tc>
          <w:tcPr>
            <w:tcW w:w="1134" w:type="dxa"/>
          </w:tcPr>
          <w:p w:rsidR="00EE3667" w:rsidRPr="00E96786" w:rsidRDefault="00EE3667" w:rsidP="00EE3667">
            <w:pPr>
              <w:pStyle w:val="af6"/>
              <w:spacing w:before="120" w:line="216" w:lineRule="auto"/>
              <w:rPr>
                <w:sz w:val="24"/>
                <w:szCs w:val="24"/>
              </w:rPr>
            </w:pPr>
            <w:r w:rsidRPr="00E96786">
              <w:rPr>
                <w:sz w:val="24"/>
                <w:szCs w:val="24"/>
              </w:rPr>
              <w:t>3</w:t>
            </w:r>
          </w:p>
        </w:tc>
        <w:tc>
          <w:tcPr>
            <w:tcW w:w="851" w:type="dxa"/>
          </w:tcPr>
          <w:p w:rsidR="00EE3667" w:rsidRPr="00E96786" w:rsidRDefault="00EE3667" w:rsidP="00EE3667">
            <w:pPr>
              <w:pStyle w:val="af6"/>
              <w:spacing w:before="120" w:line="216" w:lineRule="auto"/>
              <w:rPr>
                <w:sz w:val="24"/>
                <w:szCs w:val="24"/>
              </w:rPr>
            </w:pPr>
            <w:r w:rsidRPr="00E96786">
              <w:rPr>
                <w:sz w:val="24"/>
                <w:szCs w:val="24"/>
              </w:rPr>
              <w:t>4</w:t>
            </w:r>
          </w:p>
        </w:tc>
        <w:tc>
          <w:tcPr>
            <w:tcW w:w="1275" w:type="dxa"/>
          </w:tcPr>
          <w:p w:rsidR="00EE3667" w:rsidRPr="00E96786" w:rsidRDefault="00EE3667" w:rsidP="00EE3667">
            <w:pPr>
              <w:pStyle w:val="af6"/>
              <w:spacing w:before="120" w:line="216" w:lineRule="auto"/>
              <w:rPr>
                <w:sz w:val="24"/>
                <w:szCs w:val="24"/>
              </w:rPr>
            </w:pPr>
            <w:r w:rsidRPr="00E96786">
              <w:rPr>
                <w:sz w:val="24"/>
                <w:szCs w:val="24"/>
              </w:rPr>
              <w:t>5</w:t>
            </w:r>
          </w:p>
        </w:tc>
        <w:tc>
          <w:tcPr>
            <w:tcW w:w="993" w:type="dxa"/>
          </w:tcPr>
          <w:p w:rsidR="00EE3667" w:rsidRPr="00E96786" w:rsidRDefault="00EE3667" w:rsidP="00EE3667">
            <w:pPr>
              <w:pStyle w:val="af6"/>
              <w:spacing w:before="120" w:line="216" w:lineRule="auto"/>
              <w:rPr>
                <w:sz w:val="24"/>
                <w:szCs w:val="24"/>
              </w:rPr>
            </w:pPr>
            <w:r w:rsidRPr="00E96786">
              <w:rPr>
                <w:sz w:val="24"/>
                <w:szCs w:val="24"/>
              </w:rPr>
              <w:t>6</w:t>
            </w:r>
          </w:p>
        </w:tc>
        <w:tc>
          <w:tcPr>
            <w:tcW w:w="1417" w:type="dxa"/>
          </w:tcPr>
          <w:p w:rsidR="00EE3667" w:rsidRPr="00E96786" w:rsidRDefault="00EE3667" w:rsidP="00EE3667">
            <w:pPr>
              <w:pStyle w:val="af6"/>
              <w:spacing w:before="120" w:line="216" w:lineRule="auto"/>
              <w:rPr>
                <w:sz w:val="24"/>
                <w:szCs w:val="24"/>
              </w:rPr>
            </w:pPr>
            <w:r w:rsidRPr="00E96786">
              <w:rPr>
                <w:sz w:val="24"/>
                <w:szCs w:val="24"/>
              </w:rPr>
              <w:t>7</w:t>
            </w:r>
          </w:p>
        </w:tc>
        <w:tc>
          <w:tcPr>
            <w:tcW w:w="1751" w:type="dxa"/>
          </w:tcPr>
          <w:p w:rsidR="00EE3667" w:rsidRPr="00E96786" w:rsidRDefault="00EE3667" w:rsidP="00EE3667">
            <w:pPr>
              <w:pStyle w:val="af6"/>
              <w:spacing w:before="120" w:line="216" w:lineRule="auto"/>
              <w:rPr>
                <w:sz w:val="24"/>
                <w:szCs w:val="24"/>
              </w:rPr>
            </w:pPr>
            <w:r w:rsidRPr="00E96786">
              <w:rPr>
                <w:sz w:val="24"/>
                <w:szCs w:val="24"/>
              </w:rPr>
              <w:t>8</w:t>
            </w:r>
          </w:p>
        </w:tc>
      </w:tr>
      <w:tr w:rsidR="00EE3667" w:rsidRPr="00E96786" w:rsidTr="002E0014">
        <w:tc>
          <w:tcPr>
            <w:tcW w:w="516" w:type="dxa"/>
            <w:vAlign w:val="center"/>
          </w:tcPr>
          <w:p w:rsidR="00EE3667" w:rsidRPr="00E96786" w:rsidRDefault="002E0014" w:rsidP="002E0014">
            <w:pPr>
              <w:pStyle w:val="af6"/>
              <w:spacing w:before="120" w:line="216" w:lineRule="auto"/>
              <w:rPr>
                <w:sz w:val="24"/>
                <w:szCs w:val="24"/>
              </w:rPr>
            </w:pPr>
            <w:r>
              <w:rPr>
                <w:sz w:val="24"/>
                <w:szCs w:val="24"/>
              </w:rPr>
              <w:t>1</w:t>
            </w:r>
          </w:p>
        </w:tc>
        <w:tc>
          <w:tcPr>
            <w:tcW w:w="2036" w:type="dxa"/>
          </w:tcPr>
          <w:p w:rsidR="00EE3667" w:rsidRPr="00E96786" w:rsidRDefault="00EE3667" w:rsidP="00223460">
            <w:pPr>
              <w:pStyle w:val="af6"/>
              <w:spacing w:before="120" w:line="216" w:lineRule="auto"/>
              <w:jc w:val="left"/>
              <w:rPr>
                <w:sz w:val="24"/>
                <w:szCs w:val="24"/>
              </w:rPr>
            </w:pPr>
            <w:r w:rsidRPr="00E96786">
              <w:rPr>
                <w:sz w:val="24"/>
                <w:szCs w:val="24"/>
              </w:rPr>
              <w:t>Хмельницька обл</w:t>
            </w:r>
            <w:r w:rsidR="00223460">
              <w:rPr>
                <w:sz w:val="24"/>
                <w:szCs w:val="24"/>
              </w:rPr>
              <w:t>асть</w:t>
            </w:r>
          </w:p>
          <w:p w:rsidR="00EE3667" w:rsidRPr="00E96786" w:rsidRDefault="00EE3667" w:rsidP="00223460">
            <w:pPr>
              <w:pStyle w:val="af6"/>
              <w:spacing w:before="120" w:line="216" w:lineRule="auto"/>
              <w:jc w:val="left"/>
              <w:rPr>
                <w:sz w:val="24"/>
                <w:szCs w:val="24"/>
              </w:rPr>
            </w:pPr>
            <w:r w:rsidRPr="00E96786">
              <w:rPr>
                <w:sz w:val="24"/>
                <w:szCs w:val="24"/>
              </w:rPr>
              <w:t xml:space="preserve">ДП «НАЕК «Енергоатом» ВП </w:t>
            </w:r>
            <w:r w:rsidR="002E0014">
              <w:rPr>
                <w:sz w:val="24"/>
                <w:szCs w:val="24"/>
              </w:rPr>
              <w:t>«</w:t>
            </w:r>
            <w:r w:rsidRPr="00E96786">
              <w:rPr>
                <w:sz w:val="24"/>
                <w:szCs w:val="24"/>
              </w:rPr>
              <w:t>Хмельницька АЕС</w:t>
            </w:r>
            <w:r w:rsidR="002E0014">
              <w:rPr>
                <w:sz w:val="24"/>
                <w:szCs w:val="24"/>
              </w:rPr>
              <w:t>»</w:t>
            </w:r>
          </w:p>
        </w:tc>
        <w:tc>
          <w:tcPr>
            <w:tcW w:w="1134" w:type="dxa"/>
            <w:vAlign w:val="center"/>
          </w:tcPr>
          <w:p w:rsidR="00EE3667" w:rsidRPr="00E96786" w:rsidRDefault="00EE3667" w:rsidP="00EE3667">
            <w:pPr>
              <w:pStyle w:val="af6"/>
              <w:spacing w:before="120" w:line="216" w:lineRule="auto"/>
              <w:rPr>
                <w:sz w:val="24"/>
                <w:szCs w:val="24"/>
              </w:rPr>
            </w:pPr>
            <w:r w:rsidRPr="00E96786">
              <w:rPr>
                <w:sz w:val="24"/>
                <w:szCs w:val="24"/>
              </w:rPr>
              <w:t>2</w:t>
            </w:r>
          </w:p>
        </w:tc>
        <w:tc>
          <w:tcPr>
            <w:tcW w:w="851" w:type="dxa"/>
            <w:vAlign w:val="center"/>
          </w:tcPr>
          <w:p w:rsidR="00EE3667" w:rsidRPr="00E96786" w:rsidRDefault="00EE3667" w:rsidP="00EE3667">
            <w:pPr>
              <w:pStyle w:val="af6"/>
              <w:spacing w:before="120" w:line="216" w:lineRule="auto"/>
              <w:rPr>
                <w:sz w:val="24"/>
                <w:szCs w:val="24"/>
              </w:rPr>
            </w:pPr>
            <w:r w:rsidRPr="00E96786">
              <w:rPr>
                <w:sz w:val="24"/>
                <w:szCs w:val="24"/>
              </w:rPr>
              <w:t>2</w:t>
            </w:r>
          </w:p>
        </w:tc>
        <w:tc>
          <w:tcPr>
            <w:tcW w:w="1275" w:type="dxa"/>
            <w:vAlign w:val="center"/>
          </w:tcPr>
          <w:p w:rsidR="00EE3667" w:rsidRPr="00E96786" w:rsidRDefault="00EE3667" w:rsidP="00EE3667">
            <w:pPr>
              <w:pStyle w:val="af6"/>
              <w:spacing w:before="120" w:line="216" w:lineRule="auto"/>
              <w:rPr>
                <w:sz w:val="24"/>
                <w:szCs w:val="24"/>
              </w:rPr>
            </w:pPr>
            <w:r w:rsidRPr="00E96786">
              <w:rPr>
                <w:sz w:val="24"/>
                <w:szCs w:val="24"/>
              </w:rPr>
              <w:t>0,11</w:t>
            </w:r>
          </w:p>
        </w:tc>
        <w:tc>
          <w:tcPr>
            <w:tcW w:w="993" w:type="dxa"/>
            <w:vAlign w:val="center"/>
          </w:tcPr>
          <w:p w:rsidR="00EE3667" w:rsidRPr="00E96786" w:rsidRDefault="00EE3667" w:rsidP="00EE3667">
            <w:pPr>
              <w:pStyle w:val="af6"/>
              <w:spacing w:before="120" w:line="216" w:lineRule="auto"/>
              <w:rPr>
                <w:sz w:val="24"/>
                <w:szCs w:val="24"/>
              </w:rPr>
            </w:pPr>
            <w:r>
              <w:rPr>
                <w:sz w:val="24"/>
                <w:szCs w:val="24"/>
              </w:rPr>
              <w:t>2</w:t>
            </w:r>
          </w:p>
        </w:tc>
        <w:tc>
          <w:tcPr>
            <w:tcW w:w="1417" w:type="dxa"/>
            <w:vAlign w:val="center"/>
          </w:tcPr>
          <w:p w:rsidR="00EE3667" w:rsidRPr="00E96786" w:rsidRDefault="00EE3667" w:rsidP="00EE3667">
            <w:pPr>
              <w:pStyle w:val="af6"/>
              <w:spacing w:before="120" w:line="216" w:lineRule="auto"/>
              <w:rPr>
                <w:sz w:val="24"/>
                <w:szCs w:val="24"/>
              </w:rPr>
            </w:pPr>
            <w:r w:rsidRPr="00E96786">
              <w:rPr>
                <w:sz w:val="24"/>
                <w:szCs w:val="24"/>
              </w:rPr>
              <w:t>7377,28</w:t>
            </w:r>
          </w:p>
          <w:p w:rsidR="00EE3667" w:rsidRPr="00E96786" w:rsidRDefault="00EE3667" w:rsidP="00EE3667">
            <w:pPr>
              <w:pStyle w:val="af6"/>
              <w:spacing w:before="120" w:line="216" w:lineRule="auto"/>
              <w:rPr>
                <w:sz w:val="24"/>
                <w:szCs w:val="24"/>
              </w:rPr>
            </w:pPr>
            <w:r w:rsidRPr="00E96786">
              <w:rPr>
                <w:sz w:val="24"/>
                <w:szCs w:val="24"/>
              </w:rPr>
              <w:t>(4.18Е+18)</w:t>
            </w:r>
          </w:p>
        </w:tc>
        <w:tc>
          <w:tcPr>
            <w:tcW w:w="1751" w:type="dxa"/>
            <w:vAlign w:val="center"/>
          </w:tcPr>
          <w:p w:rsidR="00EE3667" w:rsidRPr="00E96786" w:rsidRDefault="00EE3667" w:rsidP="00EE3667">
            <w:pPr>
              <w:pStyle w:val="af6"/>
              <w:spacing w:before="120" w:line="216" w:lineRule="auto"/>
              <w:rPr>
                <w:sz w:val="24"/>
                <w:szCs w:val="24"/>
              </w:rPr>
            </w:pPr>
            <w:r w:rsidRPr="00E96786">
              <w:rPr>
                <w:sz w:val="24"/>
                <w:szCs w:val="24"/>
              </w:rPr>
              <w:t>0,12</w:t>
            </w:r>
          </w:p>
        </w:tc>
      </w:tr>
    </w:tbl>
    <w:p w:rsidR="00EE3667" w:rsidRPr="00E96786" w:rsidRDefault="00EE3667" w:rsidP="00EE3667">
      <w:pPr>
        <w:rPr>
          <w:sz w:val="22"/>
        </w:rPr>
      </w:pPr>
      <w:r w:rsidRPr="00E96786">
        <w:rPr>
          <w:sz w:val="22"/>
        </w:rPr>
        <w:footnoteRef/>
      </w:r>
      <w:r w:rsidRPr="00E96786">
        <w:rPr>
          <w:sz w:val="22"/>
        </w:rPr>
        <w:t xml:space="preserve"> - Згідно з п.15.1.12 «Основних санітарних правил забезпечення радіаційної безпеки України» захоронення РАВ здійснюється спеціалізованими підприємствами Державної власності. ХАЕС не має права на  даний вид діяльності. Пункти захоронення РАВ (ПЗРВ) у ХАЕС відсутні. На даний час ХАЕС здійснює тимчасове зберігання радіоактивних відходів у сховищах РАВ, з подальшою передачею РАВ на спеціалізовані підприємства для їх подальшого захоронення в майбутньому.  </w:t>
      </w:r>
    </w:p>
    <w:p w:rsidR="00EE3667" w:rsidRPr="00E96786" w:rsidRDefault="00EE3667" w:rsidP="00EE3667">
      <w:pPr>
        <w:rPr>
          <w:sz w:val="22"/>
        </w:rPr>
      </w:pPr>
    </w:p>
    <w:p w:rsidR="00EE3667" w:rsidRDefault="00EE3667" w:rsidP="00EE3667">
      <w:pPr>
        <w:ind w:left="708"/>
        <w:jc w:val="center"/>
        <w:rPr>
          <w:i/>
          <w:color w:val="FF0000"/>
          <w:sz w:val="28"/>
          <w:lang w:val="ru-RU"/>
        </w:rPr>
        <w:sectPr w:rsidR="00EE3667" w:rsidSect="00651F68">
          <w:pgSz w:w="11906" w:h="16838"/>
          <w:pgMar w:top="851" w:right="851" w:bottom="851" w:left="1134" w:header="709" w:footer="709" w:gutter="0"/>
          <w:cols w:space="708"/>
          <w:docGrid w:linePitch="360"/>
        </w:sectPr>
      </w:pPr>
    </w:p>
    <w:p w:rsidR="00EE3667" w:rsidRPr="001E42AD" w:rsidRDefault="00EE3667" w:rsidP="00EE3667">
      <w:pPr>
        <w:ind w:left="708"/>
        <w:jc w:val="center"/>
        <w:rPr>
          <w:bCs/>
          <w:i/>
          <w:sz w:val="28"/>
        </w:rPr>
      </w:pPr>
      <w:r w:rsidRPr="001E42AD">
        <w:rPr>
          <w:bCs/>
          <w:i/>
          <w:sz w:val="28"/>
        </w:rPr>
        <w:lastRenderedPageBreak/>
        <w:t>Використання джерел іонізуючого випромінювання (ДІВ)</w:t>
      </w:r>
    </w:p>
    <w:p w:rsidR="00EE3667" w:rsidRPr="00FC555A" w:rsidRDefault="00EE3667" w:rsidP="00EE3667">
      <w:pPr>
        <w:ind w:left="708"/>
        <w:jc w:val="right"/>
      </w:pPr>
      <w:r w:rsidRPr="00FC555A">
        <w:t>Таблиця 6</w:t>
      </w:r>
      <w:r>
        <w:t>1</w:t>
      </w:r>
    </w:p>
    <w:tbl>
      <w:tblPr>
        <w:tblW w:w="14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7199"/>
        <w:gridCol w:w="5059"/>
        <w:gridCol w:w="2029"/>
      </w:tblGrid>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rPr>
                <w:sz w:val="22"/>
                <w:szCs w:val="22"/>
              </w:rPr>
              <w:t>№ з/п</w:t>
            </w:r>
          </w:p>
        </w:tc>
        <w:tc>
          <w:tcPr>
            <w:tcW w:w="719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rPr>
                <w:sz w:val="22"/>
                <w:szCs w:val="22"/>
              </w:rPr>
              <w:t>Власник ДІВ</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rPr>
                <w:sz w:val="22"/>
                <w:szCs w:val="22"/>
              </w:rPr>
              <w:t>Адреса власника ДІВ</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rPr>
                <w:sz w:val="22"/>
                <w:szCs w:val="22"/>
              </w:rPr>
              <w:t>Примітка</w:t>
            </w:r>
          </w:p>
        </w:tc>
      </w:tr>
      <w:tr w:rsidR="00EE3667" w:rsidTr="00DD0093">
        <w:trPr>
          <w:trHeight w:val="294"/>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pPr>
            <w:r>
              <w:rPr>
                <w:sz w:val="22"/>
                <w:szCs w:val="22"/>
              </w:rPr>
              <w:t>1</w:t>
            </w:r>
          </w:p>
        </w:tc>
        <w:tc>
          <w:tcPr>
            <w:tcW w:w="719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rPr>
                <w:sz w:val="22"/>
                <w:szCs w:val="22"/>
              </w:rPr>
              <w:t>2</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rPr>
                <w:sz w:val="22"/>
                <w:szCs w:val="22"/>
              </w:rPr>
              <w:t>3</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rPr>
                <w:sz w:val="22"/>
                <w:szCs w:val="22"/>
              </w:rPr>
              <w:t>4</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Хмельницький обласний онкологічний диспансер</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29000, Хмельницька обл</w:t>
            </w:r>
            <w:r w:rsidR="007332C9">
              <w:t>асть</w:t>
            </w:r>
            <w:r>
              <w:t>, м.</w:t>
            </w:r>
            <w:r w:rsidR="007332C9">
              <w:t> </w:t>
            </w:r>
            <w:r>
              <w:t>Хмельницький,  вул. Пілотська,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Відокремлений підрозділ «Хмельницька атомна електрична станція» Державного підприємства «Національна атомна енергогенеруюча компанія «Енергоатом»</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E3667">
            <w:pPr>
              <w:rPr>
                <w:rFonts w:eastAsia="Arial Unicode MS"/>
              </w:rPr>
            </w:pPr>
            <w:r>
              <w:t>30100, Хмельницька обл., м. Нетішин,          вул. Енергетиків, буд. 20</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3</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Приватне акціонерне товариство «Подільський цемент»</w:t>
            </w:r>
          </w:p>
        </w:tc>
        <w:tc>
          <w:tcPr>
            <w:tcW w:w="5059" w:type="dxa"/>
            <w:tcBorders>
              <w:top w:val="single" w:sz="4" w:space="0" w:color="auto"/>
              <w:left w:val="single" w:sz="4" w:space="0" w:color="auto"/>
              <w:bottom w:val="single" w:sz="4" w:space="0" w:color="auto"/>
              <w:right w:val="single" w:sz="4" w:space="0" w:color="auto"/>
            </w:tcBorders>
          </w:tcPr>
          <w:p w:rsidR="00EE3667" w:rsidRDefault="007332C9" w:rsidP="007332C9">
            <w:pPr>
              <w:rPr>
                <w:rFonts w:eastAsia="Arial Unicode MS"/>
              </w:rPr>
            </w:pPr>
            <w:r>
              <w:t>32325, Хмельницька область</w:t>
            </w:r>
            <w:r w:rsidR="00EE3667">
              <w:t>, Кам’янець-Подільській р</w:t>
            </w:r>
            <w:r>
              <w:t>айо</w:t>
            </w:r>
            <w:r w:rsidR="00EE3667">
              <w:t>н, с. Гуменці</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Публічне акціонерне товариство по газопостачанню та газифікації «Хмельницькгаз»</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29000, Хмельницька обл</w:t>
            </w:r>
            <w:r w:rsidR="007332C9">
              <w:t>асть</w:t>
            </w:r>
            <w:r>
              <w:t>, м.</w:t>
            </w:r>
            <w:r w:rsidR="007332C9">
              <w:t> </w:t>
            </w:r>
            <w:r>
              <w:t>Хмельницький, просп. Миру, буд. 41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Приватне акціонерне товариство по газопостачанню та газифікації «Шепетівкагаз»</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30403, Хмельницька обл</w:t>
            </w:r>
            <w:r w:rsidR="007332C9">
              <w:t>асть</w:t>
            </w:r>
            <w:r>
              <w:t>, Шепетівський р</w:t>
            </w:r>
            <w:r w:rsidR="007332C9">
              <w:t>айон</w:t>
            </w:r>
            <w:r>
              <w:t>, м. Шепетівка, вул. Економічна, буд. 29</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6</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Державне підприємство «Красилівський агрегатний завод»</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31000, Хмельницька обл</w:t>
            </w:r>
            <w:r w:rsidR="007332C9">
              <w:t>асть</w:t>
            </w:r>
            <w:r>
              <w:t>, Красилівський р</w:t>
            </w:r>
            <w:r w:rsidR="007332C9">
              <w:t>айон</w:t>
            </w:r>
            <w:r>
              <w:t>, м. Красилів, вул. Щаслива,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7</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Фізична особа-підприємець Гольдіс Борис Семенович</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29027, Хмельницька обл</w:t>
            </w:r>
            <w:r w:rsidR="007332C9">
              <w:t>асть</w:t>
            </w:r>
            <w:r>
              <w:t>, м.</w:t>
            </w:r>
            <w:r w:rsidR="007332C9">
              <w:t> </w:t>
            </w:r>
            <w:r>
              <w:t>Хмельницький, вул. Панаса Мирного, буд. 18/1Б, кв. 57</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8</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обласна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29000, Хмельницька обл</w:t>
            </w:r>
            <w:r w:rsidR="007332C9">
              <w:t>асть</w:t>
            </w:r>
            <w:r>
              <w:t>, м.</w:t>
            </w:r>
            <w:r w:rsidR="007332C9">
              <w:t> </w:t>
            </w:r>
            <w:r>
              <w:t>Хмельницький, вул. Пілотська,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9</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Хмельницький обласний протитуберкульозний диспансер</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31363, Хмельницька обл</w:t>
            </w:r>
            <w:r w:rsidR="007332C9">
              <w:t>асть</w:t>
            </w:r>
            <w:r>
              <w:t>, Хмельницький р</w:t>
            </w:r>
            <w:r w:rsidR="007332C9">
              <w:t>айон</w:t>
            </w:r>
            <w:r>
              <w:t xml:space="preserve">, с. Ружичанка </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10</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Міська поліклініка № 1</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32300, Хмельницька обл</w:t>
            </w:r>
            <w:r w:rsidR="007332C9">
              <w:t>асть</w:t>
            </w:r>
            <w:r>
              <w:t>, м. Кам’янець-Подільський, вул. Огієнка, буд. 20</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rFonts w:eastAsia="Arial Unicode MS"/>
              </w:rPr>
            </w:pPr>
            <w:r>
              <w:rPr>
                <w:rFonts w:eastAsia="Arial Unicode MS"/>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11</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Державне підприємство «Подільський експертно-технічний центр держпраці»</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29000, Хмельницька обл</w:t>
            </w:r>
            <w:r w:rsidR="007332C9">
              <w:t>асть</w:t>
            </w:r>
            <w:r>
              <w:t>, м.</w:t>
            </w:r>
            <w:r w:rsidR="007332C9">
              <w:t> </w:t>
            </w:r>
            <w:r>
              <w:t>Хмельницький, вул. Івана Франка, буд. 2</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12</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міська поліклініка № 1</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29001, Хмельницька обл</w:t>
            </w:r>
            <w:r w:rsidR="007332C9">
              <w:t>асть</w:t>
            </w:r>
            <w:r>
              <w:t>, м.</w:t>
            </w:r>
            <w:r w:rsidR="007332C9">
              <w:t> </w:t>
            </w:r>
            <w:r>
              <w:t>Хмельницький, вул. Подільська, буд. 54</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13</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міська поліклініка № 2</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29000, Хмельницька обл</w:t>
            </w:r>
            <w:r w:rsidR="007332C9">
              <w:t>асть</w:t>
            </w:r>
            <w:r>
              <w:t>, м.</w:t>
            </w:r>
            <w:r w:rsidR="007332C9">
              <w:t> </w:t>
            </w:r>
            <w:r>
              <w:t>Хмельницький, проспект Миру, буд. 61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bl>
    <w:p w:rsidR="00EE3667" w:rsidRDefault="00EE3667" w:rsidP="00EE3667">
      <w:pPr>
        <w:jc w:val="center"/>
        <w:sectPr w:rsidR="00EE3667" w:rsidSect="00F972D5">
          <w:pgSz w:w="16838" w:h="11906" w:orient="landscape"/>
          <w:pgMar w:top="1134" w:right="851" w:bottom="851" w:left="851" w:header="709" w:footer="709" w:gutter="0"/>
          <w:cols w:space="708"/>
          <w:docGrid w:linePitch="360"/>
        </w:sectPr>
      </w:pPr>
    </w:p>
    <w:tbl>
      <w:tblPr>
        <w:tblW w:w="14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7199"/>
        <w:gridCol w:w="5059"/>
        <w:gridCol w:w="2029"/>
      </w:tblGrid>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pPr>
            <w:r>
              <w:lastRenderedPageBreak/>
              <w:t>1</w:t>
            </w:r>
          </w:p>
        </w:tc>
        <w:tc>
          <w:tcPr>
            <w:tcW w:w="719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2</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3</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4</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14</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міська інфекційна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29008, Хмельницька обл</w:t>
            </w:r>
            <w:r w:rsidR="007332C9">
              <w:t>асть</w:t>
            </w:r>
            <w:r>
              <w:t>, м.</w:t>
            </w:r>
            <w:r w:rsidR="007332C9">
              <w:t> </w:t>
            </w:r>
            <w:r>
              <w:t>Хмельницький, вул. Г. Сковороди, буд. 17</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15</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Хмельницький міський протитуберкульозний диспансер</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29008, Хмельницька обл</w:t>
            </w:r>
            <w:r w:rsidR="007332C9">
              <w:t>асть</w:t>
            </w:r>
            <w:r>
              <w:t>, м.</w:t>
            </w:r>
            <w:r w:rsidR="007332C9">
              <w:t> </w:t>
            </w:r>
            <w:r>
              <w:t>Хмельницький, вул. Житецького, буд. 22</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16</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міська поліклініка № 4</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29016, Хмельницька обл</w:t>
            </w:r>
            <w:r w:rsidR="007332C9">
              <w:t>асть</w:t>
            </w:r>
            <w:r>
              <w:t>, м.</w:t>
            </w:r>
            <w:r w:rsidR="007332C9">
              <w:t> </w:t>
            </w:r>
            <w:r>
              <w:t>Хмельницький, вул. Молодіжна, буд. 9</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17</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Товариство з обмеженою відповідальністю «Понінківська картонно-паперова фабрика»</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43018, Волинська обл</w:t>
            </w:r>
            <w:r w:rsidR="007332C9">
              <w:t>асть</w:t>
            </w:r>
            <w:r>
              <w:t>, м. Луцьк,                   вул. Потебні, буд. 71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18</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міська поліклініка № 3</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29006, Хмельницька обл</w:t>
            </w:r>
            <w:r w:rsidR="007332C9">
              <w:t>асть</w:t>
            </w:r>
            <w:r>
              <w:t>, м.</w:t>
            </w:r>
            <w:r w:rsidR="007332C9">
              <w:t> </w:t>
            </w:r>
            <w:r>
              <w:t>Хмельницький, вул. Майборського, буд. 16</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19</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Товариство з обмеженою відповідальністю підприємство з іноземними інвестиціями «Едпол»</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32300, Хмельницька обл</w:t>
            </w:r>
            <w:r w:rsidR="007332C9">
              <w:t>асть</w:t>
            </w:r>
            <w:r>
              <w:t>, м. Кам’янець-Подільський, просп. Грушевського, буд. 1/14</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20</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Військова частина а 2339</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29026,  Хмельницька обл</w:t>
            </w:r>
            <w:r w:rsidR="007332C9">
              <w:t>асть</w:t>
            </w:r>
            <w:r>
              <w:t>, м.</w:t>
            </w:r>
            <w:r w:rsidR="007332C9">
              <w:t> </w:t>
            </w:r>
            <w:r>
              <w:t>Хмельницький, вул. Чорновола, буд. 122</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21</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Державна установа «Територіальне медичне об'єднання Міністерства внутрішніх справ України по Хмельницький області»</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29000,  Хмельницька обл</w:t>
            </w:r>
            <w:r w:rsidR="007332C9">
              <w:t>асть</w:t>
            </w:r>
            <w:r>
              <w:t>, м.</w:t>
            </w:r>
            <w:r w:rsidR="007332C9">
              <w:t> </w:t>
            </w:r>
            <w:r>
              <w:t>Хмельницький, вул. Проскурівського підпілля, буд. 112</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22</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Славутська центральна районна лікарня ім. Ф.М. Михайлова</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332C9">
            <w:pPr>
              <w:rPr>
                <w:rFonts w:eastAsia="Arial Unicode MS"/>
              </w:rPr>
            </w:pPr>
            <w:r>
              <w:t>30000, Хмельницька обл</w:t>
            </w:r>
            <w:r w:rsidR="007332C9">
              <w:t>асть</w:t>
            </w:r>
            <w:r>
              <w:t>, м. Славута,           вул. Соборності, буд. 32</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23</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обласна дитяча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8A6E38">
            <w:pPr>
              <w:rPr>
                <w:rFonts w:eastAsia="Arial Unicode MS"/>
              </w:rPr>
            </w:pPr>
            <w:r>
              <w:t>29008, Хмельницька обл</w:t>
            </w:r>
            <w:r w:rsidR="008A6E38">
              <w:t>асть</w:t>
            </w:r>
            <w:r>
              <w:t>, м.</w:t>
            </w:r>
            <w:r w:rsidR="008A6E38">
              <w:t> </w:t>
            </w:r>
            <w:r>
              <w:t>Хмельницький, вул. Кам’янецька, буд. 94</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24</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Обласний дитячий спеціалізований санаторій «Світанок»</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8A6E38">
            <w:pPr>
              <w:rPr>
                <w:rFonts w:eastAsia="Arial Unicode MS"/>
              </w:rPr>
            </w:pPr>
            <w:r>
              <w:t>32432, Хмельницька обл</w:t>
            </w:r>
            <w:r w:rsidR="008A6E38">
              <w:t>асть</w:t>
            </w:r>
            <w:r>
              <w:t>, Дунаєвецький р</w:t>
            </w:r>
            <w:r w:rsidR="008A6E38">
              <w:t>айо</w:t>
            </w:r>
            <w:r>
              <w:t xml:space="preserve">н, </w:t>
            </w:r>
            <w:r w:rsidRPr="005D2F8D">
              <w:rPr>
                <w:lang w:val="ru-RU"/>
              </w:rPr>
              <w:t xml:space="preserve"> </w:t>
            </w:r>
            <w:r>
              <w:t>с. Маліївці, вул. Мічуріна, буд. 1</w:t>
            </w:r>
            <w:r w:rsidR="008A6E38">
              <w:t>а</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25</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Ізяславська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8A6E38" w:rsidRDefault="00EE3667" w:rsidP="008A6E38">
            <w:pPr>
              <w:ind w:right="-163"/>
            </w:pPr>
            <w:r>
              <w:t>30300, Хмельницька обл</w:t>
            </w:r>
            <w:r w:rsidR="008A6E38">
              <w:t>асть</w:t>
            </w:r>
            <w:r>
              <w:t>, Ізяславський р</w:t>
            </w:r>
            <w:r w:rsidR="008A6E38">
              <w:t>айон</w:t>
            </w:r>
            <w:r>
              <w:t xml:space="preserve">, </w:t>
            </w:r>
            <w:r w:rsidRPr="005D2F8D">
              <w:rPr>
                <w:lang w:val="ru-RU"/>
              </w:rPr>
              <w:t xml:space="preserve">  </w:t>
            </w:r>
            <w:r>
              <w:t xml:space="preserve">м. Ізяслав, вул. Б. Хмельницького, </w:t>
            </w:r>
          </w:p>
          <w:p w:rsidR="00EE3667" w:rsidRDefault="00EE3667" w:rsidP="008A6E38">
            <w:pPr>
              <w:ind w:right="-163"/>
              <w:rPr>
                <w:rFonts w:eastAsia="Arial Unicode MS"/>
              </w:rPr>
            </w:pPr>
            <w:r>
              <w:t>буд. 47</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26</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Хмельницький міській перинатальний центр</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8A6E38">
            <w:pPr>
              <w:rPr>
                <w:rFonts w:eastAsia="Arial Unicode MS"/>
              </w:rPr>
            </w:pPr>
            <w:r>
              <w:t>29016, Хмельницька обл</w:t>
            </w:r>
            <w:r w:rsidR="008A6E38">
              <w:t>асть</w:t>
            </w:r>
            <w:r>
              <w:t>, м.</w:t>
            </w:r>
            <w:r w:rsidR="008A6E38">
              <w:t> </w:t>
            </w:r>
            <w:r>
              <w:t>Хмельницький, вул. Хотовицького, буд. 6</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27</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Красилівська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8A6E38">
            <w:pPr>
              <w:ind w:right="-163"/>
              <w:rPr>
                <w:rFonts w:eastAsia="Arial Unicode MS"/>
              </w:rPr>
            </w:pPr>
            <w:r>
              <w:t>31000, Хмельницька обл</w:t>
            </w:r>
            <w:r w:rsidR="008A6E38">
              <w:t>асть</w:t>
            </w:r>
            <w:r>
              <w:t>, Красилівський р</w:t>
            </w:r>
            <w:r w:rsidR="008A6E38">
              <w:t>айон</w:t>
            </w:r>
            <w:r>
              <w:t>, м. Красилів, вул. Грушевського, буд. 140</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28</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Шепетівська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F34C5A">
            <w:pPr>
              <w:rPr>
                <w:rFonts w:eastAsia="Arial Unicode MS"/>
              </w:rPr>
            </w:pPr>
            <w:r>
              <w:t>30421, Хмельницька обл</w:t>
            </w:r>
            <w:r w:rsidR="00F34C5A">
              <w:t>асть</w:t>
            </w:r>
            <w:r>
              <w:t>, Шепетівський р</w:t>
            </w:r>
            <w:r w:rsidR="00F34C5A">
              <w:t>айон</w:t>
            </w:r>
            <w:r>
              <w:t xml:space="preserve">, </w:t>
            </w:r>
            <w:r w:rsidRPr="005D2F8D">
              <w:rPr>
                <w:lang w:val="ru-RU"/>
              </w:rPr>
              <w:t xml:space="preserve"> </w:t>
            </w:r>
            <w:r>
              <w:t>с. Плесна, вул. Миру, буд. 50</w:t>
            </w:r>
            <w:r w:rsidR="00F34C5A">
              <w:t>а</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29</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Фізична особа-підприємець Дарманський Сергій Миколайович</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F34C5A">
            <w:pPr>
              <w:rPr>
                <w:rFonts w:eastAsia="Arial Unicode MS"/>
              </w:rPr>
            </w:pPr>
            <w:r>
              <w:t>29000, Хмельницька обл</w:t>
            </w:r>
            <w:r w:rsidR="00F34C5A">
              <w:t>асть</w:t>
            </w:r>
            <w:r>
              <w:t>, м.</w:t>
            </w:r>
            <w:r w:rsidR="00F34C5A">
              <w:t> </w:t>
            </w:r>
            <w:r>
              <w:t>Хмельницький, вул. Лебедина, буд. 1</w:t>
            </w:r>
            <w:r w:rsidR="00F34C5A">
              <w:t>а</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F34C5A"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F34C5A" w:rsidRDefault="00F34C5A" w:rsidP="00EE3667">
            <w:pPr>
              <w:jc w:val="center"/>
            </w:pPr>
            <w:r>
              <w:lastRenderedPageBreak/>
              <w:t>1</w:t>
            </w:r>
          </w:p>
        </w:tc>
        <w:tc>
          <w:tcPr>
            <w:tcW w:w="7199" w:type="dxa"/>
            <w:tcBorders>
              <w:top w:val="single" w:sz="4" w:space="0" w:color="auto"/>
              <w:left w:val="single" w:sz="4" w:space="0" w:color="auto"/>
              <w:bottom w:val="single" w:sz="4" w:space="0" w:color="auto"/>
              <w:right w:val="single" w:sz="4" w:space="0" w:color="auto"/>
            </w:tcBorders>
            <w:vAlign w:val="center"/>
          </w:tcPr>
          <w:p w:rsidR="00F34C5A" w:rsidRDefault="00F34C5A" w:rsidP="00EE3667">
            <w:pPr>
              <w:jc w:val="center"/>
            </w:pPr>
            <w:r>
              <w:t>2</w:t>
            </w:r>
          </w:p>
        </w:tc>
        <w:tc>
          <w:tcPr>
            <w:tcW w:w="5059" w:type="dxa"/>
            <w:tcBorders>
              <w:top w:val="single" w:sz="4" w:space="0" w:color="auto"/>
              <w:left w:val="single" w:sz="4" w:space="0" w:color="auto"/>
              <w:bottom w:val="single" w:sz="4" w:space="0" w:color="auto"/>
              <w:right w:val="single" w:sz="4" w:space="0" w:color="auto"/>
            </w:tcBorders>
          </w:tcPr>
          <w:p w:rsidR="00F34C5A" w:rsidRDefault="00F34C5A" w:rsidP="00F34C5A">
            <w:pPr>
              <w:jc w:val="center"/>
            </w:pPr>
            <w:r>
              <w:t>3</w:t>
            </w:r>
          </w:p>
        </w:tc>
        <w:tc>
          <w:tcPr>
            <w:tcW w:w="2029" w:type="dxa"/>
            <w:tcBorders>
              <w:top w:val="single" w:sz="4" w:space="0" w:color="auto"/>
              <w:left w:val="single" w:sz="4" w:space="0" w:color="auto"/>
              <w:bottom w:val="single" w:sz="4" w:space="0" w:color="auto"/>
              <w:right w:val="single" w:sz="4" w:space="0" w:color="auto"/>
            </w:tcBorders>
          </w:tcPr>
          <w:p w:rsidR="00F34C5A" w:rsidRDefault="00F34C5A" w:rsidP="00EE3667">
            <w:pPr>
              <w:jc w:val="center"/>
            </w:pPr>
            <w:r>
              <w:t>4</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30</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Товариство з обмеженою відповідальністю «Сиріус екстружен»</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F34C5A">
            <w:pPr>
              <w:rPr>
                <w:rFonts w:eastAsia="Arial Unicode MS"/>
              </w:rPr>
            </w:pPr>
            <w:r>
              <w:t>29010, Хмельницька обл</w:t>
            </w:r>
            <w:r w:rsidR="00F34C5A">
              <w:t>асть</w:t>
            </w:r>
            <w:r>
              <w:t>, м.</w:t>
            </w:r>
            <w:r w:rsidR="00F34C5A">
              <w:t> </w:t>
            </w:r>
            <w:r>
              <w:t>Хмельницький, вул. Пілотська, буд. 20</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31</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Летичівська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F34C5A">
            <w:pPr>
              <w:rPr>
                <w:rFonts w:eastAsia="Arial Unicode MS"/>
              </w:rPr>
            </w:pPr>
            <w:r>
              <w:t>31500, Хмельницька обл</w:t>
            </w:r>
            <w:r w:rsidR="00F34C5A">
              <w:t>асть</w:t>
            </w:r>
            <w:r>
              <w:t>., Летичівський р</w:t>
            </w:r>
            <w:r w:rsidR="00F34C5A">
              <w:t>айон</w:t>
            </w:r>
            <w:r>
              <w:t>, смт Летичів, вул. ім. Савицького Юрія, буд. 36</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32</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Приватне підприємство «Лідія-3000»</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2563F">
            <w:pPr>
              <w:rPr>
                <w:rFonts w:eastAsia="Arial Unicode MS"/>
              </w:rPr>
            </w:pPr>
            <w:r>
              <w:t>30400, Хмельницька обл</w:t>
            </w:r>
            <w:r w:rsidR="00F34C5A">
              <w:t>асть</w:t>
            </w:r>
            <w:r>
              <w:t>, Шепетівський р</w:t>
            </w:r>
            <w:r w:rsidR="0072563F">
              <w:t>айон</w:t>
            </w:r>
            <w:r>
              <w:t>, м. Шепетівка, вул. Валі Котика, буд. 85</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33</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обласна психіатрична лікарня № 1</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2563F">
            <w:pPr>
              <w:rPr>
                <w:rFonts w:eastAsia="Arial Unicode MS"/>
              </w:rPr>
            </w:pPr>
            <w:r>
              <w:t>32120, Хмельницька обл</w:t>
            </w:r>
            <w:r w:rsidR="0072563F">
              <w:t>асть</w:t>
            </w:r>
            <w:r>
              <w:t>, Ярмолинецький р</w:t>
            </w:r>
            <w:r w:rsidR="0072563F">
              <w:t>айон</w:t>
            </w:r>
            <w:r>
              <w:t>, с. Скаржинці</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spacing w:before="120"/>
              <w:jc w:val="center"/>
              <w:rPr>
                <w:rFonts w:eastAsia="Arial Unicode MS"/>
              </w:rPr>
            </w:pPr>
            <w:r>
              <w:t>34</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Хмельницький обласний госпіталь ветеранів війни</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72563F">
            <w:pPr>
              <w:rPr>
                <w:rFonts w:eastAsia="Arial Unicode MS"/>
              </w:rPr>
            </w:pPr>
            <w:r>
              <w:t>29001, Хмельницька обл</w:t>
            </w:r>
            <w:r w:rsidR="0072563F">
              <w:t>асть</w:t>
            </w:r>
            <w:r>
              <w:t>, Хмельницький р</w:t>
            </w:r>
            <w:r w:rsidR="0072563F">
              <w:t>айон</w:t>
            </w:r>
            <w:r>
              <w:t>, с. Ружичанка, вул. Визволителів, буд. 3</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color w:val="000000"/>
              </w:rPr>
            </w:pPr>
            <w:r>
              <w:rPr>
                <w:color w:val="000000"/>
              </w:rPr>
              <w:t>35</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color w:val="000000"/>
              </w:rPr>
            </w:pPr>
            <w:r>
              <w:rPr>
                <w:color w:val="000000"/>
              </w:rPr>
              <w:t>Військова частина а 3267</w:t>
            </w:r>
          </w:p>
        </w:tc>
        <w:tc>
          <w:tcPr>
            <w:tcW w:w="5059" w:type="dxa"/>
            <w:tcBorders>
              <w:top w:val="single" w:sz="4" w:space="0" w:color="auto"/>
              <w:left w:val="single" w:sz="4" w:space="0" w:color="auto"/>
              <w:bottom w:val="single" w:sz="4" w:space="0" w:color="auto"/>
              <w:right w:val="single" w:sz="4" w:space="0" w:color="auto"/>
            </w:tcBorders>
          </w:tcPr>
          <w:p w:rsidR="00EE3667" w:rsidRPr="005D2F8D" w:rsidRDefault="00EE3667" w:rsidP="00EE3667">
            <w:pPr>
              <w:rPr>
                <w:color w:val="000000"/>
                <w:lang w:val="ru-RU"/>
              </w:rPr>
            </w:pPr>
            <w:r>
              <w:rPr>
                <w:color w:val="000000"/>
              </w:rPr>
              <w:t>31101, Хмельницька обл</w:t>
            </w:r>
            <w:r w:rsidR="0072563F">
              <w:rPr>
                <w:color w:val="000000"/>
              </w:rPr>
              <w:t>асть</w:t>
            </w:r>
            <w:r>
              <w:rPr>
                <w:color w:val="000000"/>
              </w:rPr>
              <w:t>, Старокостянтинівський р</w:t>
            </w:r>
            <w:r w:rsidR="0072563F">
              <w:rPr>
                <w:color w:val="000000"/>
              </w:rPr>
              <w:t>айон</w:t>
            </w:r>
            <w:r>
              <w:rPr>
                <w:color w:val="000000"/>
              </w:rPr>
              <w:t xml:space="preserve">, </w:t>
            </w:r>
            <w:r w:rsidRPr="005D2F8D">
              <w:rPr>
                <w:color w:val="000000"/>
                <w:lang w:val="ru-RU"/>
              </w:rPr>
              <w:t xml:space="preserve"> </w:t>
            </w:r>
          </w:p>
          <w:p w:rsidR="00EE3667" w:rsidRDefault="00EE3667" w:rsidP="00EE3667">
            <w:pPr>
              <w:rPr>
                <w:rFonts w:eastAsia="Arial Unicode MS"/>
                <w:color w:val="000000"/>
              </w:rPr>
            </w:pPr>
            <w:r>
              <w:rPr>
                <w:color w:val="000000"/>
              </w:rPr>
              <w:t>м. Старокостянтинів, вул. Героїв Крут, буд. 8</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rPr>
                <w:color w:val="000000"/>
              </w:rPr>
            </w:pPr>
            <w:r>
              <w:rPr>
                <w:color w:val="000000"/>
              </w:rP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36</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Деражнянська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5778D8">
            <w:pPr>
              <w:rPr>
                <w:rFonts w:eastAsia="Arial Unicode MS"/>
              </w:rPr>
            </w:pPr>
            <w:r>
              <w:t>32200, Хмельницька обл</w:t>
            </w:r>
            <w:r w:rsidR="005778D8">
              <w:t>асть</w:t>
            </w:r>
            <w:r>
              <w:t>, Деражнянський р</w:t>
            </w:r>
            <w:r w:rsidR="005778D8">
              <w:t>айон</w:t>
            </w:r>
            <w:r>
              <w:t>, м. Деражня, вул. Подільська,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37</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Комунальна організація (установа, заклад) Грицівська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5778D8">
            <w:pPr>
              <w:rPr>
                <w:rFonts w:eastAsia="Arial Unicode MS"/>
              </w:rPr>
            </w:pPr>
            <w:r>
              <w:t>30455, Хмельницька обл</w:t>
            </w:r>
            <w:r w:rsidR="005778D8">
              <w:t>асть</w:t>
            </w:r>
            <w:r>
              <w:t>, Шепетівський р</w:t>
            </w:r>
            <w:r w:rsidR="005778D8">
              <w:t>айон</w:t>
            </w:r>
            <w:r>
              <w:t>, смт Гриців, вул. Ломоносова, буд. 7</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38</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Новоушицька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5778D8">
            <w:pPr>
              <w:rPr>
                <w:rFonts w:eastAsia="Arial Unicode MS"/>
              </w:rPr>
            </w:pPr>
            <w:r>
              <w:t>32600, Хмельницька обл</w:t>
            </w:r>
            <w:r w:rsidR="005778D8">
              <w:t>асть</w:t>
            </w:r>
            <w:r>
              <w:t>, Новоушицький р</w:t>
            </w:r>
            <w:r w:rsidR="005778D8">
              <w:t>айон</w:t>
            </w:r>
            <w:r>
              <w:t>, смт Нова Ушиця, вул. Гагаріна, буд. 36</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39</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5778D8">
            <w:pPr>
              <w:rPr>
                <w:rFonts w:eastAsia="Arial Unicode MS"/>
              </w:rPr>
            </w:pPr>
            <w:r>
              <w:t>31335, Хмельницька обл</w:t>
            </w:r>
            <w:r w:rsidR="005778D8">
              <w:t>асть</w:t>
            </w:r>
            <w:r>
              <w:t>, Хмельницький р</w:t>
            </w:r>
            <w:r w:rsidR="005778D8">
              <w:t>айон</w:t>
            </w:r>
            <w:r>
              <w:t>,с. Малаш</w:t>
            </w:r>
            <w:r w:rsidR="005778D8">
              <w:t>і</w:t>
            </w:r>
            <w:r>
              <w:t>вці, вул. Подільська, буд. 29</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40</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Віньковецька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5778D8">
            <w:pPr>
              <w:rPr>
                <w:rFonts w:eastAsia="Arial Unicode MS"/>
              </w:rPr>
            </w:pPr>
            <w:r>
              <w:t>32500, Хмельницька обл., Віньковецький р</w:t>
            </w:r>
            <w:r w:rsidR="005778D8">
              <w:t>айон</w:t>
            </w:r>
            <w:r>
              <w:t>, смт Віньківці, вул. Першотравнева, 6</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41</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Білогірська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5778D8">
            <w:pPr>
              <w:rPr>
                <w:rFonts w:eastAsia="Arial Unicode MS"/>
              </w:rPr>
            </w:pPr>
            <w:r>
              <w:t>30200, Хмельницька обл</w:t>
            </w:r>
            <w:r w:rsidR="005778D8">
              <w:t>асть</w:t>
            </w:r>
            <w:r>
              <w:t>, Білогірський р</w:t>
            </w:r>
            <w:r w:rsidR="005778D8">
              <w:t>айон</w:t>
            </w:r>
            <w:r>
              <w:t>, смт Білогір’я, вул. Миру,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42</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Волочиська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5778D8">
            <w:pPr>
              <w:ind w:right="-163"/>
              <w:rPr>
                <w:rFonts w:eastAsia="Arial Unicode MS"/>
              </w:rPr>
            </w:pPr>
            <w:r>
              <w:t>31200, Хмельницька обл</w:t>
            </w:r>
            <w:r w:rsidR="005778D8">
              <w:t>асть</w:t>
            </w:r>
            <w:r>
              <w:t>, Волочиський р</w:t>
            </w:r>
            <w:r w:rsidR="005778D8">
              <w:t>айон</w:t>
            </w:r>
            <w:r>
              <w:t>, м. Волочиськ, вул. Незалежності, буд. 68</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43</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Національна академія державної прикордонної служби україни ім. Богдана Хмельницького</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952312">
            <w:pPr>
              <w:rPr>
                <w:rFonts w:eastAsia="Arial Unicode MS"/>
              </w:rPr>
            </w:pPr>
            <w:r>
              <w:t>29000, Хмельницька обл</w:t>
            </w:r>
            <w:r w:rsidR="00952312">
              <w:t>асть</w:t>
            </w:r>
            <w:r>
              <w:t>, м.</w:t>
            </w:r>
            <w:r w:rsidR="00952312">
              <w:t> </w:t>
            </w:r>
            <w:r>
              <w:t>Хмельницький, вул. Шевченка, буд. 46</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44</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Городоцька центральна районна лікарня Хмельницької області</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952312">
            <w:pPr>
              <w:rPr>
                <w:rFonts w:eastAsia="Arial Unicode MS"/>
              </w:rPr>
            </w:pPr>
            <w:r>
              <w:t>32000, Хмельницька обл</w:t>
            </w:r>
            <w:r w:rsidR="00952312">
              <w:t>асть</w:t>
            </w:r>
            <w:r>
              <w:t>, Городоцький р</w:t>
            </w:r>
            <w:r w:rsidR="00952312">
              <w:t>айон</w:t>
            </w:r>
            <w:r>
              <w:t>, м. Городок, вул. Шевченка, буд. 40</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bl>
    <w:p w:rsidR="00EE3667" w:rsidRDefault="00EE3667" w:rsidP="00EE3667">
      <w:pPr>
        <w:jc w:val="center"/>
        <w:sectPr w:rsidR="00EE3667" w:rsidSect="00F972D5">
          <w:pgSz w:w="16838" w:h="11906" w:orient="landscape"/>
          <w:pgMar w:top="1134" w:right="851" w:bottom="851" w:left="851" w:header="709" w:footer="709" w:gutter="0"/>
          <w:cols w:space="708"/>
          <w:docGrid w:linePitch="360"/>
        </w:sectPr>
      </w:pPr>
    </w:p>
    <w:tbl>
      <w:tblPr>
        <w:tblW w:w="14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7199"/>
        <w:gridCol w:w="5059"/>
        <w:gridCol w:w="2029"/>
      </w:tblGrid>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pPr>
            <w:r>
              <w:lastRenderedPageBreak/>
              <w:t>1</w:t>
            </w:r>
          </w:p>
        </w:tc>
        <w:tc>
          <w:tcPr>
            <w:tcW w:w="719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2</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3</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4</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45</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обласна психіатрична лікарня № 3</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B29B5">
            <w:pPr>
              <w:rPr>
                <w:rFonts w:eastAsia="Arial Unicode MS"/>
              </w:rPr>
            </w:pPr>
            <w:r>
              <w:t>30087, Хмельницька обл</w:t>
            </w:r>
            <w:r w:rsidR="00EB29B5">
              <w:t>асть</w:t>
            </w:r>
            <w:r>
              <w:t>, Славутський р</w:t>
            </w:r>
            <w:r w:rsidR="00EB29B5">
              <w:t>айон</w:t>
            </w:r>
            <w:r>
              <w:t>, с. Яблунівка, вул. Ватутіна, буд. 44</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46</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Теофіпольська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B29B5">
            <w:pPr>
              <w:rPr>
                <w:rFonts w:eastAsia="Arial Unicode MS"/>
              </w:rPr>
            </w:pPr>
            <w:r>
              <w:t>30600, Хмельницька обл</w:t>
            </w:r>
            <w:r w:rsidR="00EB29B5">
              <w:t>асть</w:t>
            </w:r>
            <w:r>
              <w:t>, Теофіпольський р</w:t>
            </w:r>
            <w:r w:rsidR="00EB29B5">
              <w:t>айон</w:t>
            </w:r>
            <w:r>
              <w:t>, смт Теофіполь, вул. Заводська, буд. 2</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47</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Комунальна установа дунаєвецької районної ради «Дунаєвецька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B29B5">
            <w:pPr>
              <w:rPr>
                <w:rFonts w:eastAsia="Arial Unicode MS"/>
              </w:rPr>
            </w:pPr>
            <w:r>
              <w:t>32400, Хмельницька обл</w:t>
            </w:r>
            <w:r w:rsidR="00EB29B5">
              <w:t>асть</w:t>
            </w:r>
            <w:r>
              <w:t>, Дунаєвецький р</w:t>
            </w:r>
            <w:r w:rsidR="00EB29B5">
              <w:t>айон</w:t>
            </w:r>
            <w:r>
              <w:t>, м. Дунаївці, вул. Горького, буд. 7</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48</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Кам’янець-подільська міська лікарня № 1</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B29B5">
            <w:pPr>
              <w:rPr>
                <w:rFonts w:eastAsia="Arial Unicode MS"/>
              </w:rPr>
            </w:pPr>
            <w:r>
              <w:t>32300, Хмельницька обл</w:t>
            </w:r>
            <w:r w:rsidR="00EB29B5">
              <w:t>асть</w:t>
            </w:r>
            <w:r>
              <w:t>, м. Кам’янець-Подільській, вул. Пушкінська, буд. 31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49</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Чемеровецька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B29B5">
            <w:pPr>
              <w:rPr>
                <w:rFonts w:eastAsia="Arial Unicode MS"/>
              </w:rPr>
            </w:pPr>
            <w:r>
              <w:t>31600, Хмельницька обл</w:t>
            </w:r>
            <w:r w:rsidR="00EB29B5">
              <w:t>асть</w:t>
            </w:r>
            <w:r>
              <w:t>, Чемеровецький р</w:t>
            </w:r>
            <w:r w:rsidR="00EB29B5">
              <w:t>айон</w:t>
            </w:r>
            <w:r>
              <w:t>, смт Чемерівці, вул. Пирогова,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50</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Старосинявська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E3667">
            <w:r>
              <w:t>31400, Хмельницька обл</w:t>
            </w:r>
            <w:r w:rsidR="00EB29B5">
              <w:t>асть</w:t>
            </w:r>
            <w:r>
              <w:t>, Старосинявський р</w:t>
            </w:r>
            <w:r w:rsidR="00EB29B5">
              <w:t>айон</w:t>
            </w:r>
            <w:r>
              <w:t xml:space="preserve">, смт Стара Синява, </w:t>
            </w:r>
          </w:p>
          <w:p w:rsidR="00EE3667" w:rsidRDefault="00EE3667" w:rsidP="00EE3667">
            <w:pPr>
              <w:rPr>
                <w:rFonts w:eastAsia="Arial Unicode MS"/>
              </w:rPr>
            </w:pPr>
            <w:r>
              <w:t>вул. Грушевського, буд. 15</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51</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Староконстянтинівська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vAlign w:val="center"/>
          </w:tcPr>
          <w:p w:rsidR="00EE3667" w:rsidRDefault="00EE3667" w:rsidP="00EB29B5">
            <w:pPr>
              <w:rPr>
                <w:rFonts w:eastAsia="Arial Unicode MS"/>
              </w:rPr>
            </w:pPr>
            <w:r>
              <w:t>31146, Хмельницька обл</w:t>
            </w:r>
            <w:r w:rsidR="00EB29B5">
              <w:t>асть</w:t>
            </w:r>
            <w:r>
              <w:t>, Старокостянтинівський р</w:t>
            </w:r>
            <w:r w:rsidR="00EB29B5">
              <w:t>айон</w:t>
            </w:r>
            <w:r>
              <w:t>, с. Старий Остропіль, вул. Центральна, буд. 2/4</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52</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Полонська центральна районна лікарня ім. Наталії Савеліївни Говорун</w:t>
            </w:r>
          </w:p>
        </w:tc>
        <w:tc>
          <w:tcPr>
            <w:tcW w:w="5059" w:type="dxa"/>
            <w:tcBorders>
              <w:top w:val="single" w:sz="4" w:space="0" w:color="auto"/>
              <w:left w:val="single" w:sz="4" w:space="0" w:color="auto"/>
              <w:bottom w:val="single" w:sz="4" w:space="0" w:color="auto"/>
              <w:right w:val="single" w:sz="4" w:space="0" w:color="auto"/>
            </w:tcBorders>
            <w:vAlign w:val="center"/>
          </w:tcPr>
          <w:p w:rsidR="00EE3667" w:rsidRDefault="00EE3667" w:rsidP="00EB29B5">
            <w:pPr>
              <w:ind w:right="-163"/>
              <w:rPr>
                <w:rFonts w:eastAsia="Arial Unicode MS"/>
              </w:rPr>
            </w:pPr>
            <w:r>
              <w:t>30500, Хмельницька обл</w:t>
            </w:r>
            <w:r w:rsidR="00EB29B5">
              <w:t>асть</w:t>
            </w:r>
            <w:r>
              <w:t>, Полонський р</w:t>
            </w:r>
            <w:r w:rsidR="00EB29B5">
              <w:t>айон</w:t>
            </w:r>
            <w:r>
              <w:t>, м. Полонне, вул. Лесі Українки, буд. 177</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53</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Ярмолинецька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vAlign w:val="center"/>
          </w:tcPr>
          <w:p w:rsidR="00EE3667" w:rsidRDefault="00EE3667" w:rsidP="00EB29B5">
            <w:pPr>
              <w:rPr>
                <w:rFonts w:eastAsia="Arial Unicode MS"/>
              </w:rPr>
            </w:pPr>
            <w:r>
              <w:t>32100, Хмельницька обл</w:t>
            </w:r>
            <w:r w:rsidR="00EB29B5">
              <w:t>асть</w:t>
            </w:r>
            <w:r>
              <w:t>, Ярмолинецький р</w:t>
            </w:r>
            <w:r w:rsidR="00EB29B5">
              <w:t>айон</w:t>
            </w:r>
            <w:r>
              <w:t>, смт Ярмолинці, вул. Шевченка, буд. 41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54</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Кам’янець-Подільська центральна районна лікарня</w:t>
            </w:r>
          </w:p>
        </w:tc>
        <w:tc>
          <w:tcPr>
            <w:tcW w:w="5059" w:type="dxa"/>
            <w:tcBorders>
              <w:top w:val="single" w:sz="4" w:space="0" w:color="auto"/>
              <w:left w:val="single" w:sz="4" w:space="0" w:color="auto"/>
              <w:bottom w:val="single" w:sz="4" w:space="0" w:color="auto"/>
              <w:right w:val="single" w:sz="4" w:space="0" w:color="auto"/>
            </w:tcBorders>
            <w:vAlign w:val="center"/>
          </w:tcPr>
          <w:p w:rsidR="00EE3667" w:rsidRDefault="00EE3667" w:rsidP="00EB29B5">
            <w:pPr>
              <w:rPr>
                <w:rFonts w:eastAsia="Arial Unicode MS"/>
              </w:rPr>
            </w:pPr>
            <w:r>
              <w:t>32319, Хмельницька обл</w:t>
            </w:r>
            <w:r w:rsidR="00EB29B5">
              <w:t>асть</w:t>
            </w:r>
            <w:r>
              <w:t>, Кам’янець-Подільській р</w:t>
            </w:r>
            <w:r w:rsidR="00EB29B5">
              <w:t>айон</w:t>
            </w:r>
            <w:r>
              <w:t>, с. Мукша Китайгородська, вул. Матросова, буд. 30</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55</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Комунальна організація (установа, заклад) «Вузлова лікарня станції Шепетівка»</w:t>
            </w:r>
          </w:p>
        </w:tc>
        <w:tc>
          <w:tcPr>
            <w:tcW w:w="5059" w:type="dxa"/>
            <w:tcBorders>
              <w:top w:val="single" w:sz="4" w:space="0" w:color="auto"/>
              <w:left w:val="single" w:sz="4" w:space="0" w:color="auto"/>
              <w:bottom w:val="single" w:sz="4" w:space="0" w:color="auto"/>
              <w:right w:val="single" w:sz="4" w:space="0" w:color="auto"/>
            </w:tcBorders>
            <w:vAlign w:val="center"/>
          </w:tcPr>
          <w:p w:rsidR="00EE3667" w:rsidRDefault="00EE3667" w:rsidP="00EB29B5">
            <w:pPr>
              <w:rPr>
                <w:rFonts w:eastAsia="Arial Unicode MS"/>
              </w:rPr>
            </w:pPr>
            <w:r>
              <w:t>30420, Хмельницька обл</w:t>
            </w:r>
            <w:r w:rsidR="00EB29B5">
              <w:t>асть</w:t>
            </w:r>
            <w:r>
              <w:t>, Шепетівський р</w:t>
            </w:r>
            <w:r w:rsidR="00EB29B5">
              <w:t>айон</w:t>
            </w:r>
            <w:r>
              <w:t>, с. Пліщин, вул. Чкалова, буд. 14, оф. 3</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56</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Хмельницький обласний кардіологічний диспансер</w:t>
            </w:r>
          </w:p>
        </w:tc>
        <w:tc>
          <w:tcPr>
            <w:tcW w:w="5059" w:type="dxa"/>
            <w:tcBorders>
              <w:top w:val="single" w:sz="4" w:space="0" w:color="auto"/>
              <w:left w:val="single" w:sz="4" w:space="0" w:color="auto"/>
              <w:bottom w:val="single" w:sz="4" w:space="0" w:color="auto"/>
              <w:right w:val="single" w:sz="4" w:space="0" w:color="auto"/>
            </w:tcBorders>
            <w:vAlign w:val="center"/>
          </w:tcPr>
          <w:p w:rsidR="00EE3667" w:rsidRDefault="00EE3667" w:rsidP="00EB29B5">
            <w:pPr>
              <w:ind w:right="-163"/>
              <w:rPr>
                <w:rFonts w:eastAsia="Arial Unicode MS"/>
              </w:rPr>
            </w:pPr>
            <w:r>
              <w:t>29001, Хмельницька обл</w:t>
            </w:r>
            <w:r w:rsidR="00EB29B5">
              <w:t>асть</w:t>
            </w:r>
            <w:r>
              <w:t>, м.</w:t>
            </w:r>
            <w:r w:rsidR="00EB29B5">
              <w:t> </w:t>
            </w:r>
            <w:r>
              <w:t>Хмельницький, вул. Володимирська, буд. 85</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57</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Управління служби безпеки україни у Хмельницькій області  (УСБ України у Хмельницькій області)</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B29B5">
            <w:pPr>
              <w:ind w:right="-163"/>
              <w:rPr>
                <w:rFonts w:eastAsia="Arial Unicode MS"/>
              </w:rPr>
            </w:pPr>
            <w:r>
              <w:t>29000, Хмельницька обл</w:t>
            </w:r>
            <w:r w:rsidR="00EB29B5">
              <w:t>асть</w:t>
            </w:r>
            <w:r>
              <w:t>, м.</w:t>
            </w:r>
            <w:r w:rsidR="00EB29B5">
              <w:t> </w:t>
            </w:r>
            <w:r>
              <w:t>Хмельницький, вул. Героїв Майдану, буд. 19</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58</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міська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B29B5">
            <w:pPr>
              <w:ind w:right="-163"/>
              <w:rPr>
                <w:rFonts w:eastAsia="Arial Unicode MS"/>
              </w:rPr>
            </w:pPr>
            <w:r>
              <w:t>29000, Хмельницька обл</w:t>
            </w:r>
            <w:r w:rsidR="00EB29B5">
              <w:t>асть</w:t>
            </w:r>
            <w:r>
              <w:t>, м.</w:t>
            </w:r>
            <w:r w:rsidR="00EB29B5">
              <w:t> </w:t>
            </w:r>
            <w:r>
              <w:t>Хмельницький, пров. Проскурівський,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59</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Комунальний заклад «Славутська обласна туберкульозна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B29B5">
            <w:pPr>
              <w:rPr>
                <w:rFonts w:eastAsia="Arial Unicode MS"/>
              </w:rPr>
            </w:pPr>
            <w:r>
              <w:t>30069, Хмельницька обл</w:t>
            </w:r>
            <w:r w:rsidR="00EB29B5">
              <w:t>асть</w:t>
            </w:r>
            <w:r>
              <w:t>, Славутський р</w:t>
            </w:r>
            <w:r w:rsidR="00EB29B5">
              <w:t xml:space="preserve">айон, </w:t>
            </w:r>
            <w:r>
              <w:t>с. Стригани, вул. Г. Охман, буд. 1</w:t>
            </w:r>
            <w:r w:rsidR="00EB29B5">
              <w:t>а</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bl>
    <w:p w:rsidR="00EB29B5" w:rsidRDefault="00EB29B5">
      <w:r>
        <w:br w:type="page"/>
      </w:r>
    </w:p>
    <w:tbl>
      <w:tblPr>
        <w:tblW w:w="14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7199"/>
        <w:gridCol w:w="5059"/>
        <w:gridCol w:w="2029"/>
      </w:tblGrid>
      <w:tr w:rsidR="00DD0093"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DD0093" w:rsidRPr="00DD0093" w:rsidRDefault="00DD0093" w:rsidP="00DD0093">
            <w:pPr>
              <w:jc w:val="center"/>
              <w:rPr>
                <w:lang w:val="ru-RU"/>
              </w:rPr>
            </w:pPr>
            <w:r>
              <w:rPr>
                <w:lang w:val="ru-RU"/>
              </w:rPr>
              <w:lastRenderedPageBreak/>
              <w:t>1</w:t>
            </w:r>
          </w:p>
        </w:tc>
        <w:tc>
          <w:tcPr>
            <w:tcW w:w="7199" w:type="dxa"/>
            <w:tcBorders>
              <w:top w:val="single" w:sz="4" w:space="0" w:color="auto"/>
              <w:left w:val="single" w:sz="4" w:space="0" w:color="auto"/>
              <w:bottom w:val="single" w:sz="4" w:space="0" w:color="auto"/>
              <w:right w:val="single" w:sz="4" w:space="0" w:color="auto"/>
            </w:tcBorders>
            <w:vAlign w:val="center"/>
          </w:tcPr>
          <w:p w:rsidR="00DD0093" w:rsidRPr="00DD0093" w:rsidRDefault="00DD0093" w:rsidP="00DD0093">
            <w:pPr>
              <w:jc w:val="center"/>
              <w:rPr>
                <w:lang w:val="ru-RU"/>
              </w:rPr>
            </w:pPr>
            <w:r>
              <w:rPr>
                <w:lang w:val="ru-RU"/>
              </w:rPr>
              <w:t>2</w:t>
            </w:r>
          </w:p>
        </w:tc>
        <w:tc>
          <w:tcPr>
            <w:tcW w:w="5059" w:type="dxa"/>
            <w:tcBorders>
              <w:top w:val="single" w:sz="4" w:space="0" w:color="auto"/>
              <w:left w:val="single" w:sz="4" w:space="0" w:color="auto"/>
              <w:bottom w:val="single" w:sz="4" w:space="0" w:color="auto"/>
              <w:right w:val="single" w:sz="4" w:space="0" w:color="auto"/>
            </w:tcBorders>
          </w:tcPr>
          <w:p w:rsidR="00DD0093" w:rsidRPr="00DD0093" w:rsidRDefault="00DD0093" w:rsidP="00DD0093">
            <w:pPr>
              <w:jc w:val="center"/>
              <w:rPr>
                <w:lang w:val="ru-RU"/>
              </w:rPr>
            </w:pPr>
            <w:r>
              <w:rPr>
                <w:lang w:val="ru-RU"/>
              </w:rPr>
              <w:t>3</w:t>
            </w:r>
          </w:p>
        </w:tc>
        <w:tc>
          <w:tcPr>
            <w:tcW w:w="2029" w:type="dxa"/>
            <w:tcBorders>
              <w:top w:val="single" w:sz="4" w:space="0" w:color="auto"/>
              <w:left w:val="single" w:sz="4" w:space="0" w:color="auto"/>
              <w:bottom w:val="single" w:sz="4" w:space="0" w:color="auto"/>
              <w:right w:val="single" w:sz="4" w:space="0" w:color="auto"/>
            </w:tcBorders>
          </w:tcPr>
          <w:p w:rsidR="00DD0093" w:rsidRPr="00DD0093" w:rsidRDefault="00DD0093" w:rsidP="00DD0093">
            <w:pPr>
              <w:jc w:val="center"/>
              <w:rPr>
                <w:lang w:val="ru-RU"/>
              </w:rPr>
            </w:pPr>
            <w:r>
              <w:rPr>
                <w:lang w:val="ru-RU"/>
              </w:rPr>
              <w:t>4</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60</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Фізична особа-підприємець Довгань Олег Анатолійович</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A010E9">
            <w:pPr>
              <w:rPr>
                <w:rFonts w:eastAsia="Arial Unicode MS"/>
              </w:rPr>
            </w:pPr>
            <w:r>
              <w:t>32319, Хмельницька обл</w:t>
            </w:r>
            <w:r w:rsidR="00A010E9">
              <w:t>асть</w:t>
            </w:r>
            <w:r>
              <w:t>, Кам’янець-Подільський р</w:t>
            </w:r>
            <w:r w:rsidR="00A010E9">
              <w:t>айон</w:t>
            </w:r>
            <w:r>
              <w:t>, с. Мукша Китайгородська, вул. Г. Сковороди, буд. 6</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61</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Товариство з обмеженою відповідальністю «Поллар»</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A010E9">
            <w:pPr>
              <w:rPr>
                <w:rFonts w:eastAsia="Arial Unicode MS"/>
              </w:rPr>
            </w:pPr>
            <w:r>
              <w:t>29000, Хмельницька обл</w:t>
            </w:r>
            <w:r w:rsidR="00A010E9">
              <w:t>асть</w:t>
            </w:r>
            <w:r>
              <w:t>, м.</w:t>
            </w:r>
            <w:r w:rsidR="00A010E9">
              <w:t> </w:t>
            </w:r>
            <w:r>
              <w:t>Хмельницький, вул. Пілотська, буд. 117/1, кв. 47</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62</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Товариство з обмеженою відповідальністю «Ультрадіагностика»</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A010E9">
            <w:pPr>
              <w:rPr>
                <w:rFonts w:eastAsia="Arial Unicode MS"/>
              </w:rPr>
            </w:pPr>
            <w:r>
              <w:t>29000, Хмельницька обл</w:t>
            </w:r>
            <w:r w:rsidR="00A010E9">
              <w:t>асть, м. </w:t>
            </w:r>
            <w:r>
              <w:t>Хмельницький, вул. Кам’янецька, буд. 76</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tabs>
                <w:tab w:val="left" w:pos="100"/>
              </w:tabs>
              <w:jc w:val="center"/>
              <w:rPr>
                <w:rFonts w:eastAsia="Arial Unicode MS"/>
              </w:rPr>
            </w:pPr>
            <w:r>
              <w:t>63</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Товариство з обмеженою відповідальністю «Діагностичний центр «Приватний медичний заклад «Довголіття»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A010E9">
            <w:pPr>
              <w:ind w:right="-163"/>
              <w:rPr>
                <w:rFonts w:eastAsia="Arial Unicode MS"/>
              </w:rPr>
            </w:pPr>
            <w:r>
              <w:t>31100, Хмельницька обл</w:t>
            </w:r>
            <w:r w:rsidR="00A010E9">
              <w:t>асть</w:t>
            </w:r>
            <w:r>
              <w:t>, м.</w:t>
            </w:r>
            <w:r w:rsidR="00A010E9">
              <w:t> </w:t>
            </w:r>
            <w:r>
              <w:t>Старокостянтинів, вул. Івана Франка, буд. 20</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tabs>
                <w:tab w:val="left" w:pos="100"/>
              </w:tabs>
              <w:jc w:val="center"/>
              <w:rPr>
                <w:rFonts w:eastAsia="Arial Unicode MS"/>
              </w:rPr>
            </w:pPr>
            <w:r>
              <w:t>64</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Товариство з обмеженою відповідальністю «Промінь надії плюс»</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A010E9">
            <w:pPr>
              <w:rPr>
                <w:rFonts w:eastAsia="Arial Unicode MS"/>
              </w:rPr>
            </w:pPr>
            <w:r>
              <w:t>29000, Хмельницька обл</w:t>
            </w:r>
            <w:r w:rsidR="00A010E9">
              <w:t>асть, м. </w:t>
            </w:r>
            <w:r>
              <w:t>Хмельницький, вул. Інститутська, буд. 6</w:t>
            </w:r>
            <w:r w:rsidR="00A010E9">
              <w:t>в</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tabs>
                <w:tab w:val="left" w:pos="100"/>
              </w:tabs>
              <w:jc w:val="center"/>
              <w:rPr>
                <w:rFonts w:eastAsia="Arial Unicode MS"/>
              </w:rPr>
            </w:pPr>
            <w:r>
              <w:t>65</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Приватне підприємство «Фірма «Політехсервіс»</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A010E9">
            <w:pPr>
              <w:rPr>
                <w:rFonts w:eastAsia="Arial Unicode MS"/>
              </w:rPr>
            </w:pPr>
            <w:r>
              <w:t>29016, Хмельницька обл</w:t>
            </w:r>
            <w:r w:rsidR="00A010E9">
              <w:t>асть, м. </w:t>
            </w:r>
            <w:r>
              <w:t xml:space="preserve">Хмельницький, вул. Молодіжна, буд. 7/1, кв. 46 </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tabs>
                <w:tab w:val="left" w:pos="100"/>
              </w:tabs>
              <w:jc w:val="center"/>
              <w:rPr>
                <w:rFonts w:eastAsia="Arial Unicode MS"/>
              </w:rPr>
            </w:pPr>
            <w:r>
              <w:t>66</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Чорноострівська районна лікарня № 2</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A56CDA">
            <w:pPr>
              <w:rPr>
                <w:rFonts w:eastAsia="Arial Unicode MS"/>
              </w:rPr>
            </w:pPr>
            <w:r>
              <w:t>31310, Хмельницька обл</w:t>
            </w:r>
            <w:r w:rsidR="00A56CDA">
              <w:t>асть, Хмельницький район,</w:t>
            </w:r>
            <w:r>
              <w:t xml:space="preserve"> смт Чорний Острів, вул. Нова,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tabs>
                <w:tab w:val="left" w:pos="100"/>
              </w:tabs>
              <w:jc w:val="center"/>
              <w:rPr>
                <w:rFonts w:eastAsia="Arial Unicode MS"/>
              </w:rPr>
            </w:pPr>
            <w:r>
              <w:t>67</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Комунальний медичний заклад Нетішинської міської ради «Спеціалізована медико-санітарна частина м. Нетішин»</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E3667">
            <w:r>
              <w:t>30100, Хмельницька обл</w:t>
            </w:r>
            <w:r w:rsidR="00A56CDA">
              <w:t>асть</w:t>
            </w:r>
            <w:r>
              <w:t xml:space="preserve">, м. Нетішин, </w:t>
            </w:r>
          </w:p>
          <w:p w:rsidR="00EE3667" w:rsidRDefault="00EE3667" w:rsidP="00EE3667">
            <w:pPr>
              <w:rPr>
                <w:rFonts w:eastAsia="Arial Unicode MS"/>
              </w:rPr>
            </w:pPr>
            <w:r>
              <w:t>вул. Лісова,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tabs>
                <w:tab w:val="left" w:pos="100"/>
              </w:tabs>
              <w:jc w:val="center"/>
              <w:rPr>
                <w:rFonts w:eastAsia="Arial Unicode MS"/>
              </w:rPr>
            </w:pPr>
            <w:r>
              <w:t>68</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Хмельницька міська дитяча лікарня</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A56CDA">
            <w:pPr>
              <w:rPr>
                <w:rFonts w:eastAsia="Arial Unicode MS"/>
              </w:rPr>
            </w:pPr>
            <w:r>
              <w:t>29008,  Хмельницька обл</w:t>
            </w:r>
            <w:r w:rsidR="00A56CDA">
              <w:t>асть, м. </w:t>
            </w:r>
            <w:r>
              <w:t>Хмельницький, вул. Степана Разіна, буд. 1</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tabs>
                <w:tab w:val="left" w:pos="100"/>
              </w:tabs>
              <w:jc w:val="center"/>
              <w:rPr>
                <w:rFonts w:eastAsia="Arial Unicode MS"/>
              </w:rPr>
            </w:pPr>
            <w:r>
              <w:t>69</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Староушицька районна лікарня № 3</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EE3667">
            <w:r>
              <w:t>32385, Хмельницька обл</w:t>
            </w:r>
            <w:r w:rsidR="00A56CDA">
              <w:t>асть</w:t>
            </w:r>
            <w:r>
              <w:t>, Кам’янець-Подільський р</w:t>
            </w:r>
            <w:r w:rsidR="00A56CDA">
              <w:t>айон</w:t>
            </w:r>
            <w:r>
              <w:t xml:space="preserve">, смт Стара Ушиця, </w:t>
            </w:r>
          </w:p>
          <w:p w:rsidR="00EE3667" w:rsidRDefault="00EE3667" w:rsidP="00EE3667">
            <w:pPr>
              <w:rPr>
                <w:rFonts w:eastAsia="Arial Unicode MS"/>
              </w:rPr>
            </w:pPr>
            <w:r>
              <w:t>вул. Леніна, буд. 77</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r w:rsidR="00EE3667" w:rsidTr="00DD0093">
        <w:trPr>
          <w:trHeight w:val="31"/>
          <w:jc w:val="center"/>
        </w:trPr>
        <w:tc>
          <w:tcPr>
            <w:tcW w:w="608"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tabs>
                <w:tab w:val="left" w:pos="100"/>
              </w:tabs>
              <w:jc w:val="center"/>
              <w:rPr>
                <w:rFonts w:eastAsia="Arial Unicode MS"/>
              </w:rPr>
            </w:pPr>
            <w:r>
              <w:t>70</w:t>
            </w:r>
          </w:p>
        </w:tc>
        <w:tc>
          <w:tcPr>
            <w:tcW w:w="7199"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jc w:val="center"/>
              <w:rPr>
                <w:rFonts w:eastAsia="Arial Unicode MS"/>
              </w:rPr>
            </w:pPr>
            <w:r>
              <w:t>Комунальний заклад «Хмельницький міський лікувально-діагностичний центр»</w:t>
            </w:r>
          </w:p>
        </w:tc>
        <w:tc>
          <w:tcPr>
            <w:tcW w:w="5059" w:type="dxa"/>
            <w:tcBorders>
              <w:top w:val="single" w:sz="4" w:space="0" w:color="auto"/>
              <w:left w:val="single" w:sz="4" w:space="0" w:color="auto"/>
              <w:bottom w:val="single" w:sz="4" w:space="0" w:color="auto"/>
              <w:right w:val="single" w:sz="4" w:space="0" w:color="auto"/>
            </w:tcBorders>
          </w:tcPr>
          <w:p w:rsidR="00EE3667" w:rsidRDefault="00EE3667" w:rsidP="00A56CDA">
            <w:pPr>
              <w:rPr>
                <w:rFonts w:eastAsia="Arial Unicode MS"/>
              </w:rPr>
            </w:pPr>
            <w:r>
              <w:t>29002, Хмельницька обл</w:t>
            </w:r>
            <w:r w:rsidR="00A56CDA">
              <w:t>асть</w:t>
            </w:r>
            <w:r>
              <w:t>, м.</w:t>
            </w:r>
            <w:r w:rsidR="00A56CDA">
              <w:t> </w:t>
            </w:r>
            <w:r>
              <w:t>Хмельницький, вул. Волочиська, буд. 6</w:t>
            </w:r>
          </w:p>
        </w:tc>
        <w:tc>
          <w:tcPr>
            <w:tcW w:w="2029" w:type="dxa"/>
            <w:tcBorders>
              <w:top w:val="single" w:sz="4" w:space="0" w:color="auto"/>
              <w:left w:val="single" w:sz="4" w:space="0" w:color="auto"/>
              <w:bottom w:val="single" w:sz="4" w:space="0" w:color="auto"/>
              <w:right w:val="single" w:sz="4" w:space="0" w:color="auto"/>
            </w:tcBorders>
          </w:tcPr>
          <w:p w:rsidR="00EE3667" w:rsidRDefault="00EE3667" w:rsidP="00EE3667">
            <w:pPr>
              <w:jc w:val="center"/>
            </w:pPr>
            <w:r>
              <w:t>-</w:t>
            </w:r>
          </w:p>
        </w:tc>
      </w:tr>
    </w:tbl>
    <w:p w:rsidR="00EE3667" w:rsidRPr="00A56CDA" w:rsidRDefault="00EE3667" w:rsidP="00EE3667">
      <w:pPr>
        <w:jc w:val="center"/>
        <w:rPr>
          <w:i/>
          <w:sz w:val="28"/>
        </w:rPr>
      </w:pPr>
    </w:p>
    <w:p w:rsidR="00EE3667" w:rsidRPr="00A56CDA" w:rsidRDefault="00EE3667" w:rsidP="00EE3667">
      <w:pPr>
        <w:jc w:val="center"/>
        <w:rPr>
          <w:i/>
          <w:sz w:val="28"/>
        </w:rPr>
      </w:pPr>
    </w:p>
    <w:p w:rsidR="00EE3667" w:rsidRPr="00A56CDA" w:rsidRDefault="00EE3667" w:rsidP="00EE3667">
      <w:pPr>
        <w:jc w:val="center"/>
        <w:rPr>
          <w:i/>
          <w:sz w:val="28"/>
          <w:lang w:val="ru-RU"/>
        </w:rPr>
      </w:pPr>
    </w:p>
    <w:p w:rsidR="00DD0093" w:rsidRPr="00A56CDA" w:rsidRDefault="00DD0093" w:rsidP="00EE3667">
      <w:pPr>
        <w:jc w:val="center"/>
        <w:rPr>
          <w:i/>
          <w:sz w:val="28"/>
          <w:lang w:val="ru-RU"/>
        </w:rPr>
      </w:pPr>
    </w:p>
    <w:p w:rsidR="00DD0093" w:rsidRPr="00A56CDA" w:rsidRDefault="00DD0093" w:rsidP="00EE3667">
      <w:pPr>
        <w:jc w:val="center"/>
        <w:rPr>
          <w:i/>
          <w:sz w:val="28"/>
          <w:lang w:val="ru-RU"/>
        </w:rPr>
      </w:pPr>
    </w:p>
    <w:p w:rsidR="00DD0093" w:rsidRPr="00A56CDA" w:rsidRDefault="00DD0093" w:rsidP="00EE3667">
      <w:pPr>
        <w:jc w:val="center"/>
        <w:rPr>
          <w:i/>
          <w:sz w:val="28"/>
          <w:lang w:val="ru-RU"/>
        </w:rPr>
      </w:pPr>
    </w:p>
    <w:p w:rsidR="00EE3667" w:rsidRPr="00A56CDA" w:rsidRDefault="00EE3667" w:rsidP="00EE3667">
      <w:pPr>
        <w:jc w:val="center"/>
        <w:rPr>
          <w:i/>
          <w:sz w:val="28"/>
        </w:rPr>
      </w:pPr>
    </w:p>
    <w:p w:rsidR="00EE3667" w:rsidRPr="001E42AD" w:rsidRDefault="00EE3667" w:rsidP="00EE3667">
      <w:pPr>
        <w:ind w:left="708"/>
        <w:jc w:val="center"/>
        <w:rPr>
          <w:i/>
          <w:sz w:val="28"/>
        </w:rPr>
      </w:pPr>
      <w:r w:rsidRPr="001E42AD">
        <w:rPr>
          <w:i/>
          <w:sz w:val="28"/>
        </w:rPr>
        <w:lastRenderedPageBreak/>
        <w:t>Забруднення території техногенними  та техногенно-підсиленими джерелами природного походження</w:t>
      </w:r>
    </w:p>
    <w:p w:rsidR="00EE3667" w:rsidRPr="00FC555A" w:rsidRDefault="00EE3667" w:rsidP="00EE3667">
      <w:pPr>
        <w:ind w:left="708" w:right="139"/>
        <w:jc w:val="right"/>
      </w:pPr>
      <w:r w:rsidRPr="00FC555A">
        <w:t xml:space="preserve">   </w:t>
      </w:r>
      <w:r>
        <w:t xml:space="preserve">           </w:t>
      </w:r>
      <w:r w:rsidRPr="00FC555A">
        <w:t xml:space="preserve">  Таблиця </w:t>
      </w:r>
      <w:r>
        <w:t>62</w:t>
      </w:r>
    </w:p>
    <w:tbl>
      <w:tblPr>
        <w:tblW w:w="5074" w:type="pct"/>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2"/>
        <w:gridCol w:w="2109"/>
        <w:gridCol w:w="1620"/>
        <w:gridCol w:w="1620"/>
        <w:gridCol w:w="1817"/>
        <w:gridCol w:w="1922"/>
        <w:gridCol w:w="1913"/>
        <w:gridCol w:w="1919"/>
        <w:gridCol w:w="2147"/>
      </w:tblGrid>
      <w:tr w:rsidR="00EE3667" w:rsidRPr="00D25591" w:rsidTr="00DD0093">
        <w:trPr>
          <w:cantSplit/>
          <w:trHeight w:val="70"/>
          <w:jc w:val="center"/>
        </w:trPr>
        <w:tc>
          <w:tcPr>
            <w:tcW w:w="164" w:type="pct"/>
            <w:vMerge w:val="restart"/>
          </w:tcPr>
          <w:p w:rsidR="00EE3667" w:rsidRPr="00D25591" w:rsidRDefault="00EE3667" w:rsidP="00EE3667">
            <w:r w:rsidRPr="00D25591">
              <w:t>№з/п</w:t>
            </w:r>
          </w:p>
        </w:tc>
        <w:tc>
          <w:tcPr>
            <w:tcW w:w="677" w:type="pct"/>
            <w:vMerge w:val="restart"/>
          </w:tcPr>
          <w:p w:rsidR="00EE3667" w:rsidRPr="00D25591" w:rsidRDefault="00EE3667" w:rsidP="00EE3667">
            <w:pPr>
              <w:ind w:right="-46"/>
              <w:jc w:val="center"/>
            </w:pPr>
            <w:r w:rsidRPr="00D25591">
              <w:t>Назва адміністративно-територіальної одиниці (область, район)</w:t>
            </w:r>
          </w:p>
        </w:tc>
        <w:tc>
          <w:tcPr>
            <w:tcW w:w="520" w:type="pct"/>
            <w:tcBorders>
              <w:bottom w:val="nil"/>
            </w:tcBorders>
          </w:tcPr>
          <w:p w:rsidR="00EE3667" w:rsidRPr="00D25591" w:rsidRDefault="00EE3667" w:rsidP="00EE3667">
            <w:pPr>
              <w:ind w:right="-101"/>
              <w:jc w:val="center"/>
            </w:pPr>
          </w:p>
        </w:tc>
        <w:tc>
          <w:tcPr>
            <w:tcW w:w="520" w:type="pct"/>
            <w:vMerge w:val="restart"/>
          </w:tcPr>
          <w:p w:rsidR="00EE3667" w:rsidRPr="00D25591" w:rsidRDefault="00D3772A" w:rsidP="00EE3667">
            <w:pPr>
              <w:ind w:right="-101"/>
              <w:jc w:val="center"/>
            </w:pPr>
            <w:r>
              <w:t>Радіацій</w:t>
            </w:r>
            <w:r w:rsidR="00EE3667" w:rsidRPr="00D25591">
              <w:t>ний фон на території,</w:t>
            </w:r>
          </w:p>
          <w:p w:rsidR="00EE3667" w:rsidRPr="00D25591" w:rsidRDefault="00EE3667" w:rsidP="00EE3667">
            <w:pPr>
              <w:ind w:right="-126"/>
              <w:jc w:val="center"/>
            </w:pPr>
            <w:r w:rsidRPr="00D25591">
              <w:t>мкЗв/год</w:t>
            </w:r>
          </w:p>
          <w:p w:rsidR="00EE3667" w:rsidRPr="00D25591" w:rsidRDefault="00EE3667" w:rsidP="00EE3667">
            <w:pPr>
              <w:ind w:right="-101"/>
              <w:jc w:val="center"/>
            </w:pPr>
          </w:p>
        </w:tc>
        <w:tc>
          <w:tcPr>
            <w:tcW w:w="3119" w:type="pct"/>
            <w:gridSpan w:val="5"/>
          </w:tcPr>
          <w:p w:rsidR="00EE3667" w:rsidRPr="00D25591" w:rsidRDefault="00EE3667" w:rsidP="00EE3667">
            <w:pPr>
              <w:ind w:left="-90" w:right="33"/>
              <w:jc w:val="center"/>
            </w:pPr>
            <w:r w:rsidRPr="00D25591">
              <w:t xml:space="preserve">Питома активність забруднюючих  радіонуклідів, Бк/кг </w:t>
            </w:r>
          </w:p>
        </w:tc>
      </w:tr>
      <w:tr w:rsidR="00EE3667" w:rsidRPr="00D25591" w:rsidTr="00D3772A">
        <w:trPr>
          <w:cantSplit/>
          <w:jc w:val="center"/>
        </w:trPr>
        <w:tc>
          <w:tcPr>
            <w:tcW w:w="164" w:type="pct"/>
            <w:vMerge/>
          </w:tcPr>
          <w:p w:rsidR="00EE3667" w:rsidRPr="00D25591" w:rsidRDefault="00EE3667" w:rsidP="00EE3667"/>
        </w:tc>
        <w:tc>
          <w:tcPr>
            <w:tcW w:w="677" w:type="pct"/>
            <w:vMerge/>
          </w:tcPr>
          <w:p w:rsidR="00EE3667" w:rsidRPr="00D25591" w:rsidRDefault="00EE3667" w:rsidP="00EE3667">
            <w:pPr>
              <w:jc w:val="center"/>
            </w:pPr>
          </w:p>
        </w:tc>
        <w:tc>
          <w:tcPr>
            <w:tcW w:w="520" w:type="pct"/>
            <w:tcBorders>
              <w:top w:val="nil"/>
            </w:tcBorders>
          </w:tcPr>
          <w:p w:rsidR="00EE3667" w:rsidRPr="00D25591" w:rsidRDefault="00EE3667" w:rsidP="00EE3667">
            <w:pPr>
              <w:jc w:val="center"/>
            </w:pPr>
            <w:r w:rsidRPr="00D25591">
              <w:t>Кількість  населення, осіб</w:t>
            </w:r>
          </w:p>
        </w:tc>
        <w:tc>
          <w:tcPr>
            <w:tcW w:w="520" w:type="pct"/>
            <w:vMerge/>
          </w:tcPr>
          <w:p w:rsidR="00EE3667" w:rsidRPr="00D25591" w:rsidRDefault="00EE3667" w:rsidP="00EE3667">
            <w:pPr>
              <w:jc w:val="center"/>
            </w:pPr>
          </w:p>
        </w:tc>
        <w:tc>
          <w:tcPr>
            <w:tcW w:w="583" w:type="pct"/>
            <w:vAlign w:val="center"/>
          </w:tcPr>
          <w:p w:rsidR="00EE3667" w:rsidRPr="00D25591" w:rsidRDefault="00EE3667" w:rsidP="00D3772A">
            <w:pPr>
              <w:jc w:val="center"/>
            </w:pPr>
            <w:r w:rsidRPr="00D25591">
              <w:t>цезій-137 (техногенний)</w:t>
            </w:r>
          </w:p>
          <w:p w:rsidR="00EE3667" w:rsidRPr="00D25591" w:rsidRDefault="00EE3667" w:rsidP="00D3772A">
            <w:pPr>
              <w:jc w:val="center"/>
            </w:pPr>
          </w:p>
        </w:tc>
        <w:tc>
          <w:tcPr>
            <w:tcW w:w="617" w:type="pct"/>
            <w:vAlign w:val="center"/>
          </w:tcPr>
          <w:p w:rsidR="00EE3667" w:rsidRPr="00D25591" w:rsidRDefault="00EE3667" w:rsidP="00D3772A">
            <w:pPr>
              <w:jc w:val="center"/>
            </w:pPr>
            <w:r w:rsidRPr="00D25591">
              <w:t>стронцій-90 (техногенний)</w:t>
            </w:r>
          </w:p>
          <w:p w:rsidR="00EE3667" w:rsidRPr="00D25591" w:rsidRDefault="00EE3667" w:rsidP="00D3772A">
            <w:pPr>
              <w:jc w:val="center"/>
            </w:pPr>
          </w:p>
        </w:tc>
        <w:tc>
          <w:tcPr>
            <w:tcW w:w="614" w:type="pct"/>
            <w:vAlign w:val="center"/>
          </w:tcPr>
          <w:p w:rsidR="00EE3667" w:rsidRPr="00D25591" w:rsidRDefault="00EE3667" w:rsidP="00D3772A">
            <w:pPr>
              <w:ind w:left="-112" w:right="-107"/>
              <w:jc w:val="center"/>
            </w:pPr>
            <w:r w:rsidRPr="00D25591">
              <w:t>радій (природний)</w:t>
            </w:r>
          </w:p>
          <w:p w:rsidR="00EE3667" w:rsidRPr="00D25591" w:rsidRDefault="00EE3667" w:rsidP="00D3772A">
            <w:pPr>
              <w:ind w:right="-107"/>
              <w:jc w:val="center"/>
            </w:pPr>
          </w:p>
        </w:tc>
        <w:tc>
          <w:tcPr>
            <w:tcW w:w="616" w:type="pct"/>
            <w:vAlign w:val="center"/>
          </w:tcPr>
          <w:p w:rsidR="00EE3667" w:rsidRPr="00D25591" w:rsidRDefault="00EE3667" w:rsidP="00D3772A">
            <w:pPr>
              <w:ind w:left="-109" w:right="-108"/>
              <w:jc w:val="center"/>
            </w:pPr>
            <w:r w:rsidRPr="00D25591">
              <w:t>торій (природний)</w:t>
            </w:r>
          </w:p>
          <w:p w:rsidR="00EE3667" w:rsidRPr="00D25591" w:rsidRDefault="00EE3667" w:rsidP="00D3772A">
            <w:pPr>
              <w:jc w:val="center"/>
            </w:pPr>
          </w:p>
        </w:tc>
        <w:tc>
          <w:tcPr>
            <w:tcW w:w="689" w:type="pct"/>
            <w:vAlign w:val="center"/>
          </w:tcPr>
          <w:p w:rsidR="00EE3667" w:rsidRPr="00D25591" w:rsidRDefault="00EE3667" w:rsidP="00D3772A">
            <w:pPr>
              <w:ind w:left="-107" w:right="-83"/>
              <w:jc w:val="center"/>
            </w:pPr>
            <w:r w:rsidRPr="00D25591">
              <w:t>калій (природний)</w:t>
            </w:r>
          </w:p>
          <w:p w:rsidR="00EE3667" w:rsidRPr="00D25591" w:rsidRDefault="00EE3667" w:rsidP="00D3772A">
            <w:pPr>
              <w:ind w:right="-83"/>
              <w:jc w:val="center"/>
            </w:pPr>
          </w:p>
        </w:tc>
      </w:tr>
      <w:tr w:rsidR="00EE3667" w:rsidRPr="00D25591" w:rsidTr="00DD0093">
        <w:trPr>
          <w:jc w:val="center"/>
        </w:trPr>
        <w:tc>
          <w:tcPr>
            <w:tcW w:w="164" w:type="pct"/>
          </w:tcPr>
          <w:p w:rsidR="00EE3667" w:rsidRPr="00D25591" w:rsidRDefault="00EE3667" w:rsidP="00EE3667">
            <w:pPr>
              <w:jc w:val="center"/>
            </w:pPr>
            <w:r w:rsidRPr="00D25591">
              <w:t>1</w:t>
            </w:r>
          </w:p>
        </w:tc>
        <w:tc>
          <w:tcPr>
            <w:tcW w:w="677" w:type="pct"/>
          </w:tcPr>
          <w:p w:rsidR="00EE3667" w:rsidRPr="00D25591" w:rsidRDefault="00EE3667" w:rsidP="00EE3667">
            <w:pPr>
              <w:jc w:val="center"/>
            </w:pPr>
            <w:r w:rsidRPr="00D25591">
              <w:t>2</w:t>
            </w:r>
          </w:p>
        </w:tc>
        <w:tc>
          <w:tcPr>
            <w:tcW w:w="520" w:type="pct"/>
          </w:tcPr>
          <w:p w:rsidR="00EE3667" w:rsidRPr="00D25591" w:rsidRDefault="00EE3667" w:rsidP="00EE3667">
            <w:pPr>
              <w:jc w:val="center"/>
            </w:pPr>
            <w:r w:rsidRPr="00D25591">
              <w:t>3</w:t>
            </w:r>
          </w:p>
        </w:tc>
        <w:tc>
          <w:tcPr>
            <w:tcW w:w="520" w:type="pct"/>
          </w:tcPr>
          <w:p w:rsidR="00EE3667" w:rsidRPr="00D25591" w:rsidRDefault="00EE3667" w:rsidP="00EE3667">
            <w:pPr>
              <w:jc w:val="center"/>
            </w:pPr>
            <w:r w:rsidRPr="00D25591">
              <w:t>4</w:t>
            </w:r>
          </w:p>
        </w:tc>
        <w:tc>
          <w:tcPr>
            <w:tcW w:w="583" w:type="pct"/>
          </w:tcPr>
          <w:p w:rsidR="00EE3667" w:rsidRPr="00D25591" w:rsidRDefault="00EE3667" w:rsidP="00EE3667">
            <w:pPr>
              <w:jc w:val="center"/>
            </w:pPr>
            <w:r w:rsidRPr="00D25591">
              <w:t>5</w:t>
            </w:r>
          </w:p>
        </w:tc>
        <w:tc>
          <w:tcPr>
            <w:tcW w:w="617" w:type="pct"/>
          </w:tcPr>
          <w:p w:rsidR="00EE3667" w:rsidRPr="00D25591" w:rsidRDefault="00EE3667" w:rsidP="00EE3667">
            <w:pPr>
              <w:jc w:val="center"/>
            </w:pPr>
            <w:r w:rsidRPr="00D25591">
              <w:t>6</w:t>
            </w:r>
          </w:p>
        </w:tc>
        <w:tc>
          <w:tcPr>
            <w:tcW w:w="614" w:type="pct"/>
          </w:tcPr>
          <w:p w:rsidR="00EE3667" w:rsidRPr="00D25591" w:rsidRDefault="00EE3667" w:rsidP="00EE3667">
            <w:pPr>
              <w:jc w:val="center"/>
            </w:pPr>
            <w:r w:rsidRPr="00D25591">
              <w:t>7</w:t>
            </w:r>
          </w:p>
        </w:tc>
        <w:tc>
          <w:tcPr>
            <w:tcW w:w="616" w:type="pct"/>
          </w:tcPr>
          <w:p w:rsidR="00EE3667" w:rsidRPr="00D25591" w:rsidRDefault="00EE3667" w:rsidP="00EE3667">
            <w:pPr>
              <w:jc w:val="center"/>
            </w:pPr>
            <w:r w:rsidRPr="00D25591">
              <w:t>8</w:t>
            </w:r>
          </w:p>
        </w:tc>
        <w:tc>
          <w:tcPr>
            <w:tcW w:w="689" w:type="pct"/>
          </w:tcPr>
          <w:p w:rsidR="00EE3667" w:rsidRPr="00D25591" w:rsidRDefault="00EE3667" w:rsidP="00EE3667">
            <w:pPr>
              <w:jc w:val="center"/>
            </w:pPr>
            <w:r w:rsidRPr="00D25591">
              <w:t>9</w:t>
            </w:r>
          </w:p>
        </w:tc>
      </w:tr>
      <w:tr w:rsidR="00EE3667" w:rsidRPr="00D25591" w:rsidTr="00DD0093">
        <w:trPr>
          <w:jc w:val="center"/>
        </w:trPr>
        <w:tc>
          <w:tcPr>
            <w:tcW w:w="164" w:type="pct"/>
          </w:tcPr>
          <w:p w:rsidR="00EE3667" w:rsidRPr="00D25591" w:rsidRDefault="00EE3667" w:rsidP="00EE3667">
            <w:r w:rsidRPr="00D25591">
              <w:t>1</w:t>
            </w:r>
          </w:p>
        </w:tc>
        <w:tc>
          <w:tcPr>
            <w:tcW w:w="677" w:type="pct"/>
          </w:tcPr>
          <w:p w:rsidR="00EE3667" w:rsidRPr="00D25591" w:rsidRDefault="00EE3667" w:rsidP="00EE3667">
            <w:r w:rsidRPr="00D25591">
              <w:t>Деражнянський</w:t>
            </w:r>
          </w:p>
        </w:tc>
        <w:tc>
          <w:tcPr>
            <w:tcW w:w="520" w:type="pct"/>
          </w:tcPr>
          <w:p w:rsidR="00EE3667" w:rsidRPr="00D25591" w:rsidRDefault="00EE3667" w:rsidP="00EE3667">
            <w:pPr>
              <w:jc w:val="center"/>
            </w:pPr>
            <w:r>
              <w:t>-</w:t>
            </w:r>
          </w:p>
        </w:tc>
        <w:tc>
          <w:tcPr>
            <w:tcW w:w="520" w:type="pct"/>
          </w:tcPr>
          <w:p w:rsidR="00EE3667" w:rsidRPr="00D25591" w:rsidRDefault="00EE3667" w:rsidP="00EE3667">
            <w:pPr>
              <w:jc w:val="center"/>
            </w:pPr>
            <w:r>
              <w:t>-</w:t>
            </w:r>
          </w:p>
        </w:tc>
        <w:tc>
          <w:tcPr>
            <w:tcW w:w="583" w:type="pct"/>
          </w:tcPr>
          <w:p w:rsidR="00EE3667" w:rsidRPr="00D25591" w:rsidRDefault="00EE3667" w:rsidP="00EE3667">
            <w:pPr>
              <w:jc w:val="center"/>
            </w:pPr>
            <w:r>
              <w:t>До 1</w:t>
            </w:r>
          </w:p>
        </w:tc>
        <w:tc>
          <w:tcPr>
            <w:tcW w:w="617" w:type="pct"/>
          </w:tcPr>
          <w:p w:rsidR="00EE3667" w:rsidRPr="00D25591" w:rsidRDefault="00EE3667" w:rsidP="00EE3667">
            <w:pPr>
              <w:jc w:val="center"/>
            </w:pPr>
            <w:r>
              <w:t>0,02-0,15</w:t>
            </w:r>
          </w:p>
        </w:tc>
        <w:tc>
          <w:tcPr>
            <w:tcW w:w="614" w:type="pct"/>
          </w:tcPr>
          <w:p w:rsidR="00EE3667" w:rsidRPr="00D25591" w:rsidRDefault="00EE3667" w:rsidP="00EE3667">
            <w:pPr>
              <w:jc w:val="center"/>
            </w:pPr>
            <w:r>
              <w:t>-</w:t>
            </w:r>
          </w:p>
        </w:tc>
        <w:tc>
          <w:tcPr>
            <w:tcW w:w="616" w:type="pct"/>
          </w:tcPr>
          <w:p w:rsidR="00EE3667" w:rsidRPr="00D25591" w:rsidRDefault="00EE3667" w:rsidP="00EE3667">
            <w:pPr>
              <w:jc w:val="center"/>
            </w:pPr>
            <w:r>
              <w:t>-</w:t>
            </w:r>
          </w:p>
        </w:tc>
        <w:tc>
          <w:tcPr>
            <w:tcW w:w="689" w:type="pct"/>
          </w:tcPr>
          <w:p w:rsidR="00EE3667" w:rsidRPr="00D25591" w:rsidRDefault="00EE3667" w:rsidP="00EE3667">
            <w:pPr>
              <w:jc w:val="center"/>
            </w:pPr>
            <w:r>
              <w:t>-</w:t>
            </w:r>
          </w:p>
        </w:tc>
      </w:tr>
      <w:tr w:rsidR="00EE3667" w:rsidRPr="00D25591" w:rsidTr="00DD0093">
        <w:trPr>
          <w:jc w:val="center"/>
        </w:trPr>
        <w:tc>
          <w:tcPr>
            <w:tcW w:w="164" w:type="pct"/>
          </w:tcPr>
          <w:p w:rsidR="00EE3667" w:rsidRPr="00D25591" w:rsidRDefault="00EE3667" w:rsidP="00EE3667">
            <w:r w:rsidRPr="00D25591">
              <w:t>2</w:t>
            </w:r>
          </w:p>
        </w:tc>
        <w:tc>
          <w:tcPr>
            <w:tcW w:w="677" w:type="pct"/>
          </w:tcPr>
          <w:p w:rsidR="00EE3667" w:rsidRPr="00D25591" w:rsidRDefault="00EE3667" w:rsidP="00EE3667">
            <w:r w:rsidRPr="00D25591">
              <w:t>Красилівський</w:t>
            </w:r>
          </w:p>
        </w:tc>
        <w:tc>
          <w:tcPr>
            <w:tcW w:w="520" w:type="pct"/>
          </w:tcPr>
          <w:p w:rsidR="00EE3667" w:rsidRPr="00D25591" w:rsidRDefault="00EE3667" w:rsidP="00EE3667">
            <w:pPr>
              <w:jc w:val="center"/>
            </w:pPr>
            <w:r>
              <w:t>-</w:t>
            </w:r>
          </w:p>
        </w:tc>
        <w:tc>
          <w:tcPr>
            <w:tcW w:w="520" w:type="pct"/>
          </w:tcPr>
          <w:p w:rsidR="00EE3667" w:rsidRPr="00D25591" w:rsidRDefault="00EE3667" w:rsidP="00EE3667">
            <w:pPr>
              <w:jc w:val="center"/>
            </w:pPr>
            <w:r>
              <w:t>-</w:t>
            </w:r>
          </w:p>
        </w:tc>
        <w:tc>
          <w:tcPr>
            <w:tcW w:w="583" w:type="pct"/>
          </w:tcPr>
          <w:p w:rsidR="00EE3667" w:rsidRPr="00D25591" w:rsidRDefault="00EE3667" w:rsidP="00EE3667">
            <w:pPr>
              <w:jc w:val="center"/>
            </w:pPr>
            <w:r>
              <w:t>До 1</w:t>
            </w:r>
          </w:p>
        </w:tc>
        <w:tc>
          <w:tcPr>
            <w:tcW w:w="617" w:type="pct"/>
          </w:tcPr>
          <w:p w:rsidR="00EE3667" w:rsidRPr="00D25591" w:rsidRDefault="00EE3667" w:rsidP="00EE3667">
            <w:pPr>
              <w:jc w:val="center"/>
            </w:pPr>
            <w:r>
              <w:t>0,02-0,15</w:t>
            </w:r>
          </w:p>
        </w:tc>
        <w:tc>
          <w:tcPr>
            <w:tcW w:w="614" w:type="pct"/>
          </w:tcPr>
          <w:p w:rsidR="00EE3667" w:rsidRPr="00D25591" w:rsidRDefault="00EE3667" w:rsidP="00EE3667">
            <w:pPr>
              <w:jc w:val="center"/>
            </w:pPr>
            <w:r>
              <w:t>-</w:t>
            </w:r>
          </w:p>
        </w:tc>
        <w:tc>
          <w:tcPr>
            <w:tcW w:w="616" w:type="pct"/>
          </w:tcPr>
          <w:p w:rsidR="00EE3667" w:rsidRPr="00D25591" w:rsidRDefault="00EE3667" w:rsidP="00EE3667">
            <w:pPr>
              <w:jc w:val="center"/>
            </w:pPr>
            <w:r>
              <w:t>-</w:t>
            </w:r>
          </w:p>
        </w:tc>
        <w:tc>
          <w:tcPr>
            <w:tcW w:w="689" w:type="pct"/>
          </w:tcPr>
          <w:p w:rsidR="00EE3667" w:rsidRPr="00D25591" w:rsidRDefault="00EE3667" w:rsidP="00EE3667">
            <w:pPr>
              <w:jc w:val="center"/>
            </w:pPr>
            <w:r>
              <w:t>-</w:t>
            </w:r>
          </w:p>
        </w:tc>
      </w:tr>
      <w:tr w:rsidR="00EE3667" w:rsidRPr="00D25591" w:rsidTr="00DD0093">
        <w:trPr>
          <w:jc w:val="center"/>
        </w:trPr>
        <w:tc>
          <w:tcPr>
            <w:tcW w:w="164" w:type="pct"/>
          </w:tcPr>
          <w:p w:rsidR="00EE3667" w:rsidRPr="00D25591" w:rsidRDefault="00EE3667" w:rsidP="00EE3667">
            <w:r w:rsidRPr="00D25591">
              <w:t>3</w:t>
            </w:r>
          </w:p>
        </w:tc>
        <w:tc>
          <w:tcPr>
            <w:tcW w:w="677" w:type="pct"/>
          </w:tcPr>
          <w:p w:rsidR="00EE3667" w:rsidRPr="00D25591" w:rsidRDefault="00EE3667" w:rsidP="00EE3667">
            <w:r w:rsidRPr="00D25591">
              <w:t>Летичівський</w:t>
            </w:r>
          </w:p>
        </w:tc>
        <w:tc>
          <w:tcPr>
            <w:tcW w:w="520" w:type="pct"/>
          </w:tcPr>
          <w:p w:rsidR="00EE3667" w:rsidRPr="00D25591" w:rsidRDefault="00EE3667" w:rsidP="00EE3667">
            <w:pPr>
              <w:jc w:val="center"/>
            </w:pPr>
            <w:r>
              <w:t>-</w:t>
            </w:r>
          </w:p>
        </w:tc>
        <w:tc>
          <w:tcPr>
            <w:tcW w:w="520" w:type="pct"/>
          </w:tcPr>
          <w:p w:rsidR="00EE3667" w:rsidRPr="00D25591" w:rsidRDefault="00EE3667" w:rsidP="00EE3667">
            <w:pPr>
              <w:jc w:val="center"/>
            </w:pPr>
            <w:r>
              <w:t>-</w:t>
            </w:r>
          </w:p>
        </w:tc>
        <w:tc>
          <w:tcPr>
            <w:tcW w:w="583" w:type="pct"/>
          </w:tcPr>
          <w:p w:rsidR="00EE3667" w:rsidRPr="00D25591" w:rsidRDefault="00EE3667" w:rsidP="00EE3667">
            <w:pPr>
              <w:jc w:val="center"/>
            </w:pPr>
            <w:r>
              <w:t>До 1</w:t>
            </w:r>
          </w:p>
        </w:tc>
        <w:tc>
          <w:tcPr>
            <w:tcW w:w="617" w:type="pct"/>
          </w:tcPr>
          <w:p w:rsidR="00EE3667" w:rsidRPr="00D25591" w:rsidRDefault="00EE3667" w:rsidP="00EE3667">
            <w:pPr>
              <w:jc w:val="center"/>
            </w:pPr>
            <w:r>
              <w:t>0,02-0,15</w:t>
            </w:r>
          </w:p>
        </w:tc>
        <w:tc>
          <w:tcPr>
            <w:tcW w:w="614" w:type="pct"/>
          </w:tcPr>
          <w:p w:rsidR="00EE3667" w:rsidRPr="00D25591" w:rsidRDefault="00EE3667" w:rsidP="00EE3667">
            <w:pPr>
              <w:jc w:val="center"/>
            </w:pPr>
            <w:r>
              <w:t>-</w:t>
            </w:r>
          </w:p>
        </w:tc>
        <w:tc>
          <w:tcPr>
            <w:tcW w:w="616" w:type="pct"/>
          </w:tcPr>
          <w:p w:rsidR="00EE3667" w:rsidRPr="00D25591" w:rsidRDefault="00EE3667" w:rsidP="00EE3667">
            <w:pPr>
              <w:jc w:val="center"/>
            </w:pPr>
            <w:r>
              <w:t>-</w:t>
            </w:r>
          </w:p>
        </w:tc>
        <w:tc>
          <w:tcPr>
            <w:tcW w:w="689" w:type="pct"/>
          </w:tcPr>
          <w:p w:rsidR="00EE3667" w:rsidRPr="00D25591" w:rsidRDefault="00EE3667" w:rsidP="00EE3667">
            <w:pPr>
              <w:jc w:val="center"/>
            </w:pPr>
            <w:r>
              <w:t>-</w:t>
            </w:r>
          </w:p>
        </w:tc>
      </w:tr>
      <w:tr w:rsidR="00EE3667" w:rsidRPr="00D25591" w:rsidTr="00DD0093">
        <w:trPr>
          <w:jc w:val="center"/>
        </w:trPr>
        <w:tc>
          <w:tcPr>
            <w:tcW w:w="164" w:type="pct"/>
          </w:tcPr>
          <w:p w:rsidR="00EE3667" w:rsidRPr="00D25591" w:rsidRDefault="00EE3667" w:rsidP="00EE3667">
            <w:r w:rsidRPr="00D25591">
              <w:t>4</w:t>
            </w:r>
          </w:p>
        </w:tc>
        <w:tc>
          <w:tcPr>
            <w:tcW w:w="677" w:type="pct"/>
          </w:tcPr>
          <w:p w:rsidR="00EE3667" w:rsidRPr="00D25591" w:rsidRDefault="00EE3667" w:rsidP="00EE3667">
            <w:r w:rsidRPr="00D25591">
              <w:t>Старосинявський</w:t>
            </w:r>
          </w:p>
        </w:tc>
        <w:tc>
          <w:tcPr>
            <w:tcW w:w="520" w:type="pct"/>
          </w:tcPr>
          <w:p w:rsidR="00EE3667" w:rsidRPr="00D25591" w:rsidRDefault="00EE3667" w:rsidP="00EE3667">
            <w:pPr>
              <w:jc w:val="center"/>
            </w:pPr>
            <w:r>
              <w:t>-</w:t>
            </w:r>
          </w:p>
        </w:tc>
        <w:tc>
          <w:tcPr>
            <w:tcW w:w="520" w:type="pct"/>
          </w:tcPr>
          <w:p w:rsidR="00EE3667" w:rsidRPr="00D25591" w:rsidRDefault="00EE3667" w:rsidP="00EE3667">
            <w:pPr>
              <w:jc w:val="center"/>
            </w:pPr>
            <w:r>
              <w:t>-</w:t>
            </w:r>
          </w:p>
        </w:tc>
        <w:tc>
          <w:tcPr>
            <w:tcW w:w="583" w:type="pct"/>
          </w:tcPr>
          <w:p w:rsidR="00EE3667" w:rsidRPr="00D25591" w:rsidRDefault="00EE3667" w:rsidP="00EE3667">
            <w:pPr>
              <w:jc w:val="center"/>
            </w:pPr>
            <w:r>
              <w:t>До 1</w:t>
            </w:r>
          </w:p>
        </w:tc>
        <w:tc>
          <w:tcPr>
            <w:tcW w:w="617" w:type="pct"/>
          </w:tcPr>
          <w:p w:rsidR="00EE3667" w:rsidRPr="00D25591" w:rsidRDefault="00EE3667" w:rsidP="00EE3667">
            <w:pPr>
              <w:jc w:val="center"/>
            </w:pPr>
            <w:r>
              <w:t>0,02-0,15</w:t>
            </w:r>
          </w:p>
        </w:tc>
        <w:tc>
          <w:tcPr>
            <w:tcW w:w="614" w:type="pct"/>
          </w:tcPr>
          <w:p w:rsidR="00EE3667" w:rsidRPr="00D25591" w:rsidRDefault="00EE3667" w:rsidP="00EE3667">
            <w:pPr>
              <w:jc w:val="center"/>
            </w:pPr>
            <w:r>
              <w:t>-</w:t>
            </w:r>
          </w:p>
        </w:tc>
        <w:tc>
          <w:tcPr>
            <w:tcW w:w="616" w:type="pct"/>
          </w:tcPr>
          <w:p w:rsidR="00EE3667" w:rsidRPr="00D25591" w:rsidRDefault="00EE3667" w:rsidP="00EE3667">
            <w:pPr>
              <w:jc w:val="center"/>
            </w:pPr>
            <w:r>
              <w:t>-</w:t>
            </w:r>
          </w:p>
        </w:tc>
        <w:tc>
          <w:tcPr>
            <w:tcW w:w="689" w:type="pct"/>
          </w:tcPr>
          <w:p w:rsidR="00EE3667" w:rsidRPr="00D25591" w:rsidRDefault="00EE3667" w:rsidP="00EE3667">
            <w:pPr>
              <w:jc w:val="center"/>
            </w:pPr>
            <w:r>
              <w:t>-</w:t>
            </w:r>
          </w:p>
        </w:tc>
      </w:tr>
      <w:tr w:rsidR="00EE3667" w:rsidRPr="00D25591" w:rsidTr="00DD0093">
        <w:trPr>
          <w:jc w:val="center"/>
        </w:trPr>
        <w:tc>
          <w:tcPr>
            <w:tcW w:w="164" w:type="pct"/>
          </w:tcPr>
          <w:p w:rsidR="00EE3667" w:rsidRPr="00D25591" w:rsidRDefault="00EE3667" w:rsidP="00EE3667">
            <w:r w:rsidRPr="00D25591">
              <w:t>5</w:t>
            </w:r>
          </w:p>
        </w:tc>
        <w:tc>
          <w:tcPr>
            <w:tcW w:w="677" w:type="pct"/>
          </w:tcPr>
          <w:p w:rsidR="00EE3667" w:rsidRPr="00D25591" w:rsidRDefault="00EE3667" w:rsidP="00EE3667">
            <w:r w:rsidRPr="00D25591">
              <w:t>Шепетівський</w:t>
            </w:r>
          </w:p>
        </w:tc>
        <w:tc>
          <w:tcPr>
            <w:tcW w:w="520" w:type="pct"/>
          </w:tcPr>
          <w:p w:rsidR="00EE3667" w:rsidRPr="00D25591" w:rsidRDefault="00EE3667" w:rsidP="00EE3667">
            <w:pPr>
              <w:jc w:val="center"/>
            </w:pPr>
            <w:r>
              <w:t>-</w:t>
            </w:r>
          </w:p>
        </w:tc>
        <w:tc>
          <w:tcPr>
            <w:tcW w:w="520" w:type="pct"/>
          </w:tcPr>
          <w:p w:rsidR="00EE3667" w:rsidRPr="00D25591" w:rsidRDefault="00EE3667" w:rsidP="00EE3667">
            <w:pPr>
              <w:jc w:val="center"/>
            </w:pPr>
            <w:r>
              <w:t>-</w:t>
            </w:r>
          </w:p>
        </w:tc>
        <w:tc>
          <w:tcPr>
            <w:tcW w:w="583" w:type="pct"/>
          </w:tcPr>
          <w:p w:rsidR="00EE3667" w:rsidRPr="00D25591" w:rsidRDefault="00EE3667" w:rsidP="00EE3667">
            <w:pPr>
              <w:jc w:val="center"/>
            </w:pPr>
            <w:r>
              <w:t>До 1</w:t>
            </w:r>
          </w:p>
        </w:tc>
        <w:tc>
          <w:tcPr>
            <w:tcW w:w="617" w:type="pct"/>
          </w:tcPr>
          <w:p w:rsidR="00EE3667" w:rsidRPr="00D25591" w:rsidRDefault="00EE3667" w:rsidP="00EE3667">
            <w:pPr>
              <w:jc w:val="center"/>
            </w:pPr>
            <w:r>
              <w:t>0,02-0,15</w:t>
            </w:r>
          </w:p>
        </w:tc>
        <w:tc>
          <w:tcPr>
            <w:tcW w:w="614" w:type="pct"/>
          </w:tcPr>
          <w:p w:rsidR="00EE3667" w:rsidRPr="00D25591" w:rsidRDefault="00EE3667" w:rsidP="00EE3667">
            <w:pPr>
              <w:jc w:val="center"/>
            </w:pPr>
            <w:r>
              <w:t>-</w:t>
            </w:r>
          </w:p>
        </w:tc>
        <w:tc>
          <w:tcPr>
            <w:tcW w:w="616" w:type="pct"/>
          </w:tcPr>
          <w:p w:rsidR="00EE3667" w:rsidRPr="00D25591" w:rsidRDefault="00EE3667" w:rsidP="00EE3667">
            <w:pPr>
              <w:jc w:val="center"/>
            </w:pPr>
            <w:r>
              <w:t>-</w:t>
            </w:r>
          </w:p>
        </w:tc>
        <w:tc>
          <w:tcPr>
            <w:tcW w:w="689" w:type="pct"/>
          </w:tcPr>
          <w:p w:rsidR="00EE3667" w:rsidRPr="00D25591" w:rsidRDefault="00EE3667" w:rsidP="00EE3667">
            <w:pPr>
              <w:jc w:val="center"/>
            </w:pPr>
            <w:r>
              <w:t>-</w:t>
            </w:r>
          </w:p>
        </w:tc>
      </w:tr>
    </w:tbl>
    <w:p w:rsidR="00EE3667" w:rsidRPr="00D25591" w:rsidRDefault="00EE3667" w:rsidP="00EE3667">
      <w:pPr>
        <w:jc w:val="both"/>
        <w:rPr>
          <w:sz w:val="22"/>
          <w:szCs w:val="22"/>
        </w:rPr>
      </w:pPr>
      <w:r w:rsidRPr="00D25591">
        <w:rPr>
          <w:sz w:val="22"/>
          <w:szCs w:val="22"/>
        </w:rPr>
        <w:t>На території обстежених районів, щільність радіоактивного забруднення радіонуклідами не перевищує 1,0 Кі/км</w:t>
      </w:r>
      <w:r w:rsidRPr="00D25591">
        <w:rPr>
          <w:sz w:val="22"/>
          <w:szCs w:val="22"/>
          <w:vertAlign w:val="superscript"/>
        </w:rPr>
        <w:t>2</w:t>
      </w:r>
      <w:r w:rsidRPr="00D25591">
        <w:rPr>
          <w:sz w:val="22"/>
          <w:szCs w:val="22"/>
        </w:rPr>
        <w:t>. Показники вмісту залишкових кількостей пестицидів та важких металів в обстежених грунтах не перевищує гранично допустимої концентрації</w:t>
      </w:r>
    </w:p>
    <w:p w:rsidR="00EE3667" w:rsidRPr="00B37CAD" w:rsidRDefault="00EE3667" w:rsidP="00EE3667">
      <w:pPr>
        <w:jc w:val="both"/>
        <w:rPr>
          <w:color w:val="FF0000"/>
          <w:sz w:val="22"/>
          <w:szCs w:val="22"/>
          <w:lang w:val="ru-RU"/>
        </w:rPr>
      </w:pPr>
    </w:p>
    <w:p w:rsidR="00EE3667" w:rsidRPr="00B37CAD" w:rsidRDefault="00EE3667" w:rsidP="00EE3667">
      <w:pPr>
        <w:jc w:val="both"/>
        <w:rPr>
          <w:color w:val="FF0000"/>
          <w:sz w:val="22"/>
          <w:szCs w:val="22"/>
          <w:lang w:val="ru-RU"/>
        </w:rPr>
      </w:pPr>
    </w:p>
    <w:p w:rsidR="00EE3667" w:rsidRDefault="00EE3667" w:rsidP="00EE3667">
      <w:pPr>
        <w:jc w:val="both"/>
        <w:rPr>
          <w:color w:val="FF0000"/>
          <w:sz w:val="22"/>
          <w:szCs w:val="22"/>
          <w:lang w:val="ru-RU"/>
        </w:rPr>
        <w:sectPr w:rsidR="00EE3667" w:rsidSect="00F972D5">
          <w:pgSz w:w="16838" w:h="11906" w:orient="landscape"/>
          <w:pgMar w:top="1134" w:right="851" w:bottom="851" w:left="851" w:header="709" w:footer="709" w:gutter="0"/>
          <w:cols w:space="708"/>
          <w:docGrid w:linePitch="360"/>
        </w:sectPr>
      </w:pPr>
    </w:p>
    <w:p w:rsidR="00EE3667" w:rsidRPr="00AC16AB" w:rsidRDefault="00EE3667" w:rsidP="00EE3667">
      <w:pPr>
        <w:jc w:val="both"/>
        <w:rPr>
          <w:color w:val="000000" w:themeColor="text1"/>
          <w:sz w:val="22"/>
          <w:szCs w:val="22"/>
          <w:lang w:val="ru-RU"/>
        </w:rPr>
      </w:pPr>
    </w:p>
    <w:p w:rsidR="00EE3667" w:rsidRPr="00AC16AB" w:rsidRDefault="00EE3667" w:rsidP="00EE3667">
      <w:pPr>
        <w:jc w:val="center"/>
        <w:rPr>
          <w:color w:val="000000" w:themeColor="text1"/>
        </w:rPr>
      </w:pPr>
      <w:r w:rsidRPr="00AC16AB">
        <w:rPr>
          <w:b/>
          <w:noProof/>
          <w:color w:val="000000" w:themeColor="text1"/>
          <w:sz w:val="28"/>
          <w:lang w:val="ru-RU"/>
        </w:rPr>
        <w:drawing>
          <wp:inline distT="0" distB="0" distL="0" distR="0">
            <wp:extent cx="6238875" cy="4229100"/>
            <wp:effectExtent l="19050" t="0" r="9525" b="0"/>
            <wp:docPr id="14" name="Рисунок 14" descr="9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57-2-1"/>
                    <pic:cNvPicPr>
                      <a:picLocks noChangeAspect="1" noChangeArrowheads="1"/>
                    </pic:cNvPicPr>
                  </pic:nvPicPr>
                  <pic:blipFill>
                    <a:blip r:embed="rId19" cstate="print"/>
                    <a:srcRect/>
                    <a:stretch>
                      <a:fillRect/>
                    </a:stretch>
                  </pic:blipFill>
                  <pic:spPr bwMode="auto">
                    <a:xfrm>
                      <a:off x="0" y="0"/>
                      <a:ext cx="6238875" cy="4229100"/>
                    </a:xfrm>
                    <a:prstGeom prst="rect">
                      <a:avLst/>
                    </a:prstGeom>
                    <a:noFill/>
                    <a:ln w="9525">
                      <a:noFill/>
                      <a:miter lim="800000"/>
                      <a:headEnd/>
                      <a:tailEnd/>
                    </a:ln>
                  </pic:spPr>
                </pic:pic>
              </a:graphicData>
            </a:graphic>
          </wp:inline>
        </w:drawing>
      </w:r>
    </w:p>
    <w:p w:rsidR="00EE3667" w:rsidRPr="00AC16AB" w:rsidRDefault="00EE3667" w:rsidP="00EE3667">
      <w:pPr>
        <w:jc w:val="center"/>
        <w:rPr>
          <w:color w:val="000000" w:themeColor="text1"/>
          <w:szCs w:val="28"/>
        </w:rPr>
      </w:pPr>
      <w:r w:rsidRPr="00AC16AB">
        <w:rPr>
          <w:color w:val="000000" w:themeColor="text1"/>
          <w:szCs w:val="28"/>
        </w:rPr>
        <w:t>Відокремлений підрозділ «Хмельницька атомна електростанція».</w:t>
      </w:r>
    </w:p>
    <w:p w:rsidR="00EE3667" w:rsidRDefault="00EE3667" w:rsidP="00EE3667">
      <w:pPr>
        <w:jc w:val="center"/>
        <w:rPr>
          <w:color w:val="000000" w:themeColor="text1"/>
          <w:szCs w:val="28"/>
        </w:rPr>
      </w:pPr>
    </w:p>
    <w:p w:rsidR="0056458E" w:rsidRDefault="0056458E" w:rsidP="00EE3667">
      <w:pPr>
        <w:jc w:val="center"/>
        <w:rPr>
          <w:color w:val="000000" w:themeColor="text1"/>
        </w:rPr>
      </w:pPr>
      <w:r>
        <w:rPr>
          <w:noProof/>
          <w:color w:val="000000" w:themeColor="text1"/>
          <w:lang w:val="ru-RU"/>
        </w:rPr>
        <w:drawing>
          <wp:inline distT="0" distB="0" distL="0" distR="0">
            <wp:extent cx="6299835" cy="4197350"/>
            <wp:effectExtent l="19050" t="0" r="5715" b="0"/>
            <wp:docPr id="4" name="Рисунок 3" descr="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2-1.jpg"/>
                    <pic:cNvPicPr/>
                  </pic:nvPicPr>
                  <pic:blipFill>
                    <a:blip r:embed="rId20" cstate="print"/>
                    <a:stretch>
                      <a:fillRect/>
                    </a:stretch>
                  </pic:blipFill>
                  <pic:spPr>
                    <a:xfrm>
                      <a:off x="0" y="0"/>
                      <a:ext cx="6299835" cy="4197350"/>
                    </a:xfrm>
                    <a:prstGeom prst="rect">
                      <a:avLst/>
                    </a:prstGeom>
                  </pic:spPr>
                </pic:pic>
              </a:graphicData>
            </a:graphic>
          </wp:inline>
        </w:drawing>
      </w:r>
    </w:p>
    <w:p w:rsidR="0056458E" w:rsidRPr="0056458E" w:rsidRDefault="0056458E" w:rsidP="0056458E">
      <w:pPr>
        <w:jc w:val="center"/>
      </w:pPr>
      <w:r w:rsidRPr="0056458E">
        <w:t>Енергоблоки №1 і №2</w:t>
      </w:r>
    </w:p>
    <w:p w:rsidR="0056458E" w:rsidRDefault="0056458E" w:rsidP="00EE3667">
      <w:pPr>
        <w:jc w:val="center"/>
        <w:rPr>
          <w:color w:val="000000" w:themeColor="text1"/>
        </w:rPr>
      </w:pPr>
    </w:p>
    <w:p w:rsidR="0056458E" w:rsidRDefault="0056458E" w:rsidP="00EE3667">
      <w:pPr>
        <w:jc w:val="center"/>
        <w:rPr>
          <w:color w:val="000000" w:themeColor="text1"/>
        </w:rPr>
      </w:pPr>
    </w:p>
    <w:p w:rsidR="00EE3667" w:rsidRPr="00AC16AB" w:rsidRDefault="00EE3667" w:rsidP="00EE3667">
      <w:pPr>
        <w:jc w:val="center"/>
        <w:rPr>
          <w:color w:val="000000" w:themeColor="text1"/>
        </w:rPr>
      </w:pPr>
      <w:r w:rsidRPr="00AC16AB">
        <w:rPr>
          <w:noProof/>
          <w:color w:val="000000" w:themeColor="text1"/>
          <w:lang w:val="ru-RU"/>
        </w:rPr>
        <w:lastRenderedPageBreak/>
        <w:drawing>
          <wp:inline distT="0" distB="0" distL="0" distR="0">
            <wp:extent cx="5829300" cy="4200525"/>
            <wp:effectExtent l="19050" t="0" r="0" b="0"/>
            <wp:docPr id="15" name="Рисунок 15" descr="9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67-2-1"/>
                    <pic:cNvPicPr>
                      <a:picLocks noChangeAspect="1" noChangeArrowheads="1"/>
                    </pic:cNvPicPr>
                  </pic:nvPicPr>
                  <pic:blipFill>
                    <a:blip r:embed="rId21" cstate="print"/>
                    <a:srcRect/>
                    <a:stretch>
                      <a:fillRect/>
                    </a:stretch>
                  </pic:blipFill>
                  <pic:spPr bwMode="auto">
                    <a:xfrm>
                      <a:off x="0" y="0"/>
                      <a:ext cx="5829300" cy="4200525"/>
                    </a:xfrm>
                    <a:prstGeom prst="rect">
                      <a:avLst/>
                    </a:prstGeom>
                    <a:noFill/>
                    <a:ln w="9525">
                      <a:noFill/>
                      <a:miter lim="800000"/>
                      <a:headEnd/>
                      <a:tailEnd/>
                    </a:ln>
                  </pic:spPr>
                </pic:pic>
              </a:graphicData>
            </a:graphic>
          </wp:inline>
        </w:drawing>
      </w:r>
    </w:p>
    <w:p w:rsidR="00EE3667" w:rsidRDefault="00EE3667" w:rsidP="00EE3667">
      <w:pPr>
        <w:jc w:val="center"/>
        <w:rPr>
          <w:color w:val="000000" w:themeColor="text1"/>
          <w:szCs w:val="28"/>
        </w:rPr>
      </w:pPr>
      <w:r w:rsidRPr="00AC16AB">
        <w:rPr>
          <w:color w:val="000000" w:themeColor="text1"/>
          <w:szCs w:val="28"/>
        </w:rPr>
        <w:t>Відокремлений підрозділ «ХАЕС» Бризкальні басейни</w:t>
      </w:r>
    </w:p>
    <w:p w:rsidR="0056458E" w:rsidRDefault="0056458E" w:rsidP="00EE3667">
      <w:pPr>
        <w:jc w:val="center"/>
        <w:rPr>
          <w:color w:val="000000" w:themeColor="text1"/>
          <w:szCs w:val="28"/>
        </w:rPr>
      </w:pPr>
    </w:p>
    <w:p w:rsidR="0056458E" w:rsidRPr="00AC16AB" w:rsidRDefault="0056458E" w:rsidP="00EE3667">
      <w:pPr>
        <w:jc w:val="center"/>
        <w:rPr>
          <w:color w:val="000000" w:themeColor="text1"/>
          <w:szCs w:val="28"/>
        </w:rPr>
      </w:pPr>
    </w:p>
    <w:p w:rsidR="00EE3667" w:rsidRPr="00AC16AB" w:rsidRDefault="00EE3667" w:rsidP="00EE3667">
      <w:pPr>
        <w:pStyle w:val="a7"/>
        <w:ind w:left="180" w:firstLine="0"/>
        <w:rPr>
          <w:color w:val="000000" w:themeColor="text1"/>
          <w:lang w:val="uk-UA"/>
        </w:rPr>
      </w:pPr>
      <w:r w:rsidRPr="00AC16AB">
        <w:rPr>
          <w:noProof/>
          <w:color w:val="000000" w:themeColor="text1"/>
        </w:rPr>
        <w:drawing>
          <wp:inline distT="0" distB="0" distL="0" distR="0">
            <wp:extent cx="6048375" cy="41243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3983" t="8417" r="3625" b="12825"/>
                    <a:stretch>
                      <a:fillRect/>
                    </a:stretch>
                  </pic:blipFill>
                  <pic:spPr bwMode="auto">
                    <a:xfrm>
                      <a:off x="0" y="0"/>
                      <a:ext cx="6048375" cy="4124325"/>
                    </a:xfrm>
                    <a:prstGeom prst="rect">
                      <a:avLst/>
                    </a:prstGeom>
                    <a:noFill/>
                    <a:ln w="9525">
                      <a:noFill/>
                      <a:miter lim="800000"/>
                      <a:headEnd/>
                      <a:tailEnd/>
                    </a:ln>
                  </pic:spPr>
                </pic:pic>
              </a:graphicData>
            </a:graphic>
          </wp:inline>
        </w:drawing>
      </w:r>
    </w:p>
    <w:p w:rsidR="00EE3667" w:rsidRDefault="00EE3667" w:rsidP="00EE3667">
      <w:pPr>
        <w:pStyle w:val="afc"/>
        <w:ind w:firstLine="0"/>
        <w:jc w:val="center"/>
        <w:rPr>
          <w:color w:val="000000" w:themeColor="text1"/>
          <w:sz w:val="24"/>
          <w:szCs w:val="24"/>
        </w:rPr>
      </w:pPr>
      <w:r w:rsidRPr="00AC16AB">
        <w:rPr>
          <w:color w:val="000000" w:themeColor="text1"/>
          <w:sz w:val="24"/>
          <w:szCs w:val="24"/>
        </w:rPr>
        <w:t>Відокремлений підрозділ «ХАЕС». Мирний атом.</w:t>
      </w:r>
    </w:p>
    <w:p w:rsidR="0056458E" w:rsidRDefault="0056458E" w:rsidP="00EE3667">
      <w:pPr>
        <w:pStyle w:val="afc"/>
        <w:ind w:firstLine="0"/>
        <w:jc w:val="center"/>
        <w:rPr>
          <w:color w:val="000000" w:themeColor="text1"/>
          <w:sz w:val="24"/>
          <w:szCs w:val="24"/>
        </w:rPr>
      </w:pPr>
    </w:p>
    <w:p w:rsidR="00EE3667" w:rsidRPr="00AC16AB" w:rsidRDefault="00EE3667" w:rsidP="00EE3667">
      <w:pPr>
        <w:pStyle w:val="afc"/>
        <w:ind w:firstLine="0"/>
        <w:jc w:val="center"/>
        <w:rPr>
          <w:color w:val="000000" w:themeColor="text1"/>
          <w:lang w:val="ru-RU"/>
        </w:rPr>
      </w:pPr>
    </w:p>
    <w:p w:rsidR="00EE3667" w:rsidRDefault="00EE3667" w:rsidP="00EE3667">
      <w:pPr>
        <w:pStyle w:val="afc"/>
        <w:ind w:firstLine="0"/>
        <w:jc w:val="center"/>
        <w:rPr>
          <w:color w:val="FF0000"/>
          <w:lang w:val="ru-RU"/>
        </w:rPr>
        <w:sectPr w:rsidR="00EE3667" w:rsidSect="00651F68">
          <w:pgSz w:w="11906" w:h="16838"/>
          <w:pgMar w:top="851" w:right="851" w:bottom="851" w:left="1134" w:header="709" w:footer="709" w:gutter="0"/>
          <w:cols w:space="708"/>
          <w:docGrid w:linePitch="360"/>
        </w:sectPr>
      </w:pPr>
    </w:p>
    <w:p w:rsidR="00EE3667" w:rsidRPr="008A2BF6" w:rsidRDefault="00EE3667" w:rsidP="00EE3667">
      <w:pPr>
        <w:jc w:val="center"/>
        <w:rPr>
          <w:b/>
          <w:sz w:val="28"/>
        </w:rPr>
      </w:pPr>
      <w:r w:rsidRPr="008A2BF6">
        <w:rPr>
          <w:b/>
          <w:sz w:val="28"/>
        </w:rPr>
        <w:lastRenderedPageBreak/>
        <w:t>1</w:t>
      </w:r>
      <w:r>
        <w:rPr>
          <w:b/>
          <w:sz w:val="28"/>
        </w:rPr>
        <w:t>5</w:t>
      </w:r>
      <w:r w:rsidRPr="008A2BF6">
        <w:rPr>
          <w:b/>
          <w:sz w:val="28"/>
        </w:rPr>
        <w:t>. Моніторинг довкілля</w:t>
      </w:r>
    </w:p>
    <w:p w:rsidR="00EE3667" w:rsidRPr="00DC4EF9" w:rsidRDefault="00EE3667" w:rsidP="00EE3667">
      <w:pPr>
        <w:jc w:val="center"/>
        <w:rPr>
          <w:b/>
          <w:szCs w:val="20"/>
        </w:rPr>
      </w:pPr>
    </w:p>
    <w:p w:rsidR="00EE3667" w:rsidRPr="008A2BF6" w:rsidRDefault="00EE3667" w:rsidP="00EE3667">
      <w:pPr>
        <w:pStyle w:val="af6"/>
        <w:rPr>
          <w:i/>
        </w:rPr>
      </w:pPr>
      <w:r w:rsidRPr="008A2BF6">
        <w:rPr>
          <w:i/>
        </w:rPr>
        <w:t>Система спостережень за станом довкілля</w:t>
      </w:r>
    </w:p>
    <w:p w:rsidR="00EE3667" w:rsidRPr="008A2BF6" w:rsidRDefault="00EE3667" w:rsidP="00EE3667">
      <w:pPr>
        <w:ind w:left="6373" w:firstLine="709"/>
        <w:jc w:val="right"/>
        <w:rPr>
          <w:i/>
        </w:rPr>
      </w:pPr>
      <w:r>
        <w:rPr>
          <w:i/>
        </w:rPr>
        <w:t>Таблиця 63</w:t>
      </w:r>
    </w:p>
    <w:tbl>
      <w:tblPr>
        <w:tblW w:w="10289" w:type="dxa"/>
        <w:jc w:val="center"/>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6"/>
        <w:gridCol w:w="1803"/>
        <w:gridCol w:w="850"/>
        <w:gridCol w:w="1134"/>
        <w:gridCol w:w="993"/>
        <w:gridCol w:w="992"/>
        <w:gridCol w:w="850"/>
        <w:gridCol w:w="851"/>
        <w:gridCol w:w="865"/>
        <w:gridCol w:w="978"/>
        <w:gridCol w:w="607"/>
      </w:tblGrid>
      <w:tr w:rsidR="00EE3667" w:rsidRPr="008A2BF6" w:rsidTr="00EE3667">
        <w:trPr>
          <w:cantSplit/>
          <w:trHeight w:val="170"/>
          <w:jc w:val="center"/>
        </w:trPr>
        <w:tc>
          <w:tcPr>
            <w:tcW w:w="366" w:type="dxa"/>
            <w:vMerge w:val="restart"/>
            <w:tcBorders>
              <w:top w:val="single" w:sz="4" w:space="0" w:color="auto"/>
              <w:left w:val="single" w:sz="4" w:space="0" w:color="auto"/>
              <w:bottom w:val="single" w:sz="4" w:space="0" w:color="auto"/>
              <w:right w:val="single" w:sz="4" w:space="0" w:color="auto"/>
            </w:tcBorders>
            <w:vAlign w:val="center"/>
          </w:tcPr>
          <w:p w:rsidR="00EE3667" w:rsidRPr="008A2BF6" w:rsidRDefault="00EE3667" w:rsidP="00CD69E2">
            <w:pPr>
              <w:tabs>
                <w:tab w:val="left" w:pos="732"/>
              </w:tabs>
              <w:ind w:left="-165" w:right="-126" w:firstLine="12"/>
              <w:jc w:val="center"/>
              <w:rPr>
                <w:bCs/>
                <w:iCs/>
              </w:rPr>
            </w:pPr>
            <w:r w:rsidRPr="008A2BF6">
              <w:rPr>
                <w:bCs/>
                <w:iCs/>
              </w:rPr>
              <w:t>№</w:t>
            </w:r>
          </w:p>
          <w:p w:rsidR="00EE3667" w:rsidRPr="008A2BF6" w:rsidRDefault="00EE3667" w:rsidP="00CD69E2">
            <w:pPr>
              <w:tabs>
                <w:tab w:val="left" w:pos="732"/>
              </w:tabs>
              <w:ind w:left="-165" w:right="-126" w:firstLine="12"/>
              <w:jc w:val="center"/>
              <w:rPr>
                <w:bCs/>
                <w:iCs/>
              </w:rPr>
            </w:pPr>
            <w:r w:rsidRPr="008A2BF6">
              <w:rPr>
                <w:bCs/>
                <w:iCs/>
              </w:rPr>
              <w:t>з/п</w:t>
            </w:r>
          </w:p>
        </w:tc>
        <w:tc>
          <w:tcPr>
            <w:tcW w:w="1803" w:type="dxa"/>
            <w:vMerge w:val="restart"/>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firstLine="24"/>
              <w:jc w:val="center"/>
              <w:rPr>
                <w:iCs/>
              </w:rPr>
            </w:pPr>
            <w:r w:rsidRPr="008A2BF6">
              <w:rPr>
                <w:iCs/>
              </w:rPr>
              <w:t>Суб’єкти моніторингу довкілля</w:t>
            </w:r>
          </w:p>
        </w:tc>
        <w:tc>
          <w:tcPr>
            <w:tcW w:w="8120" w:type="dxa"/>
            <w:gridSpan w:val="9"/>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iCs/>
              </w:rPr>
            </w:pPr>
            <w:r w:rsidRPr="008A2BF6">
              <w:rPr>
                <w:iCs/>
              </w:rPr>
              <w:t>Кількість точок спостережень, од.</w:t>
            </w:r>
          </w:p>
        </w:tc>
      </w:tr>
      <w:tr w:rsidR="00EE3667" w:rsidRPr="008A2BF6" w:rsidTr="00EE3667">
        <w:trPr>
          <w:cantSplit/>
          <w:trHeight w:val="2060"/>
          <w:jc w:val="center"/>
        </w:trPr>
        <w:tc>
          <w:tcPr>
            <w:tcW w:w="366" w:type="dxa"/>
            <w:vMerge/>
            <w:tcBorders>
              <w:top w:val="single" w:sz="4" w:space="0" w:color="auto"/>
              <w:left w:val="single" w:sz="4" w:space="0" w:color="auto"/>
              <w:bottom w:val="single" w:sz="4" w:space="0" w:color="auto"/>
              <w:right w:val="single" w:sz="4" w:space="0" w:color="auto"/>
            </w:tcBorders>
            <w:vAlign w:val="center"/>
          </w:tcPr>
          <w:p w:rsidR="00EE3667" w:rsidRPr="008A2BF6" w:rsidRDefault="00EE3667" w:rsidP="00CD69E2">
            <w:pPr>
              <w:ind w:left="-165" w:right="-126" w:firstLine="12"/>
              <w:jc w:val="center"/>
              <w:rPr>
                <w:bCs/>
                <w:iCs/>
              </w:rPr>
            </w:pPr>
          </w:p>
        </w:tc>
        <w:tc>
          <w:tcPr>
            <w:tcW w:w="1803" w:type="dxa"/>
            <w:vMerge/>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jc w:val="center"/>
              <w:rPr>
                <w:iCs/>
              </w:rPr>
            </w:pP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44" w:right="-129"/>
              <w:jc w:val="center"/>
              <w:rPr>
                <w:bCs/>
                <w:iCs/>
              </w:rPr>
            </w:pPr>
            <w:r w:rsidRPr="008A2BF6">
              <w:rPr>
                <w:bCs/>
                <w:iCs/>
              </w:rPr>
              <w:t>атмос-ферне повітря</w:t>
            </w:r>
          </w:p>
        </w:tc>
        <w:tc>
          <w:tcPr>
            <w:tcW w:w="1134"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87"/>
              <w:jc w:val="center"/>
              <w:rPr>
                <w:bCs/>
                <w:iCs/>
              </w:rPr>
            </w:pPr>
            <w:r>
              <w:rPr>
                <w:bCs/>
                <w:iCs/>
                <w:lang w:val="ru-RU"/>
              </w:rPr>
              <w:t>с</w:t>
            </w:r>
            <w:r w:rsidRPr="008A2BF6">
              <w:rPr>
                <w:bCs/>
                <w:iCs/>
              </w:rPr>
              <w:t>таціо</w:t>
            </w:r>
            <w:r>
              <w:rPr>
                <w:bCs/>
                <w:iCs/>
              </w:rPr>
              <w:t>-</w:t>
            </w:r>
            <w:r w:rsidRPr="008A2BF6">
              <w:rPr>
                <w:bCs/>
                <w:iCs/>
              </w:rPr>
              <w:t>нарні джерела викидів в атмос-ферне повітря</w:t>
            </w:r>
          </w:p>
        </w:tc>
        <w:tc>
          <w:tcPr>
            <w:tcW w:w="993"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72" w:right="-59" w:firstLine="12"/>
              <w:jc w:val="center"/>
              <w:rPr>
                <w:iCs/>
              </w:rPr>
            </w:pPr>
            <w:r w:rsidRPr="008A2BF6">
              <w:rPr>
                <w:iCs/>
              </w:rPr>
              <w:t>поверх-неві води</w:t>
            </w:r>
          </w:p>
        </w:tc>
        <w:tc>
          <w:tcPr>
            <w:tcW w:w="992" w:type="dxa"/>
            <w:tcBorders>
              <w:top w:val="single" w:sz="4" w:space="0" w:color="auto"/>
              <w:left w:val="single" w:sz="4" w:space="0" w:color="auto"/>
              <w:bottom w:val="single" w:sz="4" w:space="0" w:color="auto"/>
              <w:right w:val="single" w:sz="4" w:space="0" w:color="auto"/>
            </w:tcBorders>
            <w:vAlign w:val="center"/>
          </w:tcPr>
          <w:p w:rsidR="00EE3667" w:rsidRDefault="00EE3667" w:rsidP="00EE3667">
            <w:pPr>
              <w:ind w:right="-68"/>
              <w:jc w:val="center"/>
              <w:rPr>
                <w:iCs/>
              </w:rPr>
            </w:pPr>
            <w:r>
              <w:rPr>
                <w:iCs/>
                <w:lang w:val="ru-RU"/>
              </w:rPr>
              <w:t>д</w:t>
            </w:r>
            <w:r w:rsidRPr="008A2BF6">
              <w:rPr>
                <w:iCs/>
              </w:rPr>
              <w:t>же</w:t>
            </w:r>
            <w:r>
              <w:rPr>
                <w:iCs/>
              </w:rPr>
              <w:t>-</w:t>
            </w:r>
            <w:r w:rsidRPr="008A2BF6">
              <w:rPr>
                <w:iCs/>
              </w:rPr>
              <w:t>рела</w:t>
            </w:r>
          </w:p>
          <w:p w:rsidR="00EE3667" w:rsidRPr="008A2BF6" w:rsidRDefault="00EE3667" w:rsidP="00EE3667">
            <w:pPr>
              <w:ind w:right="-68"/>
              <w:jc w:val="center"/>
              <w:rPr>
                <w:iCs/>
              </w:rPr>
            </w:pPr>
            <w:r w:rsidRPr="008A2BF6">
              <w:rPr>
                <w:iCs/>
              </w:rPr>
              <w:t>скиді</w:t>
            </w:r>
            <w:r>
              <w:rPr>
                <w:iCs/>
              </w:rPr>
              <w:t>в зворот-них вод у повер</w:t>
            </w:r>
            <w:r w:rsidRPr="008A2BF6">
              <w:rPr>
                <w:iCs/>
              </w:rPr>
              <w:t>х</w:t>
            </w:r>
            <w:r>
              <w:rPr>
                <w:iCs/>
              </w:rPr>
              <w:t>-</w:t>
            </w:r>
            <w:r w:rsidRPr="008A2BF6">
              <w:rPr>
                <w:iCs/>
              </w:rPr>
              <w:t>неві води</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62" w:firstLine="12"/>
              <w:jc w:val="center"/>
              <w:rPr>
                <w:iCs/>
              </w:rPr>
            </w:pPr>
            <w:r w:rsidRPr="008A2BF6">
              <w:rPr>
                <w:iCs/>
              </w:rPr>
              <w:t>морсь-кі води</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68"/>
              <w:jc w:val="center"/>
              <w:rPr>
                <w:iCs/>
              </w:rPr>
            </w:pPr>
            <w:r>
              <w:rPr>
                <w:iCs/>
                <w:lang w:val="ru-RU"/>
              </w:rPr>
              <w:t>д</w:t>
            </w:r>
            <w:r w:rsidRPr="008A2BF6">
              <w:rPr>
                <w:iCs/>
              </w:rPr>
              <w:t>же</w:t>
            </w:r>
            <w:r>
              <w:rPr>
                <w:iCs/>
              </w:rPr>
              <w:t>-</w:t>
            </w:r>
            <w:r w:rsidRPr="008A2BF6">
              <w:rPr>
                <w:iCs/>
              </w:rPr>
              <w:t>рела</w:t>
            </w:r>
          </w:p>
          <w:p w:rsidR="00EE3667" w:rsidRPr="008A2BF6" w:rsidRDefault="00EE3667" w:rsidP="00EE3667">
            <w:pPr>
              <w:ind w:left="-108" w:right="-68" w:firstLine="12"/>
              <w:jc w:val="center"/>
              <w:rPr>
                <w:iCs/>
              </w:rPr>
            </w:pPr>
            <w:r w:rsidRPr="008A2BF6">
              <w:rPr>
                <w:iCs/>
              </w:rPr>
              <w:t>скидів зворот-них вод у морські води</w:t>
            </w:r>
          </w:p>
        </w:tc>
        <w:tc>
          <w:tcPr>
            <w:tcW w:w="865"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11" w:right="-133" w:firstLine="12"/>
              <w:jc w:val="center"/>
              <w:rPr>
                <w:iCs/>
              </w:rPr>
            </w:pPr>
            <w:r w:rsidRPr="008A2BF6">
              <w:rPr>
                <w:iCs/>
              </w:rPr>
              <w:t>підзем-ні води</w:t>
            </w:r>
          </w:p>
        </w:tc>
        <w:tc>
          <w:tcPr>
            <w:tcW w:w="978"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9" w:firstLine="12"/>
              <w:jc w:val="center"/>
              <w:rPr>
                <w:iCs/>
              </w:rPr>
            </w:pPr>
            <w:r>
              <w:rPr>
                <w:iCs/>
                <w:lang w:val="ru-RU"/>
              </w:rPr>
              <w:t>д</w:t>
            </w:r>
            <w:r w:rsidRPr="008A2BF6">
              <w:rPr>
                <w:iCs/>
              </w:rPr>
              <w:t>жерела скидів зворот-них вод у глибокі підземні водо</w:t>
            </w:r>
            <w:r>
              <w:rPr>
                <w:iCs/>
              </w:rPr>
              <w:t>-нос</w:t>
            </w:r>
            <w:r w:rsidRPr="008A2BF6">
              <w:rPr>
                <w:iCs/>
              </w:rPr>
              <w:t>ні гори-зонти</w:t>
            </w:r>
          </w:p>
        </w:tc>
        <w:tc>
          <w:tcPr>
            <w:tcW w:w="607" w:type="dxa"/>
            <w:tcBorders>
              <w:top w:val="single" w:sz="4" w:space="0" w:color="auto"/>
              <w:left w:val="single" w:sz="4" w:space="0" w:color="auto"/>
              <w:bottom w:val="single" w:sz="4" w:space="0" w:color="auto"/>
              <w:right w:val="single" w:sz="4" w:space="0" w:color="auto"/>
            </w:tcBorders>
            <w:textDirection w:val="btLr"/>
            <w:vAlign w:val="center"/>
          </w:tcPr>
          <w:p w:rsidR="00EE3667" w:rsidRPr="008A2BF6" w:rsidRDefault="00EE3667" w:rsidP="00EE3667">
            <w:pPr>
              <w:ind w:left="-68" w:right="-41"/>
              <w:jc w:val="center"/>
              <w:rPr>
                <w:bCs/>
                <w:iCs/>
              </w:rPr>
            </w:pPr>
            <w:r w:rsidRPr="008A2BF6">
              <w:rPr>
                <w:bCs/>
                <w:iCs/>
              </w:rPr>
              <w:t>груни</w:t>
            </w:r>
          </w:p>
        </w:tc>
      </w:tr>
      <w:tr w:rsidR="00EE3667" w:rsidRPr="008A2BF6" w:rsidTr="00EE3667">
        <w:trPr>
          <w:trHeight w:val="194"/>
          <w:jc w:val="center"/>
        </w:trPr>
        <w:tc>
          <w:tcPr>
            <w:tcW w:w="366" w:type="dxa"/>
            <w:tcBorders>
              <w:top w:val="single" w:sz="4" w:space="0" w:color="auto"/>
              <w:left w:val="single" w:sz="4" w:space="0" w:color="auto"/>
              <w:bottom w:val="single" w:sz="4" w:space="0" w:color="auto"/>
              <w:right w:val="single" w:sz="4" w:space="0" w:color="auto"/>
            </w:tcBorders>
          </w:tcPr>
          <w:p w:rsidR="00EE3667" w:rsidRPr="008A2BF6" w:rsidRDefault="00EE3667" w:rsidP="00CD69E2">
            <w:pPr>
              <w:tabs>
                <w:tab w:val="left" w:pos="732"/>
              </w:tabs>
              <w:ind w:left="-165" w:right="-126" w:firstLine="12"/>
              <w:jc w:val="center"/>
              <w:rPr>
                <w:bCs/>
                <w:iCs/>
              </w:rPr>
            </w:pPr>
            <w:r w:rsidRPr="008A2BF6">
              <w:rPr>
                <w:bCs/>
                <w:iCs/>
              </w:rPr>
              <w:t>1</w:t>
            </w:r>
          </w:p>
        </w:tc>
        <w:tc>
          <w:tcPr>
            <w:tcW w:w="1803"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firstLine="24"/>
              <w:jc w:val="center"/>
              <w:rPr>
                <w:bCs/>
                <w:iCs/>
              </w:rPr>
            </w:pPr>
            <w:r w:rsidRPr="008A2BF6">
              <w:rPr>
                <w:bCs/>
                <w:iCs/>
              </w:rPr>
              <w:t>2</w:t>
            </w:r>
          </w:p>
        </w:tc>
        <w:tc>
          <w:tcPr>
            <w:tcW w:w="850"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left="-108" w:right="-76" w:firstLine="12"/>
              <w:jc w:val="center"/>
              <w:rPr>
                <w:bCs/>
                <w:iCs/>
              </w:rPr>
            </w:pPr>
            <w:r w:rsidRPr="008A2BF6">
              <w:rPr>
                <w:bCs/>
                <w:iCs/>
              </w:rPr>
              <w:t>3</w:t>
            </w:r>
          </w:p>
        </w:tc>
        <w:tc>
          <w:tcPr>
            <w:tcW w:w="1134"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left="-108" w:right="-76" w:firstLine="12"/>
              <w:jc w:val="center"/>
              <w:rPr>
                <w:bCs/>
                <w:iCs/>
              </w:rPr>
            </w:pPr>
            <w:r w:rsidRPr="008A2BF6">
              <w:rPr>
                <w:bCs/>
                <w:iCs/>
              </w:rPr>
              <w:t>4</w:t>
            </w:r>
          </w:p>
        </w:tc>
        <w:tc>
          <w:tcPr>
            <w:tcW w:w="993"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left="-108" w:right="-76" w:firstLine="12"/>
              <w:jc w:val="center"/>
              <w:rPr>
                <w:bCs/>
                <w:iCs/>
              </w:rPr>
            </w:pPr>
            <w:r w:rsidRPr="008A2BF6">
              <w:rPr>
                <w:bCs/>
                <w:iCs/>
              </w:rPr>
              <w:t>5</w:t>
            </w:r>
          </w:p>
        </w:tc>
        <w:tc>
          <w:tcPr>
            <w:tcW w:w="992"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left="-108" w:right="-76" w:firstLine="12"/>
              <w:jc w:val="center"/>
              <w:rPr>
                <w:bCs/>
                <w:iCs/>
              </w:rPr>
            </w:pPr>
            <w:r w:rsidRPr="008A2BF6">
              <w:rPr>
                <w:bCs/>
                <w:iCs/>
              </w:rPr>
              <w:t>6</w:t>
            </w:r>
          </w:p>
        </w:tc>
        <w:tc>
          <w:tcPr>
            <w:tcW w:w="850"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left="-108" w:right="-76" w:firstLine="12"/>
              <w:jc w:val="center"/>
              <w:rPr>
                <w:bCs/>
                <w:iCs/>
              </w:rPr>
            </w:pPr>
            <w:r w:rsidRPr="008A2BF6">
              <w:rPr>
                <w:bCs/>
                <w:iCs/>
              </w:rPr>
              <w:t>7</w:t>
            </w:r>
          </w:p>
        </w:tc>
        <w:tc>
          <w:tcPr>
            <w:tcW w:w="851"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left="-108" w:right="-76" w:firstLine="12"/>
              <w:jc w:val="center"/>
              <w:rPr>
                <w:bCs/>
                <w:iCs/>
              </w:rPr>
            </w:pPr>
            <w:r w:rsidRPr="008A2BF6">
              <w:rPr>
                <w:bCs/>
                <w:iCs/>
              </w:rPr>
              <w:t>8</w:t>
            </w:r>
          </w:p>
        </w:tc>
        <w:tc>
          <w:tcPr>
            <w:tcW w:w="865"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left="-108" w:right="-76" w:firstLine="12"/>
              <w:jc w:val="center"/>
              <w:rPr>
                <w:bCs/>
                <w:iCs/>
              </w:rPr>
            </w:pPr>
            <w:r w:rsidRPr="008A2BF6">
              <w:rPr>
                <w:bCs/>
                <w:iCs/>
              </w:rPr>
              <w:t>9</w:t>
            </w:r>
          </w:p>
        </w:tc>
        <w:tc>
          <w:tcPr>
            <w:tcW w:w="978"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left="-108" w:right="-76" w:firstLine="12"/>
              <w:jc w:val="center"/>
              <w:rPr>
                <w:bCs/>
                <w:iCs/>
              </w:rPr>
            </w:pPr>
            <w:r w:rsidRPr="008A2BF6">
              <w:rPr>
                <w:bCs/>
                <w:iCs/>
              </w:rPr>
              <w:t>10</w:t>
            </w:r>
          </w:p>
        </w:tc>
        <w:tc>
          <w:tcPr>
            <w:tcW w:w="607"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left="-108" w:right="-76" w:firstLine="12"/>
              <w:jc w:val="center"/>
              <w:rPr>
                <w:bCs/>
                <w:iCs/>
              </w:rPr>
            </w:pPr>
            <w:r w:rsidRPr="008A2BF6">
              <w:rPr>
                <w:bCs/>
                <w:iCs/>
              </w:rPr>
              <w:t>11</w:t>
            </w:r>
          </w:p>
        </w:tc>
      </w:tr>
      <w:tr w:rsidR="00EE3667" w:rsidRPr="008A2BF6" w:rsidTr="00EE3667">
        <w:trPr>
          <w:trHeight w:val="650"/>
          <w:jc w:val="center"/>
        </w:trPr>
        <w:tc>
          <w:tcPr>
            <w:tcW w:w="366" w:type="dxa"/>
            <w:tcBorders>
              <w:top w:val="single" w:sz="4" w:space="0" w:color="auto"/>
              <w:left w:val="single" w:sz="4" w:space="0" w:color="auto"/>
              <w:bottom w:val="single" w:sz="4" w:space="0" w:color="auto"/>
              <w:right w:val="single" w:sz="4" w:space="0" w:color="auto"/>
            </w:tcBorders>
          </w:tcPr>
          <w:p w:rsidR="00EE3667" w:rsidRPr="008A2BF6" w:rsidRDefault="00EE3667" w:rsidP="00CD69E2">
            <w:pPr>
              <w:tabs>
                <w:tab w:val="left" w:pos="732"/>
              </w:tabs>
              <w:ind w:left="-165" w:right="-126" w:firstLine="12"/>
              <w:jc w:val="center"/>
              <w:rPr>
                <w:bCs/>
                <w:iCs/>
              </w:rPr>
            </w:pPr>
            <w:r w:rsidRPr="008A2BF6">
              <w:rPr>
                <w:bCs/>
                <w:iCs/>
              </w:rPr>
              <w:t>1</w:t>
            </w:r>
            <w:r w:rsidR="00CD69E2">
              <w:rPr>
                <w:bCs/>
                <w:iCs/>
              </w:rPr>
              <w:t>.</w:t>
            </w:r>
          </w:p>
        </w:tc>
        <w:tc>
          <w:tcPr>
            <w:tcW w:w="1803" w:type="dxa"/>
            <w:tcBorders>
              <w:top w:val="single" w:sz="4" w:space="0" w:color="auto"/>
              <w:left w:val="single" w:sz="4" w:space="0" w:color="auto"/>
              <w:bottom w:val="single" w:sz="4" w:space="0" w:color="auto"/>
              <w:right w:val="single" w:sz="4" w:space="0" w:color="auto"/>
            </w:tcBorders>
          </w:tcPr>
          <w:p w:rsidR="00EE3667" w:rsidRDefault="00EE3667" w:rsidP="00EE3667">
            <w:pPr>
              <w:ind w:right="-101" w:firstLine="24"/>
              <w:rPr>
                <w:bCs/>
                <w:iCs/>
              </w:rPr>
            </w:pPr>
            <w:r w:rsidRPr="008A2BF6">
              <w:rPr>
                <w:bCs/>
                <w:iCs/>
              </w:rPr>
              <w:t xml:space="preserve">Хмельницький обласний </w:t>
            </w:r>
          </w:p>
          <w:p w:rsidR="00EE3667" w:rsidRPr="008A2BF6" w:rsidRDefault="00EE3667" w:rsidP="00EE3667">
            <w:pPr>
              <w:ind w:right="-101" w:firstLine="24"/>
              <w:rPr>
                <w:bCs/>
                <w:iCs/>
              </w:rPr>
            </w:pPr>
            <w:r w:rsidRPr="008A2BF6">
              <w:rPr>
                <w:bCs/>
                <w:iCs/>
              </w:rPr>
              <w:t>центр з гідрометеоро</w:t>
            </w:r>
            <w:r>
              <w:rPr>
                <w:bCs/>
                <w:iCs/>
              </w:rPr>
              <w:t>-</w:t>
            </w:r>
            <w:r w:rsidRPr="008A2BF6">
              <w:rPr>
                <w:bCs/>
                <w:iCs/>
              </w:rPr>
              <w:t>логії:</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CD69E2" w:rsidP="00EE3667">
            <w:pPr>
              <w:ind w:left="-108" w:right="-76" w:firstLine="12"/>
              <w:jc w:val="center"/>
              <w:rPr>
                <w:bCs/>
                <w:iCs/>
              </w:rPr>
            </w:pPr>
            <w:r>
              <w:rPr>
                <w:bCs/>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EE3667" w:rsidRPr="008A2BF6" w:rsidRDefault="00E57F99" w:rsidP="00EE3667">
            <w:pPr>
              <w:ind w:left="-108" w:right="-76" w:firstLine="12"/>
              <w:jc w:val="center"/>
              <w:rPr>
                <w:bCs/>
                <w:iCs/>
              </w:rPr>
            </w:pPr>
            <w:r>
              <w:rPr>
                <w:bCs/>
                <w:iCs/>
              </w:rPr>
              <w:t>-</w:t>
            </w:r>
          </w:p>
        </w:tc>
        <w:tc>
          <w:tcPr>
            <w:tcW w:w="993" w:type="dxa"/>
            <w:tcBorders>
              <w:top w:val="single" w:sz="4" w:space="0" w:color="auto"/>
              <w:left w:val="single" w:sz="4" w:space="0" w:color="auto"/>
              <w:bottom w:val="single" w:sz="4" w:space="0" w:color="auto"/>
              <w:right w:val="single" w:sz="4" w:space="0" w:color="auto"/>
            </w:tcBorders>
            <w:vAlign w:val="center"/>
          </w:tcPr>
          <w:p w:rsidR="00EE3667" w:rsidRPr="008A2BF6" w:rsidRDefault="00CD69E2" w:rsidP="00EE3667">
            <w:pPr>
              <w:ind w:left="-108" w:right="-76" w:firstLine="12"/>
              <w:jc w:val="center"/>
              <w:rPr>
                <w:bCs/>
                <w:iCs/>
              </w:rPr>
            </w:pPr>
            <w:r>
              <w:rPr>
                <w:bCs/>
                <w:iCs/>
              </w:rPr>
              <w:t>5</w:t>
            </w:r>
          </w:p>
        </w:tc>
        <w:tc>
          <w:tcPr>
            <w:tcW w:w="992" w:type="dxa"/>
            <w:tcBorders>
              <w:top w:val="single" w:sz="4" w:space="0" w:color="auto"/>
              <w:left w:val="single" w:sz="4" w:space="0" w:color="auto"/>
              <w:bottom w:val="single" w:sz="4" w:space="0" w:color="auto"/>
              <w:right w:val="single" w:sz="4" w:space="0" w:color="auto"/>
            </w:tcBorders>
            <w:vAlign w:val="center"/>
          </w:tcPr>
          <w:p w:rsidR="00EE3667" w:rsidRPr="008A2BF6" w:rsidRDefault="00CD69E2" w:rsidP="00EE3667">
            <w:pPr>
              <w:ind w:left="-108" w:right="-76" w:firstLine="12"/>
              <w:jc w:val="center"/>
              <w:rPr>
                <w:bCs/>
                <w:iCs/>
              </w:rPr>
            </w:pPr>
            <w:r>
              <w:rPr>
                <w:bCs/>
                <w:iCs/>
              </w:rPr>
              <w:t>-</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CD69E2" w:rsidP="00EE3667">
            <w:pPr>
              <w:ind w:left="-108" w:right="-76" w:firstLine="12"/>
              <w:jc w:val="center"/>
              <w:rPr>
                <w:bCs/>
                <w:iCs/>
              </w:rPr>
            </w:pPr>
            <w:r>
              <w:rPr>
                <w:bCs/>
                <w:iCs/>
              </w:rPr>
              <w:t>-</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8A2BF6" w:rsidRDefault="00CD69E2" w:rsidP="00EE3667">
            <w:pPr>
              <w:ind w:left="-108" w:right="-76" w:firstLine="12"/>
              <w:jc w:val="center"/>
              <w:rPr>
                <w:bCs/>
                <w:iCs/>
              </w:rPr>
            </w:pPr>
            <w:r>
              <w:rPr>
                <w:bCs/>
                <w:iCs/>
              </w:rPr>
              <w:t>-</w:t>
            </w:r>
          </w:p>
        </w:tc>
        <w:tc>
          <w:tcPr>
            <w:tcW w:w="865" w:type="dxa"/>
            <w:tcBorders>
              <w:top w:val="single" w:sz="4" w:space="0" w:color="auto"/>
              <w:left w:val="single" w:sz="4" w:space="0" w:color="auto"/>
              <w:bottom w:val="single" w:sz="4" w:space="0" w:color="auto"/>
              <w:right w:val="single" w:sz="4" w:space="0" w:color="auto"/>
            </w:tcBorders>
            <w:vAlign w:val="center"/>
          </w:tcPr>
          <w:p w:rsidR="00EE3667" w:rsidRPr="008A2BF6" w:rsidRDefault="00CD69E2" w:rsidP="00EE3667">
            <w:pPr>
              <w:ind w:left="-108" w:right="-76" w:firstLine="12"/>
              <w:jc w:val="center"/>
              <w:rPr>
                <w:bCs/>
                <w:iCs/>
              </w:rPr>
            </w:pPr>
            <w:r>
              <w:rPr>
                <w:bCs/>
                <w:iCs/>
              </w:rPr>
              <w:t>-</w:t>
            </w:r>
          </w:p>
        </w:tc>
        <w:tc>
          <w:tcPr>
            <w:tcW w:w="978" w:type="dxa"/>
            <w:tcBorders>
              <w:top w:val="single" w:sz="4" w:space="0" w:color="auto"/>
              <w:left w:val="single" w:sz="4" w:space="0" w:color="auto"/>
              <w:bottom w:val="single" w:sz="4" w:space="0" w:color="auto"/>
              <w:right w:val="single" w:sz="4" w:space="0" w:color="auto"/>
            </w:tcBorders>
            <w:vAlign w:val="center"/>
          </w:tcPr>
          <w:p w:rsidR="00EE3667" w:rsidRPr="008A2BF6" w:rsidRDefault="00CD69E2" w:rsidP="00EE3667">
            <w:pPr>
              <w:ind w:left="-108" w:right="-76" w:firstLine="12"/>
              <w:jc w:val="center"/>
              <w:rPr>
                <w:bCs/>
                <w:iCs/>
              </w:rPr>
            </w:pPr>
            <w:r>
              <w:rPr>
                <w:bCs/>
                <w:iCs/>
              </w:rPr>
              <w:t>-</w:t>
            </w:r>
          </w:p>
        </w:tc>
        <w:tc>
          <w:tcPr>
            <w:tcW w:w="607" w:type="dxa"/>
            <w:tcBorders>
              <w:top w:val="single" w:sz="4" w:space="0" w:color="auto"/>
              <w:left w:val="single" w:sz="4" w:space="0" w:color="auto"/>
              <w:bottom w:val="single" w:sz="4" w:space="0" w:color="auto"/>
              <w:right w:val="single" w:sz="4" w:space="0" w:color="auto"/>
            </w:tcBorders>
            <w:vAlign w:val="center"/>
          </w:tcPr>
          <w:p w:rsidR="00EE3667" w:rsidRPr="008A2BF6" w:rsidRDefault="00CD69E2" w:rsidP="00EE3667">
            <w:pPr>
              <w:ind w:left="-108" w:right="-76" w:firstLine="12"/>
              <w:jc w:val="center"/>
              <w:rPr>
                <w:bCs/>
                <w:iCs/>
              </w:rPr>
            </w:pPr>
            <w:r>
              <w:rPr>
                <w:bCs/>
                <w:iCs/>
              </w:rPr>
              <w:t>-</w:t>
            </w:r>
          </w:p>
        </w:tc>
      </w:tr>
      <w:tr w:rsidR="00EE3667" w:rsidRPr="008A2BF6" w:rsidTr="00EE3667">
        <w:trPr>
          <w:trHeight w:val="511"/>
          <w:jc w:val="center"/>
        </w:trPr>
        <w:tc>
          <w:tcPr>
            <w:tcW w:w="366" w:type="dxa"/>
            <w:tcBorders>
              <w:top w:val="single" w:sz="4" w:space="0" w:color="auto"/>
              <w:left w:val="single" w:sz="4" w:space="0" w:color="auto"/>
              <w:bottom w:val="single" w:sz="4" w:space="0" w:color="auto"/>
              <w:right w:val="single" w:sz="4" w:space="0" w:color="auto"/>
            </w:tcBorders>
          </w:tcPr>
          <w:p w:rsidR="00EE3667" w:rsidRPr="008A2BF6" w:rsidRDefault="00CD69E2" w:rsidP="00CD69E2">
            <w:pPr>
              <w:tabs>
                <w:tab w:val="left" w:pos="732"/>
              </w:tabs>
              <w:ind w:left="-165" w:right="-126" w:firstLine="12"/>
              <w:jc w:val="center"/>
              <w:rPr>
                <w:bCs/>
                <w:iCs/>
              </w:rPr>
            </w:pPr>
            <w:r>
              <w:rPr>
                <w:bCs/>
                <w:iCs/>
              </w:rPr>
              <w:t>2.</w:t>
            </w:r>
          </w:p>
        </w:tc>
        <w:tc>
          <w:tcPr>
            <w:tcW w:w="1803" w:type="dxa"/>
            <w:tcBorders>
              <w:top w:val="single" w:sz="4" w:space="0" w:color="auto"/>
              <w:left w:val="single" w:sz="4" w:space="0" w:color="auto"/>
              <w:bottom w:val="single" w:sz="4" w:space="0" w:color="auto"/>
              <w:right w:val="single" w:sz="4" w:space="0" w:color="auto"/>
            </w:tcBorders>
          </w:tcPr>
          <w:p w:rsidR="00EE3667" w:rsidRPr="008A2BF6" w:rsidRDefault="00CD69E2" w:rsidP="00EE3667">
            <w:pPr>
              <w:ind w:firstLine="24"/>
              <w:rPr>
                <w:bCs/>
                <w:iCs/>
              </w:rPr>
            </w:pPr>
            <w:r>
              <w:rPr>
                <w:bCs/>
                <w:iCs/>
              </w:rPr>
              <w:t>Хмельницька філія ДУ «Держгрунт-охорона»</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57F99" w:rsidP="00EE3667">
            <w:pPr>
              <w:ind w:left="-108" w:right="-76" w:firstLine="12"/>
              <w:jc w:val="cente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vAlign w:val="center"/>
          </w:tcPr>
          <w:p w:rsidR="00EE3667" w:rsidRPr="008A2BF6" w:rsidRDefault="00E57F99" w:rsidP="00E57F99">
            <w:pPr>
              <w:ind w:left="-108" w:right="-76" w:firstLine="12"/>
              <w:jc w:val="center"/>
              <w:rPr>
                <w:bCs/>
                <w:iCs/>
              </w:rPr>
            </w:pPr>
            <w:r>
              <w:rPr>
                <w:bCs/>
                <w:iCs/>
              </w:rPr>
              <w:t>-</w:t>
            </w:r>
          </w:p>
        </w:tc>
        <w:tc>
          <w:tcPr>
            <w:tcW w:w="993"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992"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865"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978"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607" w:type="dxa"/>
            <w:tcBorders>
              <w:top w:val="single" w:sz="4" w:space="0" w:color="auto"/>
              <w:left w:val="single" w:sz="4" w:space="0" w:color="auto"/>
              <w:bottom w:val="single" w:sz="4" w:space="0" w:color="auto"/>
              <w:right w:val="single" w:sz="4" w:space="0" w:color="auto"/>
            </w:tcBorders>
            <w:vAlign w:val="center"/>
          </w:tcPr>
          <w:p w:rsidR="00EE3667" w:rsidRPr="008A2BF6" w:rsidRDefault="00CD69E2" w:rsidP="00EE3667">
            <w:pPr>
              <w:ind w:left="-108" w:right="-76" w:firstLine="12"/>
              <w:jc w:val="center"/>
              <w:rPr>
                <w:bCs/>
                <w:iCs/>
              </w:rPr>
            </w:pPr>
            <w:r>
              <w:rPr>
                <w:bCs/>
                <w:iCs/>
              </w:rPr>
              <w:t>16</w:t>
            </w:r>
          </w:p>
        </w:tc>
      </w:tr>
      <w:tr w:rsidR="00EE3667" w:rsidRPr="008A2BF6" w:rsidTr="00EE3667">
        <w:trPr>
          <w:trHeight w:val="549"/>
          <w:jc w:val="center"/>
        </w:trPr>
        <w:tc>
          <w:tcPr>
            <w:tcW w:w="366" w:type="dxa"/>
            <w:tcBorders>
              <w:top w:val="single" w:sz="4" w:space="0" w:color="auto"/>
              <w:left w:val="single" w:sz="4" w:space="0" w:color="auto"/>
              <w:bottom w:val="single" w:sz="4" w:space="0" w:color="auto"/>
              <w:right w:val="single" w:sz="4" w:space="0" w:color="auto"/>
            </w:tcBorders>
          </w:tcPr>
          <w:p w:rsidR="00EE3667" w:rsidRPr="008A2BF6" w:rsidRDefault="00CD69E2" w:rsidP="00CD69E2">
            <w:pPr>
              <w:tabs>
                <w:tab w:val="left" w:pos="732"/>
              </w:tabs>
              <w:ind w:left="-165" w:right="-126" w:firstLine="12"/>
              <w:jc w:val="center"/>
              <w:rPr>
                <w:bCs/>
                <w:iCs/>
              </w:rPr>
            </w:pPr>
            <w:r>
              <w:rPr>
                <w:bCs/>
                <w:iCs/>
              </w:rPr>
              <w:t>3.</w:t>
            </w:r>
          </w:p>
        </w:tc>
        <w:tc>
          <w:tcPr>
            <w:tcW w:w="1803" w:type="dxa"/>
            <w:tcBorders>
              <w:top w:val="single" w:sz="4" w:space="0" w:color="auto"/>
              <w:left w:val="single" w:sz="4" w:space="0" w:color="auto"/>
              <w:bottom w:val="single" w:sz="4" w:space="0" w:color="auto"/>
              <w:right w:val="single" w:sz="4" w:space="0" w:color="auto"/>
            </w:tcBorders>
          </w:tcPr>
          <w:p w:rsidR="00EE3667" w:rsidRPr="008A2BF6" w:rsidRDefault="00CD69E2" w:rsidP="00CD69E2">
            <w:pPr>
              <w:ind w:right="-108" w:firstLine="24"/>
              <w:rPr>
                <w:bCs/>
                <w:iCs/>
              </w:rPr>
            </w:pPr>
            <w:r>
              <w:rPr>
                <w:bCs/>
                <w:iCs/>
              </w:rPr>
              <w:t>Подільська гідрогеологічна партія</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1134"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993" w:type="dxa"/>
            <w:tcBorders>
              <w:top w:val="single" w:sz="4" w:space="0" w:color="auto"/>
              <w:left w:val="single" w:sz="4" w:space="0" w:color="auto"/>
              <w:bottom w:val="single" w:sz="4" w:space="0" w:color="auto"/>
              <w:right w:val="single" w:sz="4" w:space="0" w:color="auto"/>
            </w:tcBorders>
            <w:vAlign w:val="center"/>
          </w:tcPr>
          <w:p w:rsidR="00EE3667" w:rsidRPr="008A2BF6" w:rsidRDefault="00E57F99" w:rsidP="00EE3667">
            <w:pPr>
              <w:ind w:left="-108" w:right="-76" w:firstLine="12"/>
              <w:jc w:val="center"/>
              <w:rPr>
                <w:bCs/>
                <w:iCs/>
              </w:rPr>
            </w:pPr>
            <w:r>
              <w:rPr>
                <w:bCs/>
                <w:iCs/>
              </w:rPr>
              <w:t>-</w:t>
            </w:r>
          </w:p>
        </w:tc>
        <w:tc>
          <w:tcPr>
            <w:tcW w:w="992" w:type="dxa"/>
            <w:tcBorders>
              <w:top w:val="single" w:sz="4" w:space="0" w:color="auto"/>
              <w:left w:val="single" w:sz="4" w:space="0" w:color="auto"/>
              <w:bottom w:val="single" w:sz="4" w:space="0" w:color="auto"/>
              <w:right w:val="single" w:sz="4" w:space="0" w:color="auto"/>
            </w:tcBorders>
            <w:vAlign w:val="center"/>
          </w:tcPr>
          <w:p w:rsidR="00EE3667" w:rsidRPr="008A2BF6" w:rsidRDefault="00E57F99" w:rsidP="00E57F99">
            <w:pPr>
              <w:ind w:left="-108" w:right="-76" w:firstLine="12"/>
              <w:jc w:val="center"/>
              <w:rPr>
                <w:bCs/>
                <w:iCs/>
              </w:rPr>
            </w:pPr>
            <w:r>
              <w:rPr>
                <w:bCs/>
                <w:iCs/>
              </w:rPr>
              <w:t>-</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865" w:type="dxa"/>
            <w:tcBorders>
              <w:top w:val="single" w:sz="4" w:space="0" w:color="auto"/>
              <w:left w:val="single" w:sz="4" w:space="0" w:color="auto"/>
              <w:bottom w:val="single" w:sz="4" w:space="0" w:color="auto"/>
              <w:right w:val="single" w:sz="4" w:space="0" w:color="auto"/>
            </w:tcBorders>
            <w:vAlign w:val="center"/>
          </w:tcPr>
          <w:p w:rsidR="00EE3667" w:rsidRPr="008A2BF6" w:rsidRDefault="00E57F99" w:rsidP="00EE3667">
            <w:pPr>
              <w:ind w:left="-108" w:right="-76" w:firstLine="12"/>
              <w:jc w:val="center"/>
              <w:rPr>
                <w:bCs/>
                <w:iCs/>
              </w:rPr>
            </w:pPr>
            <w:r>
              <w:rPr>
                <w:bCs/>
                <w:iCs/>
              </w:rPr>
              <w:t>19</w:t>
            </w:r>
          </w:p>
        </w:tc>
        <w:tc>
          <w:tcPr>
            <w:tcW w:w="978"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607"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r>
      <w:tr w:rsidR="00EE3667" w:rsidRPr="008A2BF6" w:rsidTr="00EE3667">
        <w:trPr>
          <w:trHeight w:val="268"/>
          <w:jc w:val="center"/>
        </w:trPr>
        <w:tc>
          <w:tcPr>
            <w:tcW w:w="366" w:type="dxa"/>
            <w:tcBorders>
              <w:top w:val="single" w:sz="4" w:space="0" w:color="auto"/>
              <w:left w:val="single" w:sz="4" w:space="0" w:color="auto"/>
              <w:bottom w:val="single" w:sz="4" w:space="0" w:color="auto"/>
              <w:right w:val="single" w:sz="4" w:space="0" w:color="auto"/>
            </w:tcBorders>
          </w:tcPr>
          <w:p w:rsidR="00EE3667" w:rsidRPr="008A2BF6" w:rsidRDefault="00CD69E2" w:rsidP="00CD69E2">
            <w:pPr>
              <w:tabs>
                <w:tab w:val="left" w:pos="732"/>
              </w:tabs>
              <w:ind w:left="-165" w:right="-126" w:firstLine="12"/>
              <w:jc w:val="center"/>
              <w:rPr>
                <w:bCs/>
                <w:iCs/>
              </w:rPr>
            </w:pPr>
            <w:r>
              <w:rPr>
                <w:bCs/>
                <w:iCs/>
              </w:rPr>
              <w:t>4.</w:t>
            </w:r>
          </w:p>
        </w:tc>
        <w:tc>
          <w:tcPr>
            <w:tcW w:w="1803"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jc w:val="both"/>
            </w:pPr>
            <w:r>
              <w:t>ДУ </w:t>
            </w:r>
            <w:r w:rsidRPr="008A2BF6">
              <w:t>«Хмель</w:t>
            </w:r>
            <w:r>
              <w:t>-</w:t>
            </w:r>
            <w:r w:rsidRPr="008A2BF6">
              <w:t>ницький обласний лабораторний центр МОЗ України»</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pStyle w:val="aff6"/>
              <w:jc w:val="center"/>
            </w:pPr>
            <w:r w:rsidRPr="008A2BF6">
              <w:t>32</w:t>
            </w:r>
          </w:p>
        </w:tc>
        <w:tc>
          <w:tcPr>
            <w:tcW w:w="1134"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pStyle w:val="aff6"/>
              <w:jc w:val="center"/>
            </w:pPr>
            <w:r w:rsidRPr="008A2BF6">
              <w:t>3</w:t>
            </w:r>
          </w:p>
        </w:tc>
        <w:tc>
          <w:tcPr>
            <w:tcW w:w="993"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pStyle w:val="aff6"/>
              <w:jc w:val="center"/>
            </w:pPr>
            <w:r w:rsidRPr="008A2BF6">
              <w:t>55</w:t>
            </w:r>
          </w:p>
        </w:tc>
        <w:tc>
          <w:tcPr>
            <w:tcW w:w="992"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pStyle w:val="aff6"/>
              <w:jc w:val="center"/>
            </w:pPr>
            <w:r w:rsidRPr="008A2BF6">
              <w:t>-</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pStyle w:val="aff6"/>
              <w:jc w:val="center"/>
            </w:pPr>
            <w:r w:rsidRPr="008A2BF6">
              <w:t>-</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pStyle w:val="aff6"/>
              <w:jc w:val="center"/>
            </w:pPr>
            <w:r w:rsidRPr="008A2BF6">
              <w:t>-</w:t>
            </w:r>
          </w:p>
        </w:tc>
        <w:tc>
          <w:tcPr>
            <w:tcW w:w="865"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pStyle w:val="aff6"/>
              <w:jc w:val="center"/>
            </w:pPr>
            <w:r w:rsidRPr="008A2BF6">
              <w:t>-</w:t>
            </w:r>
          </w:p>
        </w:tc>
        <w:tc>
          <w:tcPr>
            <w:tcW w:w="978"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pStyle w:val="aff6"/>
              <w:jc w:val="center"/>
            </w:pPr>
            <w:r w:rsidRPr="008A2BF6">
              <w:t>-</w:t>
            </w:r>
          </w:p>
        </w:tc>
        <w:tc>
          <w:tcPr>
            <w:tcW w:w="607"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pStyle w:val="aff6"/>
              <w:jc w:val="center"/>
            </w:pPr>
            <w:r w:rsidRPr="008A2BF6">
              <w:t>56</w:t>
            </w:r>
          </w:p>
        </w:tc>
      </w:tr>
      <w:tr w:rsidR="00EE3667" w:rsidRPr="008A2BF6" w:rsidTr="00EE3667">
        <w:trPr>
          <w:trHeight w:val="70"/>
          <w:jc w:val="center"/>
        </w:trPr>
        <w:tc>
          <w:tcPr>
            <w:tcW w:w="366" w:type="dxa"/>
            <w:tcBorders>
              <w:top w:val="single" w:sz="4" w:space="0" w:color="auto"/>
              <w:left w:val="single" w:sz="4" w:space="0" w:color="auto"/>
              <w:bottom w:val="single" w:sz="4" w:space="0" w:color="auto"/>
              <w:right w:val="single" w:sz="4" w:space="0" w:color="auto"/>
            </w:tcBorders>
          </w:tcPr>
          <w:p w:rsidR="00EE3667" w:rsidRPr="008A2BF6" w:rsidRDefault="00CD69E2" w:rsidP="00CD69E2">
            <w:pPr>
              <w:tabs>
                <w:tab w:val="left" w:pos="732"/>
              </w:tabs>
              <w:ind w:left="-165" w:right="-126" w:firstLine="12"/>
              <w:jc w:val="center"/>
              <w:rPr>
                <w:bCs/>
                <w:iCs/>
              </w:rPr>
            </w:pPr>
            <w:r>
              <w:rPr>
                <w:bCs/>
                <w:iCs/>
              </w:rPr>
              <w:t>5.</w:t>
            </w:r>
          </w:p>
        </w:tc>
        <w:tc>
          <w:tcPr>
            <w:tcW w:w="1803" w:type="dxa"/>
            <w:tcBorders>
              <w:top w:val="single" w:sz="4" w:space="0" w:color="auto"/>
              <w:left w:val="single" w:sz="4" w:space="0" w:color="auto"/>
              <w:bottom w:val="single" w:sz="4" w:space="0" w:color="auto"/>
              <w:right w:val="single" w:sz="4" w:space="0" w:color="auto"/>
            </w:tcBorders>
          </w:tcPr>
          <w:p w:rsidR="00EE3667" w:rsidRPr="008A2BF6" w:rsidRDefault="00EE3667" w:rsidP="00EE3667">
            <w:pPr>
              <w:ind w:right="-101"/>
              <w:rPr>
                <w:bCs/>
                <w:iCs/>
              </w:rPr>
            </w:pPr>
            <w:r w:rsidRPr="008A2BF6">
              <w:rPr>
                <w:bCs/>
                <w:iCs/>
              </w:rPr>
              <w:t xml:space="preserve">Хмельницьке обласне управління водних ресурсів </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1134"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993"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9</w:t>
            </w:r>
          </w:p>
        </w:tc>
        <w:tc>
          <w:tcPr>
            <w:tcW w:w="992"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850"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851"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865"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978"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w:t>
            </w:r>
          </w:p>
        </w:tc>
        <w:tc>
          <w:tcPr>
            <w:tcW w:w="607" w:type="dxa"/>
            <w:tcBorders>
              <w:top w:val="single" w:sz="4" w:space="0" w:color="auto"/>
              <w:left w:val="single" w:sz="4" w:space="0" w:color="auto"/>
              <w:bottom w:val="single" w:sz="4" w:space="0" w:color="auto"/>
              <w:right w:val="single" w:sz="4" w:space="0" w:color="auto"/>
            </w:tcBorders>
            <w:vAlign w:val="center"/>
          </w:tcPr>
          <w:p w:rsidR="00EE3667" w:rsidRPr="008A2BF6" w:rsidRDefault="00EE3667" w:rsidP="00EE3667">
            <w:pPr>
              <w:ind w:left="-108" w:right="-76" w:firstLine="12"/>
              <w:jc w:val="center"/>
              <w:rPr>
                <w:bCs/>
                <w:iCs/>
              </w:rPr>
            </w:pPr>
            <w:r w:rsidRPr="008A2BF6">
              <w:rPr>
                <w:bCs/>
                <w:iCs/>
              </w:rPr>
              <w:t>192</w:t>
            </w:r>
          </w:p>
        </w:tc>
      </w:tr>
    </w:tbl>
    <w:p w:rsidR="00EE3667" w:rsidRPr="00DC4EF9" w:rsidRDefault="00EE3667" w:rsidP="00EE3667">
      <w:pPr>
        <w:ind w:left="708"/>
        <w:jc w:val="center"/>
        <w:rPr>
          <w:b/>
          <w:sz w:val="28"/>
          <w:szCs w:val="28"/>
        </w:rPr>
      </w:pPr>
    </w:p>
    <w:p w:rsidR="00EE3667" w:rsidRPr="0033269F" w:rsidRDefault="00EE3667" w:rsidP="00EE3667">
      <w:pPr>
        <w:pStyle w:val="a5"/>
        <w:ind w:firstLine="709"/>
        <w:rPr>
          <w:b w:val="0"/>
          <w:i/>
          <w:color w:val="000000"/>
          <w:lang w:val="uk-UA"/>
        </w:rPr>
      </w:pPr>
      <w:r w:rsidRPr="0033269F">
        <w:rPr>
          <w:b w:val="0"/>
          <w:i/>
          <w:color w:val="000000"/>
          <w:lang w:val="uk-UA"/>
        </w:rPr>
        <w:t>Доступ до інформації про стан навколишнього природного середовища</w:t>
      </w:r>
    </w:p>
    <w:p w:rsidR="00EE3667" w:rsidRPr="00FC555A" w:rsidRDefault="00EE3667" w:rsidP="00EE3667">
      <w:pPr>
        <w:pStyle w:val="a5"/>
        <w:ind w:right="-1" w:firstLine="567"/>
        <w:jc w:val="right"/>
        <w:rPr>
          <w:b w:val="0"/>
          <w:sz w:val="24"/>
          <w:lang w:val="uk-UA"/>
        </w:rPr>
      </w:pPr>
      <w:r w:rsidRPr="00FC555A">
        <w:rPr>
          <w:b w:val="0"/>
          <w:sz w:val="24"/>
          <w:lang w:val="uk-UA"/>
        </w:rPr>
        <w:t>Таблиця 6</w:t>
      </w:r>
      <w:r>
        <w:rPr>
          <w:b w:val="0"/>
          <w:sz w:val="24"/>
          <w:lang w:val="uk-UA"/>
        </w:rPr>
        <w:t>4</w:t>
      </w: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8"/>
        <w:gridCol w:w="2744"/>
        <w:gridCol w:w="2374"/>
        <w:gridCol w:w="1938"/>
        <w:gridCol w:w="2408"/>
      </w:tblGrid>
      <w:tr w:rsidR="00EE3667" w:rsidRPr="00C918CB" w:rsidTr="00230FED">
        <w:tc>
          <w:tcPr>
            <w:tcW w:w="588" w:type="dxa"/>
          </w:tcPr>
          <w:p w:rsidR="00EE3667" w:rsidRPr="00C918CB" w:rsidRDefault="00EE3667" w:rsidP="00EE3667">
            <w:pPr>
              <w:tabs>
                <w:tab w:val="left" w:pos="732"/>
              </w:tabs>
              <w:ind w:left="-165" w:right="-126" w:firstLine="12"/>
              <w:jc w:val="center"/>
              <w:rPr>
                <w:bCs/>
                <w:iCs/>
                <w:sz w:val="23"/>
                <w:szCs w:val="23"/>
              </w:rPr>
            </w:pPr>
            <w:r w:rsidRPr="00C918CB">
              <w:rPr>
                <w:bCs/>
                <w:iCs/>
                <w:sz w:val="23"/>
                <w:szCs w:val="23"/>
              </w:rPr>
              <w:t>№</w:t>
            </w:r>
          </w:p>
          <w:p w:rsidR="00EE3667" w:rsidRPr="00C918CB" w:rsidRDefault="00EE3667" w:rsidP="00EE3667">
            <w:pPr>
              <w:jc w:val="both"/>
              <w:rPr>
                <w:sz w:val="23"/>
                <w:szCs w:val="23"/>
              </w:rPr>
            </w:pPr>
            <w:r w:rsidRPr="00C918CB">
              <w:rPr>
                <w:bCs/>
                <w:iCs/>
                <w:sz w:val="23"/>
                <w:szCs w:val="23"/>
              </w:rPr>
              <w:t>з/п</w:t>
            </w:r>
          </w:p>
        </w:tc>
        <w:tc>
          <w:tcPr>
            <w:tcW w:w="2744" w:type="dxa"/>
          </w:tcPr>
          <w:p w:rsidR="00EE3667" w:rsidRPr="00C918CB" w:rsidRDefault="00EE3667" w:rsidP="00EE3667">
            <w:pPr>
              <w:jc w:val="center"/>
              <w:rPr>
                <w:sz w:val="23"/>
                <w:szCs w:val="23"/>
              </w:rPr>
            </w:pPr>
            <w:r w:rsidRPr="00C918CB">
              <w:rPr>
                <w:sz w:val="23"/>
                <w:szCs w:val="23"/>
              </w:rPr>
              <w:t>Орган, відповідальний за підготовку та висвітлення інформації про стан довкілля</w:t>
            </w:r>
          </w:p>
        </w:tc>
        <w:tc>
          <w:tcPr>
            <w:tcW w:w="2374" w:type="dxa"/>
          </w:tcPr>
          <w:p w:rsidR="00EE3667" w:rsidRPr="00C918CB" w:rsidRDefault="00EE3667" w:rsidP="00EE3667">
            <w:pPr>
              <w:jc w:val="center"/>
              <w:rPr>
                <w:sz w:val="23"/>
                <w:szCs w:val="23"/>
              </w:rPr>
            </w:pPr>
            <w:r w:rsidRPr="00C918CB">
              <w:rPr>
                <w:sz w:val="23"/>
                <w:szCs w:val="23"/>
              </w:rPr>
              <w:t>Назва публікації, видання</w:t>
            </w:r>
          </w:p>
        </w:tc>
        <w:tc>
          <w:tcPr>
            <w:tcW w:w="1938" w:type="dxa"/>
          </w:tcPr>
          <w:p w:rsidR="00EE3667" w:rsidRPr="00C918CB" w:rsidRDefault="00EE3667" w:rsidP="00EE3667">
            <w:pPr>
              <w:jc w:val="center"/>
              <w:rPr>
                <w:sz w:val="23"/>
                <w:szCs w:val="23"/>
              </w:rPr>
            </w:pPr>
            <w:r w:rsidRPr="00C918CB">
              <w:rPr>
                <w:sz w:val="23"/>
                <w:szCs w:val="23"/>
              </w:rPr>
              <w:t>Періодичність підготовки публікації, видання</w:t>
            </w:r>
          </w:p>
        </w:tc>
        <w:tc>
          <w:tcPr>
            <w:tcW w:w="2408" w:type="dxa"/>
          </w:tcPr>
          <w:p w:rsidR="00EE3667" w:rsidRPr="00C918CB" w:rsidRDefault="00EE3667" w:rsidP="00EE3667">
            <w:pPr>
              <w:jc w:val="center"/>
              <w:rPr>
                <w:sz w:val="23"/>
                <w:szCs w:val="23"/>
              </w:rPr>
            </w:pPr>
            <w:r w:rsidRPr="00C918CB">
              <w:rPr>
                <w:sz w:val="23"/>
                <w:szCs w:val="23"/>
              </w:rPr>
              <w:t>Інтернет-посилання</w:t>
            </w:r>
          </w:p>
        </w:tc>
      </w:tr>
      <w:tr w:rsidR="00EE3667" w:rsidRPr="00C918CB" w:rsidTr="00230FED">
        <w:tc>
          <w:tcPr>
            <w:tcW w:w="588" w:type="dxa"/>
          </w:tcPr>
          <w:p w:rsidR="00EE3667" w:rsidRPr="00C918CB" w:rsidRDefault="00EE3667" w:rsidP="00EE3667">
            <w:pPr>
              <w:jc w:val="center"/>
              <w:rPr>
                <w:sz w:val="23"/>
                <w:szCs w:val="23"/>
              </w:rPr>
            </w:pPr>
            <w:r w:rsidRPr="00C918CB">
              <w:rPr>
                <w:sz w:val="23"/>
                <w:szCs w:val="23"/>
              </w:rPr>
              <w:t>1</w:t>
            </w:r>
          </w:p>
        </w:tc>
        <w:tc>
          <w:tcPr>
            <w:tcW w:w="2744" w:type="dxa"/>
          </w:tcPr>
          <w:p w:rsidR="00EE3667" w:rsidRPr="00C918CB" w:rsidRDefault="00EE3667" w:rsidP="00EE3667">
            <w:pPr>
              <w:jc w:val="center"/>
              <w:rPr>
                <w:sz w:val="23"/>
                <w:szCs w:val="23"/>
              </w:rPr>
            </w:pPr>
            <w:r w:rsidRPr="00C918CB">
              <w:rPr>
                <w:sz w:val="23"/>
                <w:szCs w:val="23"/>
              </w:rPr>
              <w:t>2</w:t>
            </w:r>
          </w:p>
        </w:tc>
        <w:tc>
          <w:tcPr>
            <w:tcW w:w="2374" w:type="dxa"/>
          </w:tcPr>
          <w:p w:rsidR="00EE3667" w:rsidRPr="00C918CB" w:rsidRDefault="00EE3667" w:rsidP="00EE3667">
            <w:pPr>
              <w:jc w:val="center"/>
              <w:rPr>
                <w:sz w:val="23"/>
                <w:szCs w:val="23"/>
              </w:rPr>
            </w:pPr>
            <w:r w:rsidRPr="00C918CB">
              <w:rPr>
                <w:sz w:val="23"/>
                <w:szCs w:val="23"/>
              </w:rPr>
              <w:t>3</w:t>
            </w:r>
          </w:p>
        </w:tc>
        <w:tc>
          <w:tcPr>
            <w:tcW w:w="1938" w:type="dxa"/>
          </w:tcPr>
          <w:p w:rsidR="00EE3667" w:rsidRPr="00C918CB" w:rsidRDefault="00EE3667" w:rsidP="00EE3667">
            <w:pPr>
              <w:jc w:val="center"/>
              <w:rPr>
                <w:sz w:val="23"/>
                <w:szCs w:val="23"/>
              </w:rPr>
            </w:pPr>
            <w:r w:rsidRPr="00C918CB">
              <w:rPr>
                <w:sz w:val="23"/>
                <w:szCs w:val="23"/>
              </w:rPr>
              <w:t>4</w:t>
            </w:r>
          </w:p>
        </w:tc>
        <w:tc>
          <w:tcPr>
            <w:tcW w:w="2408" w:type="dxa"/>
          </w:tcPr>
          <w:p w:rsidR="00EE3667" w:rsidRPr="00C918CB" w:rsidRDefault="00EE3667" w:rsidP="00EE3667">
            <w:pPr>
              <w:jc w:val="center"/>
              <w:rPr>
                <w:sz w:val="23"/>
                <w:szCs w:val="23"/>
              </w:rPr>
            </w:pPr>
            <w:r w:rsidRPr="00C918CB">
              <w:rPr>
                <w:sz w:val="23"/>
                <w:szCs w:val="23"/>
              </w:rPr>
              <w:t>5</w:t>
            </w:r>
          </w:p>
        </w:tc>
      </w:tr>
      <w:tr w:rsidR="00EE3667" w:rsidRPr="00C918CB" w:rsidTr="00230FED">
        <w:tc>
          <w:tcPr>
            <w:tcW w:w="588" w:type="dxa"/>
          </w:tcPr>
          <w:p w:rsidR="00EE3667" w:rsidRPr="00C918CB" w:rsidRDefault="00EE3667" w:rsidP="00EE3667">
            <w:pPr>
              <w:jc w:val="both"/>
              <w:rPr>
                <w:sz w:val="23"/>
                <w:szCs w:val="23"/>
              </w:rPr>
            </w:pPr>
            <w:r w:rsidRPr="00C918CB">
              <w:rPr>
                <w:sz w:val="23"/>
                <w:szCs w:val="23"/>
              </w:rPr>
              <w:t>1</w:t>
            </w:r>
          </w:p>
        </w:tc>
        <w:tc>
          <w:tcPr>
            <w:tcW w:w="2744" w:type="dxa"/>
          </w:tcPr>
          <w:p w:rsidR="00EE3667" w:rsidRPr="00C918CB" w:rsidRDefault="00EE3667" w:rsidP="00EE3667">
            <w:pPr>
              <w:jc w:val="both"/>
              <w:rPr>
                <w:sz w:val="23"/>
                <w:szCs w:val="23"/>
              </w:rPr>
            </w:pPr>
            <w:r w:rsidRPr="00C918CB">
              <w:rPr>
                <w:sz w:val="23"/>
                <w:szCs w:val="23"/>
              </w:rPr>
              <w:t>Департамент агропромислового розвитку, екології та природних ресурсів Хмельницької обласної державної адіністрації</w:t>
            </w:r>
          </w:p>
        </w:tc>
        <w:tc>
          <w:tcPr>
            <w:tcW w:w="2374" w:type="dxa"/>
          </w:tcPr>
          <w:p w:rsidR="00EE3667" w:rsidRPr="00C918CB" w:rsidRDefault="00EE3667" w:rsidP="00DC4EF9">
            <w:pPr>
              <w:jc w:val="both"/>
              <w:rPr>
                <w:sz w:val="23"/>
                <w:szCs w:val="23"/>
              </w:rPr>
            </w:pPr>
            <w:r w:rsidRPr="00C918CB">
              <w:rPr>
                <w:sz w:val="23"/>
                <w:szCs w:val="23"/>
              </w:rPr>
              <w:t xml:space="preserve">Стан довкілля Хмельницької області за результатами моніторингових спостережень </w:t>
            </w:r>
          </w:p>
        </w:tc>
        <w:tc>
          <w:tcPr>
            <w:tcW w:w="1938" w:type="dxa"/>
          </w:tcPr>
          <w:p w:rsidR="00EE3667" w:rsidRPr="00C918CB" w:rsidRDefault="00EE3667" w:rsidP="00EE3667">
            <w:pPr>
              <w:jc w:val="both"/>
              <w:rPr>
                <w:sz w:val="23"/>
                <w:szCs w:val="23"/>
              </w:rPr>
            </w:pPr>
            <w:r w:rsidRPr="00C918CB">
              <w:rPr>
                <w:sz w:val="23"/>
                <w:szCs w:val="23"/>
              </w:rPr>
              <w:t>Один раз на місяць</w:t>
            </w:r>
          </w:p>
        </w:tc>
        <w:tc>
          <w:tcPr>
            <w:tcW w:w="2408" w:type="dxa"/>
          </w:tcPr>
          <w:p w:rsidR="00EE3667" w:rsidRPr="00C918CB" w:rsidRDefault="00EE3667" w:rsidP="00EE3667">
            <w:pPr>
              <w:jc w:val="both"/>
              <w:rPr>
                <w:sz w:val="23"/>
                <w:szCs w:val="23"/>
              </w:rPr>
            </w:pPr>
            <w:r w:rsidRPr="00C918CB">
              <w:rPr>
                <w:sz w:val="23"/>
                <w:szCs w:val="23"/>
              </w:rPr>
              <w:t>http://www.apr.adm-km.gov.ua/</w:t>
            </w:r>
          </w:p>
        </w:tc>
      </w:tr>
      <w:tr w:rsidR="00DC4EF9" w:rsidRPr="00C918CB" w:rsidTr="00230FED">
        <w:tc>
          <w:tcPr>
            <w:tcW w:w="588" w:type="dxa"/>
          </w:tcPr>
          <w:p w:rsidR="00DC4EF9" w:rsidRDefault="00DC4EF9" w:rsidP="00DC4EF9">
            <w:pPr>
              <w:jc w:val="center"/>
              <w:rPr>
                <w:sz w:val="23"/>
                <w:szCs w:val="23"/>
              </w:rPr>
            </w:pPr>
            <w:r>
              <w:rPr>
                <w:sz w:val="23"/>
                <w:szCs w:val="23"/>
              </w:rPr>
              <w:lastRenderedPageBreak/>
              <w:t>1</w:t>
            </w:r>
          </w:p>
        </w:tc>
        <w:tc>
          <w:tcPr>
            <w:tcW w:w="2744" w:type="dxa"/>
          </w:tcPr>
          <w:p w:rsidR="00DC4EF9" w:rsidRPr="00C918CB" w:rsidRDefault="00DC4EF9" w:rsidP="00DC4EF9">
            <w:pPr>
              <w:jc w:val="center"/>
              <w:rPr>
                <w:sz w:val="23"/>
                <w:szCs w:val="23"/>
              </w:rPr>
            </w:pPr>
            <w:r>
              <w:rPr>
                <w:sz w:val="23"/>
                <w:szCs w:val="23"/>
              </w:rPr>
              <w:t>2</w:t>
            </w:r>
          </w:p>
        </w:tc>
        <w:tc>
          <w:tcPr>
            <w:tcW w:w="2374" w:type="dxa"/>
          </w:tcPr>
          <w:p w:rsidR="00DC4EF9" w:rsidRDefault="00DC4EF9" w:rsidP="00DC4EF9">
            <w:pPr>
              <w:jc w:val="center"/>
              <w:rPr>
                <w:sz w:val="23"/>
                <w:szCs w:val="23"/>
              </w:rPr>
            </w:pPr>
            <w:r>
              <w:rPr>
                <w:sz w:val="23"/>
                <w:szCs w:val="23"/>
              </w:rPr>
              <w:t>3</w:t>
            </w:r>
          </w:p>
        </w:tc>
        <w:tc>
          <w:tcPr>
            <w:tcW w:w="1938" w:type="dxa"/>
          </w:tcPr>
          <w:p w:rsidR="00DC4EF9" w:rsidRDefault="00DC4EF9" w:rsidP="00DC4EF9">
            <w:pPr>
              <w:jc w:val="center"/>
              <w:rPr>
                <w:sz w:val="23"/>
                <w:szCs w:val="23"/>
              </w:rPr>
            </w:pPr>
            <w:r>
              <w:rPr>
                <w:sz w:val="23"/>
                <w:szCs w:val="23"/>
              </w:rPr>
              <w:t>4</w:t>
            </w:r>
          </w:p>
        </w:tc>
        <w:tc>
          <w:tcPr>
            <w:tcW w:w="2408" w:type="dxa"/>
          </w:tcPr>
          <w:p w:rsidR="00DC4EF9" w:rsidRDefault="00DC4EF9" w:rsidP="00DC4EF9">
            <w:pPr>
              <w:jc w:val="center"/>
            </w:pPr>
            <w:r>
              <w:t>5</w:t>
            </w:r>
          </w:p>
        </w:tc>
      </w:tr>
      <w:tr w:rsidR="00DC4EF9" w:rsidRPr="00C918CB" w:rsidTr="00230FED">
        <w:tc>
          <w:tcPr>
            <w:tcW w:w="588" w:type="dxa"/>
          </w:tcPr>
          <w:p w:rsidR="00DC4EF9" w:rsidRDefault="00DC4EF9" w:rsidP="00EE3667">
            <w:pPr>
              <w:jc w:val="both"/>
              <w:rPr>
                <w:sz w:val="23"/>
                <w:szCs w:val="23"/>
              </w:rPr>
            </w:pPr>
          </w:p>
        </w:tc>
        <w:tc>
          <w:tcPr>
            <w:tcW w:w="2744" w:type="dxa"/>
          </w:tcPr>
          <w:p w:rsidR="00DC4EF9" w:rsidRPr="00C918CB" w:rsidRDefault="00DC4EF9" w:rsidP="00EE3667">
            <w:pPr>
              <w:jc w:val="both"/>
              <w:rPr>
                <w:sz w:val="23"/>
                <w:szCs w:val="23"/>
              </w:rPr>
            </w:pPr>
          </w:p>
        </w:tc>
        <w:tc>
          <w:tcPr>
            <w:tcW w:w="2374" w:type="dxa"/>
          </w:tcPr>
          <w:p w:rsidR="00DC4EF9" w:rsidRDefault="00DC4EF9" w:rsidP="00EE3667">
            <w:pPr>
              <w:jc w:val="both"/>
              <w:rPr>
                <w:sz w:val="23"/>
                <w:szCs w:val="23"/>
              </w:rPr>
            </w:pPr>
            <w:r w:rsidRPr="00C918CB">
              <w:rPr>
                <w:sz w:val="23"/>
                <w:szCs w:val="23"/>
              </w:rPr>
              <w:t>(інформаційно-аналітичний огляд)</w:t>
            </w:r>
          </w:p>
        </w:tc>
        <w:tc>
          <w:tcPr>
            <w:tcW w:w="1938" w:type="dxa"/>
          </w:tcPr>
          <w:p w:rsidR="00DC4EF9" w:rsidRDefault="00DC4EF9" w:rsidP="00EE3667">
            <w:pPr>
              <w:jc w:val="both"/>
              <w:rPr>
                <w:sz w:val="23"/>
                <w:szCs w:val="23"/>
              </w:rPr>
            </w:pPr>
          </w:p>
        </w:tc>
        <w:tc>
          <w:tcPr>
            <w:tcW w:w="2408" w:type="dxa"/>
          </w:tcPr>
          <w:p w:rsidR="00DC4EF9" w:rsidRDefault="00DC4EF9" w:rsidP="00EE3667">
            <w:pPr>
              <w:jc w:val="both"/>
            </w:pPr>
          </w:p>
        </w:tc>
      </w:tr>
      <w:tr w:rsidR="00230FED" w:rsidRPr="00C918CB" w:rsidTr="00230FED">
        <w:tc>
          <w:tcPr>
            <w:tcW w:w="588" w:type="dxa"/>
          </w:tcPr>
          <w:p w:rsidR="00230FED" w:rsidRPr="00C918CB" w:rsidRDefault="00230FED" w:rsidP="00EE3667">
            <w:pPr>
              <w:jc w:val="both"/>
              <w:rPr>
                <w:sz w:val="23"/>
                <w:szCs w:val="23"/>
              </w:rPr>
            </w:pPr>
            <w:r>
              <w:rPr>
                <w:sz w:val="23"/>
                <w:szCs w:val="23"/>
              </w:rPr>
              <w:t>2</w:t>
            </w:r>
          </w:p>
        </w:tc>
        <w:tc>
          <w:tcPr>
            <w:tcW w:w="2744" w:type="dxa"/>
          </w:tcPr>
          <w:p w:rsidR="00230FED" w:rsidRPr="00C918CB" w:rsidRDefault="00230FED" w:rsidP="00EE3667">
            <w:pPr>
              <w:jc w:val="both"/>
              <w:rPr>
                <w:sz w:val="23"/>
                <w:szCs w:val="23"/>
              </w:rPr>
            </w:pPr>
            <w:r w:rsidRPr="00C918CB">
              <w:rPr>
                <w:sz w:val="23"/>
                <w:szCs w:val="23"/>
              </w:rPr>
              <w:t>Департамент агропромислового розвитку, екології та природних ресурсів Хмельницької обласної державної адіністрації</w:t>
            </w:r>
          </w:p>
        </w:tc>
        <w:tc>
          <w:tcPr>
            <w:tcW w:w="2374" w:type="dxa"/>
          </w:tcPr>
          <w:p w:rsidR="00230FED" w:rsidRPr="00C918CB" w:rsidRDefault="00230FED" w:rsidP="00EE3667">
            <w:pPr>
              <w:jc w:val="both"/>
              <w:rPr>
                <w:sz w:val="23"/>
                <w:szCs w:val="23"/>
              </w:rPr>
            </w:pPr>
            <w:r>
              <w:rPr>
                <w:sz w:val="23"/>
                <w:szCs w:val="23"/>
              </w:rPr>
              <w:t>Екологічний паспорт Хмельницької області</w:t>
            </w:r>
          </w:p>
        </w:tc>
        <w:tc>
          <w:tcPr>
            <w:tcW w:w="1938" w:type="dxa"/>
          </w:tcPr>
          <w:p w:rsidR="00230FED" w:rsidRPr="00C918CB" w:rsidRDefault="00BA4780" w:rsidP="00EE3667">
            <w:pPr>
              <w:jc w:val="both"/>
              <w:rPr>
                <w:sz w:val="23"/>
                <w:szCs w:val="23"/>
              </w:rPr>
            </w:pPr>
            <w:r>
              <w:rPr>
                <w:sz w:val="23"/>
                <w:szCs w:val="23"/>
              </w:rPr>
              <w:t>Один раз на рік</w:t>
            </w:r>
          </w:p>
        </w:tc>
        <w:tc>
          <w:tcPr>
            <w:tcW w:w="2408" w:type="dxa"/>
          </w:tcPr>
          <w:p w:rsidR="00230FED" w:rsidRPr="00230FED" w:rsidRDefault="00961E45" w:rsidP="00EE3667">
            <w:pPr>
              <w:jc w:val="both"/>
              <w:rPr>
                <w:color w:val="000000" w:themeColor="text1"/>
                <w:sz w:val="23"/>
                <w:szCs w:val="23"/>
              </w:rPr>
            </w:pPr>
            <w:hyperlink r:id="rId23" w:history="1">
              <w:r w:rsidR="00230FED" w:rsidRPr="00230FED">
                <w:rPr>
                  <w:rStyle w:val="af2"/>
                  <w:color w:val="000000" w:themeColor="text1"/>
                  <w:sz w:val="23"/>
                  <w:szCs w:val="23"/>
                  <w:u w:val="none"/>
                </w:rPr>
                <w:t>http://www.adm.km.ua/</w:t>
              </w:r>
            </w:hyperlink>
          </w:p>
          <w:p w:rsidR="00230FED" w:rsidRDefault="00230FED" w:rsidP="00EE3667">
            <w:pPr>
              <w:jc w:val="both"/>
              <w:rPr>
                <w:color w:val="000000" w:themeColor="text1"/>
                <w:sz w:val="23"/>
                <w:szCs w:val="23"/>
              </w:rPr>
            </w:pPr>
          </w:p>
          <w:p w:rsidR="00230FED" w:rsidRPr="00230FED" w:rsidRDefault="00230FED" w:rsidP="00EE3667">
            <w:pPr>
              <w:jc w:val="both"/>
              <w:rPr>
                <w:color w:val="000000" w:themeColor="text1"/>
                <w:sz w:val="23"/>
                <w:szCs w:val="23"/>
              </w:rPr>
            </w:pPr>
            <w:r w:rsidRPr="00230FED">
              <w:rPr>
                <w:color w:val="000000" w:themeColor="text1"/>
                <w:sz w:val="23"/>
                <w:szCs w:val="23"/>
              </w:rPr>
              <w:t>http://www.apr.adm-km.gov.ua/</w:t>
            </w:r>
          </w:p>
        </w:tc>
      </w:tr>
      <w:tr w:rsidR="00BA4780" w:rsidRPr="00C918CB" w:rsidTr="00230FED">
        <w:tc>
          <w:tcPr>
            <w:tcW w:w="588" w:type="dxa"/>
          </w:tcPr>
          <w:p w:rsidR="00BA4780" w:rsidRDefault="00BA4780" w:rsidP="00EE3667">
            <w:pPr>
              <w:jc w:val="both"/>
              <w:rPr>
                <w:sz w:val="23"/>
                <w:szCs w:val="23"/>
              </w:rPr>
            </w:pPr>
            <w:r>
              <w:rPr>
                <w:sz w:val="23"/>
                <w:szCs w:val="23"/>
              </w:rPr>
              <w:t>3</w:t>
            </w:r>
          </w:p>
        </w:tc>
        <w:tc>
          <w:tcPr>
            <w:tcW w:w="2744" w:type="dxa"/>
          </w:tcPr>
          <w:p w:rsidR="00BA4780" w:rsidRPr="00C918CB" w:rsidRDefault="00BA4780" w:rsidP="005B51C3">
            <w:pPr>
              <w:jc w:val="both"/>
              <w:rPr>
                <w:sz w:val="23"/>
                <w:szCs w:val="23"/>
              </w:rPr>
            </w:pPr>
            <w:r w:rsidRPr="00C918CB">
              <w:rPr>
                <w:sz w:val="23"/>
                <w:szCs w:val="23"/>
              </w:rPr>
              <w:t>Департамент агропромислового розвитку, екології та природних ресурсів Хмельницької обласної державної адіністрації</w:t>
            </w:r>
          </w:p>
        </w:tc>
        <w:tc>
          <w:tcPr>
            <w:tcW w:w="2374" w:type="dxa"/>
          </w:tcPr>
          <w:p w:rsidR="00BA4780" w:rsidRDefault="00BA4780" w:rsidP="00EE3667">
            <w:pPr>
              <w:jc w:val="both"/>
              <w:rPr>
                <w:sz w:val="23"/>
                <w:szCs w:val="23"/>
              </w:rPr>
            </w:pPr>
            <w:r>
              <w:rPr>
                <w:sz w:val="23"/>
                <w:szCs w:val="23"/>
              </w:rPr>
              <w:t>Стан навколишнього природного середовища Хмельницької області</w:t>
            </w:r>
          </w:p>
        </w:tc>
        <w:tc>
          <w:tcPr>
            <w:tcW w:w="1938" w:type="dxa"/>
          </w:tcPr>
          <w:p w:rsidR="00BA4780" w:rsidRPr="00C918CB" w:rsidRDefault="00BA4780" w:rsidP="005B51C3">
            <w:pPr>
              <w:jc w:val="both"/>
              <w:rPr>
                <w:sz w:val="23"/>
                <w:szCs w:val="23"/>
              </w:rPr>
            </w:pPr>
            <w:r>
              <w:rPr>
                <w:sz w:val="23"/>
                <w:szCs w:val="23"/>
              </w:rPr>
              <w:t>Один раз на рік</w:t>
            </w:r>
          </w:p>
        </w:tc>
        <w:tc>
          <w:tcPr>
            <w:tcW w:w="2408" w:type="dxa"/>
          </w:tcPr>
          <w:p w:rsidR="00BA4780" w:rsidRPr="00230FED" w:rsidRDefault="00961E45" w:rsidP="005B51C3">
            <w:pPr>
              <w:jc w:val="both"/>
              <w:rPr>
                <w:color w:val="000000" w:themeColor="text1"/>
                <w:sz w:val="23"/>
                <w:szCs w:val="23"/>
              </w:rPr>
            </w:pPr>
            <w:hyperlink r:id="rId24" w:history="1">
              <w:r w:rsidR="00BA4780" w:rsidRPr="00230FED">
                <w:rPr>
                  <w:rStyle w:val="af2"/>
                  <w:color w:val="000000" w:themeColor="text1"/>
                  <w:sz w:val="23"/>
                  <w:szCs w:val="23"/>
                  <w:u w:val="none"/>
                </w:rPr>
                <w:t>http://www.adm.km.ua/</w:t>
              </w:r>
            </w:hyperlink>
          </w:p>
          <w:p w:rsidR="00BA4780" w:rsidRDefault="00BA4780" w:rsidP="005B51C3">
            <w:pPr>
              <w:jc w:val="both"/>
              <w:rPr>
                <w:color w:val="000000" w:themeColor="text1"/>
                <w:sz w:val="23"/>
                <w:szCs w:val="23"/>
              </w:rPr>
            </w:pPr>
          </w:p>
          <w:p w:rsidR="00BA4780" w:rsidRPr="00230FED" w:rsidRDefault="00BA4780" w:rsidP="005B51C3">
            <w:pPr>
              <w:jc w:val="both"/>
              <w:rPr>
                <w:color w:val="000000" w:themeColor="text1"/>
                <w:sz w:val="23"/>
                <w:szCs w:val="23"/>
              </w:rPr>
            </w:pPr>
            <w:r w:rsidRPr="00230FED">
              <w:rPr>
                <w:color w:val="000000" w:themeColor="text1"/>
                <w:sz w:val="23"/>
                <w:szCs w:val="23"/>
              </w:rPr>
              <w:t>http://www.apr.adm-km.gov.ua/</w:t>
            </w:r>
          </w:p>
        </w:tc>
      </w:tr>
    </w:tbl>
    <w:p w:rsidR="00EE3667" w:rsidRDefault="00EE3667" w:rsidP="00EE3667">
      <w:pPr>
        <w:ind w:left="708"/>
        <w:jc w:val="center"/>
        <w:rPr>
          <w:b/>
          <w:sz w:val="28"/>
        </w:rPr>
        <w:sectPr w:rsidR="00EE3667" w:rsidSect="00651F68">
          <w:pgSz w:w="11906" w:h="16838"/>
          <w:pgMar w:top="851" w:right="851" w:bottom="851" w:left="1134" w:header="709" w:footer="709" w:gutter="0"/>
          <w:cols w:space="708"/>
          <w:docGrid w:linePitch="360"/>
        </w:sectPr>
      </w:pPr>
    </w:p>
    <w:p w:rsidR="00EE3667" w:rsidRPr="00FC555A" w:rsidRDefault="00EE3667" w:rsidP="00EE3667">
      <w:pPr>
        <w:jc w:val="center"/>
        <w:rPr>
          <w:b/>
          <w:sz w:val="28"/>
        </w:rPr>
      </w:pPr>
      <w:r>
        <w:rPr>
          <w:b/>
          <w:sz w:val="28"/>
        </w:rPr>
        <w:lastRenderedPageBreak/>
        <w:t>16</w:t>
      </w:r>
      <w:r w:rsidRPr="00FC555A">
        <w:rPr>
          <w:b/>
          <w:sz w:val="28"/>
        </w:rPr>
        <w:t>. Міжнародне співробітництво</w:t>
      </w:r>
    </w:p>
    <w:p w:rsidR="00EE3667" w:rsidRPr="00FC555A" w:rsidRDefault="00EE3667" w:rsidP="00EE3667">
      <w:pPr>
        <w:pStyle w:val="a5"/>
        <w:ind w:left="6373" w:right="-1" w:firstLine="709"/>
        <w:jc w:val="right"/>
        <w:rPr>
          <w:b w:val="0"/>
          <w:bCs w:val="0"/>
          <w:sz w:val="24"/>
          <w:lang w:val="uk-UA"/>
        </w:rPr>
      </w:pPr>
      <w:r w:rsidRPr="00FC555A">
        <w:rPr>
          <w:b w:val="0"/>
          <w:bCs w:val="0"/>
          <w:sz w:val="24"/>
          <w:lang w:val="uk-UA"/>
        </w:rPr>
        <w:t>Таблиця 6</w:t>
      </w:r>
      <w:r>
        <w:rPr>
          <w:b w:val="0"/>
          <w:bCs w:val="0"/>
          <w:sz w:val="24"/>
          <w:lang w:val="uk-UA"/>
        </w:rPr>
        <w:t>5</w:t>
      </w:r>
    </w:p>
    <w:tbl>
      <w:tblPr>
        <w:tblW w:w="153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2"/>
        <w:gridCol w:w="2418"/>
        <w:gridCol w:w="2274"/>
        <w:gridCol w:w="1413"/>
      </w:tblGrid>
      <w:tr w:rsidR="00EE3667" w:rsidRPr="00EC6A51" w:rsidTr="00357769">
        <w:trPr>
          <w:trHeight w:val="1074"/>
        </w:trPr>
        <w:tc>
          <w:tcPr>
            <w:tcW w:w="9282" w:type="dxa"/>
            <w:vAlign w:val="center"/>
          </w:tcPr>
          <w:p w:rsidR="00EE3667" w:rsidRPr="00EC6A51" w:rsidRDefault="00EE3667" w:rsidP="00EE3667">
            <w:pPr>
              <w:tabs>
                <w:tab w:val="left" w:pos="4860"/>
              </w:tabs>
              <w:jc w:val="center"/>
              <w:rPr>
                <w:b/>
              </w:rPr>
            </w:pPr>
            <w:r w:rsidRPr="00EC6A51">
              <w:rPr>
                <w:b/>
              </w:rPr>
              <w:t>Назва угоди</w:t>
            </w:r>
          </w:p>
        </w:tc>
        <w:tc>
          <w:tcPr>
            <w:tcW w:w="2418" w:type="dxa"/>
            <w:vAlign w:val="center"/>
          </w:tcPr>
          <w:p w:rsidR="00EE3667" w:rsidRPr="00EC6A51" w:rsidRDefault="00EE3667" w:rsidP="00EE3667">
            <w:pPr>
              <w:tabs>
                <w:tab w:val="left" w:pos="4860"/>
              </w:tabs>
              <w:ind w:left="12"/>
              <w:jc w:val="center"/>
              <w:rPr>
                <w:b/>
              </w:rPr>
            </w:pPr>
            <w:r w:rsidRPr="00EC6A51">
              <w:rPr>
                <w:b/>
              </w:rPr>
              <w:t>Дата підписання</w:t>
            </w:r>
          </w:p>
        </w:tc>
        <w:tc>
          <w:tcPr>
            <w:tcW w:w="2274" w:type="dxa"/>
            <w:vAlign w:val="center"/>
          </w:tcPr>
          <w:p w:rsidR="00EE3667" w:rsidRPr="00EC6A51" w:rsidRDefault="00EE3667" w:rsidP="00EE3667">
            <w:pPr>
              <w:tabs>
                <w:tab w:val="left" w:pos="4860"/>
              </w:tabs>
              <w:ind w:left="132"/>
              <w:jc w:val="center"/>
              <w:rPr>
                <w:b/>
              </w:rPr>
            </w:pPr>
            <w:r w:rsidRPr="00EC6A51">
              <w:rPr>
                <w:b/>
              </w:rPr>
              <w:t>Термін дії угоди</w:t>
            </w:r>
          </w:p>
        </w:tc>
        <w:tc>
          <w:tcPr>
            <w:tcW w:w="1413" w:type="dxa"/>
            <w:vAlign w:val="center"/>
          </w:tcPr>
          <w:p w:rsidR="00EE3667" w:rsidRPr="00EC6A51" w:rsidRDefault="00EE3667" w:rsidP="00EE3667">
            <w:pPr>
              <w:tabs>
                <w:tab w:val="left" w:pos="4860"/>
              </w:tabs>
              <w:ind w:left="132"/>
              <w:jc w:val="center"/>
              <w:rPr>
                <w:b/>
              </w:rPr>
            </w:pPr>
            <w:r w:rsidRPr="00EC6A51">
              <w:rPr>
                <w:b/>
              </w:rPr>
              <w:t>Примітка</w:t>
            </w:r>
          </w:p>
        </w:tc>
      </w:tr>
      <w:tr w:rsidR="00DD0093" w:rsidRPr="00EC6A51" w:rsidTr="00357769">
        <w:tc>
          <w:tcPr>
            <w:tcW w:w="9282" w:type="dxa"/>
          </w:tcPr>
          <w:p w:rsidR="00DD0093" w:rsidRPr="00DD0093" w:rsidRDefault="00DD0093" w:rsidP="00DD0093">
            <w:pPr>
              <w:ind w:left="12"/>
              <w:jc w:val="center"/>
              <w:rPr>
                <w:lang w:val="ru-RU"/>
              </w:rPr>
            </w:pPr>
            <w:r>
              <w:rPr>
                <w:lang w:val="ru-RU"/>
              </w:rPr>
              <w:t>1</w:t>
            </w:r>
          </w:p>
        </w:tc>
        <w:tc>
          <w:tcPr>
            <w:tcW w:w="2418" w:type="dxa"/>
          </w:tcPr>
          <w:p w:rsidR="00DD0093" w:rsidRPr="00DD0093" w:rsidRDefault="00DD0093" w:rsidP="00DD0093">
            <w:pPr>
              <w:tabs>
                <w:tab w:val="left" w:pos="4860"/>
              </w:tabs>
              <w:ind w:left="12"/>
              <w:jc w:val="center"/>
              <w:rPr>
                <w:lang w:val="ru-RU"/>
              </w:rPr>
            </w:pPr>
            <w:r>
              <w:rPr>
                <w:lang w:val="ru-RU"/>
              </w:rPr>
              <w:t>2</w:t>
            </w:r>
          </w:p>
        </w:tc>
        <w:tc>
          <w:tcPr>
            <w:tcW w:w="2274" w:type="dxa"/>
            <w:vAlign w:val="center"/>
          </w:tcPr>
          <w:p w:rsidR="00DD0093" w:rsidRPr="00DD0093" w:rsidRDefault="00DD0093" w:rsidP="00DD0093">
            <w:pPr>
              <w:tabs>
                <w:tab w:val="left" w:pos="4860"/>
              </w:tabs>
              <w:ind w:left="132"/>
              <w:jc w:val="center"/>
              <w:rPr>
                <w:lang w:val="ru-RU"/>
              </w:rPr>
            </w:pPr>
            <w:r>
              <w:rPr>
                <w:lang w:val="ru-RU"/>
              </w:rPr>
              <w:t>3</w:t>
            </w:r>
          </w:p>
        </w:tc>
        <w:tc>
          <w:tcPr>
            <w:tcW w:w="1413" w:type="dxa"/>
            <w:vAlign w:val="center"/>
          </w:tcPr>
          <w:p w:rsidR="00DD0093" w:rsidRPr="00DD0093" w:rsidRDefault="00DD0093" w:rsidP="00DD0093">
            <w:pPr>
              <w:tabs>
                <w:tab w:val="left" w:pos="4860"/>
              </w:tabs>
              <w:ind w:left="132"/>
              <w:jc w:val="center"/>
              <w:rPr>
                <w:lang w:val="ru-RU"/>
              </w:rPr>
            </w:pPr>
            <w:r>
              <w:rPr>
                <w:lang w:val="ru-RU"/>
              </w:rPr>
              <w:t>4</w:t>
            </w:r>
          </w:p>
        </w:tc>
      </w:tr>
      <w:tr w:rsidR="00EE3667" w:rsidRPr="00EC6A51" w:rsidTr="00357769">
        <w:tc>
          <w:tcPr>
            <w:tcW w:w="9282" w:type="dxa"/>
          </w:tcPr>
          <w:p w:rsidR="00EE3667" w:rsidRPr="00EC6A51" w:rsidRDefault="00EE3667" w:rsidP="00EE3667">
            <w:pPr>
              <w:ind w:left="12"/>
            </w:pPr>
            <w:r w:rsidRPr="00EC6A51">
              <w:t xml:space="preserve">Угода про торговельно-економічне співробітництво між Хмельницькою областю України і Володимирською областю Російської Федерації </w:t>
            </w:r>
          </w:p>
        </w:tc>
        <w:tc>
          <w:tcPr>
            <w:tcW w:w="2418" w:type="dxa"/>
          </w:tcPr>
          <w:p w:rsidR="00EE3667" w:rsidRPr="00EC6A51" w:rsidRDefault="00EE3667" w:rsidP="00357769">
            <w:pPr>
              <w:tabs>
                <w:tab w:val="left" w:pos="4860"/>
              </w:tabs>
              <w:ind w:left="12"/>
              <w:jc w:val="center"/>
            </w:pPr>
            <w:r w:rsidRPr="00EC6A51">
              <w:t>1 січня 1993 року</w:t>
            </w:r>
          </w:p>
        </w:tc>
        <w:tc>
          <w:tcPr>
            <w:tcW w:w="2274"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32"/>
              <w:jc w:val="center"/>
            </w:pPr>
            <w:r>
              <w:t>-</w:t>
            </w:r>
          </w:p>
        </w:tc>
      </w:tr>
      <w:tr w:rsidR="00EE3667" w:rsidRPr="00EC6A51" w:rsidTr="00357769">
        <w:tc>
          <w:tcPr>
            <w:tcW w:w="9282" w:type="dxa"/>
          </w:tcPr>
          <w:p w:rsidR="00EE3667" w:rsidRPr="00EC6A51" w:rsidRDefault="00EE3667" w:rsidP="00EE3667">
            <w:pPr>
              <w:ind w:left="12"/>
            </w:pPr>
            <w:r w:rsidRPr="00EC6A51">
              <w:t xml:space="preserve">Угода про торговельно-економічне співробітництво між Хмельницькою областю України і Омською областю Російської Федерації </w:t>
            </w:r>
          </w:p>
        </w:tc>
        <w:tc>
          <w:tcPr>
            <w:tcW w:w="2418" w:type="dxa"/>
          </w:tcPr>
          <w:p w:rsidR="00EE3667" w:rsidRPr="00EC6A51" w:rsidRDefault="00EE3667" w:rsidP="00357769">
            <w:pPr>
              <w:tabs>
                <w:tab w:val="left" w:pos="4860"/>
              </w:tabs>
              <w:ind w:left="12"/>
              <w:jc w:val="center"/>
            </w:pPr>
            <w:r w:rsidRPr="00EC6A51">
              <w:t>28 грудня 1993 року</w:t>
            </w:r>
          </w:p>
        </w:tc>
        <w:tc>
          <w:tcPr>
            <w:tcW w:w="2274"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економічне співробітництво між Хмельницькою областю України і Калінінградською областю Російської Федерації</w:t>
            </w:r>
          </w:p>
        </w:tc>
        <w:tc>
          <w:tcPr>
            <w:tcW w:w="2418" w:type="dxa"/>
          </w:tcPr>
          <w:p w:rsidR="00EE3667" w:rsidRPr="00EC6A51" w:rsidRDefault="00EE3667" w:rsidP="00357769">
            <w:pPr>
              <w:tabs>
                <w:tab w:val="left" w:pos="4860"/>
              </w:tabs>
              <w:ind w:left="12"/>
              <w:jc w:val="center"/>
            </w:pPr>
            <w:r w:rsidRPr="00EC6A51">
              <w:t>1 січня 1995 року</w:t>
            </w:r>
          </w:p>
        </w:tc>
        <w:tc>
          <w:tcPr>
            <w:tcW w:w="2274"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принципи торговельно-економічного, науково-технічного та культурного співробітництва між Хмельницькою областю України і Оренбуржською областю Російської Федерації</w:t>
            </w:r>
          </w:p>
        </w:tc>
        <w:tc>
          <w:tcPr>
            <w:tcW w:w="2418" w:type="dxa"/>
          </w:tcPr>
          <w:p w:rsidR="00EE3667" w:rsidRPr="00EC6A51" w:rsidRDefault="00EE3667" w:rsidP="00357769">
            <w:pPr>
              <w:tabs>
                <w:tab w:val="left" w:pos="4860"/>
              </w:tabs>
              <w:ind w:left="12"/>
              <w:jc w:val="center"/>
            </w:pPr>
            <w:r w:rsidRPr="00EC6A51">
              <w:t>1 січня 1995 року</w:t>
            </w:r>
          </w:p>
        </w:tc>
        <w:tc>
          <w:tcPr>
            <w:tcW w:w="2274"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між Хмельницькою областю України і Брянською областю Російської Федерації про економічне співробітництво</w:t>
            </w:r>
          </w:p>
        </w:tc>
        <w:tc>
          <w:tcPr>
            <w:tcW w:w="2418" w:type="dxa"/>
          </w:tcPr>
          <w:p w:rsidR="00EE3667" w:rsidRPr="00EC6A51" w:rsidRDefault="00EE3667" w:rsidP="00357769">
            <w:pPr>
              <w:tabs>
                <w:tab w:val="left" w:pos="4860"/>
              </w:tabs>
              <w:ind w:left="12"/>
              <w:jc w:val="center"/>
            </w:pPr>
            <w:r w:rsidRPr="00EC6A51">
              <w:t>10 березня 1995 року</w:t>
            </w:r>
          </w:p>
        </w:tc>
        <w:tc>
          <w:tcPr>
            <w:tcW w:w="2274"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соціально-економічне, науково-технічне та культурне співробітництво між Хмельницькою областю України та Нижегородською областю Російської Федерації</w:t>
            </w:r>
          </w:p>
        </w:tc>
        <w:tc>
          <w:tcPr>
            <w:tcW w:w="2418" w:type="dxa"/>
          </w:tcPr>
          <w:p w:rsidR="00EE3667" w:rsidRPr="00EC6A51" w:rsidRDefault="00EE3667" w:rsidP="00357769">
            <w:pPr>
              <w:tabs>
                <w:tab w:val="left" w:pos="4860"/>
              </w:tabs>
              <w:ind w:left="12"/>
              <w:jc w:val="center"/>
            </w:pPr>
            <w:r w:rsidRPr="00EC6A51">
              <w:t>28 лютого 1996 року</w:t>
            </w:r>
          </w:p>
        </w:tc>
        <w:tc>
          <w:tcPr>
            <w:tcW w:w="2274"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довгострокове торговельно-економічне, науково-технічне та культурне співробітництво між адміністрацією Новгородської області (Російська Федерація) і обласною державною адміністрацією Хмельницької області (Україна)</w:t>
            </w:r>
          </w:p>
        </w:tc>
        <w:tc>
          <w:tcPr>
            <w:tcW w:w="2418" w:type="dxa"/>
          </w:tcPr>
          <w:p w:rsidR="00EE3667" w:rsidRPr="00EC6A51" w:rsidRDefault="00EE3667" w:rsidP="00357769">
            <w:pPr>
              <w:tabs>
                <w:tab w:val="left" w:pos="4860"/>
              </w:tabs>
              <w:ind w:left="12"/>
              <w:jc w:val="center"/>
            </w:pPr>
            <w:r w:rsidRPr="00EC6A51">
              <w:t>22 березня 1997 року</w:t>
            </w:r>
          </w:p>
        </w:tc>
        <w:tc>
          <w:tcPr>
            <w:tcW w:w="2274" w:type="dxa"/>
            <w:vAlign w:val="center"/>
          </w:tcPr>
          <w:p w:rsidR="00EE3667" w:rsidRPr="00EC6A51" w:rsidRDefault="00EE3667" w:rsidP="00EE3667">
            <w:pPr>
              <w:tabs>
                <w:tab w:val="left" w:pos="4860"/>
              </w:tabs>
              <w:ind w:left="132"/>
              <w:jc w:val="center"/>
            </w:pPr>
            <w:r w:rsidRPr="00EC6A51">
              <w:t>1 рік з автоматичним  продовженням</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торговельно-економічне, науково-технічне та культурне співробітництво між Хмельницькою областю України та Вільнюським районом Республіки Литви</w:t>
            </w:r>
          </w:p>
        </w:tc>
        <w:tc>
          <w:tcPr>
            <w:tcW w:w="2418" w:type="dxa"/>
          </w:tcPr>
          <w:p w:rsidR="00EE3667" w:rsidRPr="00EC6A51" w:rsidRDefault="00EE3667" w:rsidP="00357769">
            <w:pPr>
              <w:tabs>
                <w:tab w:val="left" w:pos="4860"/>
              </w:tabs>
              <w:ind w:left="12"/>
              <w:jc w:val="center"/>
            </w:pPr>
            <w:r w:rsidRPr="00EC6A51">
              <w:t>4 липня 1997 року</w:t>
            </w:r>
          </w:p>
        </w:tc>
        <w:tc>
          <w:tcPr>
            <w:tcW w:w="2274" w:type="dxa"/>
            <w:vAlign w:val="center"/>
          </w:tcPr>
          <w:p w:rsidR="00EE3667" w:rsidRPr="00EC6A51" w:rsidRDefault="00EE3667" w:rsidP="00EE3667">
            <w:pPr>
              <w:tabs>
                <w:tab w:val="left" w:pos="4860"/>
              </w:tabs>
              <w:ind w:left="132"/>
              <w:jc w:val="center"/>
            </w:pPr>
            <w:r w:rsidRPr="00EC6A51">
              <w:t>2 роки з автоматичним  продовженням</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торговельно-економічне, науково-технічне та культурне співробітництво між Хмельницькою областю, Україна та Люблінським воєводством, Республіка Польща</w:t>
            </w:r>
          </w:p>
        </w:tc>
        <w:tc>
          <w:tcPr>
            <w:tcW w:w="2418" w:type="dxa"/>
          </w:tcPr>
          <w:p w:rsidR="00EE3667" w:rsidRPr="00EC6A51" w:rsidRDefault="00EE3667" w:rsidP="00357769">
            <w:pPr>
              <w:tabs>
                <w:tab w:val="left" w:pos="4860"/>
              </w:tabs>
              <w:ind w:left="12"/>
              <w:jc w:val="center"/>
            </w:pPr>
            <w:r w:rsidRPr="00EC6A51">
              <w:t>26 вересня 1997 року</w:t>
            </w:r>
          </w:p>
        </w:tc>
        <w:tc>
          <w:tcPr>
            <w:tcW w:w="2274" w:type="dxa"/>
            <w:vAlign w:val="center"/>
          </w:tcPr>
          <w:p w:rsidR="00EE3667" w:rsidRPr="00EC6A51" w:rsidRDefault="00EE3667" w:rsidP="00EE3667">
            <w:pPr>
              <w:tabs>
                <w:tab w:val="left" w:pos="4860"/>
              </w:tabs>
              <w:ind w:left="132"/>
              <w:jc w:val="center"/>
            </w:pPr>
            <w:r w:rsidRPr="00EC6A51">
              <w:t>2 роки з автоматичним  продовженням</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довгострокове торговельно-економічне, науково-технічне та культурне співробітництво між адміністрацією провінції Хебей (Китайська Народна Республіка) і обласною державною адміністрацією Хмельницької області (Україна)</w:t>
            </w:r>
          </w:p>
        </w:tc>
        <w:tc>
          <w:tcPr>
            <w:tcW w:w="2418" w:type="dxa"/>
          </w:tcPr>
          <w:p w:rsidR="00EE3667" w:rsidRPr="00EC6A51" w:rsidRDefault="00EE3667" w:rsidP="00357769">
            <w:pPr>
              <w:tabs>
                <w:tab w:val="left" w:pos="4860"/>
              </w:tabs>
              <w:ind w:left="12"/>
              <w:jc w:val="center"/>
            </w:pPr>
            <w:r w:rsidRPr="00EC6A51">
              <w:t>жовтень 1997 року</w:t>
            </w:r>
          </w:p>
        </w:tc>
        <w:tc>
          <w:tcPr>
            <w:tcW w:w="2274"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bl>
    <w:p w:rsidR="00EE3667" w:rsidRDefault="00EE3667" w:rsidP="00EE3667">
      <w:r>
        <w:br w:type="page"/>
      </w:r>
    </w:p>
    <w:tbl>
      <w:tblPr>
        <w:tblW w:w="1538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2"/>
        <w:gridCol w:w="2418"/>
        <w:gridCol w:w="2268"/>
        <w:gridCol w:w="1413"/>
      </w:tblGrid>
      <w:tr w:rsidR="00EE3667" w:rsidRPr="00EC6A51" w:rsidTr="00357769">
        <w:tc>
          <w:tcPr>
            <w:tcW w:w="9282" w:type="dxa"/>
          </w:tcPr>
          <w:p w:rsidR="00EE3667" w:rsidRPr="00EC6A51" w:rsidRDefault="00EE3667" w:rsidP="00EE3667">
            <w:pPr>
              <w:ind w:left="12"/>
              <w:jc w:val="center"/>
            </w:pPr>
            <w:r>
              <w:lastRenderedPageBreak/>
              <w:t>1</w:t>
            </w:r>
          </w:p>
        </w:tc>
        <w:tc>
          <w:tcPr>
            <w:tcW w:w="2418" w:type="dxa"/>
          </w:tcPr>
          <w:p w:rsidR="00EE3667" w:rsidRPr="00EC6A51" w:rsidRDefault="00EE3667" w:rsidP="00EE3667">
            <w:pPr>
              <w:tabs>
                <w:tab w:val="left" w:pos="4860"/>
              </w:tabs>
              <w:ind w:left="12"/>
              <w:jc w:val="center"/>
            </w:pPr>
            <w:r>
              <w:t>2</w:t>
            </w:r>
          </w:p>
        </w:tc>
        <w:tc>
          <w:tcPr>
            <w:tcW w:w="2268" w:type="dxa"/>
            <w:vAlign w:val="center"/>
          </w:tcPr>
          <w:p w:rsidR="00EE3667" w:rsidRPr="00EC6A51" w:rsidRDefault="00EE3667" w:rsidP="00EE3667">
            <w:pPr>
              <w:tabs>
                <w:tab w:val="left" w:pos="4860"/>
              </w:tabs>
              <w:ind w:left="132"/>
              <w:jc w:val="center"/>
            </w:pPr>
            <w:r>
              <w:t>3</w:t>
            </w:r>
          </w:p>
        </w:tc>
        <w:tc>
          <w:tcPr>
            <w:tcW w:w="1413" w:type="dxa"/>
            <w:vAlign w:val="center"/>
          </w:tcPr>
          <w:p w:rsidR="00EE3667" w:rsidRDefault="00EE3667" w:rsidP="00EE3667">
            <w:pPr>
              <w:tabs>
                <w:tab w:val="left" w:pos="4860"/>
              </w:tabs>
              <w:ind w:left="-146"/>
              <w:jc w:val="center"/>
            </w:pPr>
            <w:r>
              <w:t>4</w:t>
            </w:r>
          </w:p>
        </w:tc>
      </w:tr>
      <w:tr w:rsidR="00EE3667" w:rsidRPr="00EC6A51" w:rsidTr="00357769">
        <w:tc>
          <w:tcPr>
            <w:tcW w:w="9282" w:type="dxa"/>
          </w:tcPr>
          <w:p w:rsidR="00EE3667" w:rsidRPr="00EC6A51" w:rsidRDefault="00EE3667" w:rsidP="00EE3667">
            <w:pPr>
              <w:ind w:left="12"/>
            </w:pPr>
            <w:r w:rsidRPr="00EC6A51">
              <w:t>Угода про довгострокове торгово-економічне, науково-технічне і культурне співробітництво між адміністрацією Івановської області (Російська Федерація) і обласною державною адміністрацією Хмельницької області (Україна)</w:t>
            </w:r>
          </w:p>
        </w:tc>
        <w:tc>
          <w:tcPr>
            <w:tcW w:w="2418" w:type="dxa"/>
          </w:tcPr>
          <w:p w:rsidR="00EE3667" w:rsidRPr="00EC6A51" w:rsidRDefault="00EE3667" w:rsidP="00357769">
            <w:pPr>
              <w:tabs>
                <w:tab w:val="left" w:pos="4860"/>
              </w:tabs>
              <w:ind w:left="12"/>
              <w:jc w:val="center"/>
            </w:pPr>
            <w:r w:rsidRPr="00EC6A51">
              <w:t>15 липня 1999 року</w:t>
            </w:r>
          </w:p>
        </w:tc>
        <w:tc>
          <w:tcPr>
            <w:tcW w:w="2268"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між адміністрацією Пермської області Російської Федерації і обласною державною адміністрацією Хмельницької області України про торговельно-економічне, науково-технічне та культурне співробітництво</w:t>
            </w:r>
          </w:p>
        </w:tc>
        <w:tc>
          <w:tcPr>
            <w:tcW w:w="2418" w:type="dxa"/>
          </w:tcPr>
          <w:p w:rsidR="00EE3667" w:rsidRPr="00EC6A51" w:rsidRDefault="00EE3667" w:rsidP="00357769">
            <w:pPr>
              <w:tabs>
                <w:tab w:val="left" w:pos="4860"/>
              </w:tabs>
              <w:ind w:left="12"/>
              <w:jc w:val="center"/>
            </w:pPr>
            <w:r w:rsidRPr="00EC6A51">
              <w:t>25 квітня 2000 року</w:t>
            </w:r>
          </w:p>
        </w:tc>
        <w:tc>
          <w:tcPr>
            <w:tcW w:w="2268"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між адміністрацією Шідо-Картлійського краю Республіки Грузія і обласною державною адміністрацією Хмельницької області України про торговельно-економічне, науково-технічне та культурне співробітництво</w:t>
            </w:r>
          </w:p>
        </w:tc>
        <w:tc>
          <w:tcPr>
            <w:tcW w:w="2418" w:type="dxa"/>
          </w:tcPr>
          <w:p w:rsidR="00EE3667" w:rsidRPr="00EC6A51" w:rsidRDefault="00EE3667" w:rsidP="00357769">
            <w:pPr>
              <w:tabs>
                <w:tab w:val="left" w:pos="4860"/>
              </w:tabs>
              <w:ind w:left="12"/>
              <w:jc w:val="center"/>
            </w:pPr>
            <w:r w:rsidRPr="00EC6A51">
              <w:t>червень 2002 року</w:t>
            </w:r>
          </w:p>
        </w:tc>
        <w:tc>
          <w:tcPr>
            <w:tcW w:w="2268"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між Мінським обласним виконавчим комітетом Республіки Білорусь і обласною державною адміністрацією Хмельницької області України про торговельно-економічне, науково-технічне та культурне співробітництво</w:t>
            </w:r>
          </w:p>
        </w:tc>
        <w:tc>
          <w:tcPr>
            <w:tcW w:w="2418" w:type="dxa"/>
          </w:tcPr>
          <w:p w:rsidR="00EE3667" w:rsidRPr="00EC6A51" w:rsidRDefault="00EE3667" w:rsidP="00357769">
            <w:pPr>
              <w:tabs>
                <w:tab w:val="left" w:pos="4860"/>
              </w:tabs>
              <w:ind w:left="12"/>
              <w:jc w:val="center"/>
            </w:pPr>
            <w:r w:rsidRPr="00EC6A51">
              <w:t>17 березня 2003 року</w:t>
            </w:r>
          </w:p>
        </w:tc>
        <w:tc>
          <w:tcPr>
            <w:tcW w:w="2268"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між Повітовою радою повіту Нямц (Румунія) і обласною державною адміністрацією Хмельницької області (Україна) про торговельно-економічне, науково-технічне та культурне співробітництво</w:t>
            </w:r>
          </w:p>
        </w:tc>
        <w:tc>
          <w:tcPr>
            <w:tcW w:w="2418" w:type="dxa"/>
          </w:tcPr>
          <w:p w:rsidR="00EE3667" w:rsidRPr="00EC6A51" w:rsidRDefault="00EE3667" w:rsidP="00357769">
            <w:pPr>
              <w:tabs>
                <w:tab w:val="left" w:pos="4860"/>
              </w:tabs>
              <w:ind w:left="12"/>
              <w:jc w:val="center"/>
            </w:pPr>
            <w:r w:rsidRPr="00EC6A51">
              <w:t>9 жовтня 2003 року</w:t>
            </w:r>
          </w:p>
        </w:tc>
        <w:tc>
          <w:tcPr>
            <w:tcW w:w="2268"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міжнародне співробітництво між Хмельницькою областю, Україна та Куявсько-Поморським воєводством, Республіка Польща</w:t>
            </w:r>
          </w:p>
        </w:tc>
        <w:tc>
          <w:tcPr>
            <w:tcW w:w="2418" w:type="dxa"/>
          </w:tcPr>
          <w:p w:rsidR="00EE3667" w:rsidRPr="00EC6A51" w:rsidRDefault="00EE3667" w:rsidP="00357769">
            <w:pPr>
              <w:tabs>
                <w:tab w:val="left" w:pos="4860"/>
              </w:tabs>
              <w:ind w:left="12"/>
              <w:jc w:val="center"/>
            </w:pPr>
            <w:r w:rsidRPr="00EC6A51">
              <w:t>24 вересня 2004 року</w:t>
            </w:r>
          </w:p>
        </w:tc>
        <w:tc>
          <w:tcPr>
            <w:tcW w:w="2268"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співробітництво між Хмельницькою обласною державною адміністрацією України та адміністрацією начальника Маріямпольського повіту Литовської Республіки</w:t>
            </w:r>
          </w:p>
        </w:tc>
        <w:tc>
          <w:tcPr>
            <w:tcW w:w="2418" w:type="dxa"/>
          </w:tcPr>
          <w:p w:rsidR="00EE3667" w:rsidRPr="00EC6A51" w:rsidRDefault="00EE3667" w:rsidP="00357769">
            <w:pPr>
              <w:tabs>
                <w:tab w:val="left" w:pos="4860"/>
              </w:tabs>
              <w:ind w:left="12"/>
              <w:jc w:val="center"/>
            </w:pPr>
            <w:r w:rsidRPr="00EC6A51">
              <w:t>21 вересня 2007 року</w:t>
            </w:r>
          </w:p>
        </w:tc>
        <w:tc>
          <w:tcPr>
            <w:tcW w:w="2268"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між Хмельницькою обласною державною адміністрацією України та Урядом Московської області Російської Федерації про торговельно-економічне, науково-технічне і культурне співробітництво</w:t>
            </w:r>
          </w:p>
        </w:tc>
        <w:tc>
          <w:tcPr>
            <w:tcW w:w="2418" w:type="dxa"/>
          </w:tcPr>
          <w:p w:rsidR="00EE3667" w:rsidRPr="00EC6A51" w:rsidRDefault="00EE3667" w:rsidP="00357769">
            <w:pPr>
              <w:tabs>
                <w:tab w:val="left" w:pos="4860"/>
              </w:tabs>
              <w:ind w:left="12"/>
              <w:jc w:val="center"/>
            </w:pPr>
            <w:r w:rsidRPr="00EC6A51">
              <w:t>27 січня 2011 року</w:t>
            </w:r>
          </w:p>
        </w:tc>
        <w:tc>
          <w:tcPr>
            <w:tcW w:w="2268" w:type="dxa"/>
            <w:vAlign w:val="center"/>
          </w:tcPr>
          <w:p w:rsidR="00EE3667" w:rsidRPr="00EC6A51" w:rsidRDefault="00EE3667" w:rsidP="00EE3667">
            <w:pPr>
              <w:tabs>
                <w:tab w:val="left" w:pos="4860"/>
              </w:tabs>
              <w:ind w:left="132"/>
              <w:jc w:val="center"/>
            </w:pPr>
            <w:r w:rsidRPr="00EC6A51">
              <w:t>3 роки з автоматичним  продовженням</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співпрацю між Хмельницькою обласною державною адміністрацією (Україна) та Вітровітічко-подравською</w:t>
            </w:r>
            <w:r>
              <w:t xml:space="preserve"> жупанією (Республіка Хорватія)</w:t>
            </w:r>
          </w:p>
        </w:tc>
        <w:tc>
          <w:tcPr>
            <w:tcW w:w="2418" w:type="dxa"/>
          </w:tcPr>
          <w:p w:rsidR="00EE3667" w:rsidRPr="00EC6A51" w:rsidRDefault="00EE3667" w:rsidP="00357769">
            <w:pPr>
              <w:tabs>
                <w:tab w:val="left" w:pos="4860"/>
              </w:tabs>
              <w:ind w:left="12"/>
              <w:jc w:val="center"/>
            </w:pPr>
            <w:r w:rsidRPr="00EC6A51">
              <w:t>19 січня 2012 року</w:t>
            </w:r>
          </w:p>
        </w:tc>
        <w:tc>
          <w:tcPr>
            <w:tcW w:w="2268"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shd w:val="clear" w:color="auto" w:fill="FFFFFF"/>
              <w:tabs>
                <w:tab w:val="left" w:pos="9719"/>
              </w:tabs>
              <w:ind w:left="12"/>
            </w:pPr>
            <w:r w:rsidRPr="00EC6A51">
              <w:t xml:space="preserve">Угода між Хмельницькою обласною державною адміністрацією та адміністрацією Південно-егейської області про торговельно-економічне, науково-технічне і культурне співробітництво </w:t>
            </w:r>
          </w:p>
        </w:tc>
        <w:tc>
          <w:tcPr>
            <w:tcW w:w="2418" w:type="dxa"/>
          </w:tcPr>
          <w:p w:rsidR="00357769" w:rsidRDefault="00EE3667" w:rsidP="00357769">
            <w:pPr>
              <w:tabs>
                <w:tab w:val="left" w:pos="4860"/>
              </w:tabs>
              <w:ind w:left="12" w:right="-108"/>
              <w:jc w:val="center"/>
            </w:pPr>
            <w:r w:rsidRPr="00EC6A51">
              <w:t>14 листопада</w:t>
            </w:r>
          </w:p>
          <w:p w:rsidR="00EE3667" w:rsidRPr="00EC6A51" w:rsidRDefault="00EE3667" w:rsidP="00357769">
            <w:pPr>
              <w:tabs>
                <w:tab w:val="left" w:pos="4860"/>
              </w:tabs>
              <w:ind w:left="12" w:right="-108"/>
              <w:jc w:val="center"/>
            </w:pPr>
            <w:r w:rsidRPr="00EC6A51">
              <w:t>2013 року</w:t>
            </w:r>
          </w:p>
        </w:tc>
        <w:tc>
          <w:tcPr>
            <w:tcW w:w="2268" w:type="dxa"/>
            <w:vAlign w:val="center"/>
          </w:tcPr>
          <w:p w:rsidR="00EE3667" w:rsidRPr="00EC6A51" w:rsidRDefault="00EE3667" w:rsidP="00EE3667">
            <w:pPr>
              <w:tabs>
                <w:tab w:val="left" w:pos="4860"/>
              </w:tabs>
              <w:ind w:left="132"/>
              <w:jc w:val="center"/>
            </w:pPr>
            <w:r w:rsidRPr="00EC6A51">
              <w:t>Невизначений термін</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 xml:space="preserve">Угода про поріднення </w:t>
            </w:r>
          </w:p>
          <w:p w:rsidR="00EE3667" w:rsidRPr="00EC6A51" w:rsidRDefault="00EE3667" w:rsidP="00EE3667">
            <w:pPr>
              <w:ind w:left="12"/>
            </w:pPr>
            <w:r w:rsidRPr="00EC6A51">
              <w:t>м. Хмельницького (Українська РСР, СРСР) з містом Модесто (США)</w:t>
            </w:r>
          </w:p>
        </w:tc>
        <w:tc>
          <w:tcPr>
            <w:tcW w:w="2418" w:type="dxa"/>
          </w:tcPr>
          <w:p w:rsidR="00EE3667" w:rsidRPr="00EC6A51" w:rsidRDefault="00EE3667" w:rsidP="00357769">
            <w:pPr>
              <w:ind w:left="12"/>
              <w:jc w:val="center"/>
            </w:pPr>
            <w:r w:rsidRPr="00EC6A51">
              <w:t>2 серпня 1987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поріднення міста Хмельницького (Україна) з містом Сілістра (Болгарія)</w:t>
            </w:r>
          </w:p>
        </w:tc>
        <w:tc>
          <w:tcPr>
            <w:tcW w:w="2418" w:type="dxa"/>
          </w:tcPr>
          <w:p w:rsidR="00EE3667" w:rsidRPr="00EC6A51" w:rsidRDefault="00EE3667" w:rsidP="00357769">
            <w:pPr>
              <w:ind w:left="12"/>
              <w:jc w:val="center"/>
              <w:rPr>
                <w:lang w:val="en-US"/>
              </w:rPr>
            </w:pPr>
            <w:r w:rsidRPr="00EC6A51">
              <w:t>25 травня 1992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поріднення міста Хмельницького (Україна) з містом Бор (Югославія)</w:t>
            </w:r>
          </w:p>
        </w:tc>
        <w:tc>
          <w:tcPr>
            <w:tcW w:w="2418" w:type="dxa"/>
          </w:tcPr>
          <w:p w:rsidR="00EE3667" w:rsidRPr="00EC6A51" w:rsidRDefault="00EE3667" w:rsidP="00357769">
            <w:pPr>
              <w:ind w:left="12"/>
              <w:jc w:val="center"/>
            </w:pPr>
            <w:r w:rsidRPr="00EC6A51">
              <w:t>27 травня 1995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поріднення міста Хмельницького (Україна) з муніціпієм</w:t>
            </w:r>
            <w:r w:rsidR="00357769">
              <w:t xml:space="preserve"> </w:t>
            </w:r>
            <w:r w:rsidRPr="00EC6A51">
              <w:t>Белць (Молдова)</w:t>
            </w:r>
          </w:p>
        </w:tc>
        <w:tc>
          <w:tcPr>
            <w:tcW w:w="2418" w:type="dxa"/>
          </w:tcPr>
          <w:p w:rsidR="00EE3667" w:rsidRPr="00EC6A51" w:rsidRDefault="00EE3667" w:rsidP="00EE3667">
            <w:pPr>
              <w:ind w:left="12"/>
            </w:pPr>
            <w:r>
              <w:t>ч</w:t>
            </w:r>
            <w:r w:rsidRPr="00EC6A51">
              <w:t>ервень 1996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bl>
    <w:p w:rsidR="00357769" w:rsidRDefault="00357769">
      <w:r>
        <w:br w:type="page"/>
      </w:r>
    </w:p>
    <w:tbl>
      <w:tblPr>
        <w:tblW w:w="1538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2"/>
        <w:gridCol w:w="2418"/>
        <w:gridCol w:w="2268"/>
        <w:gridCol w:w="1413"/>
      </w:tblGrid>
      <w:tr w:rsidR="00357769" w:rsidRPr="00EC6A51" w:rsidTr="00357769">
        <w:tc>
          <w:tcPr>
            <w:tcW w:w="9282" w:type="dxa"/>
          </w:tcPr>
          <w:p w:rsidR="00357769" w:rsidRPr="00EC6A51" w:rsidRDefault="00357769" w:rsidP="00357769">
            <w:pPr>
              <w:ind w:left="12"/>
              <w:jc w:val="center"/>
            </w:pPr>
            <w:r>
              <w:lastRenderedPageBreak/>
              <w:t>1</w:t>
            </w:r>
          </w:p>
        </w:tc>
        <w:tc>
          <w:tcPr>
            <w:tcW w:w="2418" w:type="dxa"/>
          </w:tcPr>
          <w:p w:rsidR="00357769" w:rsidRDefault="00357769" w:rsidP="00357769">
            <w:pPr>
              <w:ind w:left="12"/>
              <w:jc w:val="center"/>
            </w:pPr>
            <w:r>
              <w:t>2</w:t>
            </w:r>
          </w:p>
        </w:tc>
        <w:tc>
          <w:tcPr>
            <w:tcW w:w="2268" w:type="dxa"/>
            <w:vAlign w:val="center"/>
          </w:tcPr>
          <w:p w:rsidR="00357769" w:rsidRPr="00EC6A51" w:rsidRDefault="00357769" w:rsidP="00357769">
            <w:pPr>
              <w:ind w:left="132"/>
              <w:jc w:val="center"/>
            </w:pPr>
            <w:r>
              <w:t>3</w:t>
            </w:r>
          </w:p>
        </w:tc>
        <w:tc>
          <w:tcPr>
            <w:tcW w:w="1413" w:type="dxa"/>
            <w:vAlign w:val="center"/>
          </w:tcPr>
          <w:p w:rsidR="00357769" w:rsidRDefault="00357769" w:rsidP="00357769">
            <w:pPr>
              <w:tabs>
                <w:tab w:val="left" w:pos="4860"/>
              </w:tabs>
              <w:ind w:left="-146"/>
              <w:jc w:val="center"/>
            </w:pPr>
            <w:r>
              <w:t>4</w:t>
            </w:r>
          </w:p>
        </w:tc>
      </w:tr>
      <w:tr w:rsidR="00EE3667" w:rsidRPr="00EC6A51" w:rsidTr="00357769">
        <w:tc>
          <w:tcPr>
            <w:tcW w:w="9282" w:type="dxa"/>
          </w:tcPr>
          <w:p w:rsidR="00EE3667" w:rsidRPr="00EC6A51" w:rsidRDefault="00EE3667" w:rsidP="00EE3667">
            <w:pPr>
              <w:ind w:left="12"/>
            </w:pPr>
            <w:r w:rsidRPr="00EC6A51">
              <w:t>Договір про співпрацю і партнерство між містами Цеханув (Польща) та Хмельницький (Україна)</w:t>
            </w:r>
          </w:p>
        </w:tc>
        <w:tc>
          <w:tcPr>
            <w:tcW w:w="2418" w:type="dxa"/>
          </w:tcPr>
          <w:p w:rsidR="00357769" w:rsidRDefault="00EE3667" w:rsidP="00357769">
            <w:pPr>
              <w:ind w:left="12"/>
              <w:jc w:val="center"/>
            </w:pPr>
            <w:r w:rsidRPr="00EC6A51">
              <w:t>28 листопада</w:t>
            </w:r>
          </w:p>
          <w:p w:rsidR="00EE3667" w:rsidRDefault="00EE3667" w:rsidP="00357769">
            <w:pPr>
              <w:ind w:left="12"/>
              <w:jc w:val="center"/>
            </w:pPr>
            <w:r w:rsidRPr="00EC6A51">
              <w:t>1997 року</w:t>
            </w:r>
            <w:r w:rsidR="00357769">
              <w:t>,</w:t>
            </w:r>
          </w:p>
          <w:p w:rsidR="00357769" w:rsidRDefault="00EE3667" w:rsidP="00357769">
            <w:pPr>
              <w:ind w:left="12"/>
              <w:jc w:val="center"/>
            </w:pPr>
            <w:r>
              <w:t>п</w:t>
            </w:r>
            <w:r w:rsidRPr="00EC6A51">
              <w:t xml:space="preserve">родовжено </w:t>
            </w:r>
            <w:r>
              <w:t>до</w:t>
            </w:r>
          </w:p>
          <w:p w:rsidR="00EE3667" w:rsidRPr="00EC6A51" w:rsidRDefault="00EE3667" w:rsidP="00357769">
            <w:pPr>
              <w:ind w:left="12"/>
              <w:jc w:val="center"/>
            </w:pPr>
            <w:r w:rsidRPr="00EC6A51">
              <w:t>29 червня 2012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поріднення міста Хмельницького (Україна) з містом Крамфорс (Швеція)</w:t>
            </w:r>
          </w:p>
        </w:tc>
        <w:tc>
          <w:tcPr>
            <w:tcW w:w="2418" w:type="dxa"/>
          </w:tcPr>
          <w:p w:rsidR="00EE3667" w:rsidRPr="00EC6A51" w:rsidRDefault="00EE3667" w:rsidP="00357769">
            <w:pPr>
              <w:ind w:left="12"/>
              <w:jc w:val="center"/>
            </w:pPr>
            <w:r>
              <w:t>т</w:t>
            </w:r>
            <w:r w:rsidRPr="00EC6A51">
              <w:t>равень 1997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Меморандум про співпрацю в започаткуванні дружніх зв’язків між містом Шицзячжуан провінції Хебей, КНР і містом Хмельницький, Україна</w:t>
            </w:r>
          </w:p>
        </w:tc>
        <w:tc>
          <w:tcPr>
            <w:tcW w:w="2418" w:type="dxa"/>
          </w:tcPr>
          <w:p w:rsidR="00EE3667" w:rsidRPr="00EC6A51" w:rsidRDefault="00EE3667" w:rsidP="00357769">
            <w:pPr>
              <w:ind w:left="12"/>
              <w:jc w:val="center"/>
            </w:pPr>
            <w:r w:rsidRPr="00EC6A51">
              <w:t>20 травня 1997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партнерство міста Хмельницького (Україна) з містом Агуаскальєнтес (Мексика)</w:t>
            </w:r>
          </w:p>
        </w:tc>
        <w:tc>
          <w:tcPr>
            <w:tcW w:w="2418" w:type="dxa"/>
          </w:tcPr>
          <w:p w:rsidR="00EE3667" w:rsidRPr="00EC6A51" w:rsidRDefault="00EE3667" w:rsidP="00357769">
            <w:pPr>
              <w:ind w:left="12"/>
              <w:jc w:val="center"/>
            </w:pPr>
            <w:r w:rsidRPr="00EC6A51">
              <w:t>24 кві</w:t>
            </w:r>
            <w:r>
              <w:t>тня 2000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Договір про співробітництво між Виконавчим комітетом Хмельницької міської ради, Україна і Шяуляйским міським самоврядуванням, Литовська Республіка</w:t>
            </w:r>
          </w:p>
        </w:tc>
        <w:tc>
          <w:tcPr>
            <w:tcW w:w="2418" w:type="dxa"/>
          </w:tcPr>
          <w:p w:rsidR="00EE3667" w:rsidRPr="00EC6A51" w:rsidRDefault="00EE3667" w:rsidP="00357769">
            <w:pPr>
              <w:ind w:left="12"/>
              <w:jc w:val="center"/>
            </w:pPr>
            <w:r w:rsidRPr="00EC6A51">
              <w:t>15 травня 2001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співробітництво міст Хмельницького (Україна) та Манісеса (Іспанія)</w:t>
            </w:r>
          </w:p>
        </w:tc>
        <w:tc>
          <w:tcPr>
            <w:tcW w:w="2418" w:type="dxa"/>
          </w:tcPr>
          <w:p w:rsidR="00EE3667" w:rsidRPr="00EC6A51" w:rsidRDefault="00EE3667" w:rsidP="00357769">
            <w:pPr>
              <w:ind w:left="12"/>
              <w:jc w:val="center"/>
            </w:pPr>
            <w:r>
              <w:t>ч</w:t>
            </w:r>
            <w:r w:rsidRPr="00EC6A51">
              <w:t>ервень 2002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Меморандум про співпрацю між Хмельницькою міською радою (Україна) та Руставським міським муніципалітетом (Грузія)</w:t>
            </w:r>
          </w:p>
        </w:tc>
        <w:tc>
          <w:tcPr>
            <w:tcW w:w="2418" w:type="dxa"/>
          </w:tcPr>
          <w:p w:rsidR="00EE3667" w:rsidRPr="00EC6A51" w:rsidRDefault="00EE3667" w:rsidP="00357769">
            <w:pPr>
              <w:ind w:left="12"/>
              <w:jc w:val="center"/>
            </w:pPr>
            <w:r w:rsidRPr="00EC6A51">
              <w:t>28 березня 2016 року</w:t>
            </w:r>
          </w:p>
        </w:tc>
        <w:tc>
          <w:tcPr>
            <w:tcW w:w="2268" w:type="dxa"/>
            <w:vAlign w:val="center"/>
          </w:tcPr>
          <w:p w:rsidR="00EE3667" w:rsidRPr="00EC6A51" w:rsidRDefault="00EE3667" w:rsidP="00EE3667">
            <w:pPr>
              <w:ind w:left="132"/>
              <w:jc w:val="center"/>
            </w:pPr>
            <w:r w:rsidRPr="00EC6A51">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Акт про поріднення між містами</w:t>
            </w:r>
          </w:p>
          <w:p w:rsidR="00EE3667" w:rsidRPr="00EC6A51" w:rsidRDefault="00EE3667" w:rsidP="00EE3667">
            <w:pPr>
              <w:ind w:left="12" w:right="-108"/>
            </w:pPr>
            <w:r w:rsidRPr="00EC6A51">
              <w:t>(між м. Кам’янець-Подільський, Україна, та м. Каліш, Польща)</w:t>
            </w:r>
          </w:p>
        </w:tc>
        <w:tc>
          <w:tcPr>
            <w:tcW w:w="2418" w:type="dxa"/>
          </w:tcPr>
          <w:p w:rsidR="00EE3667" w:rsidRPr="00EC6A51" w:rsidRDefault="00EE3667" w:rsidP="0067266D">
            <w:pPr>
              <w:ind w:left="12" w:right="-108"/>
              <w:jc w:val="center"/>
            </w:pPr>
            <w:r w:rsidRPr="00EC6A51">
              <w:t>20</w:t>
            </w:r>
            <w:r w:rsidR="0067266D">
              <w:t xml:space="preserve"> квітня </w:t>
            </w:r>
            <w:r w:rsidRPr="00EC6A51">
              <w:t>1994</w:t>
            </w:r>
            <w:r>
              <w:t xml:space="preserve">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Угода про співпрацю та культурні зв’язки</w:t>
            </w:r>
          </w:p>
          <w:p w:rsidR="00EE3667" w:rsidRPr="00EC6A51" w:rsidRDefault="00EE3667" w:rsidP="00EE3667">
            <w:pPr>
              <w:ind w:left="12" w:right="-108"/>
            </w:pPr>
            <w:r w:rsidRPr="00EC6A51">
              <w:t>(між м. Кам’янець-Подільський, Україна, та м. Краків, Польща)</w:t>
            </w:r>
          </w:p>
        </w:tc>
        <w:tc>
          <w:tcPr>
            <w:tcW w:w="2418" w:type="dxa"/>
          </w:tcPr>
          <w:p w:rsidR="00EE3667" w:rsidRPr="00EC6A51" w:rsidRDefault="00EE3667" w:rsidP="0067266D">
            <w:pPr>
              <w:ind w:left="12" w:right="-108"/>
              <w:jc w:val="center"/>
            </w:pPr>
            <w:r w:rsidRPr="00EC6A51">
              <w:t>14</w:t>
            </w:r>
            <w:r w:rsidR="0067266D">
              <w:t xml:space="preserve"> вересня </w:t>
            </w:r>
            <w:r w:rsidRPr="00EC6A51">
              <w:t>1995</w:t>
            </w:r>
            <w:r>
              <w:t xml:space="preserve">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Угода про співпрацю</w:t>
            </w:r>
          </w:p>
          <w:p w:rsidR="00EE3667" w:rsidRPr="00EC6A51" w:rsidRDefault="00EE3667" w:rsidP="00EE3667">
            <w:pPr>
              <w:ind w:left="12" w:right="-108"/>
            </w:pPr>
            <w:r w:rsidRPr="00EC6A51">
              <w:t>(між м. Кам’янець-Подільський, Україна, та м. Перемишль, Польща)</w:t>
            </w:r>
          </w:p>
        </w:tc>
        <w:tc>
          <w:tcPr>
            <w:tcW w:w="2418" w:type="dxa"/>
          </w:tcPr>
          <w:p w:rsidR="00EE3667" w:rsidRPr="00EC6A51" w:rsidRDefault="00EE3667" w:rsidP="0067266D">
            <w:pPr>
              <w:ind w:left="12" w:right="-108"/>
              <w:jc w:val="center"/>
            </w:pPr>
            <w:r w:rsidRPr="00EC6A51">
              <w:t>2</w:t>
            </w:r>
            <w:r w:rsidR="0067266D">
              <w:t xml:space="preserve"> грудня </w:t>
            </w:r>
            <w:r w:rsidRPr="00EC6A51">
              <w:t>1997</w:t>
            </w:r>
            <w:r>
              <w:t xml:space="preserve">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Меморандум порозуміння</w:t>
            </w:r>
          </w:p>
          <w:p w:rsidR="00EE3667" w:rsidRPr="00EC6A51" w:rsidRDefault="00EE3667" w:rsidP="00EE3667">
            <w:pPr>
              <w:ind w:left="12" w:right="-108"/>
            </w:pPr>
            <w:r w:rsidRPr="00EC6A51">
              <w:t>(між м. Кам’янець-Подільський, Україна, та м. Атенс шт. Джорджія, США)</w:t>
            </w:r>
          </w:p>
        </w:tc>
        <w:tc>
          <w:tcPr>
            <w:tcW w:w="2418" w:type="dxa"/>
          </w:tcPr>
          <w:p w:rsidR="00EE3667" w:rsidRPr="00EC6A51" w:rsidRDefault="00EE3667" w:rsidP="0067266D">
            <w:pPr>
              <w:ind w:left="12" w:right="-108"/>
              <w:jc w:val="center"/>
            </w:pPr>
            <w:r w:rsidRPr="00EC6A51">
              <w:t>11</w:t>
            </w:r>
            <w:r w:rsidR="0067266D">
              <w:t xml:space="preserve"> вересня </w:t>
            </w:r>
            <w:r w:rsidRPr="00EC6A51">
              <w:t>1999</w:t>
            </w:r>
            <w:r>
              <w:t xml:space="preserve"> року</w:t>
            </w:r>
          </w:p>
        </w:tc>
        <w:tc>
          <w:tcPr>
            <w:tcW w:w="2268" w:type="dxa"/>
            <w:vAlign w:val="center"/>
          </w:tcPr>
          <w:p w:rsidR="00EE3667" w:rsidRPr="00EC6A51" w:rsidRDefault="00EE3667" w:rsidP="00EE3667">
            <w:pPr>
              <w:ind w:left="132" w:right="-108"/>
              <w:jc w:val="center"/>
            </w:pPr>
            <w:r w:rsidRPr="00EC6A51">
              <w:t>безстроково</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Меморандум про взаєморозуміння</w:t>
            </w:r>
          </w:p>
          <w:p w:rsidR="00EE3667" w:rsidRPr="00EC6A51" w:rsidRDefault="00EE3667" w:rsidP="00EE3667">
            <w:pPr>
              <w:ind w:left="12" w:right="-108"/>
            </w:pPr>
            <w:r w:rsidRPr="00EC6A51">
              <w:t>(між Кам’янець-Подільською міською радою, Україна, та Агентством США з міжнародного розвитку, США)</w:t>
            </w:r>
          </w:p>
        </w:tc>
        <w:tc>
          <w:tcPr>
            <w:tcW w:w="2418" w:type="dxa"/>
          </w:tcPr>
          <w:p w:rsidR="00EE3667" w:rsidRPr="00EC6A51" w:rsidRDefault="00EE3667" w:rsidP="0067266D">
            <w:pPr>
              <w:ind w:left="12" w:right="-108"/>
              <w:jc w:val="center"/>
            </w:pPr>
            <w:r w:rsidRPr="00EC6A51">
              <w:t>22</w:t>
            </w:r>
            <w:r w:rsidR="0067266D">
              <w:t xml:space="preserve"> червня </w:t>
            </w:r>
            <w:r w:rsidRPr="00EC6A51">
              <w:t>2000</w:t>
            </w:r>
            <w:r>
              <w:t xml:space="preserve"> року</w:t>
            </w:r>
          </w:p>
        </w:tc>
        <w:tc>
          <w:tcPr>
            <w:tcW w:w="2268" w:type="dxa"/>
            <w:vAlign w:val="center"/>
          </w:tcPr>
          <w:p w:rsidR="00EE3667" w:rsidRPr="00EC6A51" w:rsidRDefault="00EE3667" w:rsidP="00EE3667">
            <w:pPr>
              <w:ind w:left="132" w:right="-108"/>
              <w:jc w:val="center"/>
            </w:pPr>
            <w:r w:rsidRPr="00EC6A51">
              <w:t>безстроково</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Договір про співпрацю</w:t>
            </w:r>
          </w:p>
          <w:p w:rsidR="00EE3667" w:rsidRPr="00EC6A51" w:rsidRDefault="00EE3667" w:rsidP="00EE3667">
            <w:pPr>
              <w:ind w:left="12" w:right="-108"/>
            </w:pPr>
            <w:r w:rsidRPr="00EC6A51">
              <w:t>(між м. Кам’янець-Подільський, Україна, та Гміною Варшава-Таргувек, Польща)</w:t>
            </w:r>
          </w:p>
        </w:tc>
        <w:tc>
          <w:tcPr>
            <w:tcW w:w="2418" w:type="dxa"/>
          </w:tcPr>
          <w:p w:rsidR="00EE3667" w:rsidRPr="00EC6A51" w:rsidRDefault="00EE3667" w:rsidP="0067266D">
            <w:pPr>
              <w:ind w:left="12" w:right="-108"/>
              <w:jc w:val="center"/>
            </w:pPr>
            <w:r w:rsidRPr="00EC6A51">
              <w:t>27</w:t>
            </w:r>
            <w:r w:rsidR="0067266D">
              <w:t xml:space="preserve"> жовтня </w:t>
            </w:r>
            <w:r w:rsidRPr="00EC6A51">
              <w:t>2000</w:t>
            </w:r>
            <w:r>
              <w:t xml:space="preserve"> року</w:t>
            </w:r>
          </w:p>
        </w:tc>
        <w:tc>
          <w:tcPr>
            <w:tcW w:w="2268" w:type="dxa"/>
            <w:vAlign w:val="center"/>
          </w:tcPr>
          <w:p w:rsidR="00EE3667" w:rsidRPr="00EC6A51" w:rsidRDefault="00EE3667" w:rsidP="00EE3667">
            <w:pPr>
              <w:ind w:left="132" w:right="-108"/>
              <w:jc w:val="center"/>
            </w:pPr>
            <w:r w:rsidRPr="00EC6A51">
              <w:t>безстроково</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Угода партнерів</w:t>
            </w:r>
          </w:p>
          <w:p w:rsidR="00EE3667" w:rsidRPr="00EC6A51" w:rsidRDefault="00EE3667" w:rsidP="00EE3667">
            <w:pPr>
              <w:ind w:left="12" w:right="-108"/>
            </w:pPr>
            <w:r w:rsidRPr="00EC6A51">
              <w:t>(між м. Кам’янець-Подільський, Україна, та м. Сянік, Польща)</w:t>
            </w:r>
          </w:p>
        </w:tc>
        <w:tc>
          <w:tcPr>
            <w:tcW w:w="2418" w:type="dxa"/>
          </w:tcPr>
          <w:p w:rsidR="00EE3667" w:rsidRPr="00EC6A51" w:rsidRDefault="00EE3667" w:rsidP="0067266D">
            <w:pPr>
              <w:ind w:left="12" w:right="-108"/>
              <w:jc w:val="center"/>
            </w:pPr>
            <w:r w:rsidRPr="00EC6A51">
              <w:t>3</w:t>
            </w:r>
            <w:r w:rsidR="0067266D">
              <w:t xml:space="preserve"> липня </w:t>
            </w:r>
            <w:r w:rsidRPr="00EC6A51">
              <w:t>2002</w:t>
            </w:r>
            <w:r>
              <w:t xml:space="preserve">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Меморандум про співпрацю та партнерство між Кам’янець-Подільською міською радою та Залеу (Румунія)</w:t>
            </w:r>
          </w:p>
        </w:tc>
        <w:tc>
          <w:tcPr>
            <w:tcW w:w="2418" w:type="dxa"/>
          </w:tcPr>
          <w:p w:rsidR="00EE3667" w:rsidRPr="00EC6A51" w:rsidRDefault="00EE3667" w:rsidP="00357769">
            <w:pPr>
              <w:ind w:left="12" w:right="-108"/>
              <w:jc w:val="center"/>
            </w:pPr>
            <w:r>
              <w:t>5 травня 2003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Договір про співпрацю</w:t>
            </w:r>
          </w:p>
          <w:p w:rsidR="00EE3667" w:rsidRPr="00EC6A51" w:rsidRDefault="00EE3667" w:rsidP="00EE3667">
            <w:pPr>
              <w:ind w:left="12" w:right="-108"/>
            </w:pPr>
            <w:r w:rsidRPr="00EC6A51">
              <w:t>(між м. Кам’янець-Подільський, Україна, та м. Полоцьк, Білорусь)</w:t>
            </w:r>
          </w:p>
        </w:tc>
        <w:tc>
          <w:tcPr>
            <w:tcW w:w="2418" w:type="dxa"/>
          </w:tcPr>
          <w:p w:rsidR="00EE3667" w:rsidRPr="00EC6A51" w:rsidRDefault="00EE3667" w:rsidP="0067266D">
            <w:pPr>
              <w:ind w:left="12" w:right="-108"/>
              <w:jc w:val="center"/>
            </w:pPr>
            <w:r w:rsidRPr="00EC6A51">
              <w:t>17</w:t>
            </w:r>
            <w:r w:rsidR="0067266D">
              <w:t xml:space="preserve"> травня </w:t>
            </w:r>
            <w:r w:rsidRPr="00EC6A51">
              <w:t>2003</w:t>
            </w:r>
            <w:r>
              <w:t xml:space="preserve">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bl>
    <w:p w:rsidR="00357769" w:rsidRDefault="00357769">
      <w:r>
        <w:br w:type="page"/>
      </w:r>
    </w:p>
    <w:tbl>
      <w:tblPr>
        <w:tblW w:w="1538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2"/>
        <w:gridCol w:w="2418"/>
        <w:gridCol w:w="2268"/>
        <w:gridCol w:w="1413"/>
      </w:tblGrid>
      <w:tr w:rsidR="00DD0093" w:rsidRPr="00EC6A51" w:rsidTr="00357769">
        <w:tc>
          <w:tcPr>
            <w:tcW w:w="9282" w:type="dxa"/>
          </w:tcPr>
          <w:p w:rsidR="00DD0093" w:rsidRPr="00DD0093" w:rsidRDefault="00DD0093" w:rsidP="00DD0093">
            <w:pPr>
              <w:ind w:left="12" w:right="-108"/>
              <w:jc w:val="center"/>
              <w:rPr>
                <w:lang w:val="ru-RU"/>
              </w:rPr>
            </w:pPr>
            <w:r>
              <w:rPr>
                <w:lang w:val="ru-RU"/>
              </w:rPr>
              <w:lastRenderedPageBreak/>
              <w:t>1</w:t>
            </w:r>
          </w:p>
        </w:tc>
        <w:tc>
          <w:tcPr>
            <w:tcW w:w="2418" w:type="dxa"/>
          </w:tcPr>
          <w:p w:rsidR="00DD0093" w:rsidRPr="00DD0093" w:rsidRDefault="00DD0093" w:rsidP="00DD0093">
            <w:pPr>
              <w:ind w:left="12" w:right="-108"/>
              <w:jc w:val="center"/>
              <w:rPr>
                <w:lang w:val="ru-RU"/>
              </w:rPr>
            </w:pPr>
            <w:r>
              <w:rPr>
                <w:lang w:val="ru-RU"/>
              </w:rPr>
              <w:t>2</w:t>
            </w:r>
          </w:p>
        </w:tc>
        <w:tc>
          <w:tcPr>
            <w:tcW w:w="2268" w:type="dxa"/>
            <w:vAlign w:val="center"/>
          </w:tcPr>
          <w:p w:rsidR="00DD0093" w:rsidRPr="00DD0093" w:rsidRDefault="00DD0093" w:rsidP="00DD0093">
            <w:pPr>
              <w:ind w:left="132" w:right="-108"/>
              <w:jc w:val="center"/>
              <w:rPr>
                <w:lang w:val="ru-RU"/>
              </w:rPr>
            </w:pPr>
            <w:r>
              <w:rPr>
                <w:lang w:val="ru-RU"/>
              </w:rPr>
              <w:t>3</w:t>
            </w:r>
          </w:p>
        </w:tc>
        <w:tc>
          <w:tcPr>
            <w:tcW w:w="1413" w:type="dxa"/>
            <w:vAlign w:val="center"/>
          </w:tcPr>
          <w:p w:rsidR="00DD0093" w:rsidRPr="00DD0093" w:rsidRDefault="00DD0093" w:rsidP="00DD0093">
            <w:pPr>
              <w:tabs>
                <w:tab w:val="left" w:pos="4860"/>
              </w:tabs>
              <w:ind w:left="-146"/>
              <w:jc w:val="center"/>
              <w:rPr>
                <w:lang w:val="ru-RU"/>
              </w:rPr>
            </w:pPr>
            <w:r>
              <w:rPr>
                <w:lang w:val="ru-RU"/>
              </w:rPr>
              <w:t>4</w:t>
            </w:r>
          </w:p>
        </w:tc>
      </w:tr>
      <w:tr w:rsidR="00EE3667" w:rsidRPr="00EC6A51" w:rsidTr="00357769">
        <w:tc>
          <w:tcPr>
            <w:tcW w:w="9282" w:type="dxa"/>
          </w:tcPr>
          <w:p w:rsidR="00EE3667" w:rsidRPr="00EC6A51" w:rsidRDefault="00EE3667" w:rsidP="00357769">
            <w:pPr>
              <w:ind w:left="12" w:right="-108"/>
            </w:pPr>
            <w:r w:rsidRPr="00EC6A51">
              <w:t>Договір про співробітництво</w:t>
            </w:r>
            <w:r w:rsidR="00357769">
              <w:t xml:space="preserve"> </w:t>
            </w:r>
            <w:r w:rsidRPr="00EC6A51">
              <w:t>(між м. Кам’янець-Подільський, Україна, та м. Єдинець, Молдова)</w:t>
            </w:r>
          </w:p>
        </w:tc>
        <w:tc>
          <w:tcPr>
            <w:tcW w:w="2418" w:type="dxa"/>
          </w:tcPr>
          <w:p w:rsidR="00EE3667" w:rsidRPr="00EC6A51" w:rsidRDefault="00EE3667" w:rsidP="00357769">
            <w:pPr>
              <w:ind w:left="12" w:right="-108"/>
              <w:jc w:val="center"/>
            </w:pPr>
            <w:r w:rsidRPr="00EC6A51">
              <w:t>17</w:t>
            </w:r>
            <w:r w:rsidR="00357769">
              <w:t xml:space="preserve"> травня </w:t>
            </w:r>
            <w:r w:rsidRPr="00EC6A51">
              <w:t>2003</w:t>
            </w:r>
            <w:r>
              <w:t xml:space="preserve">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Договір про співробітництво між містом Кам’янець-Подільський (Україна) і повітом Санок (Республіка Польща)</w:t>
            </w:r>
          </w:p>
        </w:tc>
        <w:tc>
          <w:tcPr>
            <w:tcW w:w="2418" w:type="dxa"/>
          </w:tcPr>
          <w:p w:rsidR="00EE3667" w:rsidRPr="00EC6A51" w:rsidRDefault="00EE3667" w:rsidP="00357769">
            <w:pPr>
              <w:ind w:left="12" w:right="-108"/>
              <w:jc w:val="center"/>
            </w:pPr>
            <w:r w:rsidRPr="00EC6A51">
              <w:t>3 травня 2004</w:t>
            </w:r>
            <w:r>
              <w:t xml:space="preserve"> року</w:t>
            </w:r>
            <w:r w:rsidRPr="00EC6A51">
              <w:t>, Санок</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Партнерська угода від 29.05.2004</w:t>
            </w:r>
          </w:p>
          <w:p w:rsidR="00EE3667" w:rsidRPr="00EC6A51" w:rsidRDefault="00EE3667" w:rsidP="00EE3667">
            <w:pPr>
              <w:ind w:left="12" w:right="-108"/>
            </w:pPr>
            <w:r w:rsidRPr="00EC6A51">
              <w:t>(між м. Кам’янець-Подільський, Україна, та м. Глогув, Польща)</w:t>
            </w:r>
          </w:p>
        </w:tc>
        <w:tc>
          <w:tcPr>
            <w:tcW w:w="2418" w:type="dxa"/>
          </w:tcPr>
          <w:p w:rsidR="00EE3667" w:rsidRPr="00EC6A51" w:rsidRDefault="00EE3667" w:rsidP="00357769">
            <w:pPr>
              <w:ind w:left="12" w:right="-108"/>
              <w:jc w:val="center"/>
            </w:pPr>
            <w:r w:rsidRPr="00EC6A51">
              <w:t xml:space="preserve">29 травня 2004 </w:t>
            </w:r>
            <w:r>
              <w:t>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Договір про побратимство та співробітництво між містом Долни Кубін Словацька Республіка, і містом Кам’янець-Подільський, Україна</w:t>
            </w:r>
          </w:p>
        </w:tc>
        <w:tc>
          <w:tcPr>
            <w:tcW w:w="2418" w:type="dxa"/>
          </w:tcPr>
          <w:p w:rsidR="00EE3667" w:rsidRPr="00AC16AB" w:rsidRDefault="00EE3667" w:rsidP="00357769">
            <w:pPr>
              <w:ind w:left="12" w:right="-108"/>
              <w:jc w:val="center"/>
              <w:rPr>
                <w:b/>
              </w:rPr>
            </w:pPr>
            <w:r w:rsidRPr="00EC6A51">
              <w:t xml:space="preserve">18 червня 2004 </w:t>
            </w:r>
            <w:r>
              <w:t>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Договір про побратимство і співпрацю між містом Кам’янець-Подільський та містом Понте Ламбро, Італія</w:t>
            </w:r>
          </w:p>
        </w:tc>
        <w:tc>
          <w:tcPr>
            <w:tcW w:w="2418" w:type="dxa"/>
          </w:tcPr>
          <w:p w:rsidR="00EE3667" w:rsidRPr="00EC6A51" w:rsidRDefault="00EE3667" w:rsidP="00357769">
            <w:pPr>
              <w:ind w:left="12" w:right="-108"/>
              <w:jc w:val="center"/>
            </w:pPr>
            <w:r>
              <w:t>7 жовтня 2006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Договір про побратимство і співпрацю між містом Кам’янець-Подільський, Україна та містом Заверче, Польща</w:t>
            </w:r>
          </w:p>
        </w:tc>
        <w:tc>
          <w:tcPr>
            <w:tcW w:w="2418" w:type="dxa"/>
          </w:tcPr>
          <w:p w:rsidR="00EE3667" w:rsidRPr="00EC6A51" w:rsidRDefault="00EE3667" w:rsidP="00357769">
            <w:pPr>
              <w:ind w:left="12" w:right="-108"/>
              <w:jc w:val="center"/>
            </w:pPr>
            <w:r w:rsidRPr="00EC6A51">
              <w:t xml:space="preserve">17 березня 2007 </w:t>
            </w:r>
            <w:r>
              <w:t>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Протокол про наміри становлення партнерських відносин та співпрацю між містом Кам’янець-Подільський, Україна та містом Теруель, Іспанія</w:t>
            </w:r>
          </w:p>
        </w:tc>
        <w:tc>
          <w:tcPr>
            <w:tcW w:w="2418" w:type="dxa"/>
          </w:tcPr>
          <w:p w:rsidR="00EE3667" w:rsidRPr="00EC6A51" w:rsidRDefault="00EE3667" w:rsidP="00357769">
            <w:pPr>
              <w:ind w:left="12" w:right="-108"/>
              <w:jc w:val="center"/>
            </w:pPr>
            <w:r>
              <w:t>19 травня 2007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Договір про побратимство і співпрацю між містом Кам’янець-Подільський, Україна та містом Кутна Гора, Чехія</w:t>
            </w:r>
          </w:p>
        </w:tc>
        <w:tc>
          <w:tcPr>
            <w:tcW w:w="2418" w:type="dxa"/>
          </w:tcPr>
          <w:p w:rsidR="00EE3667" w:rsidRPr="00EC6A51" w:rsidRDefault="00EE3667" w:rsidP="00357769">
            <w:pPr>
              <w:ind w:left="12" w:right="-108"/>
              <w:jc w:val="center"/>
            </w:pPr>
            <w:r>
              <w:t>4 жовтня 2008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Договір про побратимство і співпрацю між містом Кам’янцем-Подільським, Україна та містом Ченстохова, Польща</w:t>
            </w:r>
          </w:p>
        </w:tc>
        <w:tc>
          <w:tcPr>
            <w:tcW w:w="2418" w:type="dxa"/>
          </w:tcPr>
          <w:p w:rsidR="00357769" w:rsidRDefault="00EE3667" w:rsidP="00357769">
            <w:pPr>
              <w:ind w:left="12" w:right="-108"/>
              <w:jc w:val="center"/>
            </w:pPr>
            <w:r>
              <w:t xml:space="preserve">20 листопада </w:t>
            </w:r>
          </w:p>
          <w:p w:rsidR="00EE3667" w:rsidRPr="00EC6A51" w:rsidRDefault="00EE3667" w:rsidP="00357769">
            <w:pPr>
              <w:ind w:left="12" w:right="-108"/>
              <w:jc w:val="center"/>
            </w:pPr>
            <w:r>
              <w:t>2008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Протокол про наміри встановлення партнерських відносин та співпрацю між містом Кам’янець-Подільським, Україна та районом Кішпешт, Угорщина</w:t>
            </w:r>
          </w:p>
        </w:tc>
        <w:tc>
          <w:tcPr>
            <w:tcW w:w="2418" w:type="dxa"/>
          </w:tcPr>
          <w:p w:rsidR="00EE3667" w:rsidRPr="00EC6A51" w:rsidRDefault="00EE3667" w:rsidP="00357769">
            <w:pPr>
              <w:ind w:left="12" w:right="-108"/>
              <w:jc w:val="center"/>
            </w:pPr>
            <w:r>
              <w:t>28 серпня 2009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Протокол про наміри встановлення партнерських відносин та співпрацю між містом Лівані, Латвія та містом Кам’янець-Подільським, Україна</w:t>
            </w:r>
          </w:p>
        </w:tc>
        <w:tc>
          <w:tcPr>
            <w:tcW w:w="2418" w:type="dxa"/>
          </w:tcPr>
          <w:p w:rsidR="00EE3667" w:rsidRPr="00EC6A51" w:rsidRDefault="00EE3667" w:rsidP="00357769">
            <w:pPr>
              <w:ind w:left="12" w:right="-108"/>
              <w:jc w:val="center"/>
            </w:pPr>
            <w:r>
              <w:t>23 липня 2011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Договор о сотрудничестве между Каменец-Подольским государственным историческим музеем-заповедником (Украина) и краеведчиским музеем Укмерге (Литва)</w:t>
            </w:r>
          </w:p>
        </w:tc>
        <w:tc>
          <w:tcPr>
            <w:tcW w:w="2418" w:type="dxa"/>
          </w:tcPr>
          <w:p w:rsidR="00EE3667" w:rsidRPr="00EC6A51" w:rsidRDefault="00EE3667" w:rsidP="00357769">
            <w:pPr>
              <w:ind w:left="12" w:right="-108"/>
              <w:jc w:val="center"/>
            </w:pPr>
            <w:r w:rsidRPr="00EC6A51">
              <w:t>2011</w:t>
            </w:r>
            <w:r>
              <w:t xml:space="preserve"> рік</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D1456F">
            <w:pPr>
              <w:ind w:left="12" w:right="-108"/>
            </w:pPr>
            <w:r w:rsidRPr="00EC6A51">
              <w:t>Меморандум о сотрудничестве и установлении побратимских связей между муниципалитетом Радовиш,</w:t>
            </w:r>
            <w:r w:rsidR="00D1456F">
              <w:t xml:space="preserve"> </w:t>
            </w:r>
            <w:r w:rsidRPr="00EC6A51">
              <w:t>Македония  и городом Каменец-Подольским, Украина</w:t>
            </w:r>
          </w:p>
        </w:tc>
        <w:tc>
          <w:tcPr>
            <w:tcW w:w="2418" w:type="dxa"/>
          </w:tcPr>
          <w:p w:rsidR="00357769" w:rsidRDefault="00EE3667" w:rsidP="00357769">
            <w:pPr>
              <w:ind w:left="12" w:right="-108"/>
              <w:jc w:val="center"/>
            </w:pPr>
            <w:r>
              <w:t xml:space="preserve">18 листопада </w:t>
            </w:r>
          </w:p>
          <w:p w:rsidR="00EE3667" w:rsidRPr="00EC6A51" w:rsidRDefault="00EE3667" w:rsidP="00357769">
            <w:pPr>
              <w:ind w:left="12" w:right="-108"/>
              <w:jc w:val="center"/>
            </w:pPr>
            <w:r w:rsidRPr="00EC6A51">
              <w:t xml:space="preserve">2014 </w:t>
            </w:r>
            <w:r>
              <w:t>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Угода про партнерство</w:t>
            </w:r>
          </w:p>
          <w:p w:rsidR="00EE3667" w:rsidRPr="00EC6A51" w:rsidRDefault="00EE3667" w:rsidP="00EE3667">
            <w:pPr>
              <w:ind w:left="12" w:right="-108"/>
            </w:pPr>
            <w:r w:rsidRPr="00EC6A51">
              <w:t>(між м. Кам’янець-Подільський, Україна, та м. Сірет, Румунія)</w:t>
            </w:r>
          </w:p>
        </w:tc>
        <w:tc>
          <w:tcPr>
            <w:tcW w:w="2418" w:type="dxa"/>
          </w:tcPr>
          <w:p w:rsidR="00EE3667" w:rsidRPr="00EC6A51" w:rsidRDefault="00EE3667" w:rsidP="0067266D">
            <w:pPr>
              <w:ind w:left="12" w:right="-108"/>
              <w:jc w:val="center"/>
            </w:pPr>
            <w:r w:rsidRPr="00EC6A51">
              <w:t>21</w:t>
            </w:r>
            <w:r w:rsidR="0067266D">
              <w:t xml:space="preserve"> серпня </w:t>
            </w:r>
            <w:r w:rsidRPr="00EC6A51">
              <w:t>2015</w:t>
            </w:r>
            <w:r>
              <w:t xml:space="preserve">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Спільний лист про наміри щодо підписання угоди про партнерство</w:t>
            </w:r>
          </w:p>
          <w:p w:rsidR="00EE3667" w:rsidRPr="00EC6A51" w:rsidRDefault="00EE3667" w:rsidP="00EE3667">
            <w:pPr>
              <w:ind w:left="12" w:right="-108"/>
            </w:pPr>
            <w:r w:rsidRPr="00EC6A51">
              <w:t>(між м. Кам’янець-Подільський, Україна, та Гміною Тарново-Подгурне, Польща)</w:t>
            </w:r>
          </w:p>
        </w:tc>
        <w:tc>
          <w:tcPr>
            <w:tcW w:w="2418" w:type="dxa"/>
          </w:tcPr>
          <w:p w:rsidR="00EE3667" w:rsidRPr="00EC6A51" w:rsidRDefault="00EE3667" w:rsidP="0067266D">
            <w:pPr>
              <w:ind w:left="12" w:right="-108"/>
              <w:jc w:val="center"/>
            </w:pPr>
            <w:r w:rsidRPr="00EC6A51">
              <w:t>21</w:t>
            </w:r>
            <w:r w:rsidR="0067266D">
              <w:t xml:space="preserve"> травня </w:t>
            </w:r>
            <w:r w:rsidRPr="00EC6A51">
              <w:t>2017</w:t>
            </w:r>
            <w:r>
              <w:t xml:space="preserve"> року</w:t>
            </w:r>
          </w:p>
        </w:tc>
        <w:tc>
          <w:tcPr>
            <w:tcW w:w="2268" w:type="dxa"/>
            <w:vAlign w:val="center"/>
          </w:tcPr>
          <w:p w:rsidR="00EE3667" w:rsidRPr="00EC6A51" w:rsidRDefault="00EE3667" w:rsidP="00EE3667">
            <w:pPr>
              <w:ind w:left="132" w:right="-108"/>
              <w:jc w:val="center"/>
            </w:pPr>
            <w:r w:rsidRPr="00EC6A51">
              <w:t>безстроково</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Протокол намірів про співпрацю</w:t>
            </w:r>
          </w:p>
          <w:p w:rsidR="00EE3667" w:rsidRPr="00EC6A51" w:rsidRDefault="00EE3667" w:rsidP="00EE3667">
            <w:pPr>
              <w:ind w:left="12" w:right="-108"/>
            </w:pPr>
            <w:r w:rsidRPr="00EC6A51">
              <w:t>(між м. Кам’янець-Подільський, Україна, та м. Люблін, Польща)</w:t>
            </w:r>
          </w:p>
        </w:tc>
        <w:tc>
          <w:tcPr>
            <w:tcW w:w="2418" w:type="dxa"/>
          </w:tcPr>
          <w:p w:rsidR="00EE3667" w:rsidRPr="00EC6A51" w:rsidRDefault="00EE3667" w:rsidP="0067266D">
            <w:pPr>
              <w:ind w:left="12" w:right="-108"/>
              <w:jc w:val="center"/>
            </w:pPr>
            <w:r w:rsidRPr="00EC6A51">
              <w:t>23</w:t>
            </w:r>
            <w:r w:rsidR="0067266D">
              <w:t xml:space="preserve"> серпня </w:t>
            </w:r>
            <w:r w:rsidRPr="00EC6A51">
              <w:t>2016</w:t>
            </w:r>
            <w:r>
              <w:t xml:space="preserve"> року</w:t>
            </w:r>
          </w:p>
        </w:tc>
        <w:tc>
          <w:tcPr>
            <w:tcW w:w="2268" w:type="dxa"/>
            <w:vAlign w:val="center"/>
          </w:tcPr>
          <w:p w:rsidR="00EE3667" w:rsidRPr="00EC6A51" w:rsidRDefault="00EE3667" w:rsidP="00EE3667">
            <w:pPr>
              <w:ind w:left="132" w:right="-108"/>
              <w:jc w:val="center"/>
            </w:pPr>
            <w:r w:rsidRPr="00EC6A51">
              <w:t>безстроково</w:t>
            </w:r>
          </w:p>
        </w:tc>
        <w:tc>
          <w:tcPr>
            <w:tcW w:w="1413" w:type="dxa"/>
            <w:vAlign w:val="center"/>
          </w:tcPr>
          <w:p w:rsidR="00EE3667" w:rsidRPr="00EC6A51" w:rsidRDefault="00EE3667" w:rsidP="00EE3667">
            <w:pPr>
              <w:tabs>
                <w:tab w:val="left" w:pos="4860"/>
              </w:tabs>
              <w:ind w:left="-146"/>
              <w:jc w:val="center"/>
            </w:pPr>
            <w:r>
              <w:t>-</w:t>
            </w:r>
          </w:p>
        </w:tc>
      </w:tr>
    </w:tbl>
    <w:p w:rsidR="00DD0093" w:rsidRDefault="00DD0093">
      <w:r>
        <w:br w:type="page"/>
      </w:r>
    </w:p>
    <w:tbl>
      <w:tblPr>
        <w:tblW w:w="1538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2"/>
        <w:gridCol w:w="2418"/>
        <w:gridCol w:w="2268"/>
        <w:gridCol w:w="1413"/>
      </w:tblGrid>
      <w:tr w:rsidR="00DD0093" w:rsidRPr="00EC6A51" w:rsidTr="00357769">
        <w:tc>
          <w:tcPr>
            <w:tcW w:w="9282" w:type="dxa"/>
          </w:tcPr>
          <w:p w:rsidR="00DD0093" w:rsidRPr="00DD0093" w:rsidRDefault="00DD0093" w:rsidP="00DD0093">
            <w:pPr>
              <w:ind w:left="12" w:right="-108"/>
              <w:jc w:val="center"/>
              <w:rPr>
                <w:lang w:val="ru-RU"/>
              </w:rPr>
            </w:pPr>
            <w:r>
              <w:rPr>
                <w:lang w:val="ru-RU"/>
              </w:rPr>
              <w:lastRenderedPageBreak/>
              <w:t>1</w:t>
            </w:r>
          </w:p>
        </w:tc>
        <w:tc>
          <w:tcPr>
            <w:tcW w:w="2418" w:type="dxa"/>
          </w:tcPr>
          <w:p w:rsidR="00DD0093" w:rsidRPr="00DD0093" w:rsidRDefault="00DD0093" w:rsidP="00DD0093">
            <w:pPr>
              <w:ind w:left="12" w:right="-108"/>
              <w:jc w:val="center"/>
              <w:rPr>
                <w:lang w:val="ru-RU"/>
              </w:rPr>
            </w:pPr>
            <w:r>
              <w:rPr>
                <w:lang w:val="ru-RU"/>
              </w:rPr>
              <w:t>2</w:t>
            </w:r>
          </w:p>
        </w:tc>
        <w:tc>
          <w:tcPr>
            <w:tcW w:w="2268" w:type="dxa"/>
            <w:vAlign w:val="center"/>
          </w:tcPr>
          <w:p w:rsidR="00DD0093" w:rsidRPr="00DD0093" w:rsidRDefault="00DD0093" w:rsidP="00EE3667">
            <w:pPr>
              <w:ind w:left="132" w:right="-108"/>
              <w:jc w:val="center"/>
              <w:rPr>
                <w:lang w:val="ru-RU"/>
              </w:rPr>
            </w:pPr>
            <w:r>
              <w:rPr>
                <w:lang w:val="ru-RU"/>
              </w:rPr>
              <w:t>3</w:t>
            </w:r>
          </w:p>
        </w:tc>
        <w:tc>
          <w:tcPr>
            <w:tcW w:w="1413" w:type="dxa"/>
            <w:vAlign w:val="center"/>
          </w:tcPr>
          <w:p w:rsidR="00DD0093" w:rsidRPr="00DD0093" w:rsidRDefault="00DD0093" w:rsidP="00EE3667">
            <w:pPr>
              <w:tabs>
                <w:tab w:val="left" w:pos="4860"/>
              </w:tabs>
              <w:ind w:left="-146"/>
              <w:jc w:val="center"/>
              <w:rPr>
                <w:lang w:val="ru-RU"/>
              </w:rPr>
            </w:pPr>
            <w:r>
              <w:rPr>
                <w:lang w:val="ru-RU"/>
              </w:rPr>
              <w:t>4</w:t>
            </w:r>
          </w:p>
        </w:tc>
      </w:tr>
      <w:tr w:rsidR="00EE3667" w:rsidRPr="00EC6A51" w:rsidTr="00357769">
        <w:tc>
          <w:tcPr>
            <w:tcW w:w="9282" w:type="dxa"/>
          </w:tcPr>
          <w:p w:rsidR="00EE3667" w:rsidRPr="00EC6A51" w:rsidRDefault="00EE3667" w:rsidP="00EE3667">
            <w:pPr>
              <w:ind w:left="12" w:right="-108"/>
            </w:pPr>
            <w:r w:rsidRPr="00EC6A51">
              <w:t>Меморандум про співпрацю та партнерство між Кам’янець-Подільською міською радою та Канадсько-Українською Торговою Палатою</w:t>
            </w:r>
          </w:p>
        </w:tc>
        <w:tc>
          <w:tcPr>
            <w:tcW w:w="2418" w:type="dxa"/>
          </w:tcPr>
          <w:p w:rsidR="00357769" w:rsidRDefault="00EE3667" w:rsidP="00357769">
            <w:pPr>
              <w:ind w:left="12" w:right="-108"/>
              <w:jc w:val="center"/>
            </w:pPr>
            <w:r w:rsidRPr="00EC6A51">
              <w:t>11 листопада</w:t>
            </w:r>
          </w:p>
          <w:p w:rsidR="00EE3667" w:rsidRPr="00EC6A51" w:rsidRDefault="00EE3667" w:rsidP="00357769">
            <w:pPr>
              <w:ind w:left="12" w:right="-108"/>
              <w:jc w:val="center"/>
            </w:pPr>
            <w:r w:rsidRPr="00EC6A51">
              <w:t>2016 року</w:t>
            </w:r>
          </w:p>
        </w:tc>
        <w:tc>
          <w:tcPr>
            <w:tcW w:w="2268" w:type="dxa"/>
            <w:vAlign w:val="center"/>
          </w:tcPr>
          <w:p w:rsidR="00EE3667" w:rsidRPr="00EC6A51" w:rsidRDefault="00EE3667" w:rsidP="00EE3667">
            <w:pPr>
              <w:ind w:left="132" w:right="-108"/>
              <w:jc w:val="center"/>
            </w:pPr>
            <w:r w:rsidRPr="00EC6A51">
              <w:t>Строком на 1 рік з автоматичним пролонгуванням його дії на наступний рік</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Партнерська угода</w:t>
            </w:r>
          </w:p>
          <w:p w:rsidR="00EE3667" w:rsidRPr="00EC6A51" w:rsidRDefault="00EE3667" w:rsidP="00EE3667">
            <w:pPr>
              <w:ind w:left="12" w:right="-108"/>
            </w:pPr>
            <w:r w:rsidRPr="00EC6A51">
              <w:t>(між м. Кам’янець-Подільський, Україна, та м. Грубешів, Польща)</w:t>
            </w:r>
          </w:p>
        </w:tc>
        <w:tc>
          <w:tcPr>
            <w:tcW w:w="2418" w:type="dxa"/>
          </w:tcPr>
          <w:p w:rsidR="00EE3667" w:rsidRPr="00EC6A51" w:rsidRDefault="00EE3667" w:rsidP="0067266D">
            <w:pPr>
              <w:ind w:left="12" w:right="-108"/>
              <w:jc w:val="center"/>
            </w:pPr>
            <w:r w:rsidRPr="00EC6A51">
              <w:t>16</w:t>
            </w:r>
            <w:r w:rsidR="0067266D">
              <w:t xml:space="preserve"> вересня </w:t>
            </w:r>
            <w:r w:rsidRPr="00EC6A51">
              <w:t>2017</w:t>
            </w:r>
            <w:r>
              <w:t xml:space="preserve"> року</w:t>
            </w:r>
          </w:p>
        </w:tc>
        <w:tc>
          <w:tcPr>
            <w:tcW w:w="2268" w:type="dxa"/>
            <w:vAlign w:val="center"/>
          </w:tcPr>
          <w:p w:rsidR="00EE3667" w:rsidRPr="00EC6A51" w:rsidRDefault="00EE3667" w:rsidP="00EE3667">
            <w:pPr>
              <w:ind w:left="132" w:right="-108"/>
              <w:jc w:val="center"/>
            </w:pPr>
            <w:r w:rsidRPr="00EC6A51">
              <w:t>безстрокова</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Меморандум про співробітництво</w:t>
            </w:r>
          </w:p>
          <w:p w:rsidR="00EE3667" w:rsidRPr="00EC6A51" w:rsidRDefault="00EE3667" w:rsidP="00EE3667">
            <w:pPr>
              <w:ind w:left="12" w:right="-108"/>
            </w:pPr>
            <w:r w:rsidRPr="00EC6A51">
              <w:t>(між м. Старокостянтинів, Україна, та м. Хобі, Грузія)</w:t>
            </w:r>
          </w:p>
        </w:tc>
        <w:tc>
          <w:tcPr>
            <w:tcW w:w="2418" w:type="dxa"/>
          </w:tcPr>
          <w:p w:rsidR="00EE3667" w:rsidRPr="00EC6A51" w:rsidRDefault="00EE3667" w:rsidP="0067266D">
            <w:pPr>
              <w:ind w:left="12" w:right="-108"/>
              <w:jc w:val="center"/>
            </w:pPr>
            <w:r>
              <w:t>20</w:t>
            </w:r>
            <w:r w:rsidR="0067266D">
              <w:t xml:space="preserve"> грудня</w:t>
            </w:r>
            <w:r>
              <w:t xml:space="preserve"> 2013 року</w:t>
            </w:r>
          </w:p>
        </w:tc>
        <w:tc>
          <w:tcPr>
            <w:tcW w:w="2268" w:type="dxa"/>
            <w:vAlign w:val="center"/>
          </w:tcPr>
          <w:p w:rsidR="00EE3667" w:rsidRPr="00EC6A51" w:rsidRDefault="00EE3667" w:rsidP="00EE3667">
            <w:pPr>
              <w:ind w:left="132" w:right="-108"/>
              <w:jc w:val="center"/>
            </w:pPr>
            <w:r w:rsidRPr="00EC6A51">
              <w:t>невизначений строк</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jc w:val="both"/>
            </w:pPr>
            <w:r w:rsidRPr="00EC6A51">
              <w:t>Угода про партнерську співпрацю між Волочиською міською об’єднаною територіальною громадою  та Гміною і містом Мєхув (Республіка Польща)</w:t>
            </w:r>
          </w:p>
        </w:tc>
        <w:tc>
          <w:tcPr>
            <w:tcW w:w="2418" w:type="dxa"/>
          </w:tcPr>
          <w:p w:rsidR="00EE3667" w:rsidRPr="00EC6A51" w:rsidRDefault="00EE3667" w:rsidP="00357769">
            <w:pPr>
              <w:ind w:left="12"/>
              <w:jc w:val="center"/>
            </w:pPr>
            <w:r w:rsidRPr="00EC6A51">
              <w:t>Місто Мєхув</w:t>
            </w:r>
          </w:p>
        </w:tc>
        <w:tc>
          <w:tcPr>
            <w:tcW w:w="2268" w:type="dxa"/>
            <w:vAlign w:val="center"/>
          </w:tcPr>
          <w:p w:rsidR="00EE3667" w:rsidRPr="00EC6A51" w:rsidRDefault="00EE3667" w:rsidP="00EE3667">
            <w:pPr>
              <w:ind w:left="132"/>
              <w:jc w:val="center"/>
            </w:pPr>
            <w:r w:rsidRPr="00EC6A51">
              <w:t>Невизначений строк</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pStyle w:val="affe"/>
              <w:shd w:val="clear" w:color="auto" w:fill="FFFFFF"/>
              <w:spacing w:before="0" w:beforeAutospacing="0" w:after="0" w:afterAutospacing="0"/>
              <w:ind w:left="12"/>
              <w:rPr>
                <w:rFonts w:eastAsia="Calibri"/>
                <w:lang w:val="uk-UA" w:eastAsia="en-US"/>
              </w:rPr>
            </w:pPr>
            <w:r w:rsidRPr="00EC6A51">
              <w:rPr>
                <w:rFonts w:eastAsia="Calibri"/>
                <w:sz w:val="22"/>
                <w:szCs w:val="22"/>
                <w:lang w:val="uk-UA" w:eastAsia="en-US"/>
              </w:rPr>
              <w:t xml:space="preserve">Протокол про партнерство </w:t>
            </w:r>
          </w:p>
          <w:p w:rsidR="00EE3667" w:rsidRPr="00EC6A51" w:rsidRDefault="00EE3667" w:rsidP="00EE3667">
            <w:pPr>
              <w:ind w:left="12"/>
            </w:pPr>
            <w:r w:rsidRPr="00EC6A51">
              <w:t>(між м. Дунаївці, Україна, та м. Турек, Польща)</w:t>
            </w:r>
          </w:p>
        </w:tc>
        <w:tc>
          <w:tcPr>
            <w:tcW w:w="2418" w:type="dxa"/>
          </w:tcPr>
          <w:p w:rsidR="00EE3667" w:rsidRPr="00EC6A51" w:rsidRDefault="00EE3667" w:rsidP="0067266D">
            <w:pPr>
              <w:ind w:left="12"/>
              <w:jc w:val="center"/>
            </w:pPr>
            <w:r w:rsidRPr="00EC6A51">
              <w:t>14</w:t>
            </w:r>
            <w:r w:rsidR="0067266D">
              <w:t xml:space="preserve"> жовтня</w:t>
            </w:r>
            <w:r w:rsidRPr="00EC6A51">
              <w:t xml:space="preserve"> 2005</w:t>
            </w:r>
            <w:r>
              <w:t xml:space="preserve"> року</w:t>
            </w:r>
          </w:p>
        </w:tc>
        <w:tc>
          <w:tcPr>
            <w:tcW w:w="2268" w:type="dxa"/>
            <w:vAlign w:val="center"/>
          </w:tcPr>
          <w:p w:rsidR="00EE3667" w:rsidRPr="005D2F8D" w:rsidRDefault="00EE3667" w:rsidP="00EE3667">
            <w:pPr>
              <w:ind w:left="132"/>
              <w:jc w:val="center"/>
              <w:rPr>
                <w:lang w:val="en-US"/>
              </w:rPr>
            </w:pPr>
            <w:r>
              <w:rPr>
                <w:lang w:val="en-US"/>
              </w:rPr>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pStyle w:val="affe"/>
              <w:shd w:val="clear" w:color="auto" w:fill="FFFFFF"/>
              <w:spacing w:before="0" w:beforeAutospacing="0" w:after="0" w:afterAutospacing="0"/>
              <w:ind w:left="12"/>
              <w:rPr>
                <w:rFonts w:eastAsia="Calibri"/>
                <w:lang w:val="uk-UA" w:eastAsia="en-US"/>
              </w:rPr>
            </w:pPr>
            <w:r w:rsidRPr="00EC6A51">
              <w:rPr>
                <w:rFonts w:eastAsia="Calibri"/>
                <w:sz w:val="22"/>
                <w:szCs w:val="22"/>
                <w:lang w:val="uk-UA" w:eastAsia="en-US"/>
              </w:rPr>
              <w:t>Декларація про співпрацю</w:t>
            </w:r>
          </w:p>
          <w:p w:rsidR="00EE3667" w:rsidRPr="00EC6A51" w:rsidRDefault="00EE3667" w:rsidP="00EE3667">
            <w:pPr>
              <w:ind w:left="12"/>
            </w:pPr>
            <w:r w:rsidRPr="00EC6A51">
              <w:t xml:space="preserve">(між м. Дунаївці, Україна, та </w:t>
            </w:r>
            <w:hyperlink r:id="rId25" w:tooltip="Брандіс-над-Лабем-Стара-Болеслав" w:history="1">
              <w:r w:rsidRPr="00EC6A51">
                <w:t>Брандіс-над-Лабем-Стара-Болеслав</w:t>
              </w:r>
            </w:hyperlink>
            <w:r w:rsidRPr="00EC6A51">
              <w:t>, Чеська республіка)</w:t>
            </w:r>
          </w:p>
        </w:tc>
        <w:tc>
          <w:tcPr>
            <w:tcW w:w="2418" w:type="dxa"/>
          </w:tcPr>
          <w:p w:rsidR="00EE3667" w:rsidRPr="00EC6A51" w:rsidRDefault="00EE3667" w:rsidP="0067266D">
            <w:pPr>
              <w:ind w:left="12"/>
              <w:jc w:val="center"/>
            </w:pPr>
            <w:r w:rsidRPr="00EC6A51">
              <w:t>10</w:t>
            </w:r>
            <w:r w:rsidR="0067266D">
              <w:t xml:space="preserve"> травня </w:t>
            </w:r>
            <w:r w:rsidRPr="00EC6A51">
              <w:t>2010</w:t>
            </w:r>
            <w:r>
              <w:t xml:space="preserve"> року</w:t>
            </w:r>
          </w:p>
        </w:tc>
        <w:tc>
          <w:tcPr>
            <w:tcW w:w="2268" w:type="dxa"/>
            <w:vAlign w:val="center"/>
          </w:tcPr>
          <w:p w:rsidR="00EE3667" w:rsidRPr="005D2F8D" w:rsidRDefault="00EE3667" w:rsidP="00EE3667">
            <w:pPr>
              <w:ind w:left="132"/>
              <w:jc w:val="center"/>
              <w:rPr>
                <w:lang w:val="en-US"/>
              </w:rPr>
            </w:pPr>
            <w:r>
              <w:rPr>
                <w:lang w:val="en-US"/>
              </w:rPr>
              <w:t>-</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right="-108"/>
            </w:pPr>
            <w:r w:rsidRPr="00EC6A51">
              <w:t>Угода про співробітництва, дружбу та співпрацю</w:t>
            </w:r>
          </w:p>
          <w:p w:rsidR="00EE3667" w:rsidRPr="00EC6A51" w:rsidRDefault="00EE3667" w:rsidP="00EE3667">
            <w:pPr>
              <w:ind w:left="12" w:right="-108"/>
            </w:pPr>
            <w:r w:rsidRPr="00EC6A51">
              <w:t>(між м. Городок, Україна, та м. Сохачев, Польща)</w:t>
            </w:r>
          </w:p>
        </w:tc>
        <w:tc>
          <w:tcPr>
            <w:tcW w:w="2418" w:type="dxa"/>
          </w:tcPr>
          <w:p w:rsidR="00EE3667" w:rsidRPr="00EC6A51" w:rsidRDefault="00EE3667" w:rsidP="0067266D">
            <w:pPr>
              <w:ind w:left="12" w:right="-108"/>
              <w:jc w:val="center"/>
            </w:pPr>
            <w:r w:rsidRPr="00EC6A51">
              <w:t>10</w:t>
            </w:r>
            <w:r w:rsidR="0067266D">
              <w:t xml:space="preserve"> червня </w:t>
            </w:r>
            <w:r w:rsidRPr="00EC6A51">
              <w:t xml:space="preserve">1992 </w:t>
            </w:r>
            <w:r>
              <w:t>року</w:t>
            </w:r>
          </w:p>
        </w:tc>
        <w:tc>
          <w:tcPr>
            <w:tcW w:w="2268" w:type="dxa"/>
            <w:vAlign w:val="center"/>
          </w:tcPr>
          <w:p w:rsidR="00EE3667" w:rsidRPr="00EC6A51" w:rsidRDefault="00EE3667" w:rsidP="00EE3667">
            <w:pPr>
              <w:ind w:left="132" w:right="-108"/>
              <w:jc w:val="center"/>
            </w:pPr>
            <w:r w:rsidRPr="00EC6A51">
              <w:t>Безстроково</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Домовленість про співробітництво</w:t>
            </w:r>
          </w:p>
          <w:p w:rsidR="00EE3667" w:rsidRPr="00EC6A51" w:rsidRDefault="00EE3667" w:rsidP="00EE3667">
            <w:pPr>
              <w:ind w:left="12"/>
            </w:pPr>
            <w:r w:rsidRPr="00EC6A51">
              <w:t>(між м. Городок, Україна, та м. Остроленка, Польща)</w:t>
            </w:r>
          </w:p>
        </w:tc>
        <w:tc>
          <w:tcPr>
            <w:tcW w:w="2418" w:type="dxa"/>
          </w:tcPr>
          <w:p w:rsidR="00EE3667" w:rsidRPr="00EC6A51" w:rsidRDefault="00EE3667" w:rsidP="00357769">
            <w:pPr>
              <w:ind w:left="12"/>
              <w:jc w:val="center"/>
            </w:pPr>
            <w:r w:rsidRPr="00EC6A51">
              <w:t>20 травня 2017 року</w:t>
            </w:r>
          </w:p>
        </w:tc>
        <w:tc>
          <w:tcPr>
            <w:tcW w:w="2268" w:type="dxa"/>
            <w:vAlign w:val="center"/>
          </w:tcPr>
          <w:p w:rsidR="00EE3667" w:rsidRPr="00EC6A51" w:rsidRDefault="00EE3667" w:rsidP="00EE3667">
            <w:pPr>
              <w:ind w:left="132"/>
              <w:jc w:val="center"/>
            </w:pPr>
            <w:r w:rsidRPr="00EC6A51">
              <w:t>Домовленість зобов’язує на невизначений час</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партнерську співпрацю</w:t>
            </w:r>
          </w:p>
          <w:p w:rsidR="00EE3667" w:rsidRPr="00EC6A51" w:rsidRDefault="00EE3667" w:rsidP="00EE3667">
            <w:pPr>
              <w:ind w:left="12"/>
            </w:pPr>
            <w:r w:rsidRPr="00EC6A51">
              <w:t>(між Ізяславським районом, Україна, та повітом Островський, Польща)</w:t>
            </w:r>
          </w:p>
        </w:tc>
        <w:tc>
          <w:tcPr>
            <w:tcW w:w="2418" w:type="dxa"/>
          </w:tcPr>
          <w:p w:rsidR="00EE3667" w:rsidRPr="00EC6A51" w:rsidRDefault="00EE3667" w:rsidP="00357769">
            <w:pPr>
              <w:ind w:left="12"/>
              <w:jc w:val="center"/>
            </w:pPr>
            <w:r w:rsidRPr="00EC6A51">
              <w:t>26 жовтня 2012 року</w:t>
            </w:r>
          </w:p>
        </w:tc>
        <w:tc>
          <w:tcPr>
            <w:tcW w:w="2268" w:type="dxa"/>
            <w:vAlign w:val="center"/>
          </w:tcPr>
          <w:p w:rsidR="00EE3667" w:rsidRPr="00EC6A51" w:rsidRDefault="00EE3667" w:rsidP="00EE3667">
            <w:pPr>
              <w:ind w:left="132"/>
              <w:jc w:val="center"/>
            </w:pPr>
            <w:r w:rsidRPr="00EC6A51">
              <w:t>Угода на невизначений час</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Угода про партнерську співпрацю між Гміною Зелюв Республіки Польща і містом Красилів України</w:t>
            </w:r>
          </w:p>
        </w:tc>
        <w:tc>
          <w:tcPr>
            <w:tcW w:w="2418" w:type="dxa"/>
          </w:tcPr>
          <w:p w:rsidR="00EE3667" w:rsidRPr="00EC6A51" w:rsidRDefault="00EE3667" w:rsidP="00357769">
            <w:pPr>
              <w:ind w:left="12"/>
              <w:jc w:val="center"/>
            </w:pPr>
            <w:r>
              <w:t>17</w:t>
            </w:r>
            <w:r w:rsidR="00357769">
              <w:t xml:space="preserve"> січня</w:t>
            </w:r>
            <w:r>
              <w:t xml:space="preserve"> 2017 року</w:t>
            </w:r>
          </w:p>
        </w:tc>
        <w:tc>
          <w:tcPr>
            <w:tcW w:w="2268" w:type="dxa"/>
            <w:vAlign w:val="center"/>
          </w:tcPr>
          <w:p w:rsidR="00EE3667" w:rsidRPr="00EC6A51" w:rsidRDefault="00EE3667" w:rsidP="00EE3667">
            <w:pPr>
              <w:ind w:left="132"/>
              <w:jc w:val="center"/>
            </w:pPr>
            <w:r w:rsidRPr="00EC6A51">
              <w:t>Невизначений</w:t>
            </w:r>
          </w:p>
        </w:tc>
        <w:tc>
          <w:tcPr>
            <w:tcW w:w="1413" w:type="dxa"/>
            <w:vAlign w:val="center"/>
          </w:tcPr>
          <w:p w:rsidR="00EE3667" w:rsidRPr="00EC6A51" w:rsidRDefault="00EE3667" w:rsidP="00EE3667">
            <w:pPr>
              <w:tabs>
                <w:tab w:val="left" w:pos="4860"/>
              </w:tabs>
              <w:ind w:left="-146"/>
              <w:jc w:val="center"/>
            </w:pPr>
            <w:r>
              <w:t>-</w:t>
            </w:r>
          </w:p>
        </w:tc>
      </w:tr>
      <w:tr w:rsidR="00EE3667" w:rsidRPr="00EC6A51" w:rsidTr="00357769">
        <w:tc>
          <w:tcPr>
            <w:tcW w:w="9282" w:type="dxa"/>
          </w:tcPr>
          <w:p w:rsidR="00EE3667" w:rsidRPr="00EC6A51" w:rsidRDefault="00EE3667" w:rsidP="00EE3667">
            <w:pPr>
              <w:ind w:left="12"/>
            </w:pPr>
            <w:r w:rsidRPr="00EC6A51">
              <w:t>Про партнерську співпрацю між Красніцьким Повітом Люблінського воєводства, Республіка Польща та Славутським районом Хмельницької області, Україна</w:t>
            </w:r>
          </w:p>
        </w:tc>
        <w:tc>
          <w:tcPr>
            <w:tcW w:w="2418" w:type="dxa"/>
          </w:tcPr>
          <w:p w:rsidR="00EE3667" w:rsidRPr="00EC6A51" w:rsidRDefault="00EE3667" w:rsidP="00357769">
            <w:pPr>
              <w:ind w:left="12"/>
              <w:jc w:val="center"/>
            </w:pPr>
            <w:r w:rsidRPr="00EC6A51">
              <w:t>25 січня 2017 року</w:t>
            </w:r>
          </w:p>
        </w:tc>
        <w:tc>
          <w:tcPr>
            <w:tcW w:w="2268" w:type="dxa"/>
            <w:vAlign w:val="center"/>
          </w:tcPr>
          <w:p w:rsidR="00EE3667" w:rsidRPr="00EC6A51" w:rsidRDefault="00EE3667" w:rsidP="00EE3667">
            <w:pPr>
              <w:ind w:left="132"/>
              <w:jc w:val="center"/>
            </w:pPr>
            <w:r w:rsidRPr="00EC6A51">
              <w:t>Невизначний строк</w:t>
            </w:r>
          </w:p>
        </w:tc>
        <w:tc>
          <w:tcPr>
            <w:tcW w:w="1413" w:type="dxa"/>
            <w:vAlign w:val="center"/>
          </w:tcPr>
          <w:p w:rsidR="00EE3667" w:rsidRPr="00EC6A51" w:rsidRDefault="00EE3667" w:rsidP="00EE3667">
            <w:pPr>
              <w:tabs>
                <w:tab w:val="left" w:pos="4860"/>
              </w:tabs>
              <w:ind w:left="-146"/>
              <w:jc w:val="center"/>
            </w:pPr>
            <w:r>
              <w:t>-</w:t>
            </w:r>
          </w:p>
        </w:tc>
      </w:tr>
    </w:tbl>
    <w:p w:rsidR="00EE3667" w:rsidRDefault="00EE3667" w:rsidP="00EE3667">
      <w:pPr>
        <w:jc w:val="center"/>
        <w:rPr>
          <w:iCs/>
          <w:sz w:val="28"/>
          <w:szCs w:val="28"/>
        </w:rPr>
      </w:pPr>
    </w:p>
    <w:p w:rsidR="00EE3667" w:rsidRDefault="00EE3667" w:rsidP="00EE3667">
      <w:pPr>
        <w:jc w:val="center"/>
        <w:rPr>
          <w:iCs/>
          <w:sz w:val="28"/>
          <w:szCs w:val="28"/>
          <w:lang w:val="ru-RU"/>
        </w:rPr>
      </w:pPr>
    </w:p>
    <w:p w:rsidR="00DD0093" w:rsidRDefault="00DD0093" w:rsidP="00EE3667">
      <w:pPr>
        <w:jc w:val="center"/>
        <w:rPr>
          <w:iCs/>
          <w:sz w:val="28"/>
          <w:szCs w:val="28"/>
          <w:lang w:val="ru-RU"/>
        </w:rPr>
      </w:pPr>
    </w:p>
    <w:p w:rsidR="00DD0093" w:rsidRDefault="00DD0093" w:rsidP="00EE3667">
      <w:pPr>
        <w:jc w:val="center"/>
        <w:rPr>
          <w:iCs/>
          <w:sz w:val="28"/>
          <w:szCs w:val="28"/>
          <w:lang w:val="ru-RU"/>
        </w:rPr>
      </w:pPr>
    </w:p>
    <w:p w:rsidR="00DD0093" w:rsidRDefault="00DD0093" w:rsidP="00EE3667">
      <w:pPr>
        <w:jc w:val="center"/>
        <w:rPr>
          <w:iCs/>
          <w:sz w:val="28"/>
          <w:szCs w:val="28"/>
          <w:lang w:val="ru-RU"/>
        </w:rPr>
      </w:pPr>
    </w:p>
    <w:p w:rsidR="00DD0093" w:rsidRPr="00DD0093" w:rsidRDefault="00DD0093" w:rsidP="00EE3667">
      <w:pPr>
        <w:jc w:val="center"/>
        <w:rPr>
          <w:iCs/>
          <w:sz w:val="28"/>
          <w:szCs w:val="28"/>
          <w:lang w:val="ru-RU"/>
        </w:rPr>
      </w:pPr>
    </w:p>
    <w:p w:rsidR="00EE3667" w:rsidRDefault="00EE3667" w:rsidP="00EE3667">
      <w:pPr>
        <w:jc w:val="center"/>
        <w:rPr>
          <w:iCs/>
          <w:sz w:val="28"/>
          <w:szCs w:val="28"/>
        </w:rPr>
      </w:pPr>
    </w:p>
    <w:p w:rsidR="00EE3667" w:rsidRPr="001E42AD" w:rsidRDefault="00EE3667" w:rsidP="00EE3667">
      <w:pPr>
        <w:jc w:val="center"/>
        <w:rPr>
          <w:i/>
          <w:iCs/>
          <w:sz w:val="28"/>
          <w:szCs w:val="28"/>
        </w:rPr>
      </w:pPr>
      <w:r w:rsidRPr="001E42AD">
        <w:rPr>
          <w:i/>
          <w:iCs/>
          <w:sz w:val="28"/>
          <w:szCs w:val="28"/>
        </w:rPr>
        <w:lastRenderedPageBreak/>
        <w:t>Перелік проектів міжнародної технічної допомоги</w:t>
      </w:r>
    </w:p>
    <w:p w:rsidR="00EE3667" w:rsidRPr="00FC555A" w:rsidRDefault="00EE3667" w:rsidP="00EE3667">
      <w:pPr>
        <w:ind w:right="-298"/>
        <w:jc w:val="right"/>
        <w:rPr>
          <w:i/>
          <w:iCs/>
        </w:rPr>
      </w:pPr>
      <w:r w:rsidRPr="00FC555A">
        <w:rPr>
          <w:iCs/>
        </w:rPr>
        <w:t xml:space="preserve">Таблиця </w:t>
      </w:r>
      <w:r>
        <w:rPr>
          <w:iCs/>
        </w:rPr>
        <w:t>65.1</w:t>
      </w:r>
    </w:p>
    <w:tbl>
      <w:tblPr>
        <w:tblW w:w="15807" w:type="dxa"/>
        <w:jc w:val="center"/>
        <w:tblInd w:w="-459" w:type="dxa"/>
        <w:tblLayout w:type="fixed"/>
        <w:tblLook w:val="00A0"/>
      </w:tblPr>
      <w:tblGrid>
        <w:gridCol w:w="1560"/>
        <w:gridCol w:w="1701"/>
        <w:gridCol w:w="1559"/>
        <w:gridCol w:w="1701"/>
        <w:gridCol w:w="1701"/>
        <w:gridCol w:w="1276"/>
        <w:gridCol w:w="3402"/>
        <w:gridCol w:w="1417"/>
        <w:gridCol w:w="1490"/>
      </w:tblGrid>
      <w:tr w:rsidR="00EE3667" w:rsidRPr="008A2BF6" w:rsidTr="00F972D5">
        <w:trPr>
          <w:jc w:val="center"/>
        </w:trPr>
        <w:tc>
          <w:tcPr>
            <w:tcW w:w="1560" w:type="dxa"/>
            <w:tcBorders>
              <w:top w:val="single" w:sz="4" w:space="0" w:color="000000"/>
              <w:left w:val="single" w:sz="4" w:space="0" w:color="000000"/>
              <w:bottom w:val="single" w:sz="4" w:space="0" w:color="000000"/>
              <w:right w:val="nil"/>
            </w:tcBorders>
            <w:vAlign w:val="center"/>
          </w:tcPr>
          <w:p w:rsidR="00EE3667" w:rsidRPr="00AE2D76" w:rsidRDefault="00EE3667" w:rsidP="00EE3667">
            <w:pPr>
              <w:suppressAutoHyphens/>
              <w:snapToGrid w:val="0"/>
              <w:jc w:val="center"/>
            </w:pPr>
            <w:r w:rsidRPr="00AE2D76">
              <w:t>Район/місто</w:t>
            </w:r>
          </w:p>
        </w:tc>
        <w:tc>
          <w:tcPr>
            <w:tcW w:w="1701" w:type="dxa"/>
            <w:tcBorders>
              <w:top w:val="single" w:sz="4" w:space="0" w:color="000000"/>
              <w:left w:val="single" w:sz="4" w:space="0" w:color="000000"/>
              <w:bottom w:val="single" w:sz="4" w:space="0" w:color="000000"/>
              <w:right w:val="nil"/>
            </w:tcBorders>
            <w:vAlign w:val="center"/>
          </w:tcPr>
          <w:p w:rsidR="00EE3667" w:rsidRPr="00AE2D76" w:rsidRDefault="00EE3667" w:rsidP="00EE3667">
            <w:pPr>
              <w:suppressAutoHyphens/>
              <w:snapToGrid w:val="0"/>
              <w:jc w:val="center"/>
            </w:pPr>
            <w:r w:rsidRPr="00AE2D76">
              <w:t>Назва проекту (програми) та його короткий опис</w:t>
            </w:r>
          </w:p>
        </w:tc>
        <w:tc>
          <w:tcPr>
            <w:tcW w:w="1559" w:type="dxa"/>
            <w:tcBorders>
              <w:top w:val="single" w:sz="4" w:space="0" w:color="000000"/>
              <w:left w:val="single" w:sz="4" w:space="0" w:color="000000"/>
              <w:bottom w:val="single" w:sz="4" w:space="0" w:color="000000"/>
              <w:right w:val="nil"/>
            </w:tcBorders>
            <w:vAlign w:val="center"/>
          </w:tcPr>
          <w:p w:rsidR="00EE3667" w:rsidRPr="00AE2D76" w:rsidRDefault="00EE3667" w:rsidP="00EE3667">
            <w:pPr>
              <w:suppressAutoHyphens/>
              <w:snapToGrid w:val="0"/>
              <w:jc w:val="center"/>
            </w:pPr>
            <w:r w:rsidRPr="00AE2D76">
              <w:t>Реципієнт</w:t>
            </w:r>
          </w:p>
        </w:tc>
        <w:tc>
          <w:tcPr>
            <w:tcW w:w="1701" w:type="dxa"/>
            <w:tcBorders>
              <w:top w:val="single" w:sz="4" w:space="0" w:color="000000"/>
              <w:left w:val="single" w:sz="4" w:space="0" w:color="000000"/>
              <w:bottom w:val="single" w:sz="4" w:space="0" w:color="000000"/>
              <w:right w:val="nil"/>
            </w:tcBorders>
            <w:vAlign w:val="center"/>
          </w:tcPr>
          <w:p w:rsidR="00EE3667" w:rsidRPr="00AE2D76" w:rsidRDefault="00EE3667" w:rsidP="00EE3667">
            <w:pPr>
              <w:suppressAutoHyphens/>
              <w:snapToGrid w:val="0"/>
              <w:jc w:val="center"/>
            </w:pPr>
            <w:r w:rsidRPr="00AE2D76">
              <w:t>Донор</w:t>
            </w:r>
          </w:p>
        </w:tc>
        <w:tc>
          <w:tcPr>
            <w:tcW w:w="1701" w:type="dxa"/>
            <w:tcBorders>
              <w:top w:val="single" w:sz="4" w:space="0" w:color="000000"/>
              <w:left w:val="single" w:sz="4" w:space="0" w:color="000000"/>
              <w:bottom w:val="single" w:sz="4" w:space="0" w:color="000000"/>
              <w:right w:val="nil"/>
            </w:tcBorders>
            <w:vAlign w:val="center"/>
          </w:tcPr>
          <w:p w:rsidR="00EE3667" w:rsidRPr="00AE2D76" w:rsidRDefault="00EE3667" w:rsidP="00EE3667">
            <w:pPr>
              <w:suppressAutoHyphens/>
              <w:snapToGrid w:val="0"/>
              <w:jc w:val="center"/>
            </w:pPr>
            <w:r w:rsidRPr="00AE2D76">
              <w:t>Бенефіціар</w:t>
            </w:r>
          </w:p>
        </w:tc>
        <w:tc>
          <w:tcPr>
            <w:tcW w:w="1276" w:type="dxa"/>
            <w:tcBorders>
              <w:top w:val="single" w:sz="4" w:space="0" w:color="000000"/>
              <w:left w:val="single" w:sz="4" w:space="0" w:color="000000"/>
              <w:bottom w:val="single" w:sz="4" w:space="0" w:color="000000"/>
              <w:right w:val="nil"/>
            </w:tcBorders>
            <w:vAlign w:val="center"/>
          </w:tcPr>
          <w:p w:rsidR="00EE3667" w:rsidRPr="00AE2D76" w:rsidRDefault="00EE3667" w:rsidP="00EE3667">
            <w:pPr>
              <w:suppressAutoHyphens/>
              <w:snapToGrid w:val="0"/>
              <w:jc w:val="center"/>
            </w:pPr>
            <w:r w:rsidRPr="00AE2D76">
              <w:t>Загальний бюджет проекту</w:t>
            </w:r>
          </w:p>
        </w:tc>
        <w:tc>
          <w:tcPr>
            <w:tcW w:w="3402" w:type="dxa"/>
            <w:tcBorders>
              <w:top w:val="single" w:sz="4" w:space="0" w:color="000000"/>
              <w:left w:val="single" w:sz="4" w:space="0" w:color="000000"/>
              <w:bottom w:val="single" w:sz="4" w:space="0" w:color="000000"/>
              <w:right w:val="nil"/>
            </w:tcBorders>
            <w:vAlign w:val="center"/>
          </w:tcPr>
          <w:p w:rsidR="00EE3667" w:rsidRPr="00AE2D76" w:rsidRDefault="00EE3667" w:rsidP="00EE3667">
            <w:pPr>
              <w:suppressAutoHyphens/>
              <w:snapToGrid w:val="0"/>
              <w:jc w:val="center"/>
            </w:pPr>
            <w:r w:rsidRPr="00AE2D76">
              <w:t>Обсяг міжнародної технічної допомоги</w:t>
            </w:r>
          </w:p>
        </w:tc>
        <w:tc>
          <w:tcPr>
            <w:tcW w:w="1417" w:type="dxa"/>
            <w:tcBorders>
              <w:top w:val="single" w:sz="4" w:space="0" w:color="000000"/>
              <w:left w:val="single" w:sz="4" w:space="0" w:color="000000"/>
              <w:bottom w:val="single" w:sz="4" w:space="0" w:color="000000"/>
              <w:right w:val="nil"/>
            </w:tcBorders>
            <w:vAlign w:val="center"/>
          </w:tcPr>
          <w:p w:rsidR="00960088" w:rsidRDefault="00EE3667" w:rsidP="00EE3667">
            <w:pPr>
              <w:suppressAutoHyphens/>
              <w:snapToGrid w:val="0"/>
              <w:jc w:val="center"/>
            </w:pPr>
            <w:r w:rsidRPr="00AE2D76">
              <w:t>Обсяг спів</w:t>
            </w:r>
            <w:r>
              <w:t>-</w:t>
            </w:r>
            <w:r w:rsidRPr="00AE2D76">
              <w:t>фінансу</w:t>
            </w:r>
            <w:r>
              <w:t>-</w:t>
            </w:r>
            <w:r w:rsidRPr="00AE2D76">
              <w:t>вання проекту,</w:t>
            </w:r>
          </w:p>
          <w:p w:rsidR="00EE3667" w:rsidRPr="00AE2D76" w:rsidRDefault="00EE3667" w:rsidP="00960088">
            <w:pPr>
              <w:suppressAutoHyphens/>
              <w:snapToGrid w:val="0"/>
              <w:jc w:val="center"/>
            </w:pPr>
            <w:r w:rsidRPr="00AE2D76">
              <w:t>джерела залучення коштів на співфінан</w:t>
            </w:r>
            <w:r w:rsidR="00960088">
              <w:t>-</w:t>
            </w:r>
            <w:r w:rsidRPr="00AE2D76">
              <w:t>сування</w:t>
            </w:r>
          </w:p>
        </w:tc>
        <w:tc>
          <w:tcPr>
            <w:tcW w:w="1490" w:type="dxa"/>
            <w:tcBorders>
              <w:top w:val="single" w:sz="4" w:space="0" w:color="000000"/>
              <w:left w:val="single" w:sz="4" w:space="0" w:color="000000"/>
              <w:bottom w:val="single" w:sz="4" w:space="0" w:color="000000"/>
              <w:right w:val="single" w:sz="4" w:space="0" w:color="000000"/>
            </w:tcBorders>
            <w:vAlign w:val="center"/>
          </w:tcPr>
          <w:p w:rsidR="00EE3667" w:rsidRPr="00AE2D76" w:rsidRDefault="00EE3667" w:rsidP="00EE3667">
            <w:pPr>
              <w:suppressAutoHyphens/>
              <w:snapToGrid w:val="0"/>
              <w:jc w:val="center"/>
            </w:pPr>
            <w:r w:rsidRPr="00AE2D76">
              <w:t>Термін реалізації проекту (дата початку та закінчення реалізації)</w:t>
            </w:r>
          </w:p>
        </w:tc>
      </w:tr>
      <w:tr w:rsidR="00960088" w:rsidRPr="008A2BF6" w:rsidTr="00F972D5">
        <w:trPr>
          <w:jc w:val="center"/>
        </w:trPr>
        <w:tc>
          <w:tcPr>
            <w:tcW w:w="1560" w:type="dxa"/>
            <w:tcBorders>
              <w:top w:val="single" w:sz="4" w:space="0" w:color="000000"/>
              <w:left w:val="single" w:sz="4" w:space="0" w:color="000000"/>
              <w:bottom w:val="single" w:sz="4" w:space="0" w:color="000000"/>
              <w:right w:val="nil"/>
            </w:tcBorders>
            <w:vAlign w:val="center"/>
          </w:tcPr>
          <w:p w:rsidR="00960088" w:rsidRPr="00AE2D76" w:rsidRDefault="00960088" w:rsidP="00EE3667">
            <w:pPr>
              <w:suppressAutoHyphens/>
              <w:snapToGrid w:val="0"/>
              <w:jc w:val="center"/>
            </w:pPr>
            <w:r>
              <w:t>1</w:t>
            </w:r>
          </w:p>
        </w:tc>
        <w:tc>
          <w:tcPr>
            <w:tcW w:w="1701" w:type="dxa"/>
            <w:tcBorders>
              <w:top w:val="single" w:sz="4" w:space="0" w:color="000000"/>
              <w:left w:val="single" w:sz="4" w:space="0" w:color="000000"/>
              <w:bottom w:val="single" w:sz="4" w:space="0" w:color="000000"/>
              <w:right w:val="nil"/>
            </w:tcBorders>
            <w:vAlign w:val="center"/>
          </w:tcPr>
          <w:p w:rsidR="00960088" w:rsidRPr="00AE2D76" w:rsidRDefault="00960088" w:rsidP="00EE3667">
            <w:pPr>
              <w:suppressAutoHyphens/>
              <w:snapToGrid w:val="0"/>
              <w:jc w:val="center"/>
            </w:pPr>
            <w:r>
              <w:t>2</w:t>
            </w:r>
          </w:p>
        </w:tc>
        <w:tc>
          <w:tcPr>
            <w:tcW w:w="1559" w:type="dxa"/>
            <w:tcBorders>
              <w:top w:val="single" w:sz="4" w:space="0" w:color="000000"/>
              <w:left w:val="single" w:sz="4" w:space="0" w:color="000000"/>
              <w:bottom w:val="single" w:sz="4" w:space="0" w:color="000000"/>
              <w:right w:val="nil"/>
            </w:tcBorders>
            <w:vAlign w:val="center"/>
          </w:tcPr>
          <w:p w:rsidR="00960088" w:rsidRPr="00AE2D76" w:rsidRDefault="00960088" w:rsidP="00EE3667">
            <w:pPr>
              <w:suppressAutoHyphens/>
              <w:snapToGrid w:val="0"/>
              <w:jc w:val="center"/>
            </w:pPr>
            <w:r>
              <w:t>3</w:t>
            </w:r>
          </w:p>
        </w:tc>
        <w:tc>
          <w:tcPr>
            <w:tcW w:w="1701" w:type="dxa"/>
            <w:tcBorders>
              <w:top w:val="single" w:sz="4" w:space="0" w:color="000000"/>
              <w:left w:val="single" w:sz="4" w:space="0" w:color="000000"/>
              <w:bottom w:val="single" w:sz="4" w:space="0" w:color="000000"/>
              <w:right w:val="nil"/>
            </w:tcBorders>
            <w:vAlign w:val="center"/>
          </w:tcPr>
          <w:p w:rsidR="00960088" w:rsidRPr="00AE2D76" w:rsidRDefault="00960088" w:rsidP="00EE3667">
            <w:pPr>
              <w:suppressAutoHyphens/>
              <w:snapToGrid w:val="0"/>
              <w:jc w:val="center"/>
            </w:pPr>
            <w:r>
              <w:t>4</w:t>
            </w:r>
          </w:p>
        </w:tc>
        <w:tc>
          <w:tcPr>
            <w:tcW w:w="1701" w:type="dxa"/>
            <w:tcBorders>
              <w:top w:val="single" w:sz="4" w:space="0" w:color="000000"/>
              <w:left w:val="single" w:sz="4" w:space="0" w:color="000000"/>
              <w:bottom w:val="single" w:sz="4" w:space="0" w:color="000000"/>
              <w:right w:val="nil"/>
            </w:tcBorders>
            <w:vAlign w:val="center"/>
          </w:tcPr>
          <w:p w:rsidR="00960088" w:rsidRPr="00AE2D76" w:rsidRDefault="00960088" w:rsidP="00EE3667">
            <w:pPr>
              <w:suppressAutoHyphens/>
              <w:snapToGrid w:val="0"/>
              <w:jc w:val="center"/>
            </w:pPr>
            <w:r>
              <w:t>5</w:t>
            </w:r>
          </w:p>
        </w:tc>
        <w:tc>
          <w:tcPr>
            <w:tcW w:w="1276" w:type="dxa"/>
            <w:tcBorders>
              <w:top w:val="single" w:sz="4" w:space="0" w:color="000000"/>
              <w:left w:val="single" w:sz="4" w:space="0" w:color="000000"/>
              <w:bottom w:val="single" w:sz="4" w:space="0" w:color="000000"/>
              <w:right w:val="nil"/>
            </w:tcBorders>
            <w:vAlign w:val="center"/>
          </w:tcPr>
          <w:p w:rsidR="00960088" w:rsidRPr="00AE2D76" w:rsidRDefault="00960088" w:rsidP="00EE3667">
            <w:pPr>
              <w:suppressAutoHyphens/>
              <w:snapToGrid w:val="0"/>
              <w:jc w:val="center"/>
            </w:pPr>
            <w:r>
              <w:t>6</w:t>
            </w:r>
          </w:p>
        </w:tc>
        <w:tc>
          <w:tcPr>
            <w:tcW w:w="3402" w:type="dxa"/>
            <w:tcBorders>
              <w:top w:val="single" w:sz="4" w:space="0" w:color="000000"/>
              <w:left w:val="single" w:sz="4" w:space="0" w:color="000000"/>
              <w:bottom w:val="single" w:sz="4" w:space="0" w:color="000000"/>
              <w:right w:val="nil"/>
            </w:tcBorders>
            <w:vAlign w:val="center"/>
          </w:tcPr>
          <w:p w:rsidR="00960088" w:rsidRPr="00AE2D76" w:rsidRDefault="00960088" w:rsidP="00EE3667">
            <w:pPr>
              <w:suppressAutoHyphens/>
              <w:snapToGrid w:val="0"/>
              <w:jc w:val="center"/>
            </w:pPr>
            <w:r>
              <w:t>7</w:t>
            </w:r>
          </w:p>
        </w:tc>
        <w:tc>
          <w:tcPr>
            <w:tcW w:w="1417" w:type="dxa"/>
            <w:tcBorders>
              <w:top w:val="single" w:sz="4" w:space="0" w:color="000000"/>
              <w:left w:val="single" w:sz="4" w:space="0" w:color="000000"/>
              <w:bottom w:val="single" w:sz="4" w:space="0" w:color="000000"/>
              <w:right w:val="nil"/>
            </w:tcBorders>
            <w:vAlign w:val="center"/>
          </w:tcPr>
          <w:p w:rsidR="00960088" w:rsidRPr="00AE2D76" w:rsidRDefault="00960088" w:rsidP="00EE3667">
            <w:pPr>
              <w:suppressAutoHyphens/>
              <w:snapToGrid w:val="0"/>
              <w:jc w:val="center"/>
            </w:pPr>
            <w:r>
              <w:t>8</w:t>
            </w:r>
          </w:p>
        </w:tc>
        <w:tc>
          <w:tcPr>
            <w:tcW w:w="1490" w:type="dxa"/>
            <w:tcBorders>
              <w:top w:val="single" w:sz="4" w:space="0" w:color="000000"/>
              <w:left w:val="single" w:sz="4" w:space="0" w:color="000000"/>
              <w:bottom w:val="single" w:sz="4" w:space="0" w:color="000000"/>
              <w:right w:val="single" w:sz="4" w:space="0" w:color="000000"/>
            </w:tcBorders>
            <w:vAlign w:val="center"/>
          </w:tcPr>
          <w:p w:rsidR="00960088" w:rsidRPr="00AE2D76" w:rsidRDefault="00960088" w:rsidP="00EE3667">
            <w:pPr>
              <w:suppressAutoHyphens/>
              <w:snapToGrid w:val="0"/>
              <w:jc w:val="center"/>
            </w:pPr>
            <w:r>
              <w:t>9</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B0172E" w:rsidP="00B0172E">
            <w:pPr>
              <w:ind w:left="-57" w:right="-85"/>
              <w:jc w:val="both"/>
            </w:pPr>
            <w:r>
              <w:t>м. </w:t>
            </w:r>
            <w:r w:rsidR="00EE3667" w:rsidRPr="008A2BF6">
              <w:t>Хмельни</w:t>
            </w:r>
            <w:r>
              <w:t>-</w:t>
            </w:r>
            <w:r w:rsidR="00EE3667" w:rsidRPr="008A2BF6">
              <w:t>цький</w:t>
            </w:r>
          </w:p>
        </w:tc>
        <w:tc>
          <w:tcPr>
            <w:tcW w:w="1701" w:type="dxa"/>
            <w:tcBorders>
              <w:top w:val="single" w:sz="4" w:space="0" w:color="000000"/>
              <w:left w:val="single" w:sz="4" w:space="0" w:color="000000"/>
              <w:bottom w:val="single" w:sz="4" w:space="0" w:color="000000"/>
              <w:right w:val="nil"/>
            </w:tcBorders>
            <w:vAlign w:val="center"/>
          </w:tcPr>
          <w:p w:rsidR="00EE3667" w:rsidRDefault="00EE3667" w:rsidP="00EE3667">
            <w:pPr>
              <w:ind w:left="-57" w:right="-85"/>
            </w:pPr>
            <w:r>
              <w:t>Зміцнення місцевої фінансової</w:t>
            </w:r>
            <w:r w:rsidRPr="0069186F">
              <w:t xml:space="preserve"> </w:t>
            </w:r>
            <w:r w:rsidRPr="008A2BF6">
              <w:t xml:space="preserve">ініціативи в Україні </w:t>
            </w:r>
          </w:p>
          <w:p w:rsidR="00EE3667" w:rsidRPr="008A2BF6" w:rsidRDefault="00EE3667" w:rsidP="00EE3667">
            <w:pPr>
              <w:ind w:left="-57" w:right="-85"/>
            </w:pPr>
            <w:r w:rsidRPr="008A2BF6">
              <w:t>(ЗМФІ - ІІ)</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Хмельницька міська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t>Уряд США через</w:t>
            </w:r>
            <w:r>
              <w:rPr>
                <w:lang w:val="en-US"/>
              </w:rPr>
              <w:t> </w:t>
            </w:r>
            <w:r w:rsidRPr="008A2BF6">
              <w:t>Агентс</w:t>
            </w:r>
            <w:r w:rsidRPr="0069186F">
              <w:rPr>
                <w:lang w:val="ru-RU"/>
              </w:rPr>
              <w:t>-</w:t>
            </w:r>
            <w:r w:rsidRPr="008A2BF6">
              <w:t xml:space="preserve">тво США з </w:t>
            </w:r>
            <w:r>
              <w:t>міжнарод</w:t>
            </w:r>
            <w:r w:rsidRPr="008A2BF6">
              <w:t>ного розвитку</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Міністерство фінансів України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t xml:space="preserve">4 711 130 доларів </w:t>
            </w:r>
            <w:r w:rsidRPr="008A2BF6">
              <w:t>США</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Допомога надається у вигляді методичної та інформаційно-консультативної підтримки</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pStyle w:val="affe"/>
              <w:tabs>
                <w:tab w:val="left" w:pos="2520"/>
              </w:tabs>
              <w:spacing w:before="0" w:beforeAutospacing="0" w:after="0" w:afterAutospacing="0"/>
              <w:jc w:val="center"/>
              <w:rPr>
                <w:rFonts w:eastAsia="Calibri"/>
                <w:lang w:eastAsia="en-US"/>
              </w:rPr>
            </w:pPr>
            <w:r>
              <w:rPr>
                <w:rFonts w:eastAsia="Calibri"/>
                <w:lang w:eastAsia="en-US"/>
              </w:rPr>
              <w:t>01.10.2011 року</w:t>
            </w:r>
            <w:r>
              <w:rPr>
                <w:rFonts w:eastAsia="Calibri"/>
                <w:lang w:val="uk-UA" w:eastAsia="en-US"/>
              </w:rPr>
              <w:t> </w:t>
            </w:r>
            <w:r w:rsidRPr="008A2BF6">
              <w:rPr>
                <w:rFonts w:eastAsia="Calibri"/>
                <w:lang w:eastAsia="en-US"/>
              </w:rPr>
              <w:t>–31.12.2017 року</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B0172E" w:rsidP="00B0172E">
            <w:pPr>
              <w:ind w:left="-57" w:right="-85"/>
              <w:jc w:val="both"/>
            </w:pPr>
            <w:r>
              <w:t>м. </w:t>
            </w:r>
            <w:r w:rsidR="00EE3667" w:rsidRPr="008A2BF6">
              <w:t>Хмельни</w:t>
            </w:r>
            <w:r>
              <w:t>-</w:t>
            </w:r>
            <w:r w:rsidR="00EE3667" w:rsidRPr="008A2BF6">
              <w:t>цький</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Розвиток громад</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Хмельницька міська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Уряд США через Корпус Миру США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Міністерство економічного розвитку</w:t>
            </w:r>
            <w:r>
              <w:rPr>
                <w:lang w:val="en-US"/>
              </w:rPr>
              <w:t> </w:t>
            </w:r>
            <w:r w:rsidRPr="008A2BF6">
              <w:t>і торгівлі України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Середні витрати на 1 добро</w:t>
            </w:r>
            <w:r>
              <w:t xml:space="preserve">-вольця 34 800 доларів </w:t>
            </w:r>
            <w:r w:rsidRPr="008A2BF6">
              <w:t>США</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 xml:space="preserve">Середні витрати на 1 добровольця 34 800 </w:t>
            </w:r>
            <w:r>
              <w:t>доларів</w:t>
            </w:r>
            <w:r w:rsidRPr="008A2BF6">
              <w:t xml:space="preserve"> США</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57" w:right="-85"/>
              <w:jc w:val="center"/>
            </w:pPr>
            <w:r>
              <w:t>Квітень 2013 року</w:t>
            </w:r>
            <w:r>
              <w:rPr>
                <w:lang w:val="en-US"/>
              </w:rPr>
              <w:t> </w:t>
            </w:r>
            <w:r w:rsidRPr="008A2BF6">
              <w:t>– жовтень 2018 року</w:t>
            </w:r>
          </w:p>
        </w:tc>
      </w:tr>
      <w:tr w:rsidR="00EE3667" w:rsidRPr="008A2BF6" w:rsidTr="00F972D5">
        <w:trPr>
          <w:trHeight w:val="1522"/>
          <w:jc w:val="center"/>
        </w:trPr>
        <w:tc>
          <w:tcPr>
            <w:tcW w:w="1560" w:type="dxa"/>
            <w:tcBorders>
              <w:top w:val="single" w:sz="4" w:space="0" w:color="000000"/>
              <w:left w:val="single" w:sz="4" w:space="0" w:color="000000"/>
              <w:bottom w:val="single" w:sz="4" w:space="0" w:color="000000"/>
              <w:right w:val="nil"/>
            </w:tcBorders>
          </w:tcPr>
          <w:p w:rsidR="00EE3667" w:rsidRPr="008A2BF6" w:rsidRDefault="00B0172E" w:rsidP="00EE3667">
            <w:pPr>
              <w:ind w:left="-57" w:right="-85"/>
              <w:jc w:val="both"/>
            </w:pPr>
            <w:r>
              <w:t>м. </w:t>
            </w:r>
            <w:r w:rsidR="00EE3667" w:rsidRPr="008A2BF6">
              <w:t>Хмельни</w:t>
            </w:r>
            <w:r>
              <w:t>-</w:t>
            </w:r>
            <w:r w:rsidR="00EE3667" w:rsidRPr="008A2BF6">
              <w:t>цький</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Муніципальна енергетична реформа в Україні</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 xml:space="preserve">Хмельницька міська рада </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t>Уряд США через Агентство США</w:t>
            </w:r>
            <w:r>
              <w:rPr>
                <w:lang w:val="en-US"/>
              </w:rPr>
              <w:t> </w:t>
            </w:r>
            <w:r>
              <w:t>з</w:t>
            </w:r>
            <w:r>
              <w:rPr>
                <w:lang w:val="en-US"/>
              </w:rPr>
              <w:t> </w:t>
            </w:r>
            <w:r>
              <w:t>міжна</w:t>
            </w:r>
            <w:r w:rsidRPr="0069186F">
              <w:rPr>
                <w:lang w:val="ru-RU"/>
              </w:rPr>
              <w:t>-</w:t>
            </w:r>
            <w:r>
              <w:t>род</w:t>
            </w:r>
            <w:r w:rsidRPr="008A2BF6">
              <w:t>ного розвитку</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Міністерство регіонального розвитку, будівництва та житлово-комунального господарства України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960088">
            <w:pPr>
              <w:ind w:left="-57" w:right="-85"/>
              <w:jc w:val="center"/>
            </w:pPr>
            <w:r w:rsidRPr="008A2BF6">
              <w:t xml:space="preserve">13 496 928 </w:t>
            </w:r>
            <w:r>
              <w:t>доларів</w:t>
            </w:r>
            <w:r w:rsidRPr="008A2BF6">
              <w:t xml:space="preserve"> США</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Допомога надається у вигляді методичної та інформаційно-консультативної підтримки</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57" w:right="-85"/>
              <w:jc w:val="center"/>
            </w:pPr>
            <w:r>
              <w:t>27.09.2013 року </w:t>
            </w:r>
            <w:r w:rsidRPr="008A2BF6">
              <w:t>– 29.09.2017 року</w:t>
            </w:r>
          </w:p>
        </w:tc>
      </w:tr>
    </w:tbl>
    <w:p w:rsidR="00B0172E" w:rsidRDefault="00B0172E">
      <w:r>
        <w:br w:type="page"/>
      </w:r>
    </w:p>
    <w:tbl>
      <w:tblPr>
        <w:tblW w:w="15807" w:type="dxa"/>
        <w:jc w:val="center"/>
        <w:tblInd w:w="-459" w:type="dxa"/>
        <w:tblLayout w:type="fixed"/>
        <w:tblLook w:val="00A0"/>
      </w:tblPr>
      <w:tblGrid>
        <w:gridCol w:w="1560"/>
        <w:gridCol w:w="1701"/>
        <w:gridCol w:w="1559"/>
        <w:gridCol w:w="1701"/>
        <w:gridCol w:w="1701"/>
        <w:gridCol w:w="1276"/>
        <w:gridCol w:w="3402"/>
        <w:gridCol w:w="1417"/>
        <w:gridCol w:w="1490"/>
      </w:tblGrid>
      <w:tr w:rsidR="00B0172E" w:rsidRPr="008A2BF6" w:rsidTr="00B0172E">
        <w:trPr>
          <w:trHeight w:val="273"/>
          <w:jc w:val="center"/>
        </w:trPr>
        <w:tc>
          <w:tcPr>
            <w:tcW w:w="1560" w:type="dxa"/>
            <w:tcBorders>
              <w:top w:val="single" w:sz="4" w:space="0" w:color="000000"/>
              <w:left w:val="single" w:sz="4" w:space="0" w:color="000000"/>
              <w:bottom w:val="single" w:sz="4" w:space="0" w:color="000000"/>
              <w:right w:val="nil"/>
            </w:tcBorders>
          </w:tcPr>
          <w:p w:rsidR="00B0172E" w:rsidRDefault="00B0172E" w:rsidP="00B0172E">
            <w:pPr>
              <w:ind w:left="-57" w:right="-85"/>
              <w:jc w:val="center"/>
            </w:pPr>
            <w:r>
              <w:lastRenderedPageBreak/>
              <w:t>1</w:t>
            </w:r>
          </w:p>
        </w:tc>
        <w:tc>
          <w:tcPr>
            <w:tcW w:w="1701" w:type="dxa"/>
            <w:tcBorders>
              <w:top w:val="single" w:sz="4" w:space="0" w:color="000000"/>
              <w:left w:val="single" w:sz="4" w:space="0" w:color="000000"/>
              <w:bottom w:val="single" w:sz="4" w:space="0" w:color="000000"/>
              <w:right w:val="nil"/>
            </w:tcBorders>
          </w:tcPr>
          <w:p w:rsidR="00B0172E" w:rsidRPr="008A2BF6" w:rsidRDefault="00B0172E" w:rsidP="00B0172E">
            <w:pPr>
              <w:ind w:left="-57" w:right="-85"/>
              <w:jc w:val="center"/>
            </w:pPr>
            <w:r>
              <w:t>2</w:t>
            </w:r>
          </w:p>
        </w:tc>
        <w:tc>
          <w:tcPr>
            <w:tcW w:w="1559" w:type="dxa"/>
            <w:tcBorders>
              <w:top w:val="single" w:sz="4" w:space="0" w:color="000000"/>
              <w:left w:val="single" w:sz="4" w:space="0" w:color="000000"/>
              <w:bottom w:val="single" w:sz="4" w:space="0" w:color="000000"/>
              <w:right w:val="nil"/>
            </w:tcBorders>
          </w:tcPr>
          <w:p w:rsidR="00B0172E" w:rsidRPr="008A2BF6" w:rsidRDefault="00B0172E" w:rsidP="00B0172E">
            <w:pPr>
              <w:ind w:left="-57" w:right="-85"/>
              <w:jc w:val="center"/>
            </w:pPr>
            <w:r>
              <w:t>3</w:t>
            </w:r>
          </w:p>
        </w:tc>
        <w:tc>
          <w:tcPr>
            <w:tcW w:w="1701" w:type="dxa"/>
            <w:tcBorders>
              <w:top w:val="single" w:sz="4" w:space="0" w:color="000000"/>
              <w:left w:val="single" w:sz="4" w:space="0" w:color="000000"/>
              <w:bottom w:val="single" w:sz="4" w:space="0" w:color="000000"/>
              <w:right w:val="nil"/>
            </w:tcBorders>
          </w:tcPr>
          <w:p w:rsidR="00B0172E" w:rsidRDefault="00B0172E" w:rsidP="00B0172E">
            <w:pPr>
              <w:ind w:left="-57" w:right="-85"/>
              <w:jc w:val="center"/>
            </w:pPr>
            <w:r>
              <w:t>4</w:t>
            </w:r>
          </w:p>
        </w:tc>
        <w:tc>
          <w:tcPr>
            <w:tcW w:w="1701" w:type="dxa"/>
            <w:tcBorders>
              <w:top w:val="single" w:sz="4" w:space="0" w:color="000000"/>
              <w:left w:val="single" w:sz="4" w:space="0" w:color="000000"/>
              <w:bottom w:val="single" w:sz="4" w:space="0" w:color="000000"/>
              <w:right w:val="nil"/>
            </w:tcBorders>
          </w:tcPr>
          <w:p w:rsidR="00B0172E" w:rsidRPr="008A2BF6" w:rsidRDefault="00B0172E" w:rsidP="00B0172E">
            <w:pPr>
              <w:ind w:left="-57" w:right="-85"/>
              <w:jc w:val="center"/>
            </w:pPr>
            <w:r>
              <w:t>5</w:t>
            </w:r>
          </w:p>
        </w:tc>
        <w:tc>
          <w:tcPr>
            <w:tcW w:w="1276" w:type="dxa"/>
            <w:tcBorders>
              <w:top w:val="single" w:sz="4" w:space="0" w:color="000000"/>
              <w:left w:val="single" w:sz="4" w:space="0" w:color="000000"/>
              <w:bottom w:val="single" w:sz="4" w:space="0" w:color="000000"/>
              <w:right w:val="nil"/>
            </w:tcBorders>
          </w:tcPr>
          <w:p w:rsidR="00B0172E" w:rsidRPr="008A2BF6" w:rsidRDefault="00B0172E" w:rsidP="00B0172E">
            <w:pPr>
              <w:ind w:left="-57" w:right="-85"/>
              <w:jc w:val="center"/>
            </w:pPr>
            <w:r>
              <w:t>6</w:t>
            </w:r>
          </w:p>
        </w:tc>
        <w:tc>
          <w:tcPr>
            <w:tcW w:w="3402" w:type="dxa"/>
            <w:tcBorders>
              <w:top w:val="single" w:sz="4" w:space="0" w:color="000000"/>
              <w:left w:val="single" w:sz="4" w:space="0" w:color="000000"/>
              <w:bottom w:val="single" w:sz="4" w:space="0" w:color="000000"/>
              <w:right w:val="nil"/>
            </w:tcBorders>
          </w:tcPr>
          <w:p w:rsidR="00B0172E" w:rsidRPr="008A2BF6" w:rsidRDefault="00B0172E" w:rsidP="00B0172E">
            <w:pPr>
              <w:ind w:left="-57" w:right="-85"/>
              <w:jc w:val="center"/>
            </w:pPr>
            <w:r>
              <w:t>7</w:t>
            </w:r>
          </w:p>
        </w:tc>
        <w:tc>
          <w:tcPr>
            <w:tcW w:w="1417" w:type="dxa"/>
            <w:tcBorders>
              <w:top w:val="single" w:sz="4" w:space="0" w:color="000000"/>
              <w:left w:val="single" w:sz="4" w:space="0" w:color="000000"/>
              <w:bottom w:val="single" w:sz="4" w:space="0" w:color="000000"/>
              <w:right w:val="nil"/>
            </w:tcBorders>
          </w:tcPr>
          <w:p w:rsidR="00B0172E" w:rsidRPr="008A2BF6" w:rsidRDefault="00B0172E" w:rsidP="00B0172E">
            <w:pPr>
              <w:ind w:left="-57" w:right="-85"/>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B0172E" w:rsidRDefault="00B0172E" w:rsidP="00B0172E">
            <w:pPr>
              <w:ind w:left="-57" w:right="-85"/>
              <w:jc w:val="center"/>
            </w:pPr>
            <w:r>
              <w:t>9</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B0172E" w:rsidP="00EE3667">
            <w:pPr>
              <w:ind w:left="-57" w:right="-85"/>
              <w:jc w:val="both"/>
            </w:pPr>
            <w:r>
              <w:t>м. </w:t>
            </w:r>
            <w:r w:rsidR="00EE3667" w:rsidRPr="008A2BF6">
              <w:t>Хмельни</w:t>
            </w:r>
            <w:r w:rsidR="00316ACD">
              <w:t>-</w:t>
            </w:r>
            <w:r w:rsidR="00EE3667" w:rsidRPr="008A2BF6">
              <w:t>цький</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Електронне врядування задля підзвітності влади та участі громади (EGAP)</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t>Вінницька, Волинська</w:t>
            </w:r>
            <w:r w:rsidRPr="008A2BF6">
              <w:t>, Дніпро</w:t>
            </w:r>
            <w:r>
              <w:t>-</w:t>
            </w:r>
            <w:r w:rsidR="00316ACD">
              <w:t>петровська</w:t>
            </w:r>
            <w:r w:rsidRPr="008A2BF6">
              <w:t>, Одеська обласні державні адміністрації</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r w:rsidRPr="008A2BF6">
              <w:t>Уряд Швей</w:t>
            </w:r>
            <w:r>
              <w:t>-</w:t>
            </w:r>
            <w:r w:rsidRPr="008A2BF6">
              <w:t>царської Конфедерації через Швей</w:t>
            </w:r>
            <w:r>
              <w:t>-царську агенцію</w:t>
            </w:r>
            <w:r>
              <w:rPr>
                <w:lang w:val="en-US"/>
              </w:rPr>
              <w:t> </w:t>
            </w:r>
            <w:r>
              <w:t>з</w:t>
            </w:r>
            <w:r>
              <w:rPr>
                <w:lang w:val="en-US"/>
              </w:rPr>
              <w:t> </w:t>
            </w:r>
            <w:r w:rsidRPr="008A2BF6">
              <w:t>роз</w:t>
            </w:r>
            <w:r w:rsidRPr="0069186F">
              <w:t>-</w:t>
            </w:r>
            <w:r>
              <w:t>витку і</w:t>
            </w:r>
            <w:r>
              <w:rPr>
                <w:lang w:val="en-US"/>
              </w:rPr>
              <w:t> </w:t>
            </w:r>
            <w:r>
              <w:t>спів</w:t>
            </w:r>
            <w:r w:rsidRPr="0069186F">
              <w:t>-</w:t>
            </w:r>
            <w:r>
              <w:t>робіт</w:t>
            </w:r>
            <w:r w:rsidRPr="008A2BF6">
              <w:t>ництва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Державне агентство з питань електронного урядування України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4 273 467 швейцарсь</w:t>
            </w:r>
            <w:r w:rsidR="00316ACD">
              <w:t>-</w:t>
            </w:r>
            <w:r w:rsidRPr="008A2BF6">
              <w:t>ких франків</w:t>
            </w:r>
          </w:p>
        </w:tc>
        <w:tc>
          <w:tcPr>
            <w:tcW w:w="3402" w:type="dxa"/>
            <w:tcBorders>
              <w:top w:val="single" w:sz="4" w:space="0" w:color="000000"/>
              <w:left w:val="single" w:sz="4" w:space="0" w:color="000000"/>
              <w:bottom w:val="single" w:sz="4" w:space="0" w:color="000000"/>
              <w:right w:val="nil"/>
            </w:tcBorders>
          </w:tcPr>
          <w:p w:rsidR="00EE3667" w:rsidRPr="005544A7" w:rsidRDefault="00EE3667" w:rsidP="00EE3667">
            <w:pPr>
              <w:pStyle w:val="1f3"/>
              <w:ind w:left="-57" w:right="-85"/>
              <w:jc w:val="both"/>
              <w:rPr>
                <w:sz w:val="24"/>
                <w:szCs w:val="24"/>
                <w:lang w:val="uk-UA"/>
              </w:rPr>
            </w:pPr>
            <w:r w:rsidRPr="008A2BF6">
              <w:rPr>
                <w:sz w:val="24"/>
                <w:szCs w:val="24"/>
                <w:lang w:val="uk-UA"/>
              </w:rPr>
              <w:t>Допомога надається у вигляді методичної, інформаційно-консультативної, адміністративної, технологічної та технічної підтримки</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57" w:right="-85"/>
              <w:jc w:val="center"/>
            </w:pPr>
            <w:r>
              <w:t>01.05.2015 року </w:t>
            </w:r>
            <w:r w:rsidRPr="008A2BF6">
              <w:t>– 31.03.2019 року</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316ACD" w:rsidP="00316ACD">
            <w:pPr>
              <w:ind w:left="-57" w:right="-85"/>
              <w:jc w:val="both"/>
            </w:pPr>
            <w:r>
              <w:t>м. </w:t>
            </w:r>
            <w:r w:rsidR="00EE3667" w:rsidRPr="008A2BF6">
              <w:t>Хмельни</w:t>
            </w:r>
            <w:r>
              <w:t>-</w:t>
            </w:r>
            <w:r w:rsidR="00EE3667" w:rsidRPr="008A2BF6">
              <w:t>цький</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Pr>
                <w:rStyle w:val="5yl5"/>
              </w:rPr>
              <w:t>Портал «</w:t>
            </w:r>
            <w:r w:rsidRPr="008A2BF6">
              <w:rPr>
                <w:rStyle w:val="5yl5"/>
              </w:rPr>
              <w:t>Відкритий бюджет</w:t>
            </w:r>
            <w:r>
              <w:rPr>
                <w:rStyle w:val="5yl5"/>
              </w:rPr>
              <w:t>»</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Хмельницька міська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rPr>
                <w:rStyle w:val="5yl5"/>
              </w:rPr>
              <w:t>Представ</w:t>
            </w:r>
            <w:r>
              <w:rPr>
                <w:rStyle w:val="5yl5"/>
              </w:rPr>
              <w:t>-</w:t>
            </w:r>
            <w:r w:rsidRPr="008A2BF6">
              <w:rPr>
                <w:rStyle w:val="5yl5"/>
              </w:rPr>
              <w:t>ництво Євро</w:t>
            </w:r>
            <w:r>
              <w:rPr>
                <w:rStyle w:val="5yl5"/>
              </w:rPr>
              <w:t>-пейського Союзу</w:t>
            </w:r>
            <w:r>
              <w:rPr>
                <w:rStyle w:val="5yl5"/>
                <w:lang w:val="en-US"/>
              </w:rPr>
              <w:t> </w:t>
            </w:r>
            <w:r w:rsidRPr="008A2BF6">
              <w:rPr>
                <w:rStyle w:val="5yl5"/>
              </w:rPr>
              <w:t>в Україні, Міжнарод</w:t>
            </w:r>
            <w:r>
              <w:rPr>
                <w:rStyle w:val="5yl5"/>
              </w:rPr>
              <w:t>ний фонд «Відрод-ження» </w:t>
            </w:r>
            <w:r w:rsidRPr="008A2BF6">
              <w:rPr>
                <w:rStyle w:val="5yl5"/>
              </w:rPr>
              <w:t>і Програма розвитку ООН в Україні</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rPr>
                <w:color w:val="000000"/>
              </w:rPr>
              <w:t>Центр політичних студій та аналітики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pStyle w:val="1f3"/>
              <w:ind w:left="-57" w:right="-85"/>
              <w:jc w:val="both"/>
              <w:rPr>
                <w:sz w:val="24"/>
                <w:szCs w:val="24"/>
                <w:lang w:val="uk-UA"/>
              </w:rPr>
            </w:pPr>
            <w:r w:rsidRPr="008A2BF6">
              <w:rPr>
                <w:sz w:val="24"/>
                <w:szCs w:val="24"/>
                <w:lang w:val="uk-UA"/>
              </w:rPr>
              <w:t>Допомога надається у вигляді інформаційно-консультативної та технічної підтримки.</w:t>
            </w:r>
          </w:p>
          <w:p w:rsidR="00EE3667" w:rsidRPr="00837A40" w:rsidRDefault="00EE3667" w:rsidP="00316ACD">
            <w:pPr>
              <w:pStyle w:val="1f3"/>
              <w:ind w:left="-57" w:right="-85"/>
              <w:jc w:val="both"/>
              <w:rPr>
                <w:sz w:val="24"/>
                <w:szCs w:val="24"/>
                <w:lang w:val="uk-UA"/>
              </w:rPr>
            </w:pPr>
            <w:r w:rsidRPr="008A2BF6">
              <w:rPr>
                <w:sz w:val="24"/>
                <w:szCs w:val="24"/>
                <w:lang w:val="uk-UA"/>
              </w:rPr>
              <w:t xml:space="preserve">В рамках проекту </w:t>
            </w:r>
            <w:r w:rsidRPr="008A2BF6">
              <w:rPr>
                <w:color w:val="000000"/>
                <w:sz w:val="24"/>
                <w:szCs w:val="24"/>
                <w:lang w:val="uk-UA"/>
              </w:rPr>
              <w:t>між Центром політичних студій та аналітики, який є головним виконавцем проекту, і Хмельницькою міською радою</w:t>
            </w:r>
            <w:r w:rsidRPr="008A2BF6">
              <w:rPr>
                <w:bCs/>
                <w:color w:val="000000"/>
                <w:sz w:val="24"/>
                <w:szCs w:val="24"/>
                <w:lang w:val="uk-UA"/>
              </w:rPr>
              <w:t xml:space="preserve"> підписано </w:t>
            </w:r>
            <w:r w:rsidRPr="008A2BF6">
              <w:rPr>
                <w:sz w:val="24"/>
                <w:szCs w:val="24"/>
                <w:lang w:val="uk-UA"/>
              </w:rPr>
              <w:t xml:space="preserve">Меморандум </w:t>
            </w:r>
            <w:r w:rsidRPr="008A2BF6">
              <w:rPr>
                <w:color w:val="000000"/>
                <w:sz w:val="24"/>
                <w:szCs w:val="24"/>
                <w:lang w:val="uk-UA"/>
              </w:rPr>
              <w:t xml:space="preserve">про співпрацю </w:t>
            </w:r>
            <w:r w:rsidRPr="008A2BF6">
              <w:rPr>
                <w:bCs/>
                <w:color w:val="000000"/>
                <w:sz w:val="24"/>
                <w:szCs w:val="24"/>
                <w:lang w:val="uk-UA"/>
              </w:rPr>
              <w:t>для сприяння впровадженню прак</w:t>
            </w:r>
            <w:r w:rsidR="00316ACD">
              <w:rPr>
                <w:bCs/>
                <w:color w:val="000000"/>
                <w:sz w:val="24"/>
                <w:szCs w:val="24"/>
                <w:lang w:val="uk-UA"/>
              </w:rPr>
              <w:t>-</w:t>
            </w:r>
            <w:r w:rsidRPr="008A2BF6">
              <w:rPr>
                <w:bCs/>
                <w:color w:val="000000"/>
                <w:sz w:val="24"/>
                <w:szCs w:val="24"/>
                <w:lang w:val="uk-UA"/>
              </w:rPr>
              <w:t>тики візуалізації Хмельниць</w:t>
            </w:r>
            <w:r w:rsidR="00316ACD">
              <w:rPr>
                <w:bCs/>
                <w:color w:val="000000"/>
                <w:sz w:val="24"/>
                <w:szCs w:val="24"/>
                <w:lang w:val="uk-UA"/>
              </w:rPr>
              <w:t>-</w:t>
            </w:r>
            <w:r w:rsidRPr="008A2BF6">
              <w:rPr>
                <w:bCs/>
                <w:color w:val="000000"/>
                <w:sz w:val="24"/>
                <w:szCs w:val="24"/>
                <w:lang w:val="uk-UA"/>
              </w:rPr>
              <w:t xml:space="preserve">кого міського бюджету протягом 2016-2017 років, шляхом оприлюднення один раз на квартал на офіційному сайті Хмельницької міської ради </w:t>
            </w:r>
            <w:r>
              <w:rPr>
                <w:sz w:val="24"/>
                <w:szCs w:val="24"/>
                <w:lang w:val="uk-UA"/>
              </w:rPr>
              <w:t>у розділі «</w:t>
            </w:r>
            <w:r w:rsidRPr="008A2BF6">
              <w:rPr>
                <w:sz w:val="24"/>
                <w:szCs w:val="24"/>
                <w:lang w:val="uk-UA"/>
              </w:rPr>
              <w:t>Бюджет</w:t>
            </w:r>
            <w:r>
              <w:rPr>
                <w:sz w:val="24"/>
                <w:szCs w:val="24"/>
                <w:lang w:val="uk-UA"/>
              </w:rPr>
              <w:t>»</w:t>
            </w:r>
            <w:r w:rsidRPr="008A2BF6">
              <w:rPr>
                <w:sz w:val="24"/>
                <w:szCs w:val="24"/>
                <w:lang w:val="uk-UA"/>
              </w:rPr>
              <w:t xml:space="preserve"> квартальних бюджетних звітів; рішень міської</w:t>
            </w:r>
            <w:r w:rsidR="00DD0093">
              <w:rPr>
                <w:sz w:val="24"/>
                <w:szCs w:val="24"/>
                <w:lang w:val="uk-UA"/>
              </w:rPr>
              <w:t xml:space="preserve"> ради, які стосуються бюджетних питань; </w:t>
            </w:r>
            <w:r w:rsidR="00316ACD">
              <w:rPr>
                <w:sz w:val="24"/>
                <w:szCs w:val="24"/>
                <w:lang w:val="uk-UA"/>
              </w:rPr>
              <w:t>пояснював-</w:t>
            </w:r>
            <w:r w:rsidRPr="008A2BF6">
              <w:rPr>
                <w:sz w:val="24"/>
                <w:szCs w:val="24"/>
                <w:lang w:val="uk-UA"/>
              </w:rPr>
              <w:t xml:space="preserve">льних записок щодо бюджету міста; бюджетних запитів; паспортів місцевих програм. На офіційному сайті Хмельницької міської ради створено портал </w:t>
            </w:r>
            <w:r>
              <w:rPr>
                <w:rStyle w:val="5yl5"/>
                <w:sz w:val="24"/>
                <w:szCs w:val="24"/>
                <w:lang w:val="uk-UA"/>
              </w:rPr>
              <w:t>«</w:t>
            </w:r>
            <w:r w:rsidRPr="008A2BF6">
              <w:rPr>
                <w:rStyle w:val="5yl5"/>
                <w:sz w:val="24"/>
                <w:szCs w:val="24"/>
              </w:rPr>
              <w:t>Відкритий бюджет</w:t>
            </w:r>
            <w:r>
              <w:rPr>
                <w:rStyle w:val="5yl5"/>
                <w:sz w:val="24"/>
                <w:szCs w:val="24"/>
                <w:lang w:val="uk-UA"/>
              </w:rPr>
              <w:t>»</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57" w:right="-85"/>
              <w:jc w:val="center"/>
            </w:pPr>
            <w:r w:rsidRPr="008A2BF6">
              <w:t>2016-2017 роки</w:t>
            </w:r>
          </w:p>
        </w:tc>
      </w:tr>
      <w:tr w:rsidR="00316ACD" w:rsidRPr="008A2BF6" w:rsidTr="00316ACD">
        <w:trPr>
          <w:trHeight w:val="273"/>
          <w:jc w:val="center"/>
        </w:trPr>
        <w:tc>
          <w:tcPr>
            <w:tcW w:w="1560" w:type="dxa"/>
            <w:tcBorders>
              <w:top w:val="single" w:sz="4" w:space="0" w:color="000000"/>
              <w:left w:val="single" w:sz="4" w:space="0" w:color="000000"/>
              <w:bottom w:val="single" w:sz="4" w:space="0" w:color="000000"/>
              <w:right w:val="nil"/>
            </w:tcBorders>
          </w:tcPr>
          <w:p w:rsidR="00316ACD" w:rsidRDefault="00316ACD" w:rsidP="00316ACD">
            <w:pPr>
              <w:ind w:left="-57" w:right="-85"/>
              <w:jc w:val="center"/>
            </w:pPr>
            <w:r>
              <w:lastRenderedPageBreak/>
              <w:t>1</w:t>
            </w:r>
          </w:p>
        </w:tc>
        <w:tc>
          <w:tcPr>
            <w:tcW w:w="1701" w:type="dxa"/>
            <w:tcBorders>
              <w:top w:val="single" w:sz="4" w:space="0" w:color="000000"/>
              <w:left w:val="single" w:sz="4" w:space="0" w:color="000000"/>
              <w:bottom w:val="single" w:sz="4" w:space="0" w:color="000000"/>
              <w:right w:val="nil"/>
            </w:tcBorders>
          </w:tcPr>
          <w:p w:rsidR="00316ACD" w:rsidRDefault="00316ACD" w:rsidP="00316ACD">
            <w:pPr>
              <w:ind w:left="-57" w:right="-85"/>
              <w:jc w:val="center"/>
              <w:rPr>
                <w:rStyle w:val="5yl5"/>
              </w:rPr>
            </w:pPr>
            <w:r>
              <w:rPr>
                <w:rStyle w:val="5yl5"/>
              </w:rPr>
              <w:t>2</w:t>
            </w:r>
          </w:p>
        </w:tc>
        <w:tc>
          <w:tcPr>
            <w:tcW w:w="1559"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3</w:t>
            </w:r>
          </w:p>
        </w:tc>
        <w:tc>
          <w:tcPr>
            <w:tcW w:w="1701"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rPr>
                <w:rStyle w:val="5yl5"/>
              </w:rPr>
            </w:pPr>
            <w:r>
              <w:rPr>
                <w:rStyle w:val="5yl5"/>
              </w:rPr>
              <w:t>4</w:t>
            </w:r>
          </w:p>
        </w:tc>
        <w:tc>
          <w:tcPr>
            <w:tcW w:w="1701"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rPr>
                <w:color w:val="000000"/>
              </w:rPr>
            </w:pPr>
            <w:r>
              <w:rPr>
                <w:color w:val="000000"/>
              </w:rPr>
              <w:t>5</w:t>
            </w:r>
          </w:p>
        </w:tc>
        <w:tc>
          <w:tcPr>
            <w:tcW w:w="1276"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6</w:t>
            </w:r>
          </w:p>
        </w:tc>
        <w:tc>
          <w:tcPr>
            <w:tcW w:w="3402" w:type="dxa"/>
            <w:tcBorders>
              <w:top w:val="single" w:sz="4" w:space="0" w:color="000000"/>
              <w:left w:val="single" w:sz="4" w:space="0" w:color="000000"/>
              <w:bottom w:val="single" w:sz="4" w:space="0" w:color="000000"/>
              <w:right w:val="nil"/>
            </w:tcBorders>
          </w:tcPr>
          <w:p w:rsidR="00316ACD" w:rsidRPr="008A2BF6" w:rsidRDefault="00316ACD" w:rsidP="00316ACD">
            <w:pPr>
              <w:pStyle w:val="1f3"/>
              <w:ind w:left="-57" w:right="-85"/>
              <w:jc w:val="center"/>
              <w:rPr>
                <w:sz w:val="24"/>
                <w:szCs w:val="24"/>
                <w:lang w:val="uk-UA"/>
              </w:rPr>
            </w:pPr>
            <w:r>
              <w:rPr>
                <w:sz w:val="24"/>
                <w:szCs w:val="24"/>
                <w:lang w:val="uk-UA"/>
              </w:rPr>
              <w:t>7</w:t>
            </w:r>
          </w:p>
        </w:tc>
        <w:tc>
          <w:tcPr>
            <w:tcW w:w="1417"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316ACD" w:rsidRPr="008A2BF6" w:rsidRDefault="00316ACD" w:rsidP="00316ACD">
            <w:pPr>
              <w:ind w:left="-57" w:right="-85"/>
              <w:jc w:val="center"/>
            </w:pPr>
            <w:r>
              <w:t>9</w:t>
            </w:r>
          </w:p>
        </w:tc>
      </w:tr>
      <w:tr w:rsidR="00EE3667" w:rsidRPr="008A2BF6" w:rsidTr="00F972D5">
        <w:trPr>
          <w:trHeight w:val="2851"/>
          <w:jc w:val="center"/>
        </w:trPr>
        <w:tc>
          <w:tcPr>
            <w:tcW w:w="1560" w:type="dxa"/>
            <w:tcBorders>
              <w:top w:val="single" w:sz="4" w:space="0" w:color="000000"/>
              <w:left w:val="single" w:sz="4" w:space="0" w:color="000000"/>
              <w:bottom w:val="single" w:sz="4" w:space="0" w:color="000000"/>
              <w:right w:val="nil"/>
            </w:tcBorders>
          </w:tcPr>
          <w:p w:rsidR="00EE3667" w:rsidRPr="008A2BF6" w:rsidRDefault="00316ACD" w:rsidP="00316ACD">
            <w:pPr>
              <w:ind w:left="-57" w:right="-85"/>
              <w:jc w:val="both"/>
            </w:pPr>
            <w:r>
              <w:t>м. </w:t>
            </w:r>
            <w:r w:rsidR="00EE3667" w:rsidRPr="008A2BF6">
              <w:t>Хмельни</w:t>
            </w:r>
            <w:r>
              <w:t>-</w:t>
            </w:r>
            <w:r w:rsidR="00EE3667" w:rsidRPr="008A2BF6">
              <w:t>цький</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rPr>
                <w:rStyle w:val="5yl5"/>
              </w:rPr>
            </w:pPr>
            <w:r>
              <w:t>Проект «</w:t>
            </w:r>
            <w:r w:rsidRPr="008A2BF6">
              <w:t>Відкрите місто: посилення участі громадян у розвитку місцевої громади</w:t>
            </w:r>
            <w:r>
              <w:t>»</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Хмельницька міська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rPr>
                <w:rStyle w:val="5yl5"/>
              </w:rPr>
            </w:pPr>
            <w:r>
              <w:t xml:space="preserve">Фонд Чарльза Мотта через </w:t>
            </w:r>
            <w:r w:rsidRPr="008A2BF6">
              <w:t xml:space="preserve">Міжнародну благодійну організацію </w:t>
            </w:r>
            <w:r>
              <w:t>«</w:t>
            </w:r>
            <w:r w:rsidRPr="008A2BF6">
              <w:t>Фонд Східна Європа</w:t>
            </w:r>
            <w:r>
              <w:t>»</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rPr>
                <w:color w:val="000000"/>
              </w:rPr>
            </w:pPr>
            <w:r w:rsidRPr="008A2BF6">
              <w:t>Між</w:t>
            </w:r>
            <w:r>
              <w:t>народна благодійна організація «</w:t>
            </w:r>
            <w:r w:rsidRPr="008A2BF6">
              <w:t>Фонд Східна Європа</w:t>
            </w:r>
            <w:r>
              <w:t>»</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pStyle w:val="1f3"/>
              <w:ind w:left="-57" w:right="-85"/>
              <w:jc w:val="both"/>
              <w:rPr>
                <w:sz w:val="24"/>
                <w:szCs w:val="24"/>
                <w:lang w:val="uk-UA"/>
              </w:rPr>
            </w:pPr>
            <w:r w:rsidRPr="008A2BF6">
              <w:rPr>
                <w:sz w:val="24"/>
                <w:szCs w:val="24"/>
                <w:lang w:val="uk-UA"/>
              </w:rPr>
              <w:t>Допомога надається у вигляді методичної, інформаційно-кон</w:t>
            </w:r>
            <w:r>
              <w:rPr>
                <w:sz w:val="24"/>
                <w:szCs w:val="24"/>
                <w:lang w:val="uk-UA"/>
              </w:rPr>
              <w:t>сультативної, адміністративної,</w:t>
            </w:r>
            <w:r>
              <w:rPr>
                <w:sz w:val="24"/>
                <w:szCs w:val="24"/>
                <w:lang w:val="en-US"/>
              </w:rPr>
              <w:t> </w:t>
            </w:r>
            <w:r w:rsidRPr="008A2BF6">
              <w:rPr>
                <w:sz w:val="24"/>
                <w:szCs w:val="24"/>
                <w:lang w:val="uk-UA"/>
              </w:rPr>
              <w:t>технологіч</w:t>
            </w:r>
            <w:r w:rsidRPr="0069186F">
              <w:rPr>
                <w:sz w:val="24"/>
                <w:szCs w:val="24"/>
                <w:lang w:val="uk-UA"/>
              </w:rPr>
              <w:t>-</w:t>
            </w:r>
            <w:r w:rsidRPr="008A2BF6">
              <w:rPr>
                <w:sz w:val="24"/>
                <w:szCs w:val="24"/>
                <w:lang w:val="uk-UA"/>
              </w:rPr>
              <w:t>ної та технічної підтримки.</w:t>
            </w:r>
          </w:p>
          <w:p w:rsidR="00EE3667" w:rsidRPr="008A2BF6" w:rsidRDefault="00EE3667" w:rsidP="00EE3667">
            <w:pPr>
              <w:pStyle w:val="1f3"/>
              <w:ind w:left="-57" w:right="-85"/>
              <w:jc w:val="both"/>
              <w:rPr>
                <w:sz w:val="24"/>
                <w:szCs w:val="24"/>
                <w:lang w:val="uk-UA"/>
              </w:rPr>
            </w:pPr>
            <w:r w:rsidRPr="008A2BF6">
              <w:rPr>
                <w:sz w:val="24"/>
                <w:szCs w:val="24"/>
                <w:lang w:val="uk-UA"/>
              </w:rPr>
              <w:t>В рамках проекту підп</w:t>
            </w:r>
            <w:r>
              <w:rPr>
                <w:sz w:val="24"/>
                <w:szCs w:val="24"/>
                <w:lang w:val="uk-UA"/>
              </w:rPr>
              <w:t>исано Меморандум</w:t>
            </w:r>
            <w:r>
              <w:rPr>
                <w:sz w:val="24"/>
                <w:szCs w:val="24"/>
                <w:lang w:val="en-US"/>
              </w:rPr>
              <w:t> </w:t>
            </w:r>
            <w:r>
              <w:rPr>
                <w:sz w:val="24"/>
                <w:szCs w:val="24"/>
                <w:lang w:val="uk-UA"/>
              </w:rPr>
              <w:t>між</w:t>
            </w:r>
            <w:r>
              <w:rPr>
                <w:sz w:val="24"/>
                <w:szCs w:val="24"/>
                <w:lang w:val="en-US"/>
              </w:rPr>
              <w:t> </w:t>
            </w:r>
            <w:r w:rsidRPr="008A2BF6">
              <w:rPr>
                <w:sz w:val="24"/>
                <w:szCs w:val="24"/>
                <w:lang w:val="uk-UA"/>
              </w:rPr>
              <w:t>Хмельниць</w:t>
            </w:r>
            <w:r w:rsidRPr="0069186F">
              <w:rPr>
                <w:sz w:val="24"/>
                <w:szCs w:val="24"/>
              </w:rPr>
              <w:t>-</w:t>
            </w:r>
            <w:r w:rsidRPr="008A2BF6">
              <w:rPr>
                <w:sz w:val="24"/>
                <w:szCs w:val="24"/>
                <w:lang w:val="uk-UA"/>
              </w:rPr>
              <w:t xml:space="preserve">кою міською радою, Міжнародною благодійною організацією </w:t>
            </w:r>
            <w:r>
              <w:rPr>
                <w:sz w:val="24"/>
                <w:szCs w:val="24"/>
                <w:lang w:val="uk-UA"/>
              </w:rPr>
              <w:t>«</w:t>
            </w:r>
            <w:r w:rsidRPr="008A2BF6">
              <w:rPr>
                <w:sz w:val="24"/>
                <w:szCs w:val="24"/>
                <w:lang w:val="uk-UA"/>
              </w:rPr>
              <w:t>Фонд Східна Європа</w:t>
            </w:r>
            <w:r>
              <w:rPr>
                <w:sz w:val="24"/>
                <w:szCs w:val="24"/>
                <w:lang w:val="uk-UA"/>
              </w:rPr>
              <w:t>»</w:t>
            </w:r>
            <w:r w:rsidRPr="008A2BF6">
              <w:rPr>
                <w:sz w:val="24"/>
                <w:szCs w:val="24"/>
                <w:lang w:val="uk-UA"/>
              </w:rPr>
              <w:t xml:space="preserve">, </w:t>
            </w:r>
            <w:r w:rsidRPr="008A2BF6">
              <w:rPr>
                <w:color w:val="000000"/>
                <w:sz w:val="24"/>
                <w:szCs w:val="24"/>
                <w:lang w:val="uk-UA"/>
              </w:rPr>
              <w:t xml:space="preserve">який є головним виконавцем проекту, </w:t>
            </w:r>
            <w:r>
              <w:rPr>
                <w:sz w:val="24"/>
                <w:szCs w:val="24"/>
                <w:lang w:val="uk-UA"/>
              </w:rPr>
              <w:t>та ГО «</w:t>
            </w:r>
            <w:r w:rsidRPr="008A2BF6">
              <w:rPr>
                <w:sz w:val="24"/>
                <w:szCs w:val="24"/>
                <w:lang w:val="uk-UA"/>
              </w:rPr>
              <w:t>Хмельницька ініціатива</w:t>
            </w:r>
            <w:r>
              <w:rPr>
                <w:sz w:val="24"/>
                <w:szCs w:val="24"/>
                <w:lang w:val="uk-UA"/>
              </w:rPr>
              <w:t>»</w:t>
            </w:r>
            <w:r w:rsidRPr="008A2BF6">
              <w:rPr>
                <w:sz w:val="24"/>
                <w:szCs w:val="24"/>
                <w:lang w:val="uk-UA"/>
              </w:rPr>
              <w:t xml:space="preserve"> про співпрацю в рамках реалізації спільного проекту </w:t>
            </w:r>
            <w:r>
              <w:rPr>
                <w:sz w:val="24"/>
                <w:szCs w:val="24"/>
                <w:lang w:val="uk-UA"/>
              </w:rPr>
              <w:t>«</w:t>
            </w:r>
            <w:r w:rsidRPr="008A2BF6">
              <w:rPr>
                <w:sz w:val="24"/>
                <w:szCs w:val="24"/>
                <w:lang w:val="uk-UA"/>
              </w:rPr>
              <w:t>Відкрите місто: посилення участі громадян у розвитку місцевої громади</w:t>
            </w:r>
            <w:r>
              <w:rPr>
                <w:sz w:val="24"/>
                <w:szCs w:val="24"/>
                <w:lang w:val="uk-UA"/>
              </w:rPr>
              <w:t>»</w:t>
            </w:r>
            <w:r w:rsidRPr="008A2BF6">
              <w:rPr>
                <w:sz w:val="24"/>
                <w:szCs w:val="24"/>
                <w:lang w:val="uk-UA"/>
              </w:rPr>
              <w:t>, впровадж</w:t>
            </w:r>
            <w:r>
              <w:rPr>
                <w:sz w:val="24"/>
                <w:szCs w:val="24"/>
                <w:lang w:val="uk-UA"/>
              </w:rPr>
              <w:t>ено інтерактивну веб-платформу «</w:t>
            </w:r>
            <w:r w:rsidRPr="008A2BF6">
              <w:rPr>
                <w:sz w:val="24"/>
                <w:szCs w:val="24"/>
                <w:lang w:val="uk-UA"/>
              </w:rPr>
              <w:t>Відкрите Місто</w:t>
            </w:r>
            <w:r>
              <w:rPr>
                <w:sz w:val="24"/>
                <w:szCs w:val="24"/>
                <w:lang w:val="uk-UA"/>
              </w:rPr>
              <w:t>»</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57" w:right="-85"/>
              <w:jc w:val="center"/>
            </w:pPr>
            <w:r w:rsidRPr="008A2BF6">
              <w:t>Термін дії Мемо</w:t>
            </w:r>
            <w:r>
              <w:t>-</w:t>
            </w:r>
            <w:r w:rsidRPr="008A2BF6">
              <w:t>рандуму необмежений</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316ACD">
            <w:pPr>
              <w:ind w:left="-57" w:right="-85"/>
              <w:jc w:val="both"/>
            </w:pPr>
            <w:r>
              <w:t>м.</w:t>
            </w:r>
            <w:r w:rsidR="00316ACD">
              <w:t> </w:t>
            </w:r>
            <w:r w:rsidRPr="008A2BF6">
              <w:t>Хмельни</w:t>
            </w:r>
            <w:r w:rsidR="00316ACD">
              <w:t>-</w:t>
            </w:r>
            <w:r w:rsidRPr="008A2BF6">
              <w:t>цький</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Підвищення енергетичної ефективності закладів бюджетної сфери міста Хмельницького</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Управління освіти Хмельницької міської ради</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Північна екологічна фінансова корпорація (</w:t>
            </w:r>
            <w:r w:rsidRPr="008A2BF6">
              <w:rPr>
                <w:lang w:val="en-US"/>
              </w:rPr>
              <w:t>Nordic</w:t>
            </w:r>
            <w:r w:rsidRPr="008A2BF6">
              <w:t xml:space="preserve"> </w:t>
            </w:r>
            <w:r w:rsidRPr="008A2BF6">
              <w:rPr>
                <w:lang w:val="en-US"/>
              </w:rPr>
              <w:t>Environment</w:t>
            </w:r>
            <w:r w:rsidRPr="008A2BF6">
              <w:t xml:space="preserve"> </w:t>
            </w:r>
            <w:r w:rsidRPr="008A2BF6">
              <w:rPr>
                <w:lang w:val="en-US"/>
              </w:rPr>
              <w:t>Finance</w:t>
            </w:r>
            <w:r w:rsidRPr="008A2BF6">
              <w:t xml:space="preserve"> </w:t>
            </w:r>
            <w:r w:rsidRPr="008A2BF6">
              <w:rPr>
                <w:lang w:val="en-US"/>
              </w:rPr>
              <w:t>Corporation</w:t>
            </w:r>
            <w:r w:rsidRPr="0069186F">
              <w:t xml:space="preserve"> </w:t>
            </w:r>
            <w:r w:rsidRPr="008A2BF6">
              <w:t>НЕФКО) як виконуюча Агенція Е5Р</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Хмельницька міська рада</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200 000 євро</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pStyle w:val="1f3"/>
              <w:ind w:left="-57" w:right="-85"/>
              <w:jc w:val="both"/>
              <w:rPr>
                <w:sz w:val="24"/>
                <w:szCs w:val="24"/>
                <w:lang w:val="uk-UA"/>
              </w:rPr>
            </w:pPr>
            <w:r w:rsidRPr="008A2BF6">
              <w:rPr>
                <w:sz w:val="24"/>
                <w:szCs w:val="24"/>
                <w:lang w:val="uk-UA"/>
              </w:rPr>
              <w:t>Грант Е5Р</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t>1,7 млн. гривень</w:t>
            </w:r>
          </w:p>
        </w:tc>
        <w:tc>
          <w:tcPr>
            <w:tcW w:w="1490" w:type="dxa"/>
            <w:tcBorders>
              <w:top w:val="single" w:sz="4" w:space="0" w:color="000000"/>
              <w:left w:val="single" w:sz="4" w:space="0" w:color="000000"/>
              <w:bottom w:val="single" w:sz="4" w:space="0" w:color="000000"/>
              <w:right w:val="single" w:sz="4" w:space="0" w:color="000000"/>
            </w:tcBorders>
          </w:tcPr>
          <w:p w:rsidR="00EE3667" w:rsidRDefault="00EE3667" w:rsidP="00EE3667">
            <w:pPr>
              <w:ind w:left="-57" w:right="-85"/>
              <w:jc w:val="center"/>
            </w:pPr>
            <w:r w:rsidRPr="008A2BF6">
              <w:t xml:space="preserve">2016-2017 </w:t>
            </w:r>
          </w:p>
          <w:p w:rsidR="00EE3667" w:rsidRPr="008A2BF6" w:rsidRDefault="00EE3667" w:rsidP="00EE3667">
            <w:pPr>
              <w:ind w:left="-57" w:right="-85"/>
              <w:jc w:val="center"/>
            </w:pPr>
            <w:r w:rsidRPr="008A2BF6">
              <w:t>р</w:t>
            </w:r>
            <w:r>
              <w:t>оки</w:t>
            </w:r>
          </w:p>
        </w:tc>
      </w:tr>
    </w:tbl>
    <w:p w:rsidR="00316ACD" w:rsidRDefault="00316ACD">
      <w:r>
        <w:br w:type="page"/>
      </w:r>
    </w:p>
    <w:tbl>
      <w:tblPr>
        <w:tblW w:w="15807" w:type="dxa"/>
        <w:jc w:val="center"/>
        <w:tblInd w:w="-459" w:type="dxa"/>
        <w:tblLayout w:type="fixed"/>
        <w:tblLook w:val="00A0"/>
      </w:tblPr>
      <w:tblGrid>
        <w:gridCol w:w="1560"/>
        <w:gridCol w:w="1701"/>
        <w:gridCol w:w="1559"/>
        <w:gridCol w:w="1701"/>
        <w:gridCol w:w="1701"/>
        <w:gridCol w:w="1276"/>
        <w:gridCol w:w="3402"/>
        <w:gridCol w:w="1417"/>
        <w:gridCol w:w="1490"/>
      </w:tblGrid>
      <w:tr w:rsidR="00316ACD" w:rsidRPr="008A2BF6" w:rsidTr="00316ACD">
        <w:trPr>
          <w:trHeight w:val="273"/>
          <w:jc w:val="center"/>
        </w:trPr>
        <w:tc>
          <w:tcPr>
            <w:tcW w:w="1560" w:type="dxa"/>
            <w:tcBorders>
              <w:top w:val="single" w:sz="4" w:space="0" w:color="000000"/>
              <w:left w:val="single" w:sz="4" w:space="0" w:color="000000"/>
              <w:bottom w:val="single" w:sz="4" w:space="0" w:color="000000"/>
              <w:right w:val="nil"/>
            </w:tcBorders>
          </w:tcPr>
          <w:p w:rsidR="00316ACD" w:rsidRDefault="00316ACD" w:rsidP="00316ACD">
            <w:pPr>
              <w:ind w:left="-57" w:right="-85"/>
              <w:jc w:val="center"/>
            </w:pPr>
            <w:r>
              <w:lastRenderedPageBreak/>
              <w:t>1</w:t>
            </w:r>
          </w:p>
        </w:tc>
        <w:tc>
          <w:tcPr>
            <w:tcW w:w="1701"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2</w:t>
            </w:r>
          </w:p>
        </w:tc>
        <w:tc>
          <w:tcPr>
            <w:tcW w:w="1559"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3</w:t>
            </w:r>
          </w:p>
        </w:tc>
        <w:tc>
          <w:tcPr>
            <w:tcW w:w="1701"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4</w:t>
            </w:r>
          </w:p>
        </w:tc>
        <w:tc>
          <w:tcPr>
            <w:tcW w:w="1701"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5</w:t>
            </w:r>
          </w:p>
        </w:tc>
        <w:tc>
          <w:tcPr>
            <w:tcW w:w="1276"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6</w:t>
            </w:r>
          </w:p>
        </w:tc>
        <w:tc>
          <w:tcPr>
            <w:tcW w:w="3402" w:type="dxa"/>
            <w:tcBorders>
              <w:top w:val="single" w:sz="4" w:space="0" w:color="000000"/>
              <w:left w:val="single" w:sz="4" w:space="0" w:color="000000"/>
              <w:bottom w:val="single" w:sz="4" w:space="0" w:color="000000"/>
              <w:right w:val="nil"/>
            </w:tcBorders>
          </w:tcPr>
          <w:p w:rsidR="00316ACD" w:rsidRPr="008A2BF6" w:rsidRDefault="00316ACD" w:rsidP="00316ACD">
            <w:pPr>
              <w:pStyle w:val="1f3"/>
              <w:ind w:left="-57" w:right="-85"/>
              <w:jc w:val="center"/>
              <w:rPr>
                <w:sz w:val="24"/>
                <w:szCs w:val="24"/>
                <w:lang w:val="uk-UA"/>
              </w:rPr>
            </w:pPr>
            <w:r>
              <w:rPr>
                <w:sz w:val="24"/>
                <w:szCs w:val="24"/>
                <w:lang w:val="uk-UA"/>
              </w:rPr>
              <w:t>7</w:t>
            </w:r>
          </w:p>
        </w:tc>
        <w:tc>
          <w:tcPr>
            <w:tcW w:w="1417" w:type="dxa"/>
            <w:tcBorders>
              <w:top w:val="single" w:sz="4" w:space="0" w:color="000000"/>
              <w:left w:val="single" w:sz="4" w:space="0" w:color="000000"/>
              <w:bottom w:val="single" w:sz="4" w:space="0" w:color="000000"/>
              <w:right w:val="nil"/>
            </w:tcBorders>
          </w:tcPr>
          <w:p w:rsidR="00316ACD" w:rsidRDefault="00316ACD" w:rsidP="00316ACD">
            <w:pPr>
              <w:ind w:left="-57" w:right="-85"/>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316ACD" w:rsidRPr="008A2BF6" w:rsidRDefault="00316ACD" w:rsidP="00316ACD">
            <w:pPr>
              <w:ind w:left="-57" w:right="-85"/>
              <w:jc w:val="center"/>
            </w:pPr>
            <w:r>
              <w:t>9</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316ACD" w:rsidP="00316ACD">
            <w:pPr>
              <w:ind w:left="-57" w:right="-85"/>
              <w:jc w:val="both"/>
            </w:pPr>
            <w:r>
              <w:t>м. </w:t>
            </w:r>
            <w:r w:rsidR="00EE3667" w:rsidRPr="008A2BF6">
              <w:t>Хмельни</w:t>
            </w:r>
            <w:r>
              <w:t>-</w:t>
            </w:r>
            <w:r w:rsidR="00EE3667" w:rsidRPr="008A2BF6">
              <w:t>цький</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316ACD">
            <w:pPr>
              <w:ind w:left="-57" w:right="-18"/>
              <w:jc w:val="both"/>
            </w:pPr>
            <w:r>
              <w:t>Проект «</w:t>
            </w:r>
            <w:r w:rsidRPr="008A2BF6">
              <w:t xml:space="preserve">Посилення місцевої демократії та урбаністичного розвитку за допомогою підходу </w:t>
            </w:r>
            <w:r w:rsidRPr="008A2BF6">
              <w:rPr>
                <w:lang w:val="en-US"/>
              </w:rPr>
              <w:t>SymbioCity</w:t>
            </w:r>
            <w:r>
              <w:t>»</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Хмельницька міська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t>Шведське агентство </w:t>
            </w:r>
            <w:r w:rsidRPr="008A2BF6">
              <w:t xml:space="preserve">з питань </w:t>
            </w:r>
            <w:r>
              <w:t>міжнарод</w:t>
            </w:r>
            <w:r w:rsidRPr="008A2BF6">
              <w:t xml:space="preserve">ного розвитку </w:t>
            </w:r>
            <w:r w:rsidRPr="008A2BF6">
              <w:rPr>
                <w:lang w:val="en-US"/>
              </w:rPr>
              <w:t>SIDA</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316ACD">
            <w:pPr>
              <w:ind w:left="-57" w:right="-19"/>
              <w:jc w:val="both"/>
            </w:pPr>
            <w:r w:rsidRPr="008A2BF6">
              <w:t xml:space="preserve">Шведський міжнародний центр місцевої демократії у співпраці з </w:t>
            </w:r>
            <w:r w:rsidRPr="008A2BF6">
              <w:rPr>
                <w:lang w:val="en-US"/>
              </w:rPr>
              <w:t>SKL</w:t>
            </w:r>
            <w:r w:rsidRPr="008A2BF6">
              <w:t xml:space="preserve"> </w:t>
            </w:r>
            <w:r w:rsidRPr="008A2BF6">
              <w:rPr>
                <w:lang w:val="en-US"/>
              </w:rPr>
              <w:t>International</w:t>
            </w:r>
            <w:r w:rsidRPr="008A2BF6">
              <w:t xml:space="preserve"> (Шведська асоціація місцевих органів влади і регіонів)</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pStyle w:val="1f3"/>
              <w:ind w:left="-57" w:right="-85"/>
              <w:jc w:val="both"/>
              <w:rPr>
                <w:sz w:val="24"/>
                <w:szCs w:val="24"/>
                <w:lang w:val="uk-UA"/>
              </w:rPr>
            </w:pPr>
            <w:r w:rsidRPr="008A2BF6">
              <w:rPr>
                <w:sz w:val="24"/>
                <w:szCs w:val="24"/>
              </w:rPr>
              <w:t>Допомога надається у вигляді методичної та інформаційно-консультативної підтримки</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rPr>
                <w:lang w:val="en-US"/>
              </w:rPr>
            </w:pPr>
            <w:r w:rsidRPr="008A2BF6">
              <w:rPr>
                <w:lang w:val="en-US"/>
              </w:rPr>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57" w:right="-85"/>
              <w:jc w:val="center"/>
            </w:pPr>
            <w:r w:rsidRPr="008A2BF6">
              <w:rPr>
                <w:lang w:val="en-US"/>
              </w:rPr>
              <w:t>2016-201</w:t>
            </w:r>
            <w:r w:rsidRPr="008A2BF6">
              <w:t>8</w:t>
            </w:r>
            <w:r w:rsidRPr="008A2BF6">
              <w:rPr>
                <w:lang w:val="en-US"/>
              </w:rPr>
              <w:t xml:space="preserve"> </w:t>
            </w:r>
            <w:r w:rsidRPr="008A2BF6">
              <w:t>роки</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316ACD">
            <w:pPr>
              <w:ind w:left="-57" w:right="-85"/>
              <w:jc w:val="both"/>
            </w:pPr>
            <w:r>
              <w:t>м.</w:t>
            </w:r>
            <w:r w:rsidR="00316ACD">
              <w:t> </w:t>
            </w:r>
            <w:r w:rsidRPr="008A2BF6">
              <w:t>Хмельни</w:t>
            </w:r>
            <w:r w:rsidR="00316ACD">
              <w:t>-</w:t>
            </w:r>
            <w:r w:rsidRPr="008A2BF6">
              <w:t>цький</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316ACD">
            <w:pPr>
              <w:ind w:left="-57" w:right="-18"/>
              <w:jc w:val="both"/>
            </w:pPr>
            <w:r w:rsidRPr="008A2BF6">
              <w:t xml:space="preserve">Ініціатива Європейського Союзу </w:t>
            </w:r>
            <w:r>
              <w:t>«</w:t>
            </w:r>
            <w:r w:rsidRPr="008A2BF6">
              <w:t>М</w:t>
            </w:r>
            <w:r w:rsidR="00316ACD">
              <w:t>ери за економічне з</w:t>
            </w:r>
            <w:r w:rsidRPr="008A2BF6">
              <w:t>ростання</w:t>
            </w:r>
            <w:r>
              <w:t>»</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Хмельницька міська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t>ЄС/Секретаріат «Мери</w:t>
            </w:r>
            <w:r>
              <w:rPr>
                <w:lang w:val="en-US"/>
              </w:rPr>
              <w:t> </w:t>
            </w:r>
            <w:r w:rsidRPr="008A2BF6">
              <w:t>за економічне зростання</w:t>
            </w:r>
            <w:r>
              <w:t>»</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 xml:space="preserve">Хмельницька міська рада </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316ACD">
            <w:pPr>
              <w:pStyle w:val="1f3"/>
              <w:ind w:left="-57" w:right="-85"/>
              <w:jc w:val="both"/>
              <w:rPr>
                <w:sz w:val="24"/>
                <w:szCs w:val="24"/>
                <w:lang w:val="uk-UA"/>
              </w:rPr>
            </w:pPr>
            <w:r w:rsidRPr="008A2BF6">
              <w:rPr>
                <w:sz w:val="24"/>
                <w:szCs w:val="24"/>
                <w:lang w:val="uk-UA"/>
              </w:rPr>
              <w:t>Допомога надається у вигляді методичної та інформаційно-консультативної підтримки при формуванні планів місцевого економічного розвитку, створе</w:t>
            </w:r>
            <w:r w:rsidR="00316ACD">
              <w:rPr>
                <w:sz w:val="24"/>
                <w:szCs w:val="24"/>
                <w:lang w:val="uk-UA"/>
              </w:rPr>
              <w:t>-</w:t>
            </w:r>
            <w:r w:rsidRPr="008A2BF6">
              <w:rPr>
                <w:sz w:val="24"/>
                <w:szCs w:val="24"/>
                <w:lang w:val="uk-UA"/>
              </w:rPr>
              <w:t>нні місцевих партнерств та мереж, розробці конкретних проектів та наданні під</w:t>
            </w:r>
            <w:r>
              <w:rPr>
                <w:sz w:val="24"/>
                <w:szCs w:val="24"/>
                <w:lang w:val="uk-UA"/>
              </w:rPr>
              <w:t>тримки в процесі їх реалізації,</w:t>
            </w:r>
            <w:r>
              <w:rPr>
                <w:sz w:val="24"/>
                <w:szCs w:val="24"/>
                <w:lang w:val="en-US"/>
              </w:rPr>
              <w:t> </w:t>
            </w:r>
            <w:r>
              <w:rPr>
                <w:sz w:val="24"/>
                <w:szCs w:val="24"/>
                <w:lang w:val="uk-UA"/>
              </w:rPr>
              <w:t>залученні</w:t>
            </w:r>
            <w:r>
              <w:rPr>
                <w:sz w:val="24"/>
                <w:szCs w:val="24"/>
                <w:lang w:val="en-US"/>
              </w:rPr>
              <w:t> </w:t>
            </w:r>
            <w:r w:rsidRPr="008A2BF6">
              <w:rPr>
                <w:sz w:val="24"/>
                <w:szCs w:val="24"/>
                <w:lang w:val="uk-UA"/>
              </w:rPr>
              <w:t>додаткових</w:t>
            </w:r>
            <w:r>
              <w:rPr>
                <w:sz w:val="24"/>
                <w:szCs w:val="24"/>
                <w:lang w:val="uk-UA"/>
              </w:rPr>
              <w:t> інвестицій, </w:t>
            </w:r>
            <w:r w:rsidRPr="008A2BF6">
              <w:rPr>
                <w:sz w:val="24"/>
                <w:szCs w:val="24"/>
                <w:lang w:val="uk-UA"/>
              </w:rPr>
              <w:t>спів</w:t>
            </w:r>
            <w:r w:rsidR="00316ACD">
              <w:rPr>
                <w:sz w:val="24"/>
                <w:szCs w:val="24"/>
                <w:lang w:val="uk-UA"/>
              </w:rPr>
              <w:t>-</w:t>
            </w:r>
            <w:r w:rsidRPr="008A2BF6">
              <w:rPr>
                <w:sz w:val="24"/>
                <w:szCs w:val="24"/>
                <w:lang w:val="uk-UA"/>
              </w:rPr>
              <w:t>праці з місцевими органами влади країн Східного партнерства тощо</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57" w:right="-85"/>
              <w:jc w:val="center"/>
            </w:pPr>
            <w:r w:rsidRPr="008A2BF6">
              <w:t>Термін дії Угоди необмежений</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316ACD" w:rsidP="00EE3667">
            <w:pPr>
              <w:ind w:left="-57" w:right="-85"/>
              <w:jc w:val="both"/>
            </w:pPr>
            <w:r>
              <w:t>м. </w:t>
            </w:r>
            <w:r w:rsidR="00EE3667" w:rsidRPr="008A2BF6">
              <w:t>Хмельни</w:t>
            </w:r>
            <w:r>
              <w:t>-</w:t>
            </w:r>
            <w:r w:rsidR="00EE3667" w:rsidRPr="008A2BF6">
              <w:t>цький</w:t>
            </w:r>
          </w:p>
        </w:tc>
        <w:tc>
          <w:tcPr>
            <w:tcW w:w="1701" w:type="dxa"/>
            <w:tcBorders>
              <w:top w:val="single" w:sz="4" w:space="0" w:color="000000"/>
              <w:left w:val="single" w:sz="4" w:space="0" w:color="000000"/>
              <w:bottom w:val="single" w:sz="4" w:space="0" w:color="000000"/>
              <w:right w:val="nil"/>
            </w:tcBorders>
          </w:tcPr>
          <w:p w:rsidR="00EE3667" w:rsidRDefault="00EE3667" w:rsidP="00EE3667">
            <w:pPr>
              <w:ind w:left="-57" w:right="-85"/>
              <w:jc w:val="both"/>
            </w:pPr>
            <w:r>
              <w:t>Меморандум про взаємне</w:t>
            </w:r>
            <w:r>
              <w:rPr>
                <w:lang w:val="en-US"/>
              </w:rPr>
              <w:t> </w:t>
            </w:r>
          </w:p>
          <w:p w:rsidR="00EE3667" w:rsidRPr="008A2BF6" w:rsidRDefault="00EE3667" w:rsidP="00EE3667">
            <w:pPr>
              <w:ind w:left="-57" w:right="-85"/>
              <w:jc w:val="both"/>
            </w:pPr>
            <w:r w:rsidRPr="008A2BF6">
              <w:t>порозуміння</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Хмельницька міська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 xml:space="preserve">Відділ оборонного </w:t>
            </w:r>
            <w:r>
              <w:t>співробіт-</w:t>
            </w:r>
            <w:r w:rsidRPr="008A2BF6">
              <w:t>ництва Посольства США в Україні</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both"/>
            </w:pPr>
            <w:r w:rsidRPr="008A2BF6">
              <w:t>Хмельницька обласна державна адміністрація</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t>360 000 доларів</w:t>
            </w:r>
            <w:r w:rsidRPr="008A2BF6">
              <w:t xml:space="preserve"> США</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pStyle w:val="1f3"/>
              <w:ind w:left="-57" w:right="-85"/>
              <w:jc w:val="both"/>
              <w:rPr>
                <w:sz w:val="24"/>
                <w:szCs w:val="24"/>
                <w:lang w:val="uk-UA"/>
              </w:rPr>
            </w:pPr>
            <w:r w:rsidRPr="008A2BF6">
              <w:rPr>
                <w:sz w:val="24"/>
                <w:szCs w:val="24"/>
                <w:lang w:val="uk-UA"/>
              </w:rPr>
              <w:t>Допомога надається для ремонту та модернізації при</w:t>
            </w:r>
            <w:r w:rsidR="00316ACD">
              <w:rPr>
                <w:sz w:val="24"/>
                <w:szCs w:val="24"/>
                <w:lang w:val="uk-UA"/>
              </w:rPr>
              <w:t>-</w:t>
            </w:r>
            <w:r w:rsidRPr="008A2BF6">
              <w:rPr>
                <w:sz w:val="24"/>
                <w:szCs w:val="24"/>
                <w:lang w:val="uk-UA"/>
              </w:rPr>
              <w:t>тулку для внутрішньо пере</w:t>
            </w:r>
            <w:r w:rsidR="00316ACD">
              <w:rPr>
                <w:sz w:val="24"/>
                <w:szCs w:val="24"/>
                <w:lang w:val="uk-UA"/>
              </w:rPr>
              <w:t>-</w:t>
            </w:r>
            <w:r w:rsidRPr="008A2BF6">
              <w:rPr>
                <w:sz w:val="24"/>
                <w:szCs w:val="24"/>
                <w:lang w:val="uk-UA"/>
              </w:rPr>
              <w:t>міщених осіб із зон конфлікту для поліпшення енерго</w:t>
            </w:r>
            <w:r w:rsidR="00316ACD">
              <w:rPr>
                <w:sz w:val="24"/>
                <w:szCs w:val="24"/>
                <w:lang w:val="uk-UA"/>
              </w:rPr>
              <w:t>-</w:t>
            </w:r>
            <w:r w:rsidRPr="008A2BF6">
              <w:rPr>
                <w:sz w:val="24"/>
                <w:szCs w:val="24"/>
                <w:lang w:val="uk-UA"/>
              </w:rPr>
              <w:t xml:space="preserve">збереження, умов проживання та прилаштування першого поверху будівлі під людей з обмеженими можливостями </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57" w:right="-85"/>
              <w:jc w:val="center"/>
            </w:pPr>
            <w:r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57" w:right="-85"/>
              <w:jc w:val="center"/>
            </w:pPr>
            <w:r w:rsidRPr="008A2BF6">
              <w:t>2017-2018 роки</w:t>
            </w:r>
          </w:p>
        </w:tc>
      </w:tr>
      <w:tr w:rsidR="00316ACD" w:rsidRPr="008A2BF6" w:rsidTr="00316ACD">
        <w:trPr>
          <w:trHeight w:val="273"/>
          <w:jc w:val="center"/>
        </w:trPr>
        <w:tc>
          <w:tcPr>
            <w:tcW w:w="1560" w:type="dxa"/>
            <w:tcBorders>
              <w:top w:val="single" w:sz="4" w:space="0" w:color="000000"/>
              <w:left w:val="single" w:sz="4" w:space="0" w:color="000000"/>
              <w:bottom w:val="single" w:sz="4" w:space="0" w:color="000000"/>
              <w:right w:val="nil"/>
            </w:tcBorders>
          </w:tcPr>
          <w:p w:rsidR="00316ACD" w:rsidRDefault="00316ACD" w:rsidP="00316ACD">
            <w:pPr>
              <w:ind w:left="-57" w:right="-85"/>
              <w:jc w:val="center"/>
            </w:pPr>
            <w:r>
              <w:lastRenderedPageBreak/>
              <w:t>1</w:t>
            </w:r>
          </w:p>
        </w:tc>
        <w:tc>
          <w:tcPr>
            <w:tcW w:w="1701" w:type="dxa"/>
            <w:tcBorders>
              <w:top w:val="single" w:sz="4" w:space="0" w:color="000000"/>
              <w:left w:val="single" w:sz="4" w:space="0" w:color="000000"/>
              <w:bottom w:val="single" w:sz="4" w:space="0" w:color="000000"/>
              <w:right w:val="nil"/>
            </w:tcBorders>
          </w:tcPr>
          <w:p w:rsidR="00316ACD" w:rsidRDefault="00316ACD" w:rsidP="00316ACD">
            <w:pPr>
              <w:ind w:left="-57" w:right="-85"/>
              <w:jc w:val="center"/>
            </w:pPr>
            <w:r>
              <w:t>2</w:t>
            </w:r>
          </w:p>
        </w:tc>
        <w:tc>
          <w:tcPr>
            <w:tcW w:w="1559"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3</w:t>
            </w:r>
          </w:p>
        </w:tc>
        <w:tc>
          <w:tcPr>
            <w:tcW w:w="1701"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4</w:t>
            </w:r>
          </w:p>
        </w:tc>
        <w:tc>
          <w:tcPr>
            <w:tcW w:w="1701"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5</w:t>
            </w:r>
          </w:p>
        </w:tc>
        <w:tc>
          <w:tcPr>
            <w:tcW w:w="1276" w:type="dxa"/>
            <w:tcBorders>
              <w:top w:val="single" w:sz="4" w:space="0" w:color="000000"/>
              <w:left w:val="single" w:sz="4" w:space="0" w:color="000000"/>
              <w:bottom w:val="single" w:sz="4" w:space="0" w:color="000000"/>
              <w:right w:val="nil"/>
            </w:tcBorders>
          </w:tcPr>
          <w:p w:rsidR="00316ACD" w:rsidRDefault="00316ACD" w:rsidP="00316ACD">
            <w:pPr>
              <w:ind w:left="-57" w:right="-85"/>
              <w:jc w:val="center"/>
            </w:pPr>
            <w:r>
              <w:t>6</w:t>
            </w:r>
          </w:p>
        </w:tc>
        <w:tc>
          <w:tcPr>
            <w:tcW w:w="3402" w:type="dxa"/>
            <w:tcBorders>
              <w:top w:val="single" w:sz="4" w:space="0" w:color="000000"/>
              <w:left w:val="single" w:sz="4" w:space="0" w:color="000000"/>
              <w:bottom w:val="single" w:sz="4" w:space="0" w:color="000000"/>
              <w:right w:val="nil"/>
            </w:tcBorders>
          </w:tcPr>
          <w:p w:rsidR="00316ACD" w:rsidRPr="008A2BF6" w:rsidRDefault="00316ACD" w:rsidP="00316ACD">
            <w:pPr>
              <w:pStyle w:val="1f3"/>
              <w:ind w:left="-57" w:right="-85"/>
              <w:jc w:val="center"/>
              <w:rPr>
                <w:sz w:val="24"/>
                <w:szCs w:val="24"/>
                <w:lang w:val="uk-UA"/>
              </w:rPr>
            </w:pPr>
            <w:r>
              <w:rPr>
                <w:sz w:val="24"/>
                <w:szCs w:val="24"/>
                <w:lang w:val="uk-UA"/>
              </w:rPr>
              <w:t>7</w:t>
            </w:r>
          </w:p>
        </w:tc>
        <w:tc>
          <w:tcPr>
            <w:tcW w:w="1417" w:type="dxa"/>
            <w:tcBorders>
              <w:top w:val="single" w:sz="4" w:space="0" w:color="000000"/>
              <w:left w:val="single" w:sz="4" w:space="0" w:color="000000"/>
              <w:bottom w:val="single" w:sz="4" w:space="0" w:color="000000"/>
              <w:right w:val="nil"/>
            </w:tcBorders>
          </w:tcPr>
          <w:p w:rsidR="00316ACD" w:rsidRPr="008A2BF6" w:rsidRDefault="00316ACD" w:rsidP="00316ACD">
            <w:pPr>
              <w:ind w:left="-57" w:right="-85"/>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316ACD" w:rsidRPr="008A2BF6" w:rsidRDefault="00316ACD" w:rsidP="00316ACD">
            <w:pPr>
              <w:ind w:left="-57" w:right="-85"/>
              <w:jc w:val="center"/>
            </w:pPr>
            <w:r>
              <w:t>9</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t xml:space="preserve">м. </w:t>
            </w:r>
            <w:r w:rsidRPr="008A2BF6">
              <w:t>Нетішин</w:t>
            </w:r>
          </w:p>
        </w:tc>
        <w:tc>
          <w:tcPr>
            <w:tcW w:w="1701" w:type="dxa"/>
            <w:tcBorders>
              <w:top w:val="single" w:sz="4" w:space="0" w:color="000000"/>
              <w:left w:val="single" w:sz="4" w:space="0" w:color="000000"/>
              <w:bottom w:val="single" w:sz="4" w:space="0" w:color="000000"/>
              <w:right w:val="nil"/>
            </w:tcBorders>
          </w:tcPr>
          <w:p w:rsidR="00EE3667" w:rsidRDefault="00EE3667" w:rsidP="00EE3667">
            <w:pPr>
              <w:ind w:right="-108"/>
              <w:jc w:val="both"/>
            </w:pPr>
            <w:r w:rsidRPr="00084DAE">
              <w:t>U1.05</w:t>
            </w:r>
            <w:r w:rsidRPr="00084DAE">
              <w:rPr>
                <w:rStyle w:val="hps"/>
              </w:rPr>
              <w:t>/10</w:t>
            </w:r>
          </w:p>
          <w:p w:rsidR="00EE3667" w:rsidRDefault="00EE3667" w:rsidP="00EE3667">
            <w:pPr>
              <w:ind w:right="-108"/>
              <w:jc w:val="both"/>
            </w:pPr>
            <w:r w:rsidRPr="00084DAE">
              <w:rPr>
                <w:rStyle w:val="hpsatn"/>
              </w:rPr>
              <w:t>«</w:t>
            </w:r>
            <w:r w:rsidRPr="00084DAE">
              <w:t>Спільна програма</w:t>
            </w:r>
            <w:r w:rsidRPr="00084DAE">
              <w:rPr>
                <w:lang w:val="en-US"/>
              </w:rPr>
              <w:t> </w:t>
            </w:r>
            <w:r w:rsidRPr="00084DAE">
              <w:rPr>
                <w:rStyle w:val="hps"/>
              </w:rPr>
              <w:t>в</w:t>
            </w:r>
            <w:r w:rsidRPr="00084DAE">
              <w:rPr>
                <w:lang w:val="en-US"/>
              </w:rPr>
              <w:t> </w:t>
            </w:r>
          </w:p>
          <w:p w:rsidR="00EE3667" w:rsidRDefault="00EE3667" w:rsidP="00EE3667">
            <w:pPr>
              <w:ind w:right="-108"/>
              <w:jc w:val="both"/>
            </w:pPr>
            <w:r w:rsidRPr="00084DAE">
              <w:rPr>
                <w:rStyle w:val="hps"/>
              </w:rPr>
              <w:t>галузі ядерної безпеки</w:t>
            </w:r>
            <w:r w:rsidRPr="00084DAE">
              <w:t>, спрямована</w:t>
            </w:r>
            <w:r w:rsidRPr="00084DAE">
              <w:rPr>
                <w:lang w:val="en-US"/>
              </w:rPr>
              <w:t> </w:t>
            </w:r>
            <w:r w:rsidRPr="00084DAE">
              <w:t xml:space="preserve">на підвищення </w:t>
            </w:r>
            <w:r>
              <w:rPr>
                <w:rStyle w:val="hps"/>
              </w:rPr>
              <w:t>рівня </w:t>
            </w:r>
            <w:r w:rsidRPr="00084DAE">
              <w:rPr>
                <w:rStyle w:val="hps"/>
              </w:rPr>
              <w:t>експлуа</w:t>
            </w:r>
            <w:r>
              <w:rPr>
                <w:rStyle w:val="hps"/>
              </w:rPr>
              <w:t>-</w:t>
            </w:r>
            <w:r w:rsidRPr="00084DAE">
              <w:rPr>
                <w:rStyle w:val="hps"/>
              </w:rPr>
              <w:t>таційної</w:t>
            </w:r>
            <w:r w:rsidRPr="00084DAE">
              <w:t xml:space="preserve"> </w:t>
            </w:r>
            <w:r w:rsidRPr="00084DAE">
              <w:rPr>
                <w:rStyle w:val="hps"/>
              </w:rPr>
              <w:t>ефективності</w:t>
            </w:r>
            <w:r w:rsidRPr="00084DAE">
              <w:t>, дотримання</w:t>
            </w:r>
            <w:r w:rsidRPr="00084DAE">
              <w:rPr>
                <w:lang w:val="en-US"/>
              </w:rPr>
              <w:t> </w:t>
            </w:r>
          </w:p>
          <w:p w:rsidR="00EE3667" w:rsidRDefault="00EE3667" w:rsidP="00EE3667">
            <w:pPr>
              <w:ind w:right="-108"/>
              <w:jc w:val="both"/>
              <w:rPr>
                <w:rStyle w:val="hps"/>
              </w:rPr>
            </w:pPr>
            <w:r w:rsidRPr="00084DAE">
              <w:rPr>
                <w:rStyle w:val="hps"/>
              </w:rPr>
              <w:t>норм</w:t>
            </w:r>
            <w:r>
              <w:t> </w:t>
            </w:r>
            <w:r w:rsidRPr="00084DAE">
              <w:rPr>
                <w:rStyle w:val="hps"/>
              </w:rPr>
              <w:t>безпеки</w:t>
            </w:r>
          </w:p>
          <w:p w:rsidR="00EE3667" w:rsidRPr="00084DAE" w:rsidRDefault="00EE3667" w:rsidP="00EE3667">
            <w:pPr>
              <w:ind w:right="-108"/>
              <w:jc w:val="both"/>
            </w:pPr>
            <w:r w:rsidRPr="00084DAE">
              <w:rPr>
                <w:rStyle w:val="hps"/>
              </w:rPr>
              <w:t>та</w:t>
            </w:r>
            <w:r>
              <w:rPr>
                <w:rStyle w:val="hps"/>
              </w:rPr>
              <w:t> </w:t>
            </w:r>
            <w:r w:rsidRPr="00084DAE">
              <w:rPr>
                <w:rStyle w:val="hps"/>
              </w:rPr>
              <w:t>ефектив</w:t>
            </w:r>
            <w:r>
              <w:rPr>
                <w:rStyle w:val="hps"/>
              </w:rPr>
              <w:t>-</w:t>
            </w:r>
            <w:r w:rsidRPr="00084DAE">
              <w:rPr>
                <w:rStyle w:val="hps"/>
              </w:rPr>
              <w:t>ності використання</w:t>
            </w:r>
            <w:r w:rsidRPr="00084DAE">
              <w:t xml:space="preserve"> </w:t>
            </w:r>
            <w:r w:rsidRPr="00084DAE">
              <w:rPr>
                <w:rStyle w:val="hps"/>
              </w:rPr>
              <w:t>кадрового</w:t>
            </w:r>
            <w:r w:rsidRPr="00084DAE">
              <w:t xml:space="preserve"> </w:t>
            </w:r>
            <w:r w:rsidRPr="00084DAE">
              <w:rPr>
                <w:rStyle w:val="hps"/>
              </w:rPr>
              <w:t>потенціалу</w:t>
            </w:r>
            <w:r>
              <w:t xml:space="preserve"> </w:t>
            </w:r>
            <w:r w:rsidRPr="00084DAE">
              <w:t>«</w:t>
            </w:r>
            <w:r w:rsidRPr="00084DAE">
              <w:rPr>
                <w:rStyle w:val="hps"/>
              </w:rPr>
              <w:t>НАЕК «Енергоатом»</w:t>
            </w:r>
            <w:r w:rsidRPr="00084DAE">
              <w:rPr>
                <w:rStyle w:val="hps"/>
                <w:lang w:val="en-US"/>
              </w:rPr>
              <w:t> </w:t>
            </w:r>
            <w:r w:rsidRPr="00084DAE">
              <w:rPr>
                <w:rStyle w:val="hps"/>
              </w:rPr>
              <w:t>та</w:t>
            </w:r>
            <w:r>
              <w:rPr>
                <w:rStyle w:val="hps"/>
              </w:rPr>
              <w:t xml:space="preserve"> </w:t>
            </w:r>
            <w:r w:rsidRPr="00084DAE">
              <w:rPr>
                <w:rStyle w:val="hps"/>
              </w:rPr>
              <w:t>її</w:t>
            </w:r>
            <w:r w:rsidRPr="00084DAE">
              <w:t xml:space="preserve"> </w:t>
            </w:r>
            <w:r w:rsidRPr="00084DAE">
              <w:rPr>
                <w:rStyle w:val="hpsatn"/>
              </w:rPr>
              <w:t>атомних електростан</w:t>
            </w:r>
            <w:r>
              <w:rPr>
                <w:rStyle w:val="hpsatn"/>
              </w:rPr>
              <w:t>-</w:t>
            </w:r>
            <w:r w:rsidRPr="00084DAE">
              <w:rPr>
                <w:rStyle w:val="hpsatn"/>
              </w:rPr>
              <w:t xml:space="preserve">цій», підпроект </w:t>
            </w:r>
            <w:r w:rsidRPr="00084DAE">
              <w:rPr>
                <w:lang w:val="en-US"/>
              </w:rPr>
              <w:t>U</w:t>
            </w:r>
            <w:r w:rsidRPr="00084DAE">
              <w:t>1.05/10 Т1 «Розроблення і впровадження стратегії технічного обслугову</w:t>
            </w:r>
            <w:r>
              <w:t>-</w:t>
            </w:r>
            <w:r w:rsidRPr="00084DAE">
              <w:t>вання, спрямованого на надійність».</w:t>
            </w:r>
          </w:p>
          <w:p w:rsidR="00EE3667" w:rsidRPr="00084DAE" w:rsidRDefault="00EE3667" w:rsidP="00325A2F">
            <w:pPr>
              <w:pStyle w:val="1f"/>
              <w:ind w:right="-108"/>
              <w:jc w:val="both"/>
              <w:rPr>
                <w:rFonts w:ascii="Times New Roman" w:hAnsi="Times New Roman" w:cs="Times New Roman"/>
                <w:sz w:val="24"/>
                <w:szCs w:val="24"/>
                <w:lang w:val="ru-RU"/>
              </w:rPr>
            </w:pPr>
            <w:r w:rsidRPr="00084DAE">
              <w:rPr>
                <w:rFonts w:ascii="Times New Roman" w:hAnsi="Times New Roman" w:cs="Times New Roman"/>
                <w:sz w:val="24"/>
                <w:szCs w:val="24"/>
                <w:lang w:val="uk-UA" w:eastAsia="ru-RU"/>
              </w:rPr>
              <w:t xml:space="preserve">Контракт на послуги </w:t>
            </w:r>
            <w:r w:rsidRPr="00084DAE">
              <w:rPr>
                <w:rFonts w:ascii="Times New Roman" w:hAnsi="Times New Roman" w:cs="Times New Roman"/>
                <w:sz w:val="24"/>
                <w:szCs w:val="24"/>
                <w:lang w:eastAsia="ru-RU"/>
              </w:rPr>
              <w:t>NSI</w:t>
            </w:r>
            <w:r w:rsidRPr="00084DAE">
              <w:rPr>
                <w:rFonts w:ascii="Times New Roman" w:hAnsi="Times New Roman" w:cs="Times New Roman"/>
                <w:sz w:val="24"/>
                <w:szCs w:val="24"/>
                <w:lang w:val="ru-RU" w:eastAsia="ru-RU"/>
              </w:rPr>
              <w:t xml:space="preserve">/303220 </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316ACD">
            <w:pPr>
              <w:ind w:left="-56" w:right="-108"/>
              <w:jc w:val="both"/>
            </w:pPr>
            <w:r w:rsidRPr="008A2BF6">
              <w:t>ДП «НАЕК «Енергоатом», ВП «Хмельницька АЕС»</w:t>
            </w:r>
          </w:p>
        </w:tc>
        <w:tc>
          <w:tcPr>
            <w:tcW w:w="1701" w:type="dxa"/>
            <w:tcBorders>
              <w:top w:val="single" w:sz="4" w:space="0" w:color="000000"/>
              <w:left w:val="single" w:sz="4" w:space="0" w:color="000000"/>
              <w:bottom w:val="single" w:sz="4" w:space="0" w:color="000000"/>
              <w:right w:val="nil"/>
            </w:tcBorders>
          </w:tcPr>
          <w:p w:rsidR="00EE3667" w:rsidRDefault="00EE3667" w:rsidP="00EE3667">
            <w:pPr>
              <w:jc w:val="both"/>
              <w:rPr>
                <w:bCs/>
              </w:rPr>
            </w:pPr>
            <w:r w:rsidRPr="008A2BF6">
              <w:t>ЄС</w:t>
            </w:r>
            <w:r>
              <w:t xml:space="preserve"> </w:t>
            </w:r>
            <w:r w:rsidRPr="008A2BF6">
              <w:t>(Викона</w:t>
            </w:r>
            <w:r>
              <w:t>-</w:t>
            </w:r>
            <w:r w:rsidRPr="008A2BF6">
              <w:t xml:space="preserve">вець контракту – </w:t>
            </w:r>
            <w:r w:rsidRPr="008A2BF6">
              <w:rPr>
                <w:lang w:val="en-US"/>
              </w:rPr>
              <w:t>RWE</w:t>
            </w:r>
            <w:r w:rsidRPr="008A2BF6">
              <w:t xml:space="preserve"> </w:t>
            </w:r>
            <w:r w:rsidRPr="008A2BF6">
              <w:rPr>
                <w:bCs/>
              </w:rPr>
              <w:t xml:space="preserve">GmbH (Німеччина), </w:t>
            </w:r>
            <w:r w:rsidRPr="008A2BF6">
              <w:rPr>
                <w:bCs/>
                <w:lang w:val="en-US"/>
              </w:rPr>
              <w:t>Areva</w:t>
            </w:r>
            <w:r w:rsidRPr="008A2BF6">
              <w:rPr>
                <w:bCs/>
              </w:rPr>
              <w:t xml:space="preserve"> (Німеч</w:t>
            </w:r>
            <w:r>
              <w:rPr>
                <w:bCs/>
              </w:rPr>
              <w:t>-чина), Проатом (Україна), </w:t>
            </w:r>
          </w:p>
          <w:p w:rsidR="00EE3667" w:rsidRPr="008A2BF6" w:rsidRDefault="00EE3667" w:rsidP="00EE3667">
            <w:pPr>
              <w:jc w:val="both"/>
            </w:pPr>
            <w:r w:rsidRPr="008A2BF6">
              <w:rPr>
                <w:bCs/>
                <w:lang w:val="en-US"/>
              </w:rPr>
              <w:t>Skoda</w:t>
            </w:r>
            <w:r w:rsidRPr="008A2BF6">
              <w:rPr>
                <w:bCs/>
              </w:rPr>
              <w:t xml:space="preserve"> (</w:t>
            </w:r>
            <w:r w:rsidRPr="008A2BF6">
              <w:t>Чехія)</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right="-108"/>
              <w:jc w:val="both"/>
            </w:pPr>
            <w:r w:rsidRPr="008A2BF6">
              <w:rPr>
                <w:iCs/>
              </w:rPr>
              <w:t>Міністерство</w:t>
            </w:r>
            <w:r w:rsidRPr="008A2BF6">
              <w:t xml:space="preserve"> енергетики та вугільної </w:t>
            </w:r>
            <w:r w:rsidRPr="008A2BF6">
              <w:rPr>
                <w:iCs/>
              </w:rPr>
              <w:t>промисловості України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center"/>
            </w:pPr>
            <w:r w:rsidRPr="008A2BF6">
              <w:t>7 668 217,0 євро</w:t>
            </w:r>
          </w:p>
          <w:p w:rsidR="00EE3667" w:rsidRPr="008A2BF6" w:rsidRDefault="00EE3667" w:rsidP="00EE3667">
            <w:pPr>
              <w:ind w:left="-108" w:right="-108"/>
              <w:jc w:val="center"/>
            </w:pPr>
            <w:r w:rsidRPr="008A2BF6">
              <w:t xml:space="preserve">(бюджет всього проекту </w:t>
            </w:r>
            <w:r w:rsidRPr="008A2BF6">
              <w:rPr>
                <w:lang w:val="en-US"/>
              </w:rPr>
              <w:t>U</w:t>
            </w:r>
            <w:r w:rsidRPr="008A2BF6">
              <w:t>1.05/10)</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pStyle w:val="afffc"/>
              <w:tabs>
                <w:tab w:val="clear" w:pos="360"/>
                <w:tab w:val="num" w:pos="-428"/>
              </w:tabs>
              <w:ind w:firstLine="0"/>
              <w:rPr>
                <w:sz w:val="24"/>
                <w:szCs w:val="24"/>
              </w:rPr>
            </w:pPr>
            <w:r w:rsidRPr="008A2BF6">
              <w:rPr>
                <w:sz w:val="24"/>
                <w:szCs w:val="24"/>
              </w:rPr>
              <w:t xml:space="preserve">- </w:t>
            </w:r>
            <w:r>
              <w:rPr>
                <w:sz w:val="24"/>
                <w:szCs w:val="24"/>
              </w:rPr>
              <w:t>п</w:t>
            </w:r>
            <w:r w:rsidRPr="008A2BF6">
              <w:rPr>
                <w:sz w:val="24"/>
                <w:szCs w:val="24"/>
              </w:rPr>
              <w:t>ідвищення ядерної експлуатаційної безпеки н</w:t>
            </w:r>
            <w:r>
              <w:rPr>
                <w:sz w:val="24"/>
                <w:szCs w:val="24"/>
              </w:rPr>
              <w:t>а АЕС шляхом впровадження ТООН;</w:t>
            </w:r>
          </w:p>
          <w:p w:rsidR="00EE3667" w:rsidRPr="008A2BF6" w:rsidRDefault="00EE3667" w:rsidP="00EE3667">
            <w:pPr>
              <w:pStyle w:val="afffc"/>
              <w:tabs>
                <w:tab w:val="clear" w:pos="360"/>
                <w:tab w:val="num" w:pos="-428"/>
              </w:tabs>
              <w:ind w:firstLine="0"/>
              <w:rPr>
                <w:sz w:val="24"/>
                <w:szCs w:val="24"/>
              </w:rPr>
            </w:pPr>
            <w:r w:rsidRPr="008A2BF6">
              <w:rPr>
                <w:sz w:val="24"/>
                <w:szCs w:val="24"/>
              </w:rPr>
              <w:t xml:space="preserve">- </w:t>
            </w:r>
            <w:r>
              <w:rPr>
                <w:sz w:val="24"/>
                <w:szCs w:val="24"/>
              </w:rPr>
              <w:t>передача знань для персоналу </w:t>
            </w:r>
            <w:r w:rsidRPr="008A2BF6">
              <w:rPr>
                <w:sz w:val="24"/>
                <w:szCs w:val="24"/>
              </w:rPr>
              <w:t>станції,</w:t>
            </w:r>
            <w:r>
              <w:rPr>
                <w:sz w:val="24"/>
                <w:szCs w:val="24"/>
              </w:rPr>
              <w:t> </w:t>
            </w:r>
            <w:r w:rsidRPr="008A2BF6">
              <w:rPr>
                <w:sz w:val="24"/>
                <w:szCs w:val="24"/>
              </w:rPr>
              <w:t>включа</w:t>
            </w:r>
            <w:r>
              <w:rPr>
                <w:sz w:val="24"/>
                <w:szCs w:val="24"/>
              </w:rPr>
              <w:t>-</w:t>
            </w:r>
            <w:r w:rsidRPr="008A2BF6">
              <w:rPr>
                <w:sz w:val="24"/>
                <w:szCs w:val="24"/>
              </w:rPr>
              <w:t>ючи навчання концепції ТООН</w:t>
            </w:r>
            <w:smartTag w:uri="urn:schemas-microsoft-com:office:smarttags" w:element="PersonName">
              <w:r w:rsidRPr="008A2BF6">
                <w:rPr>
                  <w:sz w:val="24"/>
                  <w:szCs w:val="24"/>
                </w:rPr>
                <w:t>,</w:t>
              </w:r>
            </w:smartTag>
            <w:r w:rsidRPr="008A2BF6">
              <w:rPr>
                <w:sz w:val="24"/>
                <w:szCs w:val="24"/>
              </w:rPr>
              <w:t xml:space="preserve"> оптимізації</w:t>
            </w:r>
            <w:r>
              <w:rPr>
                <w:sz w:val="24"/>
                <w:szCs w:val="24"/>
              </w:rPr>
              <w:t xml:space="preserve"> існуючих програм ТОіР на ТОТС;</w:t>
            </w:r>
          </w:p>
          <w:p w:rsidR="00EE3667" w:rsidRPr="008A2BF6" w:rsidRDefault="00EE3667" w:rsidP="00EE3667">
            <w:pPr>
              <w:pStyle w:val="afffc"/>
              <w:tabs>
                <w:tab w:val="clear" w:pos="360"/>
                <w:tab w:val="num" w:pos="-428"/>
              </w:tabs>
              <w:ind w:firstLine="0"/>
              <w:rPr>
                <w:sz w:val="24"/>
                <w:szCs w:val="24"/>
              </w:rPr>
            </w:pPr>
            <w:r w:rsidRPr="008A2BF6">
              <w:rPr>
                <w:sz w:val="24"/>
                <w:szCs w:val="24"/>
              </w:rPr>
              <w:t xml:space="preserve">- </w:t>
            </w:r>
            <w:r>
              <w:rPr>
                <w:sz w:val="24"/>
                <w:szCs w:val="24"/>
              </w:rPr>
              <w:t>п</w:t>
            </w:r>
            <w:r w:rsidRPr="008A2BF6">
              <w:rPr>
                <w:sz w:val="24"/>
                <w:szCs w:val="24"/>
              </w:rPr>
              <w:t>ередача кращої міжнародної практики щодо оптимізації зав</w:t>
            </w:r>
            <w:r>
              <w:rPr>
                <w:sz w:val="24"/>
                <w:szCs w:val="24"/>
              </w:rPr>
              <w:t>дань попереджувального ремонту;</w:t>
            </w:r>
          </w:p>
          <w:p w:rsidR="00EE3667" w:rsidRPr="008A2BF6" w:rsidRDefault="00EE3667" w:rsidP="00EE3667">
            <w:pPr>
              <w:pStyle w:val="afffc"/>
              <w:tabs>
                <w:tab w:val="clear" w:pos="360"/>
                <w:tab w:val="num" w:pos="-428"/>
              </w:tabs>
              <w:ind w:firstLine="0"/>
              <w:rPr>
                <w:sz w:val="24"/>
                <w:szCs w:val="24"/>
              </w:rPr>
            </w:pPr>
            <w:r w:rsidRPr="008A2BF6">
              <w:rPr>
                <w:sz w:val="24"/>
                <w:szCs w:val="24"/>
              </w:rPr>
              <w:t xml:space="preserve">- </w:t>
            </w:r>
            <w:r>
              <w:rPr>
                <w:sz w:val="24"/>
                <w:szCs w:val="24"/>
              </w:rPr>
              <w:t>н</w:t>
            </w:r>
            <w:r w:rsidRPr="008A2BF6">
              <w:rPr>
                <w:sz w:val="24"/>
                <w:szCs w:val="24"/>
              </w:rPr>
              <w:t>авчання персоналу Бенефіціара/Кінцевого Користувача</w:t>
            </w:r>
            <w:smartTag w:uri="urn:schemas-microsoft-com:office:smarttags" w:element="PersonName">
              <w:r w:rsidRPr="008A2BF6">
                <w:rPr>
                  <w:sz w:val="24"/>
                  <w:szCs w:val="24"/>
                </w:rPr>
                <w:t>,</w:t>
              </w:r>
            </w:smartTag>
            <w:r w:rsidRPr="008A2BF6">
              <w:rPr>
                <w:sz w:val="24"/>
                <w:szCs w:val="24"/>
              </w:rPr>
              <w:t xml:space="preserve"> з тим</w:t>
            </w:r>
            <w:smartTag w:uri="urn:schemas-microsoft-com:office:smarttags" w:element="PersonName">
              <w:r w:rsidRPr="008A2BF6">
                <w:rPr>
                  <w:sz w:val="24"/>
                  <w:szCs w:val="24"/>
                </w:rPr>
                <w:t>,</w:t>
              </w:r>
            </w:smartTag>
            <w:r w:rsidRPr="008A2BF6">
              <w:rPr>
                <w:sz w:val="24"/>
                <w:szCs w:val="24"/>
              </w:rPr>
              <w:t xml:space="preserve"> щоб він міг застосувати методи та способи ТООН</w:t>
            </w:r>
            <w:smartTag w:uri="urn:schemas-microsoft-com:office:smarttags" w:element="PersonName">
              <w:r w:rsidRPr="008A2BF6">
                <w:rPr>
                  <w:sz w:val="24"/>
                  <w:szCs w:val="24"/>
                </w:rPr>
                <w:t>,</w:t>
              </w:r>
            </w:smartTag>
            <w:r w:rsidRPr="008A2BF6">
              <w:rPr>
                <w:sz w:val="24"/>
                <w:szCs w:val="24"/>
              </w:rPr>
              <w:t xml:space="preserve"> отримані на пілотній станції</w:t>
            </w:r>
            <w:smartTag w:uri="urn:schemas-microsoft-com:office:smarttags" w:element="PersonName">
              <w:r w:rsidRPr="008A2BF6">
                <w:rPr>
                  <w:sz w:val="24"/>
                  <w:szCs w:val="24"/>
                </w:rPr>
                <w:t>,</w:t>
              </w:r>
            </w:smartTag>
            <w:r>
              <w:rPr>
                <w:sz w:val="24"/>
                <w:szCs w:val="24"/>
              </w:rPr>
              <w:t xml:space="preserve"> на непілотних блоках України;</w:t>
            </w:r>
          </w:p>
          <w:p w:rsidR="00EE3667" w:rsidRPr="008A2BF6" w:rsidRDefault="00EE3667" w:rsidP="00EE3667">
            <w:pPr>
              <w:pStyle w:val="afffc"/>
              <w:tabs>
                <w:tab w:val="clear" w:pos="360"/>
                <w:tab w:val="num" w:pos="-428"/>
              </w:tabs>
              <w:ind w:firstLine="0"/>
              <w:rPr>
                <w:sz w:val="24"/>
                <w:szCs w:val="24"/>
              </w:rPr>
            </w:pPr>
            <w:r>
              <w:rPr>
                <w:sz w:val="24"/>
                <w:szCs w:val="24"/>
              </w:rPr>
              <w:t>-</w:t>
            </w:r>
            <w:r w:rsidR="00325A2F">
              <w:rPr>
                <w:sz w:val="24"/>
                <w:szCs w:val="24"/>
              </w:rPr>
              <w:t xml:space="preserve"> допомога </w:t>
            </w:r>
            <w:r w:rsidRPr="008A2BF6">
              <w:rPr>
                <w:sz w:val="24"/>
                <w:szCs w:val="24"/>
              </w:rPr>
              <w:t>Бенефіціару/</w:t>
            </w:r>
            <w:r>
              <w:rPr>
                <w:sz w:val="24"/>
                <w:szCs w:val="24"/>
              </w:rPr>
              <w:t xml:space="preserve"> </w:t>
            </w:r>
            <w:r w:rsidRPr="008A2BF6">
              <w:rPr>
                <w:sz w:val="24"/>
                <w:szCs w:val="24"/>
              </w:rPr>
              <w:t xml:space="preserve">Кінцевому Користувачеві в обґрунтуванні «зміненого режиму» та демонстрація ступеня керування безпекою під час «перехідного» періоду. </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both"/>
            </w:pPr>
            <w:r w:rsidRPr="008A2BF6">
              <w:t>Робота експертів ДП НАЕК «Енерго</w:t>
            </w:r>
            <w:r>
              <w:t>-</w:t>
            </w:r>
            <w:r w:rsidRPr="008A2BF6">
              <w:t>атом»/ВП ХАЕС</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108" w:right="-108"/>
              <w:jc w:val="center"/>
            </w:pPr>
            <w:r>
              <w:t>20.02.2014 </w:t>
            </w:r>
            <w:r w:rsidRPr="008A2BF6">
              <w:t>– 20.02.2017</w:t>
            </w:r>
          </w:p>
          <w:p w:rsidR="00EE3667" w:rsidRPr="008A2BF6" w:rsidRDefault="00EE3667" w:rsidP="00EE3667">
            <w:pPr>
              <w:ind w:left="-108" w:right="-108"/>
              <w:jc w:val="center"/>
            </w:pPr>
            <w:r w:rsidRPr="008A2BF6">
              <w:t>Термін дії проекту продовжено</w:t>
            </w:r>
          </w:p>
        </w:tc>
      </w:tr>
      <w:tr w:rsidR="00325A2F" w:rsidRPr="008A2BF6" w:rsidTr="00325A2F">
        <w:trPr>
          <w:trHeight w:val="273"/>
          <w:jc w:val="center"/>
        </w:trPr>
        <w:tc>
          <w:tcPr>
            <w:tcW w:w="1560" w:type="dxa"/>
            <w:tcBorders>
              <w:top w:val="single" w:sz="4" w:space="0" w:color="000000"/>
              <w:left w:val="single" w:sz="4" w:space="0" w:color="000000"/>
              <w:bottom w:val="single" w:sz="4" w:space="0" w:color="000000"/>
              <w:right w:val="nil"/>
            </w:tcBorders>
          </w:tcPr>
          <w:p w:rsidR="00325A2F" w:rsidRDefault="00325A2F" w:rsidP="00325A2F">
            <w:pPr>
              <w:suppressAutoHyphens/>
              <w:snapToGrid w:val="0"/>
              <w:jc w:val="center"/>
            </w:pPr>
            <w:r>
              <w:lastRenderedPageBreak/>
              <w:t>1</w:t>
            </w:r>
          </w:p>
        </w:tc>
        <w:tc>
          <w:tcPr>
            <w:tcW w:w="1701" w:type="dxa"/>
            <w:tcBorders>
              <w:top w:val="single" w:sz="4" w:space="0" w:color="000000"/>
              <w:left w:val="single" w:sz="4" w:space="0" w:color="000000"/>
              <w:bottom w:val="single" w:sz="4" w:space="0" w:color="000000"/>
              <w:right w:val="nil"/>
            </w:tcBorders>
          </w:tcPr>
          <w:p w:rsidR="00325A2F" w:rsidRPr="00084DAE" w:rsidRDefault="00325A2F" w:rsidP="00325A2F">
            <w:pPr>
              <w:ind w:right="-108"/>
              <w:jc w:val="center"/>
            </w:pPr>
            <w:r>
              <w:t>2</w:t>
            </w:r>
          </w:p>
        </w:tc>
        <w:tc>
          <w:tcPr>
            <w:tcW w:w="1559" w:type="dxa"/>
            <w:tcBorders>
              <w:top w:val="single" w:sz="4" w:space="0" w:color="000000"/>
              <w:left w:val="single" w:sz="4" w:space="0" w:color="000000"/>
              <w:bottom w:val="single" w:sz="4" w:space="0" w:color="000000"/>
              <w:right w:val="nil"/>
            </w:tcBorders>
          </w:tcPr>
          <w:p w:rsidR="00325A2F" w:rsidRPr="008A2BF6" w:rsidRDefault="00325A2F" w:rsidP="00325A2F">
            <w:pPr>
              <w:ind w:left="-56" w:right="-108"/>
              <w:jc w:val="center"/>
            </w:pPr>
            <w:r>
              <w:t>3</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jc w:val="center"/>
            </w:pPr>
            <w:r>
              <w:t>4</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ind w:right="-108"/>
              <w:jc w:val="center"/>
              <w:rPr>
                <w:iCs/>
              </w:rPr>
            </w:pPr>
            <w:r>
              <w:rPr>
                <w:iCs/>
              </w:rPr>
              <w:t>5</w:t>
            </w:r>
          </w:p>
        </w:tc>
        <w:tc>
          <w:tcPr>
            <w:tcW w:w="1276"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6</w:t>
            </w:r>
          </w:p>
        </w:tc>
        <w:tc>
          <w:tcPr>
            <w:tcW w:w="3402" w:type="dxa"/>
            <w:tcBorders>
              <w:top w:val="single" w:sz="4" w:space="0" w:color="000000"/>
              <w:left w:val="single" w:sz="4" w:space="0" w:color="000000"/>
              <w:bottom w:val="single" w:sz="4" w:space="0" w:color="000000"/>
              <w:right w:val="nil"/>
            </w:tcBorders>
          </w:tcPr>
          <w:p w:rsidR="00325A2F" w:rsidRPr="008A2BF6" w:rsidRDefault="00325A2F" w:rsidP="00325A2F">
            <w:pPr>
              <w:pStyle w:val="afffc"/>
              <w:tabs>
                <w:tab w:val="clear" w:pos="360"/>
                <w:tab w:val="num" w:pos="-428"/>
              </w:tabs>
              <w:ind w:firstLine="0"/>
              <w:jc w:val="center"/>
              <w:rPr>
                <w:sz w:val="24"/>
                <w:szCs w:val="24"/>
              </w:rPr>
            </w:pPr>
            <w:r>
              <w:rPr>
                <w:sz w:val="24"/>
                <w:szCs w:val="24"/>
              </w:rPr>
              <w:t>7</w:t>
            </w:r>
          </w:p>
        </w:tc>
        <w:tc>
          <w:tcPr>
            <w:tcW w:w="1417"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325A2F" w:rsidRDefault="00325A2F" w:rsidP="00325A2F">
            <w:pPr>
              <w:ind w:left="-108" w:right="-108"/>
              <w:jc w:val="center"/>
            </w:pPr>
            <w:r>
              <w:t>9</w:t>
            </w:r>
          </w:p>
        </w:tc>
      </w:tr>
      <w:tr w:rsidR="00325A2F"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325A2F" w:rsidRDefault="00325A2F" w:rsidP="00EE3667">
            <w:pPr>
              <w:suppressAutoHyphens/>
              <w:snapToGrid w:val="0"/>
              <w:jc w:val="both"/>
            </w:pPr>
          </w:p>
        </w:tc>
        <w:tc>
          <w:tcPr>
            <w:tcW w:w="1701" w:type="dxa"/>
            <w:tcBorders>
              <w:top w:val="single" w:sz="4" w:space="0" w:color="000000"/>
              <w:left w:val="single" w:sz="4" w:space="0" w:color="000000"/>
              <w:bottom w:val="single" w:sz="4" w:space="0" w:color="000000"/>
              <w:right w:val="nil"/>
            </w:tcBorders>
          </w:tcPr>
          <w:p w:rsidR="00325A2F" w:rsidRPr="00084DAE" w:rsidRDefault="00325A2F" w:rsidP="00EE3667">
            <w:pPr>
              <w:ind w:right="-108"/>
              <w:jc w:val="both"/>
            </w:pPr>
            <w:r w:rsidRPr="00084DAE">
              <w:rPr>
                <w:lang w:val="ru-RU"/>
              </w:rPr>
              <w:t xml:space="preserve">Мета проекту: </w:t>
            </w:r>
            <w:r w:rsidRPr="00084DAE">
              <w:rPr>
                <w:bCs/>
                <w:lang w:val="ru-RU"/>
              </w:rPr>
              <w:t>п</w:t>
            </w:r>
            <w:r w:rsidRPr="00084DAE">
              <w:rPr>
                <w:lang w:val="ru-RU"/>
              </w:rPr>
              <w:t xml:space="preserve">ередача </w:t>
            </w:r>
            <w:r>
              <w:rPr>
                <w:lang w:val="ru-RU"/>
              </w:rPr>
              <w:t>кращих європейських та</w:t>
            </w:r>
            <w:r>
              <w:t> </w:t>
            </w:r>
            <w:r w:rsidRPr="00084DAE">
              <w:rPr>
                <w:lang w:val="ru-RU"/>
              </w:rPr>
              <w:t>міжнарод</w:t>
            </w:r>
            <w:r w:rsidRPr="00596F5A">
              <w:rPr>
                <w:lang w:val="ru-RU"/>
              </w:rPr>
              <w:t>-</w:t>
            </w:r>
            <w:r w:rsidRPr="00084DAE">
              <w:rPr>
                <w:lang w:val="ru-RU"/>
              </w:rPr>
              <w:t>них ноу-хау з культури експлуата</w:t>
            </w:r>
            <w:r w:rsidRPr="00596F5A">
              <w:rPr>
                <w:lang w:val="ru-RU"/>
              </w:rPr>
              <w:t>-</w:t>
            </w:r>
            <w:r w:rsidRPr="00084DAE">
              <w:rPr>
                <w:lang w:val="ru-RU"/>
              </w:rPr>
              <w:t>ційної безпеки для АЕС, зокрема з розробки комплексної структури для впровадження технічного обслугову</w:t>
            </w:r>
            <w:r w:rsidRPr="00596F5A">
              <w:rPr>
                <w:lang w:val="ru-RU"/>
              </w:rPr>
              <w:t>-</w:t>
            </w:r>
            <w:r>
              <w:rPr>
                <w:lang w:val="ru-RU"/>
              </w:rPr>
              <w:t>вання</w:t>
            </w:r>
            <w:r>
              <w:t> </w:t>
            </w:r>
            <w:r>
              <w:rPr>
                <w:lang w:val="ru-RU"/>
              </w:rPr>
              <w:t>за</w:t>
            </w:r>
            <w:r>
              <w:t> </w:t>
            </w:r>
            <w:r w:rsidRPr="00084DAE">
              <w:rPr>
                <w:lang w:val="ru-RU"/>
              </w:rPr>
              <w:t>тех</w:t>
            </w:r>
            <w:r w:rsidRPr="00596F5A">
              <w:rPr>
                <w:lang w:val="ru-RU"/>
              </w:rPr>
              <w:t>-</w:t>
            </w:r>
            <w:r w:rsidRPr="00084DAE">
              <w:rPr>
                <w:lang w:val="ru-RU"/>
              </w:rPr>
              <w:t>нічним станом (ТОТС).</w:t>
            </w:r>
          </w:p>
        </w:tc>
        <w:tc>
          <w:tcPr>
            <w:tcW w:w="1559" w:type="dxa"/>
            <w:tcBorders>
              <w:top w:val="single" w:sz="4" w:space="0" w:color="000000"/>
              <w:left w:val="single" w:sz="4" w:space="0" w:color="000000"/>
              <w:bottom w:val="single" w:sz="4" w:space="0" w:color="000000"/>
              <w:right w:val="nil"/>
            </w:tcBorders>
          </w:tcPr>
          <w:p w:rsidR="00325A2F" w:rsidRPr="008A2BF6" w:rsidRDefault="00325A2F" w:rsidP="00316ACD">
            <w:pPr>
              <w:ind w:left="-56" w:right="-108"/>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EE3667">
            <w:pPr>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EE3667">
            <w:pPr>
              <w:ind w:right="-108"/>
              <w:jc w:val="both"/>
              <w:rPr>
                <w:iCs/>
              </w:rPr>
            </w:pPr>
          </w:p>
        </w:tc>
        <w:tc>
          <w:tcPr>
            <w:tcW w:w="1276"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center"/>
            </w:pPr>
          </w:p>
        </w:tc>
        <w:tc>
          <w:tcPr>
            <w:tcW w:w="3402" w:type="dxa"/>
            <w:tcBorders>
              <w:top w:val="single" w:sz="4" w:space="0" w:color="000000"/>
              <w:left w:val="single" w:sz="4" w:space="0" w:color="000000"/>
              <w:bottom w:val="single" w:sz="4" w:space="0" w:color="000000"/>
              <w:right w:val="nil"/>
            </w:tcBorders>
          </w:tcPr>
          <w:p w:rsidR="00325A2F" w:rsidRPr="008A2BF6" w:rsidRDefault="00325A2F" w:rsidP="00EE3667">
            <w:pPr>
              <w:pStyle w:val="afffc"/>
              <w:tabs>
                <w:tab w:val="clear" w:pos="360"/>
                <w:tab w:val="num" w:pos="-428"/>
              </w:tabs>
              <w:ind w:firstLine="0"/>
              <w:rPr>
                <w:sz w:val="24"/>
                <w:szCs w:val="24"/>
              </w:rPr>
            </w:pPr>
          </w:p>
        </w:tc>
        <w:tc>
          <w:tcPr>
            <w:tcW w:w="1417"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both"/>
            </w:pPr>
          </w:p>
        </w:tc>
        <w:tc>
          <w:tcPr>
            <w:tcW w:w="1490" w:type="dxa"/>
            <w:tcBorders>
              <w:top w:val="single" w:sz="4" w:space="0" w:color="000000"/>
              <w:left w:val="single" w:sz="4" w:space="0" w:color="000000"/>
              <w:bottom w:val="single" w:sz="4" w:space="0" w:color="000000"/>
              <w:right w:val="single" w:sz="4" w:space="0" w:color="000000"/>
            </w:tcBorders>
          </w:tcPr>
          <w:p w:rsidR="00325A2F" w:rsidRDefault="00325A2F" w:rsidP="00EE3667">
            <w:pPr>
              <w:ind w:left="-108" w:right="-108"/>
              <w:jc w:val="center"/>
            </w:pPr>
          </w:p>
        </w:tc>
      </w:tr>
      <w:tr w:rsidR="00EE3667" w:rsidRPr="008A2BF6" w:rsidTr="00325A2F">
        <w:trPr>
          <w:trHeight w:val="273"/>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t xml:space="preserve">м. </w:t>
            </w:r>
            <w:r w:rsidRPr="008A2BF6">
              <w:t>Нетішин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325A2F">
            <w:pPr>
              <w:ind w:right="-108"/>
              <w:jc w:val="both"/>
            </w:pPr>
            <w:r w:rsidRPr="008A2BF6">
              <w:t>U1.05</w:t>
            </w:r>
            <w:r w:rsidRPr="008A2BF6">
              <w:rPr>
                <w:rStyle w:val="hps"/>
              </w:rPr>
              <w:t>/10</w:t>
            </w:r>
            <w:r w:rsidRPr="00596F5A">
              <w:t xml:space="preserve"> </w:t>
            </w:r>
            <w:r w:rsidRPr="008A2BF6">
              <w:rPr>
                <w:rStyle w:val="hpsatn"/>
              </w:rPr>
              <w:t>«</w:t>
            </w:r>
            <w:r w:rsidRPr="008A2BF6">
              <w:t>Спільна програма</w:t>
            </w:r>
            <w:r>
              <w:rPr>
                <w:lang w:val="en-US"/>
              </w:rPr>
              <w:t> </w:t>
            </w:r>
            <w:r w:rsidRPr="008A2BF6">
              <w:rPr>
                <w:rStyle w:val="hps"/>
              </w:rPr>
              <w:t>в</w:t>
            </w:r>
            <w:r w:rsidRPr="008A2BF6">
              <w:t xml:space="preserve"> </w:t>
            </w:r>
            <w:r w:rsidRPr="008A2BF6">
              <w:rPr>
                <w:rStyle w:val="hps"/>
              </w:rPr>
              <w:t>галузі ядерної безпеки</w:t>
            </w:r>
            <w:r>
              <w:t>, спрямована</w:t>
            </w:r>
            <w:r w:rsidRPr="00596F5A">
              <w:t xml:space="preserve"> </w:t>
            </w:r>
            <w:r w:rsidRPr="008A2BF6">
              <w:t xml:space="preserve">на підвищення </w:t>
            </w:r>
            <w:r>
              <w:rPr>
                <w:rStyle w:val="hps"/>
              </w:rPr>
              <w:t>рівня</w:t>
            </w:r>
            <w:r>
              <w:rPr>
                <w:rStyle w:val="hps"/>
                <w:lang w:val="en-US"/>
              </w:rPr>
              <w:t> </w:t>
            </w:r>
            <w:r w:rsidRPr="008A2BF6">
              <w:rPr>
                <w:rStyle w:val="hps"/>
              </w:rPr>
              <w:t>експлуа</w:t>
            </w:r>
            <w:r w:rsidRPr="00596F5A">
              <w:rPr>
                <w:rStyle w:val="hps"/>
              </w:rPr>
              <w:t>-</w:t>
            </w:r>
            <w:r w:rsidRPr="008A2BF6">
              <w:rPr>
                <w:rStyle w:val="hps"/>
              </w:rPr>
              <w:t>таційної</w:t>
            </w:r>
            <w:r w:rsidRPr="008A2BF6">
              <w:t xml:space="preserve"> </w:t>
            </w:r>
            <w:r w:rsidRPr="008A2BF6">
              <w:rPr>
                <w:rStyle w:val="hps"/>
              </w:rPr>
              <w:t>ефективності</w:t>
            </w:r>
            <w:r w:rsidRPr="008A2BF6">
              <w:t xml:space="preserve">, дотримання </w:t>
            </w:r>
            <w:r w:rsidRPr="008A2BF6">
              <w:rPr>
                <w:rStyle w:val="hps"/>
              </w:rPr>
              <w:t>норм</w:t>
            </w:r>
            <w:r w:rsidRPr="008A2BF6">
              <w:t xml:space="preserve"> </w:t>
            </w:r>
            <w:r>
              <w:rPr>
                <w:rStyle w:val="hps"/>
              </w:rPr>
              <w:t>безпеки</w:t>
            </w:r>
            <w:r w:rsidRPr="00596F5A">
              <w:rPr>
                <w:rStyle w:val="hps"/>
              </w:rPr>
              <w:t xml:space="preserve"> </w:t>
            </w:r>
            <w:r>
              <w:rPr>
                <w:rStyle w:val="hps"/>
              </w:rPr>
              <w:t>та</w:t>
            </w:r>
            <w:r>
              <w:rPr>
                <w:rStyle w:val="hps"/>
                <w:lang w:val="en-US"/>
              </w:rPr>
              <w:t> </w:t>
            </w:r>
            <w:r w:rsidRPr="008A2BF6">
              <w:rPr>
                <w:rStyle w:val="hps"/>
              </w:rPr>
              <w:t>ефектив</w:t>
            </w:r>
            <w:r w:rsidRPr="00596F5A">
              <w:rPr>
                <w:rStyle w:val="hps"/>
              </w:rPr>
              <w:t>-</w:t>
            </w:r>
            <w:r w:rsidRPr="008A2BF6">
              <w:rPr>
                <w:rStyle w:val="hps"/>
              </w:rPr>
              <w:t xml:space="preserve">ності </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both"/>
            </w:pPr>
            <w:r w:rsidRPr="008A2BF6">
              <w:t>ДП «НАЕК «Енергоатом», ВП «Хмельницька АЕС»</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ЄС</w:t>
            </w:r>
          </w:p>
          <w:p w:rsidR="00EE3667" w:rsidRDefault="00EE3667" w:rsidP="00EE3667">
            <w:pPr>
              <w:jc w:val="both"/>
              <w:rPr>
                <w:bCs/>
              </w:rPr>
            </w:pPr>
            <w:r w:rsidRPr="008A2BF6">
              <w:t xml:space="preserve">(Виконавець контракту – </w:t>
            </w:r>
            <w:r w:rsidRPr="008A2BF6">
              <w:rPr>
                <w:lang w:val="en-US"/>
              </w:rPr>
              <w:t>RWE</w:t>
            </w:r>
            <w:r w:rsidRPr="008A2BF6">
              <w:t xml:space="preserve"> </w:t>
            </w:r>
            <w:r w:rsidRPr="008A2BF6">
              <w:rPr>
                <w:bCs/>
              </w:rPr>
              <w:t xml:space="preserve">GmbH (Німеччина), </w:t>
            </w:r>
            <w:r w:rsidRPr="008A2BF6">
              <w:rPr>
                <w:bCs/>
                <w:lang w:val="en-US"/>
              </w:rPr>
              <w:t>Areva</w:t>
            </w:r>
            <w:r w:rsidRPr="008A2BF6">
              <w:rPr>
                <w:bCs/>
              </w:rPr>
              <w:t xml:space="preserve"> (Німеч</w:t>
            </w:r>
            <w:r>
              <w:rPr>
                <w:bCs/>
              </w:rPr>
              <w:t>-чина), Проатом (Україна),</w:t>
            </w:r>
          </w:p>
          <w:p w:rsidR="00EE3667" w:rsidRPr="008A2BF6" w:rsidRDefault="00EE3667" w:rsidP="00EE3667">
            <w:pPr>
              <w:jc w:val="both"/>
            </w:pPr>
            <w:r w:rsidRPr="008A2BF6">
              <w:rPr>
                <w:bCs/>
                <w:lang w:val="en-US"/>
              </w:rPr>
              <w:t>Skoda</w:t>
            </w:r>
            <w:r w:rsidRPr="008A2BF6">
              <w:rPr>
                <w:bCs/>
              </w:rPr>
              <w:t xml:space="preserve"> (</w:t>
            </w:r>
            <w:r w:rsidRPr="008A2BF6">
              <w:t>Чехія)</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right="-108"/>
              <w:jc w:val="both"/>
            </w:pPr>
            <w:r w:rsidRPr="008A2BF6">
              <w:rPr>
                <w:iCs/>
              </w:rPr>
              <w:t>Міністерство</w:t>
            </w:r>
            <w:r w:rsidRPr="008A2BF6">
              <w:t xml:space="preserve"> енергетики та вугільної </w:t>
            </w:r>
            <w:r w:rsidRPr="008A2BF6">
              <w:rPr>
                <w:iCs/>
              </w:rPr>
              <w:t>промисловості України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center"/>
            </w:pPr>
            <w:r w:rsidRPr="008A2BF6">
              <w:t>7 668 217,00 євро</w:t>
            </w:r>
          </w:p>
          <w:p w:rsidR="00EE3667" w:rsidRPr="008A2BF6" w:rsidRDefault="00EE3667" w:rsidP="00EE3667">
            <w:pPr>
              <w:ind w:left="-108" w:right="-108"/>
              <w:jc w:val="center"/>
            </w:pPr>
            <w:r w:rsidRPr="008A2BF6">
              <w:t xml:space="preserve">(бюджет всього проекту </w:t>
            </w:r>
            <w:r w:rsidRPr="008A2BF6">
              <w:rPr>
                <w:lang w:val="en-US"/>
              </w:rPr>
              <w:t>U</w:t>
            </w:r>
            <w:r w:rsidRPr="008A2BF6">
              <w:t>1.05/10)</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325A2F">
            <w:pPr>
              <w:pStyle w:val="afffc"/>
              <w:tabs>
                <w:tab w:val="clear" w:pos="360"/>
                <w:tab w:val="num" w:pos="-428"/>
              </w:tabs>
              <w:ind w:firstLine="0"/>
              <w:rPr>
                <w:sz w:val="24"/>
                <w:szCs w:val="24"/>
              </w:rPr>
            </w:pPr>
            <w:r w:rsidRPr="008A2BF6">
              <w:rPr>
                <w:sz w:val="24"/>
                <w:szCs w:val="24"/>
              </w:rPr>
              <w:t xml:space="preserve">- </w:t>
            </w:r>
            <w:r>
              <w:rPr>
                <w:sz w:val="24"/>
                <w:szCs w:val="24"/>
              </w:rPr>
              <w:t>р</w:t>
            </w:r>
            <w:r w:rsidRPr="008A2BF6">
              <w:rPr>
                <w:sz w:val="24"/>
                <w:szCs w:val="24"/>
              </w:rPr>
              <w:t xml:space="preserve">озробка системи комп'ютерного навчання, що включає: WEB орієнтовану мережеву архітектуру, організацію бази даних, технічні характеристики і вимоги до апаратного обладнання; навчальну частину (бібліотеку знань), базу даних для курсів навчання, базу даних для перевірки знань, технічні засоби (інструменти) для розробки курсів </w:t>
            </w:r>
            <w:r w:rsidR="00325A2F">
              <w:rPr>
                <w:sz w:val="24"/>
                <w:szCs w:val="24"/>
              </w:rPr>
              <w:t>навчання,</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both"/>
            </w:pPr>
            <w:r w:rsidRPr="008A2BF6">
              <w:t>Робота експертів ДП НАЕК «Енерго</w:t>
            </w:r>
            <w:r>
              <w:t>-</w:t>
            </w:r>
            <w:r w:rsidRPr="008A2BF6">
              <w:t>атом»/ВП ХАЕС</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108" w:right="-108"/>
              <w:jc w:val="center"/>
            </w:pPr>
            <w:r w:rsidRPr="008A2BF6">
              <w:t>20.02.2014 – 20.02.2017</w:t>
            </w:r>
          </w:p>
          <w:p w:rsidR="00EE3667" w:rsidRPr="008A2BF6" w:rsidRDefault="00EE3667" w:rsidP="00EE3667">
            <w:pPr>
              <w:ind w:left="-108" w:right="-108"/>
              <w:jc w:val="center"/>
            </w:pPr>
            <w:r w:rsidRPr="008A2BF6">
              <w:t>Термін дії проекту продовжено</w:t>
            </w:r>
          </w:p>
        </w:tc>
      </w:tr>
      <w:tr w:rsidR="00325A2F" w:rsidRPr="008A2BF6" w:rsidTr="00325A2F">
        <w:trPr>
          <w:trHeight w:val="273"/>
          <w:jc w:val="center"/>
        </w:trPr>
        <w:tc>
          <w:tcPr>
            <w:tcW w:w="1560" w:type="dxa"/>
            <w:tcBorders>
              <w:top w:val="single" w:sz="4" w:space="0" w:color="000000"/>
              <w:left w:val="single" w:sz="4" w:space="0" w:color="000000"/>
              <w:bottom w:val="single" w:sz="4" w:space="0" w:color="000000"/>
              <w:right w:val="nil"/>
            </w:tcBorders>
          </w:tcPr>
          <w:p w:rsidR="00325A2F" w:rsidRDefault="00325A2F" w:rsidP="00325A2F">
            <w:pPr>
              <w:suppressAutoHyphens/>
              <w:snapToGrid w:val="0"/>
              <w:jc w:val="center"/>
            </w:pPr>
            <w:r>
              <w:lastRenderedPageBreak/>
              <w:t>1</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ind w:right="-108"/>
              <w:jc w:val="center"/>
            </w:pPr>
            <w:r>
              <w:t>1</w:t>
            </w:r>
          </w:p>
        </w:tc>
        <w:tc>
          <w:tcPr>
            <w:tcW w:w="1559"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3</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jc w:val="center"/>
            </w:pPr>
            <w:r>
              <w:t>4</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ind w:right="-108"/>
              <w:jc w:val="center"/>
              <w:rPr>
                <w:iCs/>
              </w:rPr>
            </w:pPr>
            <w:r>
              <w:rPr>
                <w:iCs/>
              </w:rPr>
              <w:t>5</w:t>
            </w:r>
          </w:p>
        </w:tc>
        <w:tc>
          <w:tcPr>
            <w:tcW w:w="1276"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6</w:t>
            </w:r>
          </w:p>
        </w:tc>
        <w:tc>
          <w:tcPr>
            <w:tcW w:w="3402" w:type="dxa"/>
            <w:tcBorders>
              <w:top w:val="single" w:sz="4" w:space="0" w:color="000000"/>
              <w:left w:val="single" w:sz="4" w:space="0" w:color="000000"/>
              <w:bottom w:val="single" w:sz="4" w:space="0" w:color="000000"/>
              <w:right w:val="nil"/>
            </w:tcBorders>
          </w:tcPr>
          <w:p w:rsidR="00325A2F" w:rsidRPr="008A2BF6" w:rsidRDefault="00325A2F" w:rsidP="00325A2F">
            <w:pPr>
              <w:pStyle w:val="afffc"/>
              <w:tabs>
                <w:tab w:val="clear" w:pos="360"/>
                <w:tab w:val="num" w:pos="-428"/>
              </w:tabs>
              <w:ind w:firstLine="0"/>
              <w:jc w:val="center"/>
              <w:rPr>
                <w:sz w:val="24"/>
                <w:szCs w:val="24"/>
              </w:rPr>
            </w:pPr>
            <w:r>
              <w:rPr>
                <w:sz w:val="24"/>
                <w:szCs w:val="24"/>
              </w:rPr>
              <w:t>7</w:t>
            </w:r>
          </w:p>
        </w:tc>
        <w:tc>
          <w:tcPr>
            <w:tcW w:w="1417"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325A2F" w:rsidRPr="008A2BF6" w:rsidRDefault="00325A2F" w:rsidP="00325A2F">
            <w:pPr>
              <w:ind w:left="-108" w:right="-108"/>
              <w:jc w:val="center"/>
            </w:pPr>
            <w:r>
              <w:t>9</w:t>
            </w:r>
          </w:p>
        </w:tc>
      </w:tr>
      <w:tr w:rsidR="00325A2F"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325A2F" w:rsidRDefault="00325A2F" w:rsidP="00EE3667">
            <w:pPr>
              <w:suppressAutoHyphens/>
              <w:snapToGrid w:val="0"/>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ind w:right="-108"/>
              <w:jc w:val="both"/>
            </w:pPr>
            <w:r w:rsidRPr="008A2BF6">
              <w:rPr>
                <w:rStyle w:val="hps"/>
              </w:rPr>
              <w:t>використання</w:t>
            </w:r>
            <w:r w:rsidRPr="008A2BF6">
              <w:t xml:space="preserve"> </w:t>
            </w:r>
            <w:r w:rsidRPr="008A2BF6">
              <w:rPr>
                <w:rStyle w:val="hps"/>
              </w:rPr>
              <w:t>кадрового</w:t>
            </w:r>
            <w:r w:rsidRPr="008A2BF6">
              <w:t xml:space="preserve"> </w:t>
            </w:r>
            <w:r w:rsidRPr="008A2BF6">
              <w:rPr>
                <w:rStyle w:val="hps"/>
              </w:rPr>
              <w:t>потенціалу</w:t>
            </w:r>
            <w:r w:rsidRPr="008A2BF6">
              <w:t xml:space="preserve"> «</w:t>
            </w:r>
            <w:r>
              <w:rPr>
                <w:rStyle w:val="hps"/>
              </w:rPr>
              <w:t>НАЕК «Енергоатом» </w:t>
            </w:r>
            <w:r w:rsidRPr="008A2BF6">
              <w:rPr>
                <w:rStyle w:val="hps"/>
              </w:rPr>
              <w:t>та</w:t>
            </w:r>
            <w:r>
              <w:rPr>
                <w:rStyle w:val="hps"/>
              </w:rPr>
              <w:t> </w:t>
            </w:r>
            <w:r w:rsidRPr="008A2BF6">
              <w:rPr>
                <w:rStyle w:val="hps"/>
              </w:rPr>
              <w:t>її</w:t>
            </w:r>
            <w:r w:rsidRPr="008A2BF6">
              <w:t xml:space="preserve"> </w:t>
            </w:r>
            <w:r w:rsidRPr="008A2BF6">
              <w:rPr>
                <w:rStyle w:val="hpsatn"/>
              </w:rPr>
              <w:t>атомних електро</w:t>
            </w:r>
            <w:r w:rsidRPr="00596F5A">
              <w:rPr>
                <w:rStyle w:val="hpsatn"/>
              </w:rPr>
              <w:t>-</w:t>
            </w:r>
            <w:r w:rsidRPr="008A2BF6">
              <w:rPr>
                <w:rStyle w:val="hpsatn"/>
              </w:rPr>
              <w:t xml:space="preserve">станцій», підпроект </w:t>
            </w:r>
          </w:p>
          <w:p w:rsidR="00325A2F" w:rsidRPr="008A2BF6" w:rsidRDefault="00325A2F" w:rsidP="00325A2F">
            <w:pPr>
              <w:ind w:right="-108"/>
              <w:jc w:val="both"/>
            </w:pPr>
            <w:r w:rsidRPr="008A2BF6">
              <w:t>U1.05/10Т3 «Впровад</w:t>
            </w:r>
            <w:r w:rsidRPr="00596F5A">
              <w:t>-</w:t>
            </w:r>
            <w:r w:rsidRPr="008A2BF6">
              <w:t>жен</w:t>
            </w:r>
            <w:r>
              <w:t>ня</w:t>
            </w:r>
            <w:r>
              <w:rPr>
                <w:lang w:val="en-US"/>
              </w:rPr>
              <w:t> </w:t>
            </w:r>
            <w:r>
              <w:t>комп’ю</w:t>
            </w:r>
            <w:r w:rsidRPr="00596F5A">
              <w:t>-</w:t>
            </w:r>
            <w:r>
              <w:t>теризованої підготовки </w:t>
            </w:r>
            <w:r w:rsidRPr="008A2BF6">
              <w:t>і управління кваліфікацією оператив</w:t>
            </w:r>
            <w:r>
              <w:t>ного персоналу в галузі ядерної </w:t>
            </w:r>
            <w:r w:rsidRPr="008A2BF6">
              <w:t>і радіаційної безпеки»</w:t>
            </w:r>
          </w:p>
          <w:p w:rsidR="00325A2F" w:rsidRPr="008A2BF6" w:rsidRDefault="00325A2F" w:rsidP="00325A2F">
            <w:pPr>
              <w:pStyle w:val="1f"/>
              <w:ind w:right="-108"/>
              <w:jc w:val="both"/>
              <w:rPr>
                <w:rFonts w:ascii="Times New Roman" w:hAnsi="Times New Roman" w:cs="Times New Roman"/>
                <w:sz w:val="24"/>
                <w:szCs w:val="24"/>
                <w:lang w:val="ru-RU" w:eastAsia="ru-RU"/>
              </w:rPr>
            </w:pPr>
            <w:r w:rsidRPr="008A2BF6">
              <w:rPr>
                <w:rFonts w:ascii="Times New Roman" w:hAnsi="Times New Roman" w:cs="Times New Roman"/>
                <w:sz w:val="24"/>
                <w:szCs w:val="24"/>
                <w:lang w:val="uk-UA" w:eastAsia="ru-RU"/>
              </w:rPr>
              <w:t xml:space="preserve">Контракт на послуги </w:t>
            </w:r>
            <w:r w:rsidRPr="008A2BF6">
              <w:rPr>
                <w:rFonts w:ascii="Times New Roman" w:hAnsi="Times New Roman" w:cs="Times New Roman"/>
                <w:sz w:val="24"/>
                <w:szCs w:val="24"/>
                <w:lang w:eastAsia="ru-RU"/>
              </w:rPr>
              <w:t>NSI</w:t>
            </w:r>
            <w:r w:rsidRPr="008A2BF6">
              <w:rPr>
                <w:rFonts w:ascii="Times New Roman" w:hAnsi="Times New Roman" w:cs="Times New Roman"/>
                <w:sz w:val="24"/>
                <w:szCs w:val="24"/>
                <w:lang w:val="ru-RU" w:eastAsia="ru-RU"/>
              </w:rPr>
              <w:t xml:space="preserve">/303220 </w:t>
            </w:r>
          </w:p>
          <w:p w:rsidR="00325A2F" w:rsidRPr="008A2BF6" w:rsidRDefault="00325A2F" w:rsidP="00325A2F">
            <w:pPr>
              <w:ind w:right="-108"/>
              <w:jc w:val="both"/>
            </w:pPr>
            <w:r w:rsidRPr="008A2BF6">
              <w:t>Мета проекту: впровад</w:t>
            </w:r>
            <w:r>
              <w:t>ження сучасної системи навча-ння </w:t>
            </w:r>
            <w:r w:rsidRPr="008A2BF6">
              <w:t>для</w:t>
            </w:r>
            <w:r w:rsidRPr="00596F5A">
              <w:rPr>
                <w:lang w:val="ru-RU"/>
              </w:rPr>
              <w:t xml:space="preserve"> </w:t>
            </w:r>
            <w:r>
              <w:t>2-х</w:t>
            </w:r>
            <w:r w:rsidRPr="00596F5A">
              <w:rPr>
                <w:lang w:val="ru-RU"/>
              </w:rPr>
              <w:t xml:space="preserve"> </w:t>
            </w:r>
            <w:r>
              <w:t>цільових</w:t>
            </w:r>
            <w:r w:rsidRPr="00596F5A">
              <w:rPr>
                <w:lang w:val="ru-RU"/>
              </w:rPr>
              <w:t xml:space="preserve"> </w:t>
            </w:r>
            <w:r>
              <w:t>груп</w:t>
            </w:r>
            <w:r w:rsidRPr="00596F5A">
              <w:rPr>
                <w:lang w:val="ru-RU"/>
              </w:rPr>
              <w:t xml:space="preserve"> </w:t>
            </w:r>
            <w:r>
              <w:t>оперативного </w:t>
            </w:r>
            <w:r w:rsidRPr="008A2BF6">
              <w:t>і ремонтного персоналу ДП «НАЕК</w:t>
            </w:r>
          </w:p>
        </w:tc>
        <w:tc>
          <w:tcPr>
            <w:tcW w:w="1559"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EE3667">
            <w:pPr>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EE3667">
            <w:pPr>
              <w:ind w:right="-108"/>
              <w:jc w:val="both"/>
              <w:rPr>
                <w:iCs/>
              </w:rPr>
            </w:pPr>
          </w:p>
        </w:tc>
        <w:tc>
          <w:tcPr>
            <w:tcW w:w="1276"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center"/>
            </w:pPr>
          </w:p>
        </w:tc>
        <w:tc>
          <w:tcPr>
            <w:tcW w:w="3402" w:type="dxa"/>
            <w:tcBorders>
              <w:top w:val="single" w:sz="4" w:space="0" w:color="000000"/>
              <w:left w:val="single" w:sz="4" w:space="0" w:color="000000"/>
              <w:bottom w:val="single" w:sz="4" w:space="0" w:color="000000"/>
              <w:right w:val="nil"/>
            </w:tcBorders>
          </w:tcPr>
          <w:p w:rsidR="00325A2F" w:rsidRPr="00596F5A" w:rsidRDefault="00325A2F" w:rsidP="00325A2F">
            <w:pPr>
              <w:pStyle w:val="afffc"/>
              <w:tabs>
                <w:tab w:val="clear" w:pos="360"/>
                <w:tab w:val="num" w:pos="-428"/>
              </w:tabs>
              <w:ind w:firstLine="0"/>
              <w:rPr>
                <w:sz w:val="24"/>
                <w:szCs w:val="24"/>
              </w:rPr>
            </w:pPr>
            <w:r>
              <w:rPr>
                <w:sz w:val="24"/>
                <w:szCs w:val="24"/>
              </w:rPr>
              <w:t>управління навчанням.;</w:t>
            </w:r>
          </w:p>
          <w:p w:rsidR="00325A2F" w:rsidRPr="008A2BF6" w:rsidRDefault="00325A2F" w:rsidP="00325A2F">
            <w:pPr>
              <w:pStyle w:val="afffc"/>
              <w:tabs>
                <w:tab w:val="clear" w:pos="360"/>
                <w:tab w:val="num" w:pos="-428"/>
              </w:tabs>
              <w:ind w:firstLine="0"/>
              <w:rPr>
                <w:sz w:val="24"/>
                <w:szCs w:val="24"/>
              </w:rPr>
            </w:pPr>
            <w:r w:rsidRPr="008A2BF6">
              <w:rPr>
                <w:sz w:val="24"/>
                <w:szCs w:val="24"/>
              </w:rPr>
              <w:t xml:space="preserve">- </w:t>
            </w:r>
            <w:r>
              <w:rPr>
                <w:sz w:val="24"/>
                <w:szCs w:val="24"/>
              </w:rPr>
              <w:t>п</w:t>
            </w:r>
            <w:r w:rsidRPr="008A2BF6">
              <w:rPr>
                <w:sz w:val="24"/>
                <w:szCs w:val="24"/>
              </w:rPr>
              <w:t>едагогічне проектування, а саме: проектування та розповсюдження змісту навчання, стратегії придбання зн</w:t>
            </w:r>
            <w:r>
              <w:rPr>
                <w:sz w:val="24"/>
                <w:szCs w:val="24"/>
              </w:rPr>
              <w:t>ання і оцінки учня;</w:t>
            </w:r>
          </w:p>
          <w:p w:rsidR="00325A2F" w:rsidRPr="008A2BF6" w:rsidRDefault="00325A2F" w:rsidP="00325A2F">
            <w:pPr>
              <w:pStyle w:val="afffc"/>
              <w:tabs>
                <w:tab w:val="clear" w:pos="360"/>
                <w:tab w:val="num" w:pos="-428"/>
              </w:tabs>
              <w:ind w:firstLine="0"/>
              <w:rPr>
                <w:sz w:val="24"/>
                <w:szCs w:val="24"/>
              </w:rPr>
            </w:pPr>
            <w:r>
              <w:rPr>
                <w:sz w:val="24"/>
                <w:szCs w:val="24"/>
              </w:rPr>
              <w:t>- с</w:t>
            </w:r>
            <w:r w:rsidRPr="008A2BF6">
              <w:rPr>
                <w:sz w:val="24"/>
                <w:szCs w:val="24"/>
              </w:rPr>
              <w:t>творення певної кількості інтерактивних мультимедійних навчальних курсів за нормативними документами з пояснювальними прикладами і мультимедійним змістом</w:t>
            </w:r>
            <w:smartTag w:uri="urn:schemas-microsoft-com:office:smarttags" w:element="PersonName">
              <w:r w:rsidRPr="008A2BF6">
                <w:rPr>
                  <w:sz w:val="24"/>
                  <w:szCs w:val="24"/>
                </w:rPr>
                <w:t>,</w:t>
              </w:r>
            </w:smartTag>
            <w:r w:rsidRPr="008A2BF6">
              <w:rPr>
                <w:sz w:val="24"/>
                <w:szCs w:val="24"/>
              </w:rPr>
              <w:t xml:space="preserve"> включаючи</w:t>
            </w:r>
            <w:smartTag w:uri="urn:schemas-microsoft-com:office:smarttags" w:element="PersonName">
              <w:r w:rsidRPr="008A2BF6">
                <w:rPr>
                  <w:sz w:val="24"/>
                  <w:szCs w:val="24"/>
                </w:rPr>
                <w:t>,</w:t>
              </w:r>
            </w:smartTag>
            <w:r w:rsidRPr="008A2BF6">
              <w:rPr>
                <w:sz w:val="24"/>
                <w:szCs w:val="24"/>
              </w:rPr>
              <w:t xml:space="preserve"> там де необхідно</w:t>
            </w:r>
            <w:smartTag w:uri="urn:schemas-microsoft-com:office:smarttags" w:element="PersonName">
              <w:r w:rsidRPr="008A2BF6">
                <w:rPr>
                  <w:sz w:val="24"/>
                  <w:szCs w:val="24"/>
                </w:rPr>
                <w:t>,</w:t>
              </w:r>
            </w:smartTag>
            <w:r w:rsidRPr="008A2BF6">
              <w:rPr>
                <w:sz w:val="24"/>
                <w:szCs w:val="24"/>
              </w:rPr>
              <w:t xml:space="preserve"> 3-х мірні моделі і відеовставки процесів</w:t>
            </w:r>
            <w:smartTag w:uri="urn:schemas-microsoft-com:office:smarttags" w:element="PersonName">
              <w:r w:rsidRPr="008A2BF6">
                <w:rPr>
                  <w:sz w:val="24"/>
                  <w:szCs w:val="24"/>
                </w:rPr>
                <w:t>,</w:t>
              </w:r>
            </w:smartTag>
            <w:r w:rsidRPr="008A2BF6">
              <w:rPr>
                <w:sz w:val="24"/>
                <w:szCs w:val="24"/>
              </w:rPr>
              <w:t xml:space="preserve"> обладн</w:t>
            </w:r>
            <w:r>
              <w:rPr>
                <w:sz w:val="24"/>
                <w:szCs w:val="24"/>
              </w:rPr>
              <w:t>ання та подій;</w:t>
            </w:r>
          </w:p>
          <w:p w:rsidR="00325A2F" w:rsidRPr="008A2BF6" w:rsidRDefault="00325A2F" w:rsidP="00325A2F">
            <w:pPr>
              <w:pStyle w:val="afffc"/>
              <w:tabs>
                <w:tab w:val="clear" w:pos="360"/>
                <w:tab w:val="num" w:pos="-428"/>
              </w:tabs>
              <w:ind w:firstLine="0"/>
              <w:rPr>
                <w:sz w:val="24"/>
                <w:szCs w:val="24"/>
              </w:rPr>
            </w:pPr>
            <w:r w:rsidRPr="008A2BF6">
              <w:rPr>
                <w:sz w:val="24"/>
                <w:szCs w:val="24"/>
              </w:rPr>
              <w:t xml:space="preserve">- </w:t>
            </w:r>
            <w:r>
              <w:rPr>
                <w:sz w:val="24"/>
                <w:szCs w:val="24"/>
              </w:rPr>
              <w:t>р</w:t>
            </w:r>
            <w:r w:rsidRPr="008A2BF6">
              <w:rPr>
                <w:sz w:val="24"/>
                <w:szCs w:val="24"/>
              </w:rPr>
              <w:t>озробка і впровадження банків екзаменаційних питань і відповідей з ядерної і радіаційної безпеки (ЯРБ) для певної кількості обраних Бенеф</w:t>
            </w:r>
            <w:r>
              <w:rPr>
                <w:sz w:val="24"/>
                <w:szCs w:val="24"/>
              </w:rPr>
              <w:t>іціаром нормативних документів;</w:t>
            </w:r>
          </w:p>
          <w:p w:rsidR="00325A2F" w:rsidRPr="008A2BF6" w:rsidRDefault="00325A2F" w:rsidP="00325A2F">
            <w:pPr>
              <w:pStyle w:val="afffc"/>
              <w:tabs>
                <w:tab w:val="clear" w:pos="360"/>
                <w:tab w:val="num" w:pos="-428"/>
              </w:tabs>
              <w:ind w:firstLine="0"/>
              <w:rPr>
                <w:sz w:val="24"/>
                <w:szCs w:val="24"/>
              </w:rPr>
            </w:pPr>
            <w:r w:rsidRPr="008A2BF6">
              <w:rPr>
                <w:sz w:val="24"/>
                <w:szCs w:val="24"/>
              </w:rPr>
              <w:t xml:space="preserve">- </w:t>
            </w:r>
            <w:r>
              <w:rPr>
                <w:sz w:val="24"/>
                <w:szCs w:val="24"/>
              </w:rPr>
              <w:t>р</w:t>
            </w:r>
            <w:r w:rsidRPr="008A2BF6">
              <w:rPr>
                <w:sz w:val="24"/>
                <w:szCs w:val="24"/>
              </w:rPr>
              <w:t>озробка і впровадження автоматизованої системи для перевірки знань, сертифікова</w:t>
            </w:r>
            <w:r>
              <w:rPr>
                <w:sz w:val="24"/>
                <w:szCs w:val="24"/>
              </w:rPr>
              <w:t>-</w:t>
            </w:r>
            <w:r w:rsidRPr="008A2BF6">
              <w:rPr>
                <w:sz w:val="24"/>
                <w:szCs w:val="24"/>
              </w:rPr>
              <w:t>ної регулюю</w:t>
            </w:r>
            <w:r>
              <w:rPr>
                <w:sz w:val="24"/>
                <w:szCs w:val="24"/>
              </w:rPr>
              <w:t>чим органом, та її впровадження;</w:t>
            </w:r>
          </w:p>
          <w:p w:rsidR="00325A2F" w:rsidRPr="008A2BF6" w:rsidRDefault="00325A2F" w:rsidP="00325A2F">
            <w:pPr>
              <w:pStyle w:val="afffc"/>
              <w:tabs>
                <w:tab w:val="clear" w:pos="360"/>
                <w:tab w:val="num" w:pos="-428"/>
              </w:tabs>
              <w:ind w:firstLine="0"/>
              <w:rPr>
                <w:sz w:val="24"/>
                <w:szCs w:val="24"/>
              </w:rPr>
            </w:pPr>
            <w:r w:rsidRPr="008A2BF6">
              <w:rPr>
                <w:sz w:val="24"/>
                <w:szCs w:val="24"/>
              </w:rPr>
              <w:t xml:space="preserve">- </w:t>
            </w:r>
            <w:r>
              <w:rPr>
                <w:sz w:val="24"/>
                <w:szCs w:val="24"/>
              </w:rPr>
              <w:t>н</w:t>
            </w:r>
            <w:r w:rsidRPr="008A2BF6">
              <w:rPr>
                <w:sz w:val="24"/>
                <w:szCs w:val="24"/>
              </w:rPr>
              <w:t>авчання обраного персоналу Кінцевого Користу</w:t>
            </w:r>
            <w:r>
              <w:rPr>
                <w:sz w:val="24"/>
                <w:szCs w:val="24"/>
              </w:rPr>
              <w:t>-</w:t>
            </w:r>
            <w:r w:rsidRPr="008A2BF6">
              <w:rPr>
                <w:sz w:val="24"/>
                <w:szCs w:val="24"/>
              </w:rPr>
              <w:t>вача розробці курсів нав</w:t>
            </w:r>
            <w:r>
              <w:rPr>
                <w:sz w:val="24"/>
                <w:szCs w:val="24"/>
              </w:rPr>
              <w:t>чання та навчальних матеріалів;</w:t>
            </w:r>
          </w:p>
          <w:p w:rsidR="00325A2F" w:rsidRPr="008A2BF6" w:rsidRDefault="00325A2F" w:rsidP="00325A2F">
            <w:pPr>
              <w:pStyle w:val="afffc"/>
              <w:tabs>
                <w:tab w:val="clear" w:pos="360"/>
                <w:tab w:val="num" w:pos="-428"/>
              </w:tabs>
              <w:ind w:firstLine="0"/>
              <w:rPr>
                <w:sz w:val="24"/>
                <w:szCs w:val="24"/>
              </w:rPr>
            </w:pPr>
            <w:r w:rsidRPr="008A2BF6">
              <w:rPr>
                <w:sz w:val="24"/>
                <w:szCs w:val="24"/>
              </w:rPr>
              <w:t xml:space="preserve">- </w:t>
            </w:r>
            <w:r>
              <w:rPr>
                <w:sz w:val="24"/>
                <w:szCs w:val="24"/>
              </w:rPr>
              <w:t>п</w:t>
            </w:r>
            <w:r w:rsidRPr="008A2BF6">
              <w:rPr>
                <w:sz w:val="24"/>
                <w:szCs w:val="24"/>
              </w:rPr>
              <w:t>оширення результатів реалізації підпроекту на</w:t>
            </w:r>
          </w:p>
        </w:tc>
        <w:tc>
          <w:tcPr>
            <w:tcW w:w="1417"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both"/>
            </w:pPr>
          </w:p>
        </w:tc>
        <w:tc>
          <w:tcPr>
            <w:tcW w:w="1490" w:type="dxa"/>
            <w:tcBorders>
              <w:top w:val="single" w:sz="4" w:space="0" w:color="000000"/>
              <w:left w:val="single" w:sz="4" w:space="0" w:color="000000"/>
              <w:bottom w:val="single" w:sz="4" w:space="0" w:color="000000"/>
              <w:right w:val="single" w:sz="4" w:space="0" w:color="000000"/>
            </w:tcBorders>
          </w:tcPr>
          <w:p w:rsidR="00325A2F" w:rsidRPr="008A2BF6" w:rsidRDefault="00325A2F" w:rsidP="00EE3667">
            <w:pPr>
              <w:ind w:left="-108" w:right="-108"/>
              <w:jc w:val="center"/>
            </w:pPr>
          </w:p>
        </w:tc>
      </w:tr>
      <w:tr w:rsidR="00325A2F" w:rsidRPr="008A2BF6" w:rsidTr="00325A2F">
        <w:trPr>
          <w:trHeight w:val="273"/>
          <w:jc w:val="center"/>
        </w:trPr>
        <w:tc>
          <w:tcPr>
            <w:tcW w:w="1560" w:type="dxa"/>
            <w:tcBorders>
              <w:top w:val="single" w:sz="4" w:space="0" w:color="000000"/>
              <w:left w:val="single" w:sz="4" w:space="0" w:color="000000"/>
              <w:bottom w:val="single" w:sz="4" w:space="0" w:color="000000"/>
              <w:right w:val="nil"/>
            </w:tcBorders>
          </w:tcPr>
          <w:p w:rsidR="00325A2F" w:rsidRDefault="00325A2F" w:rsidP="00325A2F">
            <w:pPr>
              <w:suppressAutoHyphens/>
              <w:snapToGrid w:val="0"/>
              <w:jc w:val="center"/>
            </w:pPr>
            <w:r>
              <w:lastRenderedPageBreak/>
              <w:t>1</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ind w:right="-108"/>
              <w:jc w:val="center"/>
              <w:rPr>
                <w:rStyle w:val="hps"/>
              </w:rPr>
            </w:pPr>
            <w:r>
              <w:rPr>
                <w:rStyle w:val="hps"/>
              </w:rPr>
              <w:t>2</w:t>
            </w:r>
          </w:p>
        </w:tc>
        <w:tc>
          <w:tcPr>
            <w:tcW w:w="1559"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3</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jc w:val="center"/>
            </w:pPr>
            <w:r>
              <w:t>4</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ind w:right="-108"/>
              <w:jc w:val="center"/>
              <w:rPr>
                <w:iCs/>
              </w:rPr>
            </w:pPr>
            <w:r>
              <w:rPr>
                <w:iCs/>
              </w:rPr>
              <w:t>5</w:t>
            </w:r>
          </w:p>
        </w:tc>
        <w:tc>
          <w:tcPr>
            <w:tcW w:w="1276"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6</w:t>
            </w:r>
          </w:p>
        </w:tc>
        <w:tc>
          <w:tcPr>
            <w:tcW w:w="3402" w:type="dxa"/>
            <w:tcBorders>
              <w:top w:val="single" w:sz="4" w:space="0" w:color="000000"/>
              <w:left w:val="single" w:sz="4" w:space="0" w:color="000000"/>
              <w:bottom w:val="single" w:sz="4" w:space="0" w:color="000000"/>
              <w:right w:val="nil"/>
            </w:tcBorders>
          </w:tcPr>
          <w:p w:rsidR="00325A2F" w:rsidRDefault="00325A2F" w:rsidP="00325A2F">
            <w:pPr>
              <w:pStyle w:val="afffc"/>
              <w:tabs>
                <w:tab w:val="clear" w:pos="360"/>
                <w:tab w:val="num" w:pos="-428"/>
              </w:tabs>
              <w:ind w:firstLine="0"/>
              <w:jc w:val="center"/>
              <w:rPr>
                <w:sz w:val="24"/>
                <w:szCs w:val="24"/>
              </w:rPr>
            </w:pPr>
            <w:r>
              <w:rPr>
                <w:sz w:val="24"/>
                <w:szCs w:val="24"/>
              </w:rPr>
              <w:t>7</w:t>
            </w:r>
          </w:p>
        </w:tc>
        <w:tc>
          <w:tcPr>
            <w:tcW w:w="1417"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325A2F" w:rsidRPr="008A2BF6" w:rsidRDefault="00325A2F" w:rsidP="00325A2F">
            <w:pPr>
              <w:ind w:left="-108" w:right="-108"/>
              <w:jc w:val="center"/>
            </w:pPr>
            <w:r>
              <w:t>9</w:t>
            </w:r>
          </w:p>
        </w:tc>
      </w:tr>
      <w:tr w:rsidR="00325A2F"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325A2F" w:rsidRDefault="00325A2F" w:rsidP="00EE3667">
            <w:pPr>
              <w:suppressAutoHyphens/>
              <w:snapToGrid w:val="0"/>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ind w:right="-108"/>
              <w:jc w:val="both"/>
            </w:pPr>
            <w:r w:rsidRPr="008A2BF6">
              <w:t>«Енергоатом» та</w:t>
            </w:r>
            <w:r>
              <w:t xml:space="preserve"> ЧАЕС, нормативної документації </w:t>
            </w:r>
            <w:r w:rsidRPr="008A2BF6">
              <w:t xml:space="preserve">з метою забезпечення: </w:t>
            </w:r>
          </w:p>
          <w:p w:rsidR="00325A2F" w:rsidRPr="008A2BF6" w:rsidRDefault="00325A2F" w:rsidP="00325A2F">
            <w:pPr>
              <w:ind w:right="-108"/>
              <w:jc w:val="both"/>
            </w:pPr>
            <w:r>
              <w:t>- </w:t>
            </w:r>
            <w:r w:rsidRPr="008A2BF6">
              <w:t>стійкого</w:t>
            </w:r>
            <w:r>
              <w:t xml:space="preserve"> підвищення культури безпеки та </w:t>
            </w:r>
            <w:r w:rsidRPr="008A2BF6">
              <w:t>загальних можливостей управління безпекою для персоналу АЕС на всіх рівнях;</w:t>
            </w:r>
          </w:p>
          <w:p w:rsidR="00325A2F" w:rsidRPr="008A2BF6" w:rsidRDefault="00325A2F" w:rsidP="00325A2F">
            <w:pPr>
              <w:ind w:right="-108"/>
              <w:jc w:val="both"/>
            </w:pPr>
            <w:r>
              <w:t>- </w:t>
            </w:r>
            <w:r w:rsidRPr="008A2BF6">
              <w:t>сприяння засвоєння нормативних документів для експлуатації АЕС.</w:t>
            </w:r>
          </w:p>
        </w:tc>
        <w:tc>
          <w:tcPr>
            <w:tcW w:w="1559"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EE3667">
            <w:pPr>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EE3667">
            <w:pPr>
              <w:ind w:right="-108"/>
              <w:jc w:val="both"/>
              <w:rPr>
                <w:iCs/>
              </w:rPr>
            </w:pPr>
          </w:p>
        </w:tc>
        <w:tc>
          <w:tcPr>
            <w:tcW w:w="1276"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center"/>
            </w:pPr>
          </w:p>
        </w:tc>
        <w:tc>
          <w:tcPr>
            <w:tcW w:w="3402" w:type="dxa"/>
            <w:tcBorders>
              <w:top w:val="single" w:sz="4" w:space="0" w:color="000000"/>
              <w:left w:val="single" w:sz="4" w:space="0" w:color="000000"/>
              <w:bottom w:val="single" w:sz="4" w:space="0" w:color="000000"/>
              <w:right w:val="nil"/>
            </w:tcBorders>
          </w:tcPr>
          <w:p w:rsidR="00325A2F" w:rsidRPr="008A2BF6" w:rsidRDefault="00325A2F" w:rsidP="00EE3667">
            <w:pPr>
              <w:pStyle w:val="afffc"/>
              <w:tabs>
                <w:tab w:val="clear" w:pos="360"/>
                <w:tab w:val="num" w:pos="-428"/>
              </w:tabs>
              <w:ind w:firstLine="0"/>
              <w:rPr>
                <w:sz w:val="24"/>
                <w:szCs w:val="24"/>
              </w:rPr>
            </w:pPr>
            <w:r w:rsidRPr="008A2BF6">
              <w:rPr>
                <w:sz w:val="24"/>
                <w:szCs w:val="24"/>
              </w:rPr>
              <w:t>непілотні АЕС та інші підрозділи ДП «НАЕК «Енергоатом»</w:t>
            </w:r>
            <w:smartTag w:uri="urn:schemas-microsoft-com:office:smarttags" w:element="PersonName">
              <w:r w:rsidRPr="008A2BF6">
                <w:rPr>
                  <w:sz w:val="24"/>
                  <w:szCs w:val="24"/>
                </w:rPr>
                <w:t>,</w:t>
              </w:r>
            </w:smartTag>
            <w:r w:rsidRPr="008A2BF6">
              <w:rPr>
                <w:sz w:val="24"/>
                <w:szCs w:val="24"/>
              </w:rPr>
              <w:t xml:space="preserve"> а також ЧАЕС.</w:t>
            </w:r>
          </w:p>
        </w:tc>
        <w:tc>
          <w:tcPr>
            <w:tcW w:w="1417"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both"/>
            </w:pPr>
          </w:p>
        </w:tc>
        <w:tc>
          <w:tcPr>
            <w:tcW w:w="1490" w:type="dxa"/>
            <w:tcBorders>
              <w:top w:val="single" w:sz="4" w:space="0" w:color="000000"/>
              <w:left w:val="single" w:sz="4" w:space="0" w:color="000000"/>
              <w:bottom w:val="single" w:sz="4" w:space="0" w:color="000000"/>
              <w:right w:val="single" w:sz="4" w:space="0" w:color="000000"/>
            </w:tcBorders>
          </w:tcPr>
          <w:p w:rsidR="00325A2F" w:rsidRPr="008A2BF6" w:rsidRDefault="00325A2F" w:rsidP="00EE3667">
            <w:pPr>
              <w:ind w:left="-108" w:right="-108"/>
              <w:jc w:val="center"/>
            </w:pP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t xml:space="preserve">м. </w:t>
            </w:r>
            <w:r w:rsidRPr="008A2BF6">
              <w:t>Нетішин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F23A35">
            <w:pPr>
              <w:jc w:val="both"/>
            </w:pPr>
            <w:r w:rsidRPr="008A2BF6">
              <w:rPr>
                <w:lang w:val="en-US"/>
              </w:rPr>
              <w:t>U</w:t>
            </w:r>
            <w:r w:rsidRPr="008A2BF6">
              <w:t xml:space="preserve">1.05/12 «Програма </w:t>
            </w:r>
            <w:r>
              <w:t>співробіт</w:t>
            </w:r>
            <w:r w:rsidR="00F23A35">
              <w:t>-</w:t>
            </w:r>
            <w:r w:rsidRPr="008A2BF6">
              <w:t xml:space="preserve">ництва з метою підвищення безпеки та стійкості АЕС «НАЕК «Енергоатом» до зовнішніх </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both"/>
            </w:pPr>
            <w:r w:rsidRPr="008A2BF6">
              <w:t>ДП «НАЕК «Енергоатом», ВП «Хмельницька АЕС»</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ЄС</w:t>
            </w:r>
          </w:p>
          <w:p w:rsidR="00EE3667" w:rsidRPr="008A2BF6" w:rsidRDefault="00EE3667" w:rsidP="00325A2F">
            <w:pPr>
              <w:jc w:val="both"/>
            </w:pPr>
            <w:r w:rsidRPr="008A2BF6">
              <w:t>(Виконавець контракту –консорціум компаній під керів</w:t>
            </w:r>
            <w:r>
              <w:t xml:space="preserve">ництвом </w:t>
            </w:r>
            <w:r w:rsidRPr="008A2BF6">
              <w:rPr>
                <w:lang w:val="en-US"/>
              </w:rPr>
              <w:t>Empresarios</w:t>
            </w:r>
            <w:r w:rsidRPr="008A2BF6">
              <w:t xml:space="preserve"> </w:t>
            </w:r>
            <w:r w:rsidRPr="008A2BF6">
              <w:rPr>
                <w:lang w:val="en-US"/>
              </w:rPr>
              <w:t>Agrupados</w:t>
            </w:r>
            <w:r w:rsidRPr="008A2BF6">
              <w:t xml:space="preserve"> </w:t>
            </w:r>
            <w:r w:rsidRPr="008A2BF6">
              <w:rPr>
                <w:lang w:val="en-US"/>
              </w:rPr>
              <w:t>Internacional</w:t>
            </w:r>
            <w:r w:rsidRPr="008A2BF6">
              <w:t xml:space="preserve"> </w:t>
            </w:r>
            <w:r w:rsidRPr="008A2BF6">
              <w:rPr>
                <w:lang w:val="en-US"/>
              </w:rPr>
              <w:t>S</w:t>
            </w:r>
            <w:r w:rsidRPr="008A2BF6">
              <w:t>.</w:t>
            </w:r>
            <w:r w:rsidRPr="008A2BF6">
              <w:rPr>
                <w:lang w:val="en-US"/>
              </w:rPr>
              <w:t>A</w:t>
            </w:r>
            <w:r w:rsidRPr="008A2BF6">
              <w:t>. (</w:t>
            </w:r>
            <w:r w:rsidRPr="008A2BF6">
              <w:rPr>
                <w:lang w:val="en-US"/>
              </w:rPr>
              <w:t>EAI</w:t>
            </w:r>
            <w:r w:rsidRPr="008A2BF6">
              <w:t>)</w:t>
            </w:r>
            <w:r w:rsidRPr="008A2BF6">
              <w:rPr>
                <w:bCs/>
              </w:rPr>
              <w:t xml:space="preserve"> (Іспанія). До </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right="-108"/>
              <w:jc w:val="both"/>
              <w:rPr>
                <w:iCs/>
              </w:rPr>
            </w:pPr>
            <w:r w:rsidRPr="008A2BF6">
              <w:rPr>
                <w:iCs/>
              </w:rPr>
              <w:t>Міністерство</w:t>
            </w:r>
            <w:r w:rsidRPr="008A2BF6">
              <w:t xml:space="preserve"> енергетики та вугільної </w:t>
            </w:r>
            <w:r w:rsidRPr="008A2BF6">
              <w:rPr>
                <w:iCs/>
              </w:rPr>
              <w:t>промисловості України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center"/>
              <w:rPr>
                <w:lang w:val="en-US"/>
              </w:rPr>
            </w:pPr>
            <w:r w:rsidRPr="008A2BF6">
              <w:t>1470850,0</w:t>
            </w:r>
            <w:r w:rsidRPr="008A2BF6">
              <w:rPr>
                <w:lang w:val="en-US"/>
              </w:rPr>
              <w:t xml:space="preserve"> </w:t>
            </w:r>
            <w:r w:rsidRPr="008A2BF6">
              <w:t>євро</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pStyle w:val="3"/>
              <w:jc w:val="both"/>
              <w:rPr>
                <w:rStyle w:val="hps"/>
                <w:b w:val="0"/>
                <w:lang w:val="uk-UA"/>
              </w:rPr>
            </w:pPr>
            <w:r w:rsidRPr="008A2BF6">
              <w:rPr>
                <w:b w:val="0"/>
                <w:lang w:val="uk-UA"/>
              </w:rPr>
              <w:t>-</w:t>
            </w:r>
            <w:r w:rsidR="00F23A35">
              <w:rPr>
                <w:b w:val="0"/>
                <w:lang w:val="uk-UA"/>
              </w:rPr>
              <w:t xml:space="preserve"> </w:t>
            </w:r>
            <w:r>
              <w:rPr>
                <w:b w:val="0"/>
                <w:lang w:val="uk-UA"/>
              </w:rPr>
              <w:t>п</w:t>
            </w:r>
            <w:r w:rsidRPr="008A2BF6">
              <w:rPr>
                <w:rStyle w:val="hps"/>
                <w:b w:val="0"/>
                <w:lang w:val="uk-UA"/>
              </w:rPr>
              <w:t>орівняльний</w:t>
            </w:r>
            <w:r w:rsidRPr="008A2BF6">
              <w:rPr>
                <w:b w:val="0"/>
                <w:lang w:val="uk-UA"/>
              </w:rPr>
              <w:t xml:space="preserve"> </w:t>
            </w:r>
            <w:r w:rsidRPr="008A2BF6">
              <w:rPr>
                <w:rStyle w:val="hps"/>
                <w:b w:val="0"/>
                <w:lang w:val="uk-UA"/>
              </w:rPr>
              <w:t>аналіз</w:t>
            </w:r>
            <w:r w:rsidRPr="008A2BF6">
              <w:rPr>
                <w:b w:val="0"/>
                <w:lang w:val="uk-UA"/>
              </w:rPr>
              <w:t xml:space="preserve"> </w:t>
            </w:r>
            <w:r w:rsidRPr="008A2BF6">
              <w:rPr>
                <w:rStyle w:val="hps"/>
                <w:b w:val="0"/>
                <w:lang w:val="uk-UA"/>
              </w:rPr>
              <w:t>кращої міжнародної</w:t>
            </w:r>
            <w:r w:rsidRPr="008A2BF6">
              <w:rPr>
                <w:b w:val="0"/>
                <w:lang w:val="uk-UA"/>
              </w:rPr>
              <w:t xml:space="preserve"> </w:t>
            </w:r>
            <w:r w:rsidRPr="008A2BF6">
              <w:rPr>
                <w:rStyle w:val="hps"/>
                <w:b w:val="0"/>
                <w:lang w:val="uk-UA"/>
              </w:rPr>
              <w:t>практики</w:t>
            </w:r>
            <w:r w:rsidRPr="008A2BF6">
              <w:rPr>
                <w:b w:val="0"/>
                <w:lang w:val="uk-UA"/>
              </w:rPr>
              <w:t xml:space="preserve"> </w:t>
            </w:r>
            <w:r w:rsidRPr="008A2BF6">
              <w:rPr>
                <w:rStyle w:val="hps"/>
                <w:b w:val="0"/>
                <w:lang w:val="uk-UA"/>
              </w:rPr>
              <w:t>та української</w:t>
            </w:r>
            <w:r w:rsidRPr="008A2BF6">
              <w:rPr>
                <w:b w:val="0"/>
                <w:lang w:val="uk-UA"/>
              </w:rPr>
              <w:t xml:space="preserve"> </w:t>
            </w:r>
            <w:r w:rsidRPr="008A2BF6">
              <w:rPr>
                <w:rStyle w:val="hps"/>
                <w:b w:val="0"/>
                <w:lang w:val="uk-UA"/>
              </w:rPr>
              <w:t>практики управління</w:t>
            </w:r>
            <w:r w:rsidRPr="008A2BF6">
              <w:rPr>
                <w:b w:val="0"/>
                <w:lang w:val="uk-UA"/>
              </w:rPr>
              <w:t xml:space="preserve"> </w:t>
            </w:r>
            <w:r w:rsidRPr="008A2BF6">
              <w:rPr>
                <w:rStyle w:val="hps"/>
                <w:b w:val="0"/>
                <w:lang w:val="uk-UA"/>
              </w:rPr>
              <w:t>цілісністю</w:t>
            </w:r>
            <w:r w:rsidRPr="008A2BF6">
              <w:rPr>
                <w:b w:val="0"/>
                <w:lang w:val="uk-UA"/>
              </w:rPr>
              <w:t xml:space="preserve"> </w:t>
            </w:r>
            <w:r w:rsidRPr="008A2BF6">
              <w:rPr>
                <w:rStyle w:val="hps"/>
                <w:b w:val="0"/>
                <w:lang w:val="uk-UA"/>
              </w:rPr>
              <w:t>важливих для</w:t>
            </w:r>
            <w:r w:rsidRPr="008A2BF6">
              <w:rPr>
                <w:b w:val="0"/>
                <w:lang w:val="uk-UA"/>
              </w:rPr>
              <w:t xml:space="preserve"> </w:t>
            </w:r>
            <w:r w:rsidRPr="008A2BF6">
              <w:rPr>
                <w:rStyle w:val="hps"/>
                <w:b w:val="0"/>
                <w:lang w:val="uk-UA"/>
              </w:rPr>
              <w:t>безпеки будівель і споруд</w:t>
            </w:r>
            <w:r w:rsidRPr="008A2BF6">
              <w:rPr>
                <w:b w:val="0"/>
                <w:lang w:val="uk-UA"/>
              </w:rPr>
              <w:t xml:space="preserve"> </w:t>
            </w:r>
            <w:r w:rsidRPr="008A2BF6">
              <w:rPr>
                <w:rStyle w:val="hps"/>
                <w:b w:val="0"/>
                <w:lang w:val="uk-UA"/>
              </w:rPr>
              <w:t>АЕС</w:t>
            </w:r>
            <w:r>
              <w:rPr>
                <w:rStyle w:val="hps"/>
                <w:b w:val="0"/>
                <w:lang w:val="uk-UA"/>
              </w:rPr>
              <w:t>;</w:t>
            </w:r>
          </w:p>
          <w:p w:rsidR="00EE3667" w:rsidRPr="008A2BF6" w:rsidRDefault="00EE3667" w:rsidP="00EE3667">
            <w:pPr>
              <w:pStyle w:val="3"/>
              <w:jc w:val="both"/>
              <w:rPr>
                <w:b w:val="0"/>
                <w:lang w:val="uk-UA"/>
              </w:rPr>
            </w:pPr>
            <w:r w:rsidRPr="008A2BF6">
              <w:rPr>
                <w:b w:val="0"/>
                <w:lang w:val="uk-UA"/>
              </w:rPr>
              <w:t>-</w:t>
            </w:r>
            <w:r w:rsidR="00325A2F">
              <w:rPr>
                <w:b w:val="0"/>
                <w:lang w:val="uk-UA"/>
              </w:rPr>
              <w:t xml:space="preserve"> </w:t>
            </w:r>
            <w:r>
              <w:rPr>
                <w:rStyle w:val="hps"/>
                <w:b w:val="0"/>
                <w:lang w:val="uk-UA"/>
              </w:rPr>
              <w:t>р</w:t>
            </w:r>
            <w:r w:rsidRPr="008A2BF6">
              <w:rPr>
                <w:rStyle w:val="hps"/>
                <w:b w:val="0"/>
                <w:lang w:val="uk-UA"/>
              </w:rPr>
              <w:t>озробка</w:t>
            </w:r>
            <w:r w:rsidRPr="008A2BF6">
              <w:rPr>
                <w:b w:val="0"/>
                <w:lang w:val="uk-UA"/>
              </w:rPr>
              <w:t xml:space="preserve"> </w:t>
            </w:r>
            <w:r w:rsidRPr="008A2BF6">
              <w:rPr>
                <w:rStyle w:val="hps"/>
                <w:b w:val="0"/>
                <w:lang w:val="uk-UA"/>
              </w:rPr>
              <w:t>комплексної програми</w:t>
            </w:r>
            <w:r w:rsidRPr="008A2BF6">
              <w:rPr>
                <w:b w:val="0"/>
                <w:lang w:val="uk-UA"/>
              </w:rPr>
              <w:t xml:space="preserve">, методології та </w:t>
            </w:r>
            <w:r w:rsidRPr="008A2BF6">
              <w:rPr>
                <w:rStyle w:val="hps"/>
                <w:b w:val="0"/>
                <w:lang w:val="uk-UA"/>
              </w:rPr>
              <w:t>процедурних</w:t>
            </w:r>
            <w:r w:rsidRPr="008A2BF6">
              <w:rPr>
                <w:b w:val="0"/>
                <w:lang w:val="uk-UA"/>
              </w:rPr>
              <w:t xml:space="preserve"> </w:t>
            </w:r>
            <w:r w:rsidRPr="008A2BF6">
              <w:rPr>
                <w:rStyle w:val="hps"/>
                <w:b w:val="0"/>
                <w:lang w:val="uk-UA"/>
              </w:rPr>
              <w:t>керівництв</w:t>
            </w:r>
            <w:r w:rsidRPr="008A2BF6">
              <w:rPr>
                <w:b w:val="0"/>
                <w:lang w:val="uk-UA"/>
              </w:rPr>
              <w:t xml:space="preserve"> </w:t>
            </w:r>
            <w:r w:rsidRPr="008A2BF6">
              <w:rPr>
                <w:rStyle w:val="hps"/>
                <w:b w:val="0"/>
                <w:lang w:val="uk-UA"/>
              </w:rPr>
              <w:t>з управління</w:t>
            </w:r>
            <w:r w:rsidRPr="008A2BF6">
              <w:rPr>
                <w:b w:val="0"/>
                <w:lang w:val="uk-UA"/>
              </w:rPr>
              <w:t xml:space="preserve"> </w:t>
            </w:r>
            <w:r w:rsidRPr="008A2BF6">
              <w:rPr>
                <w:rStyle w:val="hps"/>
                <w:b w:val="0"/>
                <w:lang w:val="uk-UA"/>
              </w:rPr>
              <w:t>цілісністю</w:t>
            </w:r>
            <w:r w:rsidRPr="008A2BF6">
              <w:rPr>
                <w:b w:val="0"/>
                <w:lang w:val="uk-UA"/>
              </w:rPr>
              <w:t xml:space="preserve"> Б</w:t>
            </w:r>
            <w:r w:rsidRPr="008A2BF6">
              <w:rPr>
                <w:rStyle w:val="hps"/>
                <w:b w:val="0"/>
                <w:lang w:val="uk-UA"/>
              </w:rPr>
              <w:t>іС</w:t>
            </w:r>
            <w:r>
              <w:rPr>
                <w:rStyle w:val="hps"/>
                <w:b w:val="0"/>
                <w:lang w:val="uk-UA"/>
              </w:rPr>
              <w:t>;</w:t>
            </w:r>
          </w:p>
          <w:p w:rsidR="00EE3667" w:rsidRPr="008A2BF6" w:rsidRDefault="00EE3667" w:rsidP="00F23A35">
            <w:pPr>
              <w:jc w:val="both"/>
            </w:pPr>
            <w:r w:rsidRPr="008A2BF6">
              <w:t>-</w:t>
            </w:r>
            <w:r w:rsidR="00325A2F">
              <w:t xml:space="preserve"> </w:t>
            </w:r>
            <w:r w:rsidR="00F23A35">
              <w:t xml:space="preserve">   </w:t>
            </w:r>
            <w:r>
              <w:rPr>
                <w:rStyle w:val="hps"/>
              </w:rPr>
              <w:t>р</w:t>
            </w:r>
            <w:r w:rsidRPr="008A2BF6">
              <w:rPr>
                <w:rStyle w:val="hps"/>
              </w:rPr>
              <w:t xml:space="preserve">озробка </w:t>
            </w:r>
            <w:r w:rsidR="00325A2F">
              <w:rPr>
                <w:rStyle w:val="hps"/>
              </w:rPr>
              <w:t xml:space="preserve">  </w:t>
            </w:r>
            <w:r w:rsidR="00F23A35">
              <w:rPr>
                <w:rStyle w:val="hps"/>
              </w:rPr>
              <w:t xml:space="preserve"> </w:t>
            </w:r>
            <w:r w:rsidR="00325A2F">
              <w:rPr>
                <w:rStyle w:val="hps"/>
              </w:rPr>
              <w:t xml:space="preserve">   </w:t>
            </w:r>
            <w:r w:rsidRPr="008A2BF6">
              <w:rPr>
                <w:rStyle w:val="hps"/>
              </w:rPr>
              <w:t>програмного</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325A2F">
            <w:pPr>
              <w:ind w:right="-108"/>
              <w:jc w:val="both"/>
            </w:pPr>
            <w:r w:rsidRPr="008A2BF6">
              <w:t>Робота експертів ДП НАЕК «Енерго</w:t>
            </w:r>
            <w:r>
              <w:t>-</w:t>
            </w:r>
            <w:r w:rsidRPr="008A2BF6">
              <w:t>атом/ВП ХАЕС</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108" w:right="-108"/>
              <w:jc w:val="center"/>
            </w:pPr>
            <w:r w:rsidRPr="008A2BF6">
              <w:t>17.11.2015-17.11.2018</w:t>
            </w:r>
          </w:p>
        </w:tc>
      </w:tr>
      <w:tr w:rsidR="00325A2F" w:rsidRPr="008A2BF6" w:rsidTr="00325A2F">
        <w:trPr>
          <w:trHeight w:val="273"/>
          <w:jc w:val="center"/>
        </w:trPr>
        <w:tc>
          <w:tcPr>
            <w:tcW w:w="1560" w:type="dxa"/>
            <w:tcBorders>
              <w:top w:val="single" w:sz="4" w:space="0" w:color="000000"/>
              <w:left w:val="single" w:sz="4" w:space="0" w:color="000000"/>
              <w:bottom w:val="single" w:sz="4" w:space="0" w:color="000000"/>
              <w:right w:val="nil"/>
            </w:tcBorders>
          </w:tcPr>
          <w:p w:rsidR="00325A2F" w:rsidRDefault="00325A2F" w:rsidP="00325A2F">
            <w:pPr>
              <w:suppressAutoHyphens/>
              <w:snapToGrid w:val="0"/>
              <w:jc w:val="center"/>
            </w:pPr>
            <w:r>
              <w:lastRenderedPageBreak/>
              <w:t>1</w:t>
            </w:r>
          </w:p>
        </w:tc>
        <w:tc>
          <w:tcPr>
            <w:tcW w:w="1701" w:type="dxa"/>
            <w:tcBorders>
              <w:top w:val="single" w:sz="4" w:space="0" w:color="000000"/>
              <w:left w:val="single" w:sz="4" w:space="0" w:color="000000"/>
              <w:bottom w:val="single" w:sz="4" w:space="0" w:color="000000"/>
              <w:right w:val="nil"/>
            </w:tcBorders>
          </w:tcPr>
          <w:p w:rsidR="00325A2F" w:rsidRPr="00325A2F" w:rsidRDefault="00325A2F" w:rsidP="00325A2F">
            <w:pPr>
              <w:jc w:val="center"/>
            </w:pPr>
            <w:r>
              <w:t>2</w:t>
            </w:r>
          </w:p>
        </w:tc>
        <w:tc>
          <w:tcPr>
            <w:tcW w:w="1559"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3</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jc w:val="center"/>
            </w:pPr>
            <w:r>
              <w:t>4</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ind w:right="-108"/>
              <w:jc w:val="center"/>
              <w:rPr>
                <w:iCs/>
              </w:rPr>
            </w:pPr>
            <w:r>
              <w:rPr>
                <w:iCs/>
              </w:rPr>
              <w:t>5</w:t>
            </w:r>
          </w:p>
        </w:tc>
        <w:tc>
          <w:tcPr>
            <w:tcW w:w="1276"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6</w:t>
            </w:r>
          </w:p>
        </w:tc>
        <w:tc>
          <w:tcPr>
            <w:tcW w:w="3402" w:type="dxa"/>
            <w:tcBorders>
              <w:top w:val="single" w:sz="4" w:space="0" w:color="000000"/>
              <w:left w:val="single" w:sz="4" w:space="0" w:color="000000"/>
              <w:bottom w:val="single" w:sz="4" w:space="0" w:color="000000"/>
              <w:right w:val="nil"/>
            </w:tcBorders>
          </w:tcPr>
          <w:p w:rsidR="00325A2F" w:rsidRPr="008A2BF6" w:rsidRDefault="00325A2F" w:rsidP="00325A2F">
            <w:pPr>
              <w:pStyle w:val="3"/>
              <w:jc w:val="center"/>
              <w:rPr>
                <w:b w:val="0"/>
                <w:lang w:val="uk-UA"/>
              </w:rPr>
            </w:pPr>
            <w:r>
              <w:rPr>
                <w:b w:val="0"/>
                <w:lang w:val="uk-UA"/>
              </w:rPr>
              <w:t>7</w:t>
            </w:r>
          </w:p>
        </w:tc>
        <w:tc>
          <w:tcPr>
            <w:tcW w:w="1417" w:type="dxa"/>
            <w:tcBorders>
              <w:top w:val="single" w:sz="4" w:space="0" w:color="000000"/>
              <w:left w:val="single" w:sz="4" w:space="0" w:color="000000"/>
              <w:bottom w:val="single" w:sz="4" w:space="0" w:color="000000"/>
              <w:right w:val="nil"/>
            </w:tcBorders>
          </w:tcPr>
          <w:p w:rsidR="00325A2F" w:rsidRPr="008A2BF6" w:rsidRDefault="00325A2F" w:rsidP="00325A2F">
            <w:pPr>
              <w:ind w:left="-108" w:right="-108"/>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325A2F" w:rsidRPr="008A2BF6" w:rsidRDefault="00325A2F" w:rsidP="00325A2F">
            <w:pPr>
              <w:ind w:left="-108" w:right="-108"/>
              <w:jc w:val="center"/>
            </w:pPr>
            <w:r>
              <w:t>9</w:t>
            </w:r>
          </w:p>
        </w:tc>
      </w:tr>
      <w:tr w:rsidR="00325A2F"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325A2F" w:rsidRDefault="00325A2F" w:rsidP="00EE3667">
            <w:pPr>
              <w:suppressAutoHyphens/>
              <w:snapToGrid w:val="0"/>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325A2F">
            <w:pPr>
              <w:jc w:val="both"/>
            </w:pPr>
            <w:r w:rsidRPr="008A2BF6">
              <w:t>екстремаль</w:t>
            </w:r>
            <w:r>
              <w:t>-</w:t>
            </w:r>
            <w:r w:rsidRPr="008A2BF6">
              <w:t>них впливів: створення системи моні</w:t>
            </w:r>
            <w:r w:rsidR="00F23A35">
              <w:t>-</w:t>
            </w:r>
            <w:r w:rsidRPr="008A2BF6">
              <w:t>торингу тех</w:t>
            </w:r>
            <w:r w:rsidR="00F23A35">
              <w:t>-</w:t>
            </w:r>
            <w:r w:rsidRPr="008A2BF6">
              <w:t xml:space="preserve">нічного стану будівель та споруд АЕС на основі сучасних методів та технологій» </w:t>
            </w:r>
          </w:p>
          <w:p w:rsidR="00325A2F" w:rsidRPr="008A2BF6" w:rsidRDefault="00325A2F" w:rsidP="00325A2F">
            <w:pPr>
              <w:jc w:val="both"/>
            </w:pPr>
            <w:r w:rsidRPr="008A2BF6">
              <w:t>Ідентифіка</w:t>
            </w:r>
            <w:r w:rsidR="00F23A35">
              <w:t>-</w:t>
            </w:r>
            <w:r w:rsidRPr="008A2BF6">
              <w:t xml:space="preserve">ційний номер: </w:t>
            </w:r>
            <w:r w:rsidRPr="008A2BF6">
              <w:rPr>
                <w:lang w:val="en-US"/>
              </w:rPr>
              <w:t>Europeaid</w:t>
            </w:r>
            <w:r w:rsidRPr="008A2BF6">
              <w:t>/135824/</w:t>
            </w:r>
            <w:r w:rsidRPr="008A2BF6">
              <w:rPr>
                <w:lang w:val="en-US"/>
              </w:rPr>
              <w:t>DH</w:t>
            </w:r>
            <w:r w:rsidRPr="008A2BF6">
              <w:t>/</w:t>
            </w:r>
            <w:r w:rsidRPr="008A2BF6">
              <w:rPr>
                <w:lang w:val="en-US"/>
              </w:rPr>
              <w:t>SER</w:t>
            </w:r>
            <w:r w:rsidRPr="008A2BF6">
              <w:t>/</w:t>
            </w:r>
            <w:r w:rsidRPr="008A2BF6">
              <w:rPr>
                <w:lang w:val="en-US"/>
              </w:rPr>
              <w:t>UA</w:t>
            </w:r>
            <w:r w:rsidRPr="008A2BF6">
              <w:t>».</w:t>
            </w:r>
          </w:p>
          <w:p w:rsidR="00F23A35" w:rsidRDefault="00325A2F" w:rsidP="00325A2F">
            <w:pPr>
              <w:jc w:val="both"/>
            </w:pPr>
            <w:r w:rsidRPr="008A2BF6">
              <w:t xml:space="preserve">Контракт на послуги </w:t>
            </w:r>
          </w:p>
          <w:p w:rsidR="00325A2F" w:rsidRPr="008A2BF6" w:rsidRDefault="00F23A35" w:rsidP="00F23A35">
            <w:pPr>
              <w:ind w:left="-56" w:right="-160"/>
              <w:jc w:val="both"/>
              <w:rPr>
                <w:lang w:val="en-US"/>
              </w:rPr>
            </w:pPr>
            <w:r>
              <w:t>№ </w:t>
            </w:r>
            <w:r w:rsidR="00325A2F" w:rsidRPr="008A2BF6">
              <w:t>2015/358-290</w:t>
            </w:r>
          </w:p>
        </w:tc>
        <w:tc>
          <w:tcPr>
            <w:tcW w:w="1559"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both"/>
            </w:pPr>
          </w:p>
        </w:tc>
        <w:tc>
          <w:tcPr>
            <w:tcW w:w="1701" w:type="dxa"/>
            <w:tcBorders>
              <w:top w:val="single" w:sz="4" w:space="0" w:color="000000"/>
              <w:left w:val="single" w:sz="4" w:space="0" w:color="000000"/>
              <w:bottom w:val="single" w:sz="4" w:space="0" w:color="000000"/>
              <w:right w:val="nil"/>
            </w:tcBorders>
          </w:tcPr>
          <w:p w:rsidR="00325A2F" w:rsidRPr="008A2BF6" w:rsidRDefault="00325A2F" w:rsidP="00EE3667">
            <w:pPr>
              <w:jc w:val="both"/>
            </w:pPr>
            <w:r w:rsidRPr="008A2BF6">
              <w:rPr>
                <w:bCs/>
              </w:rPr>
              <w:t>консор</w:t>
            </w:r>
            <w:r>
              <w:rPr>
                <w:bCs/>
              </w:rPr>
              <w:t xml:space="preserve">ціуму входять: </w:t>
            </w:r>
            <w:r w:rsidRPr="008A2BF6">
              <w:rPr>
                <w:bCs/>
                <w:lang w:val="en-US"/>
              </w:rPr>
              <w:t>Areva</w:t>
            </w:r>
            <w:r w:rsidRPr="008A2BF6">
              <w:rPr>
                <w:bCs/>
              </w:rPr>
              <w:t xml:space="preserve"> </w:t>
            </w:r>
            <w:r w:rsidRPr="008A2BF6">
              <w:rPr>
                <w:lang w:val="en-US"/>
              </w:rPr>
              <w:t>EGIS</w:t>
            </w:r>
            <w:r w:rsidRPr="008A2BF6">
              <w:t xml:space="preserve"> </w:t>
            </w:r>
            <w:r w:rsidRPr="008A2BF6">
              <w:rPr>
                <w:lang w:val="en-US"/>
              </w:rPr>
              <w:t>Industries</w:t>
            </w:r>
            <w:r w:rsidRPr="008A2BF6">
              <w:t xml:space="preserve"> </w:t>
            </w:r>
            <w:r w:rsidRPr="008A2BF6">
              <w:rPr>
                <w:lang w:val="en-US"/>
              </w:rPr>
              <w:t>S</w:t>
            </w:r>
            <w:r w:rsidRPr="008A2BF6">
              <w:t>.</w:t>
            </w:r>
            <w:r w:rsidRPr="008A2BF6">
              <w:rPr>
                <w:lang w:val="en-US"/>
              </w:rPr>
              <w:t>A</w:t>
            </w:r>
            <w:r w:rsidRPr="008A2BF6">
              <w:t>.</w:t>
            </w:r>
            <w:r w:rsidRPr="008A2BF6">
              <w:rPr>
                <w:lang w:val="en-US"/>
              </w:rPr>
              <w:t>S</w:t>
            </w:r>
            <w:r w:rsidRPr="008A2BF6">
              <w:t xml:space="preserve"> и </w:t>
            </w:r>
            <w:r w:rsidRPr="008A2BF6">
              <w:rPr>
                <w:lang w:val="en-US"/>
              </w:rPr>
              <w:t>SITES</w:t>
            </w:r>
            <w:r w:rsidRPr="008A2BF6">
              <w:t xml:space="preserve"> </w:t>
            </w:r>
            <w:r w:rsidRPr="008A2BF6">
              <w:rPr>
                <w:lang w:val="en-US"/>
              </w:rPr>
              <w:t>S</w:t>
            </w:r>
            <w:r w:rsidRPr="008A2BF6">
              <w:t>.</w:t>
            </w:r>
            <w:r w:rsidRPr="008A2BF6">
              <w:rPr>
                <w:lang w:val="en-US"/>
              </w:rPr>
              <w:t>A</w:t>
            </w:r>
            <w:r w:rsidRPr="008A2BF6">
              <w:t>.</w:t>
            </w:r>
            <w:r w:rsidRPr="008A2BF6">
              <w:rPr>
                <w:lang w:val="en-US"/>
              </w:rPr>
              <w:t>S</w:t>
            </w:r>
            <w:r w:rsidRPr="008A2BF6">
              <w:t xml:space="preserve">, </w:t>
            </w:r>
            <w:r w:rsidRPr="008A2BF6">
              <w:rPr>
                <w:bCs/>
              </w:rPr>
              <w:t>(Франція)</w:t>
            </w:r>
          </w:p>
        </w:tc>
        <w:tc>
          <w:tcPr>
            <w:tcW w:w="1701" w:type="dxa"/>
            <w:tcBorders>
              <w:top w:val="single" w:sz="4" w:space="0" w:color="000000"/>
              <w:left w:val="single" w:sz="4" w:space="0" w:color="000000"/>
              <w:bottom w:val="single" w:sz="4" w:space="0" w:color="000000"/>
              <w:right w:val="nil"/>
            </w:tcBorders>
          </w:tcPr>
          <w:p w:rsidR="00325A2F" w:rsidRPr="008A2BF6" w:rsidRDefault="00325A2F" w:rsidP="00EE3667">
            <w:pPr>
              <w:ind w:right="-108"/>
              <w:jc w:val="both"/>
              <w:rPr>
                <w:iCs/>
              </w:rPr>
            </w:pPr>
          </w:p>
        </w:tc>
        <w:tc>
          <w:tcPr>
            <w:tcW w:w="1276"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center"/>
            </w:pPr>
          </w:p>
        </w:tc>
        <w:tc>
          <w:tcPr>
            <w:tcW w:w="3402" w:type="dxa"/>
            <w:tcBorders>
              <w:top w:val="single" w:sz="4" w:space="0" w:color="000000"/>
              <w:left w:val="single" w:sz="4" w:space="0" w:color="000000"/>
              <w:bottom w:val="single" w:sz="4" w:space="0" w:color="000000"/>
              <w:right w:val="nil"/>
            </w:tcBorders>
          </w:tcPr>
          <w:p w:rsidR="00325A2F" w:rsidRPr="008A2BF6" w:rsidRDefault="00325A2F" w:rsidP="00325A2F">
            <w:pPr>
              <w:jc w:val="both"/>
            </w:pPr>
            <w:r w:rsidRPr="008A2BF6">
              <w:rPr>
                <w:rStyle w:val="hps"/>
              </w:rPr>
              <w:t>забезпечення</w:t>
            </w:r>
            <w:r w:rsidRPr="008A2BF6">
              <w:t xml:space="preserve"> </w:t>
            </w:r>
            <w:r w:rsidRPr="008A2BF6">
              <w:rPr>
                <w:rStyle w:val="hps"/>
              </w:rPr>
              <w:t>для моніторингу</w:t>
            </w:r>
            <w:r w:rsidRPr="008A2BF6">
              <w:t xml:space="preserve"> </w:t>
            </w:r>
            <w:r w:rsidRPr="008A2BF6">
              <w:rPr>
                <w:rStyle w:val="hps"/>
              </w:rPr>
              <w:t>цілісності</w:t>
            </w:r>
            <w:r w:rsidRPr="008A2BF6">
              <w:t xml:space="preserve"> Б</w:t>
            </w:r>
            <w:r w:rsidRPr="008A2BF6">
              <w:rPr>
                <w:rStyle w:val="hps"/>
              </w:rPr>
              <w:t>іС</w:t>
            </w:r>
            <w:r>
              <w:rPr>
                <w:rStyle w:val="hps"/>
              </w:rPr>
              <w:t xml:space="preserve">. </w:t>
            </w:r>
            <w:r w:rsidRPr="008A2BF6">
              <w:rPr>
                <w:rStyle w:val="hps"/>
              </w:rPr>
              <w:t>Розробка проекту</w:t>
            </w:r>
            <w:r w:rsidRPr="008A2BF6">
              <w:t xml:space="preserve"> </w:t>
            </w:r>
            <w:r w:rsidRPr="008A2BF6">
              <w:rPr>
                <w:rStyle w:val="hps"/>
              </w:rPr>
              <w:t>системи моніторингу</w:t>
            </w:r>
            <w:r w:rsidRPr="008A2BF6">
              <w:t xml:space="preserve"> </w:t>
            </w:r>
            <w:r w:rsidRPr="008A2BF6">
              <w:rPr>
                <w:rStyle w:val="hps"/>
              </w:rPr>
              <w:t>цілісності</w:t>
            </w:r>
            <w:r w:rsidRPr="008A2BF6">
              <w:t xml:space="preserve"> Б</w:t>
            </w:r>
            <w:r w:rsidRPr="008A2BF6">
              <w:rPr>
                <w:rStyle w:val="hps"/>
              </w:rPr>
              <w:t>іС</w:t>
            </w:r>
            <w:r>
              <w:rPr>
                <w:rStyle w:val="hps"/>
              </w:rPr>
              <w:t>;</w:t>
            </w:r>
          </w:p>
          <w:p w:rsidR="00325A2F" w:rsidRPr="008A2BF6" w:rsidRDefault="00325A2F" w:rsidP="00325A2F">
            <w:pPr>
              <w:jc w:val="both"/>
            </w:pPr>
            <w:bookmarkStart w:id="4" w:name="_Ref330903636"/>
            <w:r w:rsidRPr="008A2BF6">
              <w:t>-</w:t>
            </w:r>
            <w:r>
              <w:t xml:space="preserve"> д</w:t>
            </w:r>
            <w:r w:rsidRPr="008A2BF6">
              <w:rPr>
                <w:rStyle w:val="hps"/>
              </w:rPr>
              <w:t>емонстрація</w:t>
            </w:r>
            <w:r w:rsidRPr="008A2BF6">
              <w:t xml:space="preserve"> </w:t>
            </w:r>
            <w:r w:rsidRPr="008A2BF6">
              <w:rPr>
                <w:rStyle w:val="hps"/>
              </w:rPr>
              <w:t>працездатності</w:t>
            </w:r>
            <w:r w:rsidRPr="008A2BF6">
              <w:t xml:space="preserve"> </w:t>
            </w:r>
            <w:r w:rsidRPr="008A2BF6">
              <w:rPr>
                <w:rStyle w:val="hps"/>
              </w:rPr>
              <w:t>пропонованої системи</w:t>
            </w:r>
            <w:r w:rsidRPr="008A2BF6">
              <w:t xml:space="preserve"> </w:t>
            </w:r>
            <w:r w:rsidRPr="008A2BF6">
              <w:rPr>
                <w:rStyle w:val="hps"/>
              </w:rPr>
              <w:t>моніторингу</w:t>
            </w:r>
            <w:r w:rsidRPr="008A2BF6">
              <w:t xml:space="preserve"> </w:t>
            </w:r>
            <w:r w:rsidRPr="008A2BF6">
              <w:rPr>
                <w:rStyle w:val="hps"/>
              </w:rPr>
              <w:t>цілісності</w:t>
            </w:r>
            <w:r w:rsidRPr="008A2BF6">
              <w:t xml:space="preserve"> Б</w:t>
            </w:r>
            <w:r w:rsidRPr="008A2BF6">
              <w:rPr>
                <w:rStyle w:val="hps"/>
              </w:rPr>
              <w:t>іС</w:t>
            </w:r>
            <w:r>
              <w:rPr>
                <w:rStyle w:val="hps"/>
              </w:rPr>
              <w:t>;</w:t>
            </w:r>
          </w:p>
          <w:bookmarkEnd w:id="4"/>
          <w:p w:rsidR="00325A2F" w:rsidRPr="008A2BF6" w:rsidRDefault="00325A2F" w:rsidP="00325A2F">
            <w:pPr>
              <w:pStyle w:val="3"/>
              <w:jc w:val="both"/>
              <w:rPr>
                <w:b w:val="0"/>
                <w:lang w:val="uk-UA"/>
              </w:rPr>
            </w:pPr>
            <w:r w:rsidRPr="008A2BF6">
              <w:t>-</w:t>
            </w:r>
            <w:r>
              <w:rPr>
                <w:lang w:val="uk-UA"/>
              </w:rPr>
              <w:t xml:space="preserve"> </w:t>
            </w:r>
            <w:r w:rsidRPr="00F23A35">
              <w:rPr>
                <w:b w:val="0"/>
              </w:rPr>
              <w:t>в</w:t>
            </w:r>
            <w:r w:rsidRPr="00F23A35">
              <w:rPr>
                <w:rStyle w:val="hps"/>
                <w:b w:val="0"/>
              </w:rPr>
              <w:t>ивчення та поширення</w:t>
            </w:r>
            <w:r w:rsidRPr="00F23A35">
              <w:rPr>
                <w:rStyle w:val="shorttext"/>
                <w:b w:val="0"/>
              </w:rPr>
              <w:t xml:space="preserve"> </w:t>
            </w:r>
            <w:r w:rsidRPr="00F23A35">
              <w:rPr>
                <w:rStyle w:val="hps"/>
                <w:b w:val="0"/>
              </w:rPr>
              <w:t>результатів проекту.</w:t>
            </w:r>
          </w:p>
        </w:tc>
        <w:tc>
          <w:tcPr>
            <w:tcW w:w="1417" w:type="dxa"/>
            <w:tcBorders>
              <w:top w:val="single" w:sz="4" w:space="0" w:color="000000"/>
              <w:left w:val="single" w:sz="4" w:space="0" w:color="000000"/>
              <w:bottom w:val="single" w:sz="4" w:space="0" w:color="000000"/>
              <w:right w:val="nil"/>
            </w:tcBorders>
          </w:tcPr>
          <w:p w:rsidR="00325A2F" w:rsidRPr="008A2BF6" w:rsidRDefault="00325A2F" w:rsidP="00EE3667">
            <w:pPr>
              <w:ind w:left="-108" w:right="-108"/>
              <w:jc w:val="both"/>
            </w:pPr>
          </w:p>
        </w:tc>
        <w:tc>
          <w:tcPr>
            <w:tcW w:w="1490" w:type="dxa"/>
            <w:tcBorders>
              <w:top w:val="single" w:sz="4" w:space="0" w:color="000000"/>
              <w:left w:val="single" w:sz="4" w:space="0" w:color="000000"/>
              <w:bottom w:val="single" w:sz="4" w:space="0" w:color="000000"/>
              <w:right w:val="single" w:sz="4" w:space="0" w:color="000000"/>
            </w:tcBorders>
          </w:tcPr>
          <w:p w:rsidR="00325A2F" w:rsidRPr="008A2BF6" w:rsidRDefault="00325A2F" w:rsidP="00EE3667">
            <w:pPr>
              <w:ind w:left="-108" w:right="-108"/>
              <w:jc w:val="center"/>
            </w:pP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t xml:space="preserve">м. </w:t>
            </w:r>
            <w:r w:rsidRPr="008A2BF6">
              <w:t>Нетішин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t xml:space="preserve">Фізичний захист </w:t>
            </w:r>
            <w:r w:rsidRPr="008A2BF6">
              <w:t>«Хмельниць</w:t>
            </w:r>
            <w:r w:rsidR="00F23A35">
              <w:t>-</w:t>
            </w:r>
            <w:r w:rsidRPr="008A2BF6">
              <w:t>кої АЕС».</w:t>
            </w:r>
          </w:p>
          <w:p w:rsidR="00EE3667" w:rsidRPr="008A2BF6" w:rsidRDefault="00EE3667" w:rsidP="00EE3667">
            <w:pPr>
              <w:jc w:val="both"/>
              <w:rPr>
                <w:bCs/>
              </w:rPr>
            </w:pPr>
            <w:r w:rsidRPr="008A2BF6">
              <w:rPr>
                <w:bCs/>
              </w:rPr>
              <w:t xml:space="preserve">Контракт </w:t>
            </w:r>
            <w:r>
              <w:rPr>
                <w:bCs/>
              </w:rPr>
              <w:t xml:space="preserve">                 </w:t>
            </w:r>
            <w:r w:rsidR="00F23A35">
              <w:rPr>
                <w:bCs/>
              </w:rPr>
              <w:t>№ </w:t>
            </w:r>
            <w:r w:rsidRPr="008A2BF6">
              <w:rPr>
                <w:bCs/>
                <w:lang w:val="en-US"/>
              </w:rPr>
              <w:t>SSM</w:t>
            </w:r>
            <w:r w:rsidRPr="008A2BF6">
              <w:rPr>
                <w:bCs/>
              </w:rPr>
              <w:t>2015-5133 від 14 листопада 2016 року</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both"/>
            </w:pPr>
            <w:r w:rsidRPr="008A2BF6">
              <w:t>ДП «НАЕК» «Енергоатом», ВП «Хмельницька АЕС»</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F23A35">
            <w:pPr>
              <w:jc w:val="both"/>
            </w:pPr>
            <w:r w:rsidRPr="008A2BF6">
              <w:t>Шведське Агентство з радіаційної безпеки (</w:t>
            </w:r>
            <w:r w:rsidRPr="008A2BF6">
              <w:rPr>
                <w:lang w:val="en-US"/>
              </w:rPr>
              <w:t>SSN</w:t>
            </w:r>
            <w:r w:rsidRPr="008A2BF6">
              <w:t>) Уповноваже</w:t>
            </w:r>
            <w:r w:rsidR="00F23A35">
              <w:t>-</w:t>
            </w:r>
            <w:r w:rsidRPr="008A2BF6">
              <w:t>ний орган в Україні:</w:t>
            </w:r>
            <w:r>
              <w:t xml:space="preserve"> </w:t>
            </w:r>
            <w:r w:rsidRPr="008A2BF6">
              <w:t>По</w:t>
            </w:r>
            <w:r>
              <w:t>-сольство Швеції в Україні</w:t>
            </w:r>
            <w:r w:rsidR="00F23A35">
              <w:t>.</w:t>
            </w:r>
            <w:r>
              <w:t xml:space="preserve"> </w:t>
            </w:r>
            <w:r w:rsidRPr="008A2BF6">
              <w:t>Виконавець: Корпорація ТСМ Груп (Україна)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right="-108"/>
              <w:jc w:val="both"/>
              <w:rPr>
                <w:iCs/>
              </w:rPr>
            </w:pPr>
            <w:r w:rsidRPr="008A2BF6">
              <w:rPr>
                <w:iCs/>
              </w:rPr>
              <w:t>Міністерство енергетики та вугільної промисловості України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F23A35">
            <w:pPr>
              <w:ind w:left="-108" w:right="-108"/>
              <w:jc w:val="center"/>
              <w:rPr>
                <w:lang w:val="en-US"/>
              </w:rPr>
            </w:pPr>
            <w:r w:rsidRPr="008A2BF6">
              <w:t xml:space="preserve">207919,0 </w:t>
            </w:r>
            <w:r w:rsidRPr="008A2BF6">
              <w:rPr>
                <w:lang w:val="en-US"/>
              </w:rPr>
              <w:t xml:space="preserve"> </w:t>
            </w:r>
            <w:r w:rsidRPr="008A2BF6">
              <w:t>євро</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pStyle w:val="3"/>
              <w:jc w:val="both"/>
              <w:rPr>
                <w:b w:val="0"/>
                <w:bCs w:val="0"/>
                <w:lang w:val="uk-UA"/>
              </w:rPr>
            </w:pPr>
            <w:r w:rsidRPr="008A2BF6">
              <w:rPr>
                <w:b w:val="0"/>
                <w:bCs w:val="0"/>
                <w:lang w:val="uk-UA"/>
              </w:rPr>
              <w:t xml:space="preserve">Надання допомоги Україні з підвищення рівня фізичного захисту цивільних ядерних об’єктів для виконання рекомендацій МАГАТЕ відповідно до документу </w:t>
            </w:r>
            <w:r w:rsidRPr="008A2BF6">
              <w:rPr>
                <w:b w:val="0"/>
                <w:bCs w:val="0"/>
                <w:lang w:val="en-US"/>
              </w:rPr>
              <w:t>INFCIR</w:t>
            </w:r>
            <w:r w:rsidRPr="008A2BF6">
              <w:rPr>
                <w:b w:val="0"/>
                <w:bCs w:val="0"/>
                <w:lang w:val="uk-UA"/>
              </w:rPr>
              <w:t>/225/ред.5</w:t>
            </w:r>
          </w:p>
        </w:tc>
        <w:tc>
          <w:tcPr>
            <w:tcW w:w="1417" w:type="dxa"/>
            <w:tcBorders>
              <w:top w:val="single" w:sz="4" w:space="0" w:color="000000"/>
              <w:left w:val="single" w:sz="4" w:space="0" w:color="000000"/>
              <w:bottom w:val="single" w:sz="4" w:space="0" w:color="000000"/>
              <w:right w:val="nil"/>
            </w:tcBorders>
          </w:tcPr>
          <w:p w:rsidR="00EE3667" w:rsidRPr="008A2BF6" w:rsidRDefault="00F23A35" w:rsidP="00F23A35">
            <w:pPr>
              <w:ind w:right="-108"/>
              <w:jc w:val="both"/>
            </w:pPr>
            <w:r>
              <w:t>Робота експертів ДП </w:t>
            </w:r>
            <w:r w:rsidR="00EE3667" w:rsidRPr="008A2BF6">
              <w:t>НАЕК «Енерго</w:t>
            </w:r>
            <w:r w:rsidR="00EE3667">
              <w:t>-</w:t>
            </w:r>
            <w:r>
              <w:t>атом»/</w:t>
            </w:r>
            <w:r w:rsidR="00EE3667" w:rsidRPr="008A2BF6">
              <w:t>ВП «ХАЕС»</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108" w:right="-108"/>
              <w:jc w:val="center"/>
            </w:pPr>
            <w:r w:rsidRPr="008A2BF6">
              <w:t>14.11.2016-30.08.2017 (проект завершено)</w:t>
            </w:r>
          </w:p>
        </w:tc>
      </w:tr>
      <w:tr w:rsidR="00F23A35" w:rsidRPr="008A2BF6" w:rsidTr="00F23A35">
        <w:trPr>
          <w:trHeight w:val="273"/>
          <w:jc w:val="center"/>
        </w:trPr>
        <w:tc>
          <w:tcPr>
            <w:tcW w:w="1560" w:type="dxa"/>
            <w:tcBorders>
              <w:top w:val="single" w:sz="4" w:space="0" w:color="000000"/>
              <w:left w:val="single" w:sz="4" w:space="0" w:color="000000"/>
              <w:bottom w:val="single" w:sz="4" w:space="0" w:color="000000"/>
              <w:right w:val="nil"/>
            </w:tcBorders>
          </w:tcPr>
          <w:p w:rsidR="00F23A35" w:rsidRDefault="00F23A35" w:rsidP="00F23A35">
            <w:pPr>
              <w:suppressAutoHyphens/>
              <w:snapToGrid w:val="0"/>
              <w:jc w:val="center"/>
            </w:pPr>
            <w:r>
              <w:lastRenderedPageBreak/>
              <w:t>1</w:t>
            </w:r>
          </w:p>
        </w:tc>
        <w:tc>
          <w:tcPr>
            <w:tcW w:w="1701" w:type="dxa"/>
            <w:tcBorders>
              <w:top w:val="single" w:sz="4" w:space="0" w:color="000000"/>
              <w:left w:val="single" w:sz="4" w:space="0" w:color="000000"/>
              <w:bottom w:val="single" w:sz="4" w:space="0" w:color="000000"/>
              <w:right w:val="nil"/>
            </w:tcBorders>
          </w:tcPr>
          <w:p w:rsidR="00F23A35" w:rsidRDefault="00F23A35" w:rsidP="00F23A35">
            <w:pPr>
              <w:jc w:val="center"/>
            </w:pPr>
            <w:r>
              <w:t>2</w:t>
            </w:r>
          </w:p>
        </w:tc>
        <w:tc>
          <w:tcPr>
            <w:tcW w:w="1559" w:type="dxa"/>
            <w:tcBorders>
              <w:top w:val="single" w:sz="4" w:space="0" w:color="000000"/>
              <w:left w:val="single" w:sz="4" w:space="0" w:color="000000"/>
              <w:bottom w:val="single" w:sz="4" w:space="0" w:color="000000"/>
              <w:right w:val="nil"/>
            </w:tcBorders>
          </w:tcPr>
          <w:p w:rsidR="00F23A35" w:rsidRPr="008A2BF6" w:rsidRDefault="00F23A35" w:rsidP="00F23A35">
            <w:pPr>
              <w:ind w:left="-108" w:right="-108"/>
              <w:jc w:val="center"/>
            </w:pPr>
            <w:r>
              <w:t>3</w:t>
            </w:r>
          </w:p>
        </w:tc>
        <w:tc>
          <w:tcPr>
            <w:tcW w:w="1701" w:type="dxa"/>
            <w:tcBorders>
              <w:top w:val="single" w:sz="4" w:space="0" w:color="000000"/>
              <w:left w:val="single" w:sz="4" w:space="0" w:color="000000"/>
              <w:bottom w:val="single" w:sz="4" w:space="0" w:color="000000"/>
              <w:right w:val="nil"/>
            </w:tcBorders>
          </w:tcPr>
          <w:p w:rsidR="00F23A35" w:rsidRPr="008A2BF6" w:rsidRDefault="00F23A35" w:rsidP="00F23A35">
            <w:pPr>
              <w:jc w:val="center"/>
            </w:pPr>
            <w:r>
              <w:t>4</w:t>
            </w:r>
          </w:p>
        </w:tc>
        <w:tc>
          <w:tcPr>
            <w:tcW w:w="1701" w:type="dxa"/>
            <w:tcBorders>
              <w:top w:val="single" w:sz="4" w:space="0" w:color="000000"/>
              <w:left w:val="single" w:sz="4" w:space="0" w:color="000000"/>
              <w:bottom w:val="single" w:sz="4" w:space="0" w:color="000000"/>
              <w:right w:val="nil"/>
            </w:tcBorders>
          </w:tcPr>
          <w:p w:rsidR="00F23A35" w:rsidRPr="008A2BF6" w:rsidRDefault="00F23A35" w:rsidP="00F23A35">
            <w:pPr>
              <w:ind w:right="-108"/>
              <w:jc w:val="center"/>
              <w:rPr>
                <w:iCs/>
              </w:rPr>
            </w:pPr>
            <w:r>
              <w:rPr>
                <w:iCs/>
              </w:rPr>
              <w:t>5</w:t>
            </w:r>
          </w:p>
        </w:tc>
        <w:tc>
          <w:tcPr>
            <w:tcW w:w="1276" w:type="dxa"/>
            <w:tcBorders>
              <w:top w:val="single" w:sz="4" w:space="0" w:color="000000"/>
              <w:left w:val="single" w:sz="4" w:space="0" w:color="000000"/>
              <w:bottom w:val="single" w:sz="4" w:space="0" w:color="000000"/>
              <w:right w:val="nil"/>
            </w:tcBorders>
          </w:tcPr>
          <w:p w:rsidR="00F23A35" w:rsidRPr="008A2BF6" w:rsidRDefault="00F23A35" w:rsidP="00F23A35">
            <w:pPr>
              <w:ind w:left="-108" w:right="-108"/>
              <w:jc w:val="center"/>
            </w:pPr>
            <w:r>
              <w:t>6</w:t>
            </w:r>
          </w:p>
        </w:tc>
        <w:tc>
          <w:tcPr>
            <w:tcW w:w="3402" w:type="dxa"/>
            <w:tcBorders>
              <w:top w:val="single" w:sz="4" w:space="0" w:color="000000"/>
              <w:left w:val="single" w:sz="4" w:space="0" w:color="000000"/>
              <w:bottom w:val="single" w:sz="4" w:space="0" w:color="000000"/>
              <w:right w:val="nil"/>
            </w:tcBorders>
          </w:tcPr>
          <w:p w:rsidR="00F23A35" w:rsidRPr="008A2BF6" w:rsidRDefault="00F23A35" w:rsidP="00F23A35">
            <w:pPr>
              <w:pStyle w:val="3"/>
              <w:jc w:val="center"/>
              <w:rPr>
                <w:b w:val="0"/>
                <w:bCs w:val="0"/>
                <w:lang w:val="uk-UA"/>
              </w:rPr>
            </w:pPr>
            <w:r>
              <w:rPr>
                <w:b w:val="0"/>
                <w:bCs w:val="0"/>
                <w:lang w:val="uk-UA"/>
              </w:rPr>
              <w:t>7</w:t>
            </w:r>
          </w:p>
        </w:tc>
        <w:tc>
          <w:tcPr>
            <w:tcW w:w="1417" w:type="dxa"/>
            <w:tcBorders>
              <w:top w:val="single" w:sz="4" w:space="0" w:color="000000"/>
              <w:left w:val="single" w:sz="4" w:space="0" w:color="000000"/>
              <w:bottom w:val="single" w:sz="4" w:space="0" w:color="000000"/>
              <w:right w:val="nil"/>
            </w:tcBorders>
          </w:tcPr>
          <w:p w:rsidR="00F23A35" w:rsidRDefault="00F23A35" w:rsidP="00F23A35">
            <w:pPr>
              <w:ind w:right="-108"/>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F23A35" w:rsidRPr="008A2BF6" w:rsidRDefault="00F23A35" w:rsidP="00F23A35">
            <w:pPr>
              <w:ind w:left="-108" w:right="-108"/>
              <w:jc w:val="center"/>
            </w:pPr>
            <w:r>
              <w:t>9</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t xml:space="preserve">м. </w:t>
            </w:r>
            <w:r w:rsidRPr="008A2BF6">
              <w:t>Нетішин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t xml:space="preserve">Фізичний захист </w:t>
            </w:r>
            <w:r w:rsidRPr="008A2BF6">
              <w:t>«Хмель</w:t>
            </w:r>
            <w:r>
              <w:t>-</w:t>
            </w:r>
            <w:r w:rsidRPr="008A2BF6">
              <w:t>ницької АЕС».</w:t>
            </w:r>
          </w:p>
          <w:p w:rsidR="00EE3667" w:rsidRDefault="00EE3667" w:rsidP="00EE3667">
            <w:pPr>
              <w:jc w:val="both"/>
              <w:rPr>
                <w:bCs/>
              </w:rPr>
            </w:pPr>
            <w:r w:rsidRPr="008A2BF6">
              <w:rPr>
                <w:bCs/>
              </w:rPr>
              <w:t xml:space="preserve">Контракт </w:t>
            </w:r>
            <w:r>
              <w:rPr>
                <w:bCs/>
              </w:rPr>
              <w:t xml:space="preserve"> </w:t>
            </w:r>
          </w:p>
          <w:p w:rsidR="00EE3667" w:rsidRPr="008A2BF6" w:rsidRDefault="00EE3667" w:rsidP="00EE3667">
            <w:pPr>
              <w:jc w:val="both"/>
              <w:rPr>
                <w:bCs/>
              </w:rPr>
            </w:pPr>
            <w:r w:rsidRPr="008A2BF6">
              <w:rPr>
                <w:bCs/>
              </w:rPr>
              <w:t xml:space="preserve">№ </w:t>
            </w:r>
            <w:r w:rsidRPr="008A2BF6">
              <w:rPr>
                <w:bCs/>
                <w:lang w:val="en-US"/>
              </w:rPr>
              <w:t>SSM</w:t>
            </w:r>
            <w:r w:rsidRPr="008A2BF6">
              <w:rPr>
                <w:bCs/>
              </w:rPr>
              <w:t>2017-3910 від 18 вересня 2017 року</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both"/>
            </w:pPr>
            <w:r w:rsidRPr="008A2BF6">
              <w:t>ДП «НАЕК» «Енергоатом», ВП «Хмельницька АЕС»</w:t>
            </w:r>
          </w:p>
        </w:tc>
        <w:tc>
          <w:tcPr>
            <w:tcW w:w="1701" w:type="dxa"/>
            <w:tcBorders>
              <w:top w:val="single" w:sz="4" w:space="0" w:color="000000"/>
              <w:left w:val="single" w:sz="4" w:space="0" w:color="000000"/>
              <w:bottom w:val="single" w:sz="4" w:space="0" w:color="000000"/>
              <w:right w:val="nil"/>
            </w:tcBorders>
          </w:tcPr>
          <w:p w:rsidR="00EE3667" w:rsidRDefault="00EE3667" w:rsidP="00EE3667">
            <w:pPr>
              <w:jc w:val="both"/>
            </w:pPr>
            <w:r w:rsidRPr="008A2BF6">
              <w:t>Шведське Агентство з радіаційної безпеки (</w:t>
            </w:r>
            <w:r w:rsidRPr="008A2BF6">
              <w:rPr>
                <w:lang w:val="en-US"/>
              </w:rPr>
              <w:t>SSN</w:t>
            </w:r>
            <w:r w:rsidRPr="008A2BF6">
              <w:t>) Уповноваже</w:t>
            </w:r>
            <w:r w:rsidR="0037536C">
              <w:t>-</w:t>
            </w:r>
            <w:r w:rsidRPr="008A2BF6">
              <w:t>ний орган в Україні:</w:t>
            </w:r>
          </w:p>
          <w:p w:rsidR="00EE3667" w:rsidRPr="008A2BF6" w:rsidRDefault="00EE3667" w:rsidP="0037536C">
            <w:pPr>
              <w:jc w:val="both"/>
            </w:pPr>
            <w:r w:rsidRPr="008A2BF6">
              <w:t>Посольство Швеції в Україні</w:t>
            </w:r>
            <w:r w:rsidR="0037536C">
              <w:t xml:space="preserve">. </w:t>
            </w:r>
            <w:r w:rsidRPr="008A2BF6">
              <w:t>Виконавець: Корпорація ТСМ Груп (Україна)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145E04">
            <w:pPr>
              <w:ind w:right="-19"/>
              <w:jc w:val="both"/>
              <w:rPr>
                <w:iCs/>
              </w:rPr>
            </w:pPr>
            <w:r w:rsidRPr="008A2BF6">
              <w:rPr>
                <w:iCs/>
              </w:rPr>
              <w:t>Міністерство енергетики та вугільної промислово</w:t>
            </w:r>
            <w:r w:rsidR="00145E04">
              <w:rPr>
                <w:iCs/>
              </w:rPr>
              <w:t>-</w:t>
            </w:r>
            <w:r w:rsidRPr="008A2BF6">
              <w:rPr>
                <w:iCs/>
              </w:rPr>
              <w:t>сті України</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ind w:left="-108" w:right="-108"/>
              <w:jc w:val="center"/>
            </w:pPr>
            <w:r w:rsidRPr="008A2BF6">
              <w:t>201313,0 євро</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pStyle w:val="3"/>
              <w:jc w:val="both"/>
              <w:rPr>
                <w:b w:val="0"/>
                <w:bCs w:val="0"/>
                <w:lang w:val="uk-UA"/>
              </w:rPr>
            </w:pPr>
            <w:r w:rsidRPr="008A2BF6">
              <w:rPr>
                <w:b w:val="0"/>
                <w:bCs w:val="0"/>
                <w:lang w:val="uk-UA"/>
              </w:rPr>
              <w:t xml:space="preserve">Надання допомоги Україні з підвищення рівня фізичного захисту цивільних ядерних об’єктів для виконання рекомендацій МАГАТЕ відповідно до документу </w:t>
            </w:r>
            <w:r w:rsidRPr="008A2BF6">
              <w:rPr>
                <w:b w:val="0"/>
                <w:bCs w:val="0"/>
                <w:lang w:val="en-US"/>
              </w:rPr>
              <w:t>INFCIR</w:t>
            </w:r>
            <w:r w:rsidRPr="008A2BF6">
              <w:rPr>
                <w:b w:val="0"/>
                <w:bCs w:val="0"/>
                <w:lang w:val="uk-UA"/>
              </w:rPr>
              <w:t>/225/ред.5</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145E04">
            <w:pPr>
              <w:ind w:left="-108" w:right="-19"/>
              <w:jc w:val="both"/>
            </w:pPr>
            <w:r w:rsidRPr="008A2BF6">
              <w:t>Робота експертів ДП НАЕК «Енерго</w:t>
            </w:r>
            <w:r>
              <w:t>-</w:t>
            </w:r>
            <w:r w:rsidRPr="008A2BF6">
              <w:t>атом»/ ВП «ХАЕС»</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ind w:left="-108" w:right="-108"/>
              <w:jc w:val="center"/>
            </w:pPr>
            <w:r w:rsidRPr="008A2BF6">
              <w:t>19.09.2017-18.07.2018</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37536C">
            <w:pPr>
              <w:suppressAutoHyphens/>
              <w:snapToGrid w:val="0"/>
              <w:jc w:val="both"/>
            </w:pPr>
            <w:r w:rsidRPr="008A2BF6">
              <w:t>Віньковець</w:t>
            </w:r>
            <w:r w:rsidR="0037536C">
              <w:t>-</w:t>
            </w:r>
            <w:r w:rsidRPr="008A2BF6">
              <w:t xml:space="preserve">кий район </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Етика управління та транс</w:t>
            </w:r>
            <w:r>
              <w:t>-</w:t>
            </w:r>
            <w:r w:rsidRPr="008A2BF6">
              <w:t>парентності Нетечинець</w:t>
            </w:r>
            <w:r>
              <w:t>-</w:t>
            </w:r>
            <w:r w:rsidRPr="008A2BF6">
              <w:t>кої сільської ради</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ГО «Нетечи</w:t>
            </w:r>
            <w:r>
              <w:t>-</w:t>
            </w:r>
            <w:r w:rsidRPr="008A2BF6">
              <w:t>нецька мрія»</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ind w:right="-61"/>
              <w:jc w:val="both"/>
            </w:pPr>
            <w:r w:rsidRPr="008A2BF6">
              <w:t>Конгрес місцевих та регіональних влад Ради Європи</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Нетечинецька сільська рада</w:t>
            </w:r>
          </w:p>
        </w:tc>
        <w:tc>
          <w:tcPr>
            <w:tcW w:w="1276" w:type="dxa"/>
            <w:tcBorders>
              <w:top w:val="single" w:sz="4" w:space="0" w:color="000000"/>
              <w:left w:val="single" w:sz="4" w:space="0" w:color="000000"/>
              <w:bottom w:val="single" w:sz="4" w:space="0" w:color="000000"/>
              <w:right w:val="nil"/>
            </w:tcBorders>
          </w:tcPr>
          <w:p w:rsidR="00EE3667" w:rsidRDefault="00EE3667" w:rsidP="00EE3667">
            <w:pPr>
              <w:jc w:val="center"/>
            </w:pPr>
            <w:r>
              <w:t>224</w:t>
            </w:r>
            <w:r w:rsidR="004E0071">
              <w:t>,</w:t>
            </w:r>
            <w:r>
              <w:t>0</w:t>
            </w:r>
          </w:p>
          <w:p w:rsidR="00EE3667" w:rsidRPr="008A2BF6" w:rsidRDefault="004E0071" w:rsidP="004E0071">
            <w:pPr>
              <w:jc w:val="center"/>
            </w:pPr>
            <w:r>
              <w:t xml:space="preserve">тис. </w:t>
            </w:r>
            <w:r w:rsidR="00EE3667" w:rsidRPr="008A2BF6">
              <w:t>гр</w:t>
            </w:r>
            <w:r>
              <w:t>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4E0071">
            <w:pPr>
              <w:jc w:val="center"/>
            </w:pPr>
            <w:r w:rsidRPr="008A2BF6">
              <w:t>224</w:t>
            </w:r>
            <w:r w:rsidR="004E0071">
              <w:t xml:space="preserve">,0 тис. </w:t>
            </w:r>
            <w:r w:rsidRPr="008A2BF6">
              <w:t>грн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jc w:val="center"/>
            </w:pPr>
            <w:r>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jc w:val="center"/>
            </w:pPr>
            <w:r w:rsidRPr="008A2BF6">
              <w:t>2017</w:t>
            </w:r>
            <w:r>
              <w:t xml:space="preserve"> рік</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2C5E07">
            <w:pPr>
              <w:ind w:right="-160"/>
              <w:jc w:val="both"/>
            </w:pPr>
            <w:r w:rsidRPr="008A2BF6">
              <w:t>Волочиський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Інноваційні енерго</w:t>
            </w:r>
            <w:r>
              <w:t>-</w:t>
            </w:r>
            <w:r w:rsidRPr="008A2BF6">
              <w:t>ефективні заходи в Купільській амбулаторії загальної практики сімейної медицини (термомодер</w:t>
            </w:r>
            <w:r>
              <w:t xml:space="preserve">-нізація </w:t>
            </w:r>
            <w:r w:rsidRPr="008A2BF6">
              <w:t>будівлі</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Громадська організація  «Купільська мрія»</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Проект ЄС/ПРООН -МРГ-ІІІ</w:t>
            </w:r>
          </w:p>
          <w:p w:rsidR="00EE3667" w:rsidRPr="008A2BF6" w:rsidRDefault="00EE3667" w:rsidP="00EE3667">
            <w:pPr>
              <w:jc w:val="both"/>
            </w:pP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Купільська сільська рада</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4E0071">
            <w:pPr>
              <w:jc w:val="center"/>
            </w:pPr>
            <w:r>
              <w:t>285</w:t>
            </w:r>
            <w:r w:rsidR="004E0071">
              <w:t>,</w:t>
            </w:r>
            <w:r>
              <w:t>185</w:t>
            </w:r>
            <w:r w:rsidRPr="008A2BF6">
              <w:t xml:space="preserve"> </w:t>
            </w:r>
            <w:r w:rsidR="004E0071">
              <w:t xml:space="preserve">тис. </w:t>
            </w:r>
            <w:r w:rsidRPr="008A2BF6">
              <w:t>гр</w:t>
            </w:r>
            <w:r w:rsidR="004E0071">
              <w:t>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537C0E">
            <w:pPr>
              <w:jc w:val="center"/>
            </w:pPr>
            <w:r w:rsidRPr="008A2BF6">
              <w:t>135</w:t>
            </w:r>
            <w:r w:rsidR="004E0071">
              <w:t>,</w:t>
            </w:r>
            <w:r w:rsidRPr="008A2BF6">
              <w:t xml:space="preserve">600 </w:t>
            </w:r>
            <w:r w:rsidR="004E0071">
              <w:t xml:space="preserve">тис. </w:t>
            </w:r>
            <w:r w:rsidRPr="008A2BF6">
              <w:t>грн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149</w:t>
            </w:r>
            <w:r w:rsidR="004E0071">
              <w:t>,</w:t>
            </w:r>
            <w:r w:rsidRPr="008A2BF6">
              <w:t xml:space="preserve">585 </w:t>
            </w:r>
            <w:r w:rsidR="004E0071">
              <w:t xml:space="preserve">тис. </w:t>
            </w:r>
            <w:r w:rsidRPr="008A2BF6">
              <w:t>грн</w:t>
            </w:r>
          </w:p>
          <w:p w:rsidR="00EE3667" w:rsidRPr="008A2BF6" w:rsidRDefault="00EE3667" w:rsidP="00EE3667">
            <w:pPr>
              <w:jc w:val="center"/>
            </w:pPr>
            <w:r w:rsidRPr="008A2BF6">
              <w:t>(місцевий бюджет: 135</w:t>
            </w:r>
            <w:r w:rsidR="004E0071">
              <w:t>,</w:t>
            </w:r>
            <w:r w:rsidRPr="008A2BF6">
              <w:t xml:space="preserve">325 </w:t>
            </w:r>
            <w:r w:rsidR="004E0071">
              <w:t xml:space="preserve">тис. </w:t>
            </w:r>
            <w:r w:rsidRPr="008A2BF6">
              <w:t>грн,</w:t>
            </w:r>
          </w:p>
          <w:p w:rsidR="004E0071" w:rsidRDefault="00537C0E" w:rsidP="00EE3667">
            <w:pPr>
              <w:jc w:val="center"/>
            </w:pPr>
            <w:r>
              <w:t>кошти громади: 14</w:t>
            </w:r>
            <w:r w:rsidR="004E0071">
              <w:t>,</w:t>
            </w:r>
            <w:r>
              <w:t xml:space="preserve">260 </w:t>
            </w:r>
          </w:p>
          <w:p w:rsidR="00EE3667" w:rsidRPr="008A2BF6" w:rsidRDefault="004E0071" w:rsidP="00EE3667">
            <w:pPr>
              <w:jc w:val="center"/>
            </w:pPr>
            <w:r>
              <w:t xml:space="preserve">тис. </w:t>
            </w:r>
            <w:r w:rsidR="00537C0E">
              <w:t>грн</w:t>
            </w:r>
            <w:r w:rsidR="00EE3667"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jc w:val="both"/>
            </w:pPr>
            <w:r w:rsidRPr="008A2BF6">
              <w:t>09 травня 2017 року –</w:t>
            </w:r>
          </w:p>
          <w:p w:rsidR="00EE3667" w:rsidRPr="008A2BF6" w:rsidRDefault="00EE3667" w:rsidP="00EE3667">
            <w:pPr>
              <w:jc w:val="center"/>
            </w:pPr>
            <w:r w:rsidRPr="008A2BF6">
              <w:t>30 вересня 2017 року</w:t>
            </w:r>
          </w:p>
        </w:tc>
      </w:tr>
      <w:tr w:rsidR="00537C0E" w:rsidRPr="008A2BF6" w:rsidTr="00537C0E">
        <w:trPr>
          <w:trHeight w:val="273"/>
          <w:jc w:val="center"/>
        </w:trPr>
        <w:tc>
          <w:tcPr>
            <w:tcW w:w="1560" w:type="dxa"/>
            <w:tcBorders>
              <w:top w:val="single" w:sz="4" w:space="0" w:color="000000"/>
              <w:left w:val="single" w:sz="4" w:space="0" w:color="000000"/>
              <w:bottom w:val="single" w:sz="4" w:space="0" w:color="000000"/>
              <w:right w:val="nil"/>
            </w:tcBorders>
          </w:tcPr>
          <w:p w:rsidR="00537C0E" w:rsidRPr="008A2BF6" w:rsidRDefault="00537C0E" w:rsidP="00537C0E">
            <w:pPr>
              <w:jc w:val="center"/>
            </w:pPr>
            <w:r>
              <w:lastRenderedPageBreak/>
              <w:t>1</w:t>
            </w:r>
          </w:p>
        </w:tc>
        <w:tc>
          <w:tcPr>
            <w:tcW w:w="1701" w:type="dxa"/>
            <w:tcBorders>
              <w:top w:val="single" w:sz="4" w:space="0" w:color="000000"/>
              <w:left w:val="single" w:sz="4" w:space="0" w:color="000000"/>
              <w:bottom w:val="single" w:sz="4" w:space="0" w:color="000000"/>
              <w:right w:val="nil"/>
            </w:tcBorders>
          </w:tcPr>
          <w:p w:rsidR="00537C0E" w:rsidRPr="008A2BF6" w:rsidRDefault="00537C0E" w:rsidP="00537C0E">
            <w:pPr>
              <w:jc w:val="center"/>
            </w:pPr>
            <w:r>
              <w:t>2</w:t>
            </w:r>
          </w:p>
        </w:tc>
        <w:tc>
          <w:tcPr>
            <w:tcW w:w="1559" w:type="dxa"/>
            <w:tcBorders>
              <w:top w:val="single" w:sz="4" w:space="0" w:color="000000"/>
              <w:left w:val="single" w:sz="4" w:space="0" w:color="000000"/>
              <w:bottom w:val="single" w:sz="4" w:space="0" w:color="000000"/>
              <w:right w:val="nil"/>
            </w:tcBorders>
          </w:tcPr>
          <w:p w:rsidR="00537C0E" w:rsidRPr="008A2BF6" w:rsidRDefault="00537C0E" w:rsidP="00537C0E">
            <w:pPr>
              <w:jc w:val="center"/>
            </w:pPr>
            <w:r>
              <w:t>3</w:t>
            </w:r>
          </w:p>
        </w:tc>
        <w:tc>
          <w:tcPr>
            <w:tcW w:w="1701" w:type="dxa"/>
            <w:tcBorders>
              <w:top w:val="single" w:sz="4" w:space="0" w:color="000000"/>
              <w:left w:val="single" w:sz="4" w:space="0" w:color="000000"/>
              <w:bottom w:val="single" w:sz="4" w:space="0" w:color="000000"/>
              <w:right w:val="nil"/>
            </w:tcBorders>
          </w:tcPr>
          <w:p w:rsidR="00537C0E" w:rsidRPr="008A2BF6" w:rsidRDefault="00537C0E" w:rsidP="00537C0E">
            <w:pPr>
              <w:jc w:val="center"/>
            </w:pPr>
            <w:r>
              <w:t>4</w:t>
            </w:r>
          </w:p>
        </w:tc>
        <w:tc>
          <w:tcPr>
            <w:tcW w:w="1701" w:type="dxa"/>
            <w:tcBorders>
              <w:top w:val="single" w:sz="4" w:space="0" w:color="000000"/>
              <w:left w:val="single" w:sz="4" w:space="0" w:color="000000"/>
              <w:bottom w:val="single" w:sz="4" w:space="0" w:color="000000"/>
              <w:right w:val="nil"/>
            </w:tcBorders>
          </w:tcPr>
          <w:p w:rsidR="00537C0E" w:rsidRPr="008A2BF6" w:rsidRDefault="00537C0E" w:rsidP="00537C0E">
            <w:pPr>
              <w:jc w:val="center"/>
            </w:pPr>
            <w:r>
              <w:t>5</w:t>
            </w:r>
          </w:p>
        </w:tc>
        <w:tc>
          <w:tcPr>
            <w:tcW w:w="1276" w:type="dxa"/>
            <w:tcBorders>
              <w:top w:val="single" w:sz="4" w:space="0" w:color="000000"/>
              <w:left w:val="single" w:sz="4" w:space="0" w:color="000000"/>
              <w:bottom w:val="single" w:sz="4" w:space="0" w:color="000000"/>
              <w:right w:val="nil"/>
            </w:tcBorders>
          </w:tcPr>
          <w:p w:rsidR="00537C0E" w:rsidRDefault="00537C0E" w:rsidP="00537C0E">
            <w:pPr>
              <w:jc w:val="center"/>
            </w:pPr>
            <w:r>
              <w:t>6</w:t>
            </w:r>
          </w:p>
        </w:tc>
        <w:tc>
          <w:tcPr>
            <w:tcW w:w="3402" w:type="dxa"/>
            <w:tcBorders>
              <w:top w:val="single" w:sz="4" w:space="0" w:color="000000"/>
              <w:left w:val="single" w:sz="4" w:space="0" w:color="000000"/>
              <w:bottom w:val="single" w:sz="4" w:space="0" w:color="000000"/>
              <w:right w:val="nil"/>
            </w:tcBorders>
          </w:tcPr>
          <w:p w:rsidR="00537C0E" w:rsidRPr="008A2BF6" w:rsidRDefault="00537C0E" w:rsidP="00537C0E">
            <w:pPr>
              <w:jc w:val="center"/>
            </w:pPr>
            <w:r>
              <w:t>7</w:t>
            </w:r>
          </w:p>
        </w:tc>
        <w:tc>
          <w:tcPr>
            <w:tcW w:w="1417" w:type="dxa"/>
            <w:tcBorders>
              <w:top w:val="single" w:sz="4" w:space="0" w:color="000000"/>
              <w:left w:val="single" w:sz="4" w:space="0" w:color="000000"/>
              <w:bottom w:val="single" w:sz="4" w:space="0" w:color="000000"/>
              <w:right w:val="nil"/>
            </w:tcBorders>
          </w:tcPr>
          <w:p w:rsidR="00537C0E" w:rsidRPr="008A2BF6" w:rsidRDefault="00537C0E" w:rsidP="00537C0E">
            <w:pPr>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537C0E" w:rsidRPr="008A2BF6" w:rsidRDefault="00537C0E" w:rsidP="00537C0E">
            <w:pPr>
              <w:jc w:val="center"/>
            </w:pPr>
            <w:r>
              <w:t>9</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2C5E07">
            <w:pPr>
              <w:ind w:right="-160"/>
              <w:jc w:val="both"/>
            </w:pPr>
            <w:r w:rsidRPr="008A2BF6">
              <w:t>Волочиський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2C5E07">
            <w:pPr>
              <w:ind w:right="-160"/>
            </w:pPr>
            <w:r w:rsidRPr="008A2BF6">
              <w:t>Реконструкція приміщень будівлі колишньої ЗОШ під куліна</w:t>
            </w:r>
            <w:r w:rsidR="002C5E07">
              <w:t>рію по вул. </w:t>
            </w:r>
            <w:r w:rsidRPr="008A2BF6">
              <w:t>Шкільній, 1 в</w:t>
            </w:r>
          </w:p>
          <w:p w:rsidR="00EE3667" w:rsidRPr="008A2BF6" w:rsidRDefault="00EE3667" w:rsidP="002C5E07">
            <w:r w:rsidRPr="008A2BF6">
              <w:t>с. Юхимівці Волочиського району Хмельницької області</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2C5E07">
            <w:pPr>
              <w:jc w:val="both"/>
            </w:pPr>
            <w:r w:rsidRPr="008A2BF6">
              <w:t xml:space="preserve">Комунальне </w:t>
            </w:r>
            <w:r w:rsidR="002C5E07">
              <w:t>підприємств-</w:t>
            </w:r>
            <w:r w:rsidRPr="008A2BF6">
              <w:t>во Наркеви</w:t>
            </w:r>
            <w:r w:rsidR="002C5E07">
              <w:t>-</w:t>
            </w:r>
            <w:r w:rsidRPr="008A2BF6">
              <w:t>цької селищ</w:t>
            </w:r>
            <w:r w:rsidR="002C5E07">
              <w:t>-</w:t>
            </w:r>
            <w:r w:rsidRPr="008A2BF6">
              <w:t>ної</w:t>
            </w:r>
            <w:r>
              <w:t xml:space="preserve"> ради «</w:t>
            </w:r>
            <w:r w:rsidRPr="008A2BF6">
              <w:t>Наркевиць</w:t>
            </w:r>
            <w:r>
              <w:t>-</w:t>
            </w:r>
            <w:r w:rsidRPr="008A2BF6">
              <w:t>кий к</w:t>
            </w:r>
            <w:r>
              <w:t>омбінат комуналь-них під-приємств»</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2C5E07">
            <w:pPr>
              <w:jc w:val="both"/>
            </w:pPr>
            <w:r w:rsidRPr="008A2BF6">
              <w:t>Проект ЄС «Створення  сучасної моделі управ</w:t>
            </w:r>
            <w:r>
              <w:t>-</w:t>
            </w:r>
            <w:r w:rsidRPr="008A2BF6">
              <w:t>ління Регіо</w:t>
            </w:r>
            <w:r>
              <w:t>-</w:t>
            </w:r>
            <w:r w:rsidRPr="008A2BF6">
              <w:t>нальним розвитком ринку праці в Хмельницькій області»</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Наркевицька об’єднана територіальна громада</w:t>
            </w:r>
          </w:p>
        </w:tc>
        <w:tc>
          <w:tcPr>
            <w:tcW w:w="1276" w:type="dxa"/>
            <w:tcBorders>
              <w:top w:val="single" w:sz="4" w:space="0" w:color="000000"/>
              <w:left w:val="single" w:sz="4" w:space="0" w:color="000000"/>
              <w:bottom w:val="single" w:sz="4" w:space="0" w:color="000000"/>
              <w:right w:val="nil"/>
            </w:tcBorders>
          </w:tcPr>
          <w:p w:rsidR="00EE3667" w:rsidRDefault="004E0071" w:rsidP="00EE3667">
            <w:pPr>
              <w:jc w:val="center"/>
            </w:pPr>
            <w:r>
              <w:t>937,</w:t>
            </w:r>
            <w:r w:rsidR="00EE3667">
              <w:t>454</w:t>
            </w:r>
          </w:p>
          <w:p w:rsidR="00EE3667" w:rsidRPr="008A2BF6" w:rsidRDefault="004E0071" w:rsidP="004E0071">
            <w:pPr>
              <w:jc w:val="center"/>
            </w:pPr>
            <w:r>
              <w:t xml:space="preserve">тис. </w:t>
            </w:r>
            <w:r w:rsidR="00EE3667">
              <w:t>гр</w:t>
            </w:r>
            <w:r>
              <w:t>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4E0071">
            <w:pPr>
              <w:jc w:val="center"/>
            </w:pPr>
            <w:r w:rsidRPr="008A2BF6">
              <w:t>337</w:t>
            </w:r>
            <w:r w:rsidR="004E0071">
              <w:t>,</w:t>
            </w:r>
            <w:r w:rsidRPr="008A2BF6">
              <w:t>730</w:t>
            </w:r>
            <w:r w:rsidR="004E0071">
              <w:t xml:space="preserve"> тис.</w:t>
            </w:r>
            <w:r w:rsidRPr="008A2BF6">
              <w:t xml:space="preserve"> грн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t>599</w:t>
            </w:r>
            <w:r w:rsidR="004E0071">
              <w:t>,</w:t>
            </w:r>
            <w:r>
              <w:t xml:space="preserve">724 </w:t>
            </w:r>
            <w:r w:rsidR="004E0071">
              <w:t xml:space="preserve">тис. </w:t>
            </w:r>
            <w:r>
              <w:t>гр</w:t>
            </w:r>
            <w:r w:rsidR="002C5E07">
              <w:t>н</w:t>
            </w:r>
          </w:p>
          <w:p w:rsidR="00EE3667" w:rsidRPr="008A2BF6" w:rsidRDefault="004E0071" w:rsidP="00EE3667">
            <w:pPr>
              <w:jc w:val="both"/>
            </w:pPr>
            <w:r>
              <w:t>(337,</w:t>
            </w:r>
            <w:r w:rsidR="00EE3667">
              <w:t xml:space="preserve">730 </w:t>
            </w:r>
            <w:r>
              <w:t xml:space="preserve">тис. </w:t>
            </w:r>
            <w:r w:rsidR="00EE3667">
              <w:t>гр</w:t>
            </w:r>
            <w:r w:rsidR="002C5E07">
              <w:t>н</w:t>
            </w:r>
            <w:r w:rsidR="00EE3667">
              <w:t xml:space="preserve"> </w:t>
            </w:r>
            <w:r w:rsidR="00EE3667" w:rsidRPr="008A2BF6">
              <w:t>– місцевий бюджет;</w:t>
            </w:r>
          </w:p>
          <w:p w:rsidR="00EE3667" w:rsidRPr="008A2BF6" w:rsidRDefault="004E0071" w:rsidP="004E0071">
            <w:pPr>
              <w:jc w:val="both"/>
            </w:pPr>
            <w:r>
              <w:t>261,</w:t>
            </w:r>
            <w:r w:rsidR="00EE3667">
              <w:t xml:space="preserve">994 </w:t>
            </w:r>
            <w:r>
              <w:t xml:space="preserve">тис. </w:t>
            </w:r>
            <w:r w:rsidR="00EE3667">
              <w:t>гр</w:t>
            </w:r>
            <w:r w:rsidR="002C5E07">
              <w:t>н</w:t>
            </w:r>
            <w:r w:rsidR="00EE3667">
              <w:t xml:space="preserve"> </w:t>
            </w:r>
            <w:r w:rsidR="00EE3667" w:rsidRPr="008A2BF6">
              <w:t>– субвенція  з держав</w:t>
            </w:r>
            <w:r w:rsidR="00EE3667">
              <w:t>-</w:t>
            </w:r>
            <w:r w:rsidR="00EE3667" w:rsidRPr="008A2BF6">
              <w:t>ного бюд</w:t>
            </w:r>
            <w:r w:rsidR="00EE3667">
              <w:t>-</w:t>
            </w:r>
            <w:r w:rsidR="00EE3667" w:rsidRPr="008A2BF6">
              <w:t>жету місце</w:t>
            </w:r>
            <w:r w:rsidR="00EE3667">
              <w:t>-</w:t>
            </w:r>
            <w:r w:rsidR="00EE3667" w:rsidRPr="008A2BF6">
              <w:t xml:space="preserve">вим </w:t>
            </w:r>
            <w:r>
              <w:t>бюдже</w:t>
            </w:r>
            <w:r w:rsidR="00EE3667" w:rsidRPr="008A2BF6">
              <w:t>там на форму</w:t>
            </w:r>
            <w:r w:rsidR="00EE3667">
              <w:t>-</w:t>
            </w:r>
            <w:r w:rsidR="00EE3667" w:rsidRPr="008A2BF6">
              <w:t>вання інфра</w:t>
            </w:r>
            <w:r w:rsidR="002C5E07">
              <w:t>-</w:t>
            </w:r>
            <w:r w:rsidR="00EE3667" w:rsidRPr="008A2BF6">
              <w:t>структури об'єд</w:t>
            </w:r>
            <w:r w:rsidR="00EE3667">
              <w:t>наних терто</w:t>
            </w:r>
            <w:r w:rsidR="00EE3667" w:rsidRPr="008A2BF6">
              <w:t>ріаль</w:t>
            </w:r>
            <w:r w:rsidR="00EE3667">
              <w:t>-</w:t>
            </w:r>
            <w:r w:rsidR="00EE3667" w:rsidRPr="008A2BF6">
              <w:t>них громад)</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jc w:val="center"/>
            </w:pPr>
            <w:r w:rsidRPr="008A2BF6">
              <w:t>15 травня 2017 року –</w:t>
            </w:r>
          </w:p>
          <w:p w:rsidR="00EE3667" w:rsidRPr="008A2BF6" w:rsidRDefault="00EE3667" w:rsidP="00EE3667">
            <w:pPr>
              <w:jc w:val="center"/>
            </w:pPr>
            <w:r w:rsidRPr="008A2BF6">
              <w:t>15 грудня 2017 року</w:t>
            </w:r>
          </w:p>
        </w:tc>
      </w:tr>
      <w:tr w:rsidR="00EE3667" w:rsidRPr="008A2BF6" w:rsidTr="00F9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2C5E07">
            <w:pPr>
              <w:suppressAutoHyphens/>
              <w:snapToGrid w:val="0"/>
              <w:ind w:right="-160"/>
              <w:jc w:val="both"/>
            </w:pPr>
            <w:r w:rsidRPr="008A2BF6">
              <w:t>Волочиський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Придбання обладнання для створення робочих місць на умовах співфінансу</w:t>
            </w:r>
            <w:r>
              <w:t>-</w:t>
            </w:r>
            <w:r w:rsidRPr="008A2BF6">
              <w:t>вання</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Комунальне підприєм</w:t>
            </w:r>
            <w:r>
              <w:t>-</w:t>
            </w:r>
            <w:r w:rsidRPr="008A2BF6">
              <w:t>ство «Громад</w:t>
            </w:r>
            <w:r>
              <w:t>-</w:t>
            </w:r>
            <w:r w:rsidRPr="008A2BF6">
              <w:t xml:space="preserve">ське» Війтовецької селищної ради </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t>Проект ЄС «</w:t>
            </w:r>
            <w:r w:rsidRPr="008A2BF6">
              <w:t>Створення сучасної моделі упра</w:t>
            </w:r>
            <w:r>
              <w:t>-</w:t>
            </w:r>
            <w:r w:rsidRPr="008A2BF6">
              <w:t>вління регіо</w:t>
            </w:r>
            <w:r>
              <w:t>-</w:t>
            </w:r>
            <w:r w:rsidRPr="008A2BF6">
              <w:t>нальним розвитком ринку праці в Хмель</w:t>
            </w:r>
            <w:r>
              <w:t>-</w:t>
            </w:r>
            <w:r w:rsidRPr="008A2BF6">
              <w:t>ницькій області</w:t>
            </w:r>
            <w:r>
              <w:t>».</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Війтовецька ОТГ Волочиського району</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9472D5">
            <w:pPr>
              <w:suppressAutoHyphens/>
              <w:snapToGrid w:val="0"/>
              <w:jc w:val="center"/>
            </w:pPr>
            <w:r w:rsidRPr="008A2BF6">
              <w:t xml:space="preserve">162,282 </w:t>
            </w:r>
            <w:r w:rsidR="009472D5">
              <w:t xml:space="preserve">тис. </w:t>
            </w:r>
            <w:r w:rsidRPr="008A2BF6">
              <w:t>гр</w:t>
            </w:r>
            <w:r w:rsidR="009472D5">
              <w:t>н</w:t>
            </w:r>
          </w:p>
        </w:tc>
        <w:tc>
          <w:tcPr>
            <w:tcW w:w="3402" w:type="dxa"/>
            <w:tcBorders>
              <w:top w:val="single" w:sz="4" w:space="0" w:color="000000"/>
              <w:left w:val="single" w:sz="4" w:space="0" w:color="000000"/>
              <w:bottom w:val="single" w:sz="4" w:space="0" w:color="000000"/>
              <w:right w:val="nil"/>
            </w:tcBorders>
          </w:tcPr>
          <w:p w:rsidR="00EE3667" w:rsidRPr="009472D5" w:rsidRDefault="00EE3667" w:rsidP="009472D5">
            <w:pPr>
              <w:suppressAutoHyphens/>
              <w:snapToGrid w:val="0"/>
              <w:jc w:val="center"/>
            </w:pPr>
            <w:r w:rsidRPr="009472D5">
              <w:t xml:space="preserve">81,141 </w:t>
            </w:r>
            <w:r w:rsidR="009472D5" w:rsidRPr="009472D5">
              <w:t>тис. грн</w:t>
            </w:r>
          </w:p>
        </w:tc>
        <w:tc>
          <w:tcPr>
            <w:tcW w:w="1417" w:type="dxa"/>
            <w:tcBorders>
              <w:top w:val="single" w:sz="4" w:space="0" w:color="000000"/>
              <w:left w:val="single" w:sz="4" w:space="0" w:color="000000"/>
              <w:bottom w:val="single" w:sz="4" w:space="0" w:color="000000"/>
              <w:right w:val="nil"/>
            </w:tcBorders>
          </w:tcPr>
          <w:p w:rsidR="00EE3667" w:rsidRPr="009472D5" w:rsidRDefault="00EE3667" w:rsidP="009472D5">
            <w:pPr>
              <w:suppressAutoHyphens/>
              <w:snapToGrid w:val="0"/>
            </w:pPr>
            <w:r w:rsidRPr="009472D5">
              <w:t>Місцевий бюджет</w:t>
            </w:r>
            <w:r w:rsidR="009472D5" w:rsidRPr="009472D5">
              <w:t xml:space="preserve"> – </w:t>
            </w:r>
            <w:r w:rsidRPr="009472D5">
              <w:t xml:space="preserve">81,141 </w:t>
            </w:r>
            <w:r w:rsidR="009472D5" w:rsidRPr="009472D5">
              <w:t>тис.грн</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pacing w:line="360" w:lineRule="auto"/>
              <w:jc w:val="center"/>
            </w:pPr>
            <w:r w:rsidRPr="008A2BF6">
              <w:t>2017</w:t>
            </w:r>
            <w:r>
              <w:t xml:space="preserve"> рік</w:t>
            </w:r>
          </w:p>
        </w:tc>
      </w:tr>
    </w:tbl>
    <w:p w:rsidR="002C5E07" w:rsidRDefault="002C5E07">
      <w:r>
        <w:br w:type="page"/>
      </w:r>
    </w:p>
    <w:tbl>
      <w:tblPr>
        <w:tblW w:w="15807" w:type="dxa"/>
        <w:jc w:val="center"/>
        <w:tblLayout w:type="fixed"/>
        <w:tblLook w:val="00A0"/>
      </w:tblPr>
      <w:tblGrid>
        <w:gridCol w:w="1560"/>
        <w:gridCol w:w="1701"/>
        <w:gridCol w:w="1559"/>
        <w:gridCol w:w="1701"/>
        <w:gridCol w:w="1701"/>
        <w:gridCol w:w="1276"/>
        <w:gridCol w:w="3402"/>
        <w:gridCol w:w="1417"/>
        <w:gridCol w:w="1490"/>
      </w:tblGrid>
      <w:tr w:rsidR="002C5E07" w:rsidRPr="008A2BF6" w:rsidTr="00BA4780">
        <w:trPr>
          <w:trHeight w:val="273"/>
          <w:jc w:val="center"/>
        </w:trPr>
        <w:tc>
          <w:tcPr>
            <w:tcW w:w="1560" w:type="dxa"/>
            <w:tcBorders>
              <w:top w:val="single" w:sz="4" w:space="0" w:color="000000"/>
              <w:left w:val="single" w:sz="4" w:space="0" w:color="000000"/>
              <w:bottom w:val="single" w:sz="4" w:space="0" w:color="000000"/>
              <w:right w:val="nil"/>
            </w:tcBorders>
          </w:tcPr>
          <w:p w:rsidR="002C5E07" w:rsidRPr="002C5E07" w:rsidRDefault="002C5E07" w:rsidP="002C5E07">
            <w:pPr>
              <w:suppressAutoHyphens/>
              <w:snapToGrid w:val="0"/>
              <w:ind w:right="-160"/>
              <w:jc w:val="center"/>
            </w:pPr>
            <w:r w:rsidRPr="002C5E07">
              <w:lastRenderedPageBreak/>
              <w:t>1</w:t>
            </w:r>
          </w:p>
        </w:tc>
        <w:tc>
          <w:tcPr>
            <w:tcW w:w="1701" w:type="dxa"/>
            <w:tcBorders>
              <w:top w:val="single" w:sz="4" w:space="0" w:color="000000"/>
              <w:left w:val="single" w:sz="4" w:space="0" w:color="000000"/>
              <w:bottom w:val="single" w:sz="4" w:space="0" w:color="000000"/>
              <w:right w:val="nil"/>
            </w:tcBorders>
          </w:tcPr>
          <w:p w:rsidR="002C5E07" w:rsidRPr="002C5E07" w:rsidRDefault="002C5E07" w:rsidP="002C5E07">
            <w:pPr>
              <w:jc w:val="center"/>
            </w:pPr>
            <w:r w:rsidRPr="002C5E07">
              <w:t>2</w:t>
            </w:r>
          </w:p>
        </w:tc>
        <w:tc>
          <w:tcPr>
            <w:tcW w:w="1559" w:type="dxa"/>
            <w:tcBorders>
              <w:top w:val="single" w:sz="4" w:space="0" w:color="000000"/>
              <w:left w:val="single" w:sz="4" w:space="0" w:color="000000"/>
              <w:bottom w:val="single" w:sz="4" w:space="0" w:color="000000"/>
              <w:right w:val="nil"/>
            </w:tcBorders>
          </w:tcPr>
          <w:p w:rsidR="002C5E07" w:rsidRPr="002C5E07" w:rsidRDefault="002C5E07" w:rsidP="002C5E07">
            <w:pPr>
              <w:jc w:val="center"/>
            </w:pPr>
            <w:r w:rsidRPr="002C5E07">
              <w:t>3</w:t>
            </w:r>
          </w:p>
        </w:tc>
        <w:tc>
          <w:tcPr>
            <w:tcW w:w="1701" w:type="dxa"/>
            <w:tcBorders>
              <w:top w:val="single" w:sz="4" w:space="0" w:color="000000"/>
              <w:left w:val="single" w:sz="4" w:space="0" w:color="000000"/>
              <w:bottom w:val="single" w:sz="4" w:space="0" w:color="000000"/>
              <w:right w:val="nil"/>
            </w:tcBorders>
          </w:tcPr>
          <w:p w:rsidR="002C5E07" w:rsidRPr="002C5E07" w:rsidRDefault="002C5E07" w:rsidP="002C5E07">
            <w:pPr>
              <w:jc w:val="center"/>
            </w:pPr>
            <w:r w:rsidRPr="002C5E07">
              <w:t>4</w:t>
            </w:r>
          </w:p>
        </w:tc>
        <w:tc>
          <w:tcPr>
            <w:tcW w:w="1701" w:type="dxa"/>
            <w:tcBorders>
              <w:top w:val="single" w:sz="4" w:space="0" w:color="000000"/>
              <w:left w:val="single" w:sz="4" w:space="0" w:color="000000"/>
              <w:bottom w:val="single" w:sz="4" w:space="0" w:color="000000"/>
              <w:right w:val="nil"/>
            </w:tcBorders>
          </w:tcPr>
          <w:p w:rsidR="002C5E07" w:rsidRPr="002C5E07" w:rsidRDefault="002C5E07" w:rsidP="002C5E07">
            <w:pPr>
              <w:jc w:val="center"/>
            </w:pPr>
            <w:r w:rsidRPr="002C5E07">
              <w:t>5</w:t>
            </w:r>
          </w:p>
        </w:tc>
        <w:tc>
          <w:tcPr>
            <w:tcW w:w="1276" w:type="dxa"/>
            <w:tcBorders>
              <w:top w:val="single" w:sz="4" w:space="0" w:color="000000"/>
              <w:left w:val="single" w:sz="4" w:space="0" w:color="000000"/>
              <w:bottom w:val="single" w:sz="4" w:space="0" w:color="000000"/>
              <w:right w:val="nil"/>
            </w:tcBorders>
          </w:tcPr>
          <w:p w:rsidR="002C5E07" w:rsidRPr="002C5E07" w:rsidRDefault="002C5E07" w:rsidP="002C5E07">
            <w:pPr>
              <w:suppressAutoHyphens/>
              <w:snapToGrid w:val="0"/>
              <w:jc w:val="center"/>
            </w:pPr>
            <w:r w:rsidRPr="002C5E07">
              <w:t>6</w:t>
            </w:r>
          </w:p>
        </w:tc>
        <w:tc>
          <w:tcPr>
            <w:tcW w:w="3402" w:type="dxa"/>
            <w:tcBorders>
              <w:top w:val="single" w:sz="4" w:space="0" w:color="000000"/>
              <w:left w:val="single" w:sz="4" w:space="0" w:color="000000"/>
              <w:bottom w:val="single" w:sz="4" w:space="0" w:color="000000"/>
              <w:right w:val="nil"/>
            </w:tcBorders>
          </w:tcPr>
          <w:p w:rsidR="002C5E07" w:rsidRPr="002C5E07" w:rsidRDefault="002C5E07" w:rsidP="002C5E07">
            <w:pPr>
              <w:suppressAutoHyphens/>
              <w:snapToGrid w:val="0"/>
              <w:jc w:val="center"/>
            </w:pPr>
            <w:r w:rsidRPr="002C5E07">
              <w:t>7</w:t>
            </w:r>
          </w:p>
        </w:tc>
        <w:tc>
          <w:tcPr>
            <w:tcW w:w="1417" w:type="dxa"/>
            <w:tcBorders>
              <w:top w:val="single" w:sz="4" w:space="0" w:color="000000"/>
              <w:left w:val="single" w:sz="4" w:space="0" w:color="000000"/>
              <w:bottom w:val="single" w:sz="4" w:space="0" w:color="000000"/>
              <w:right w:val="nil"/>
            </w:tcBorders>
          </w:tcPr>
          <w:p w:rsidR="002C5E07" w:rsidRPr="002C5E07" w:rsidRDefault="002C5E07" w:rsidP="002C5E07">
            <w:pPr>
              <w:suppressAutoHyphens/>
              <w:snapToGrid w:val="0"/>
              <w:jc w:val="center"/>
            </w:pPr>
            <w:r w:rsidRPr="002C5E07">
              <w:t>8</w:t>
            </w:r>
          </w:p>
        </w:tc>
        <w:tc>
          <w:tcPr>
            <w:tcW w:w="1490" w:type="dxa"/>
            <w:tcBorders>
              <w:top w:val="single" w:sz="4" w:space="0" w:color="000000"/>
              <w:left w:val="single" w:sz="4" w:space="0" w:color="000000"/>
              <w:bottom w:val="single" w:sz="4" w:space="0" w:color="000000"/>
              <w:right w:val="single" w:sz="4" w:space="0" w:color="000000"/>
            </w:tcBorders>
          </w:tcPr>
          <w:p w:rsidR="002C5E07" w:rsidRPr="002C5E07" w:rsidRDefault="002C5E07" w:rsidP="002C5E07">
            <w:pPr>
              <w:spacing w:line="360" w:lineRule="auto"/>
              <w:jc w:val="center"/>
            </w:pPr>
            <w:r w:rsidRPr="002C5E07">
              <w:t>9</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2C5E07">
            <w:pPr>
              <w:suppressAutoHyphens/>
              <w:snapToGrid w:val="0"/>
              <w:ind w:right="-160"/>
              <w:jc w:val="both"/>
            </w:pPr>
            <w:r w:rsidRPr="008A2BF6">
              <w:t>Городоцький</w:t>
            </w:r>
          </w:p>
          <w:p w:rsidR="00EE3667" w:rsidRPr="008A2BF6" w:rsidRDefault="00EE3667" w:rsidP="00EE3667">
            <w:pPr>
              <w:suppressAutoHyphens/>
              <w:snapToGrid w:val="0"/>
              <w:jc w:val="both"/>
            </w:pPr>
            <w:r w:rsidRPr="008A2BF6">
              <w:t>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Придбання сільсько</w:t>
            </w:r>
            <w:r>
              <w:t>-</w:t>
            </w:r>
            <w:r w:rsidRPr="008A2BF6">
              <w:t>господарської техніки для сільсько</w:t>
            </w:r>
            <w:r>
              <w:t>-</w:t>
            </w:r>
            <w:r w:rsidRPr="008A2BF6">
              <w:t>господарсь</w:t>
            </w:r>
            <w:r>
              <w:t>-кого </w:t>
            </w:r>
            <w:r w:rsidRPr="008A2BF6">
              <w:t>коопера</w:t>
            </w:r>
            <w:r w:rsidR="002C5E07">
              <w:t>-</w:t>
            </w:r>
            <w:r w:rsidRPr="008A2BF6">
              <w:t>тиву с. Купин</w:t>
            </w:r>
          </w:p>
          <w:p w:rsidR="00EE3667" w:rsidRPr="008A2BF6" w:rsidRDefault="00EE3667" w:rsidP="00EE3667">
            <w:pPr>
              <w:suppressAutoHyphens/>
              <w:snapToGrid w:val="0"/>
              <w:jc w:val="both"/>
            </w:pPr>
          </w:p>
        </w:tc>
        <w:tc>
          <w:tcPr>
            <w:tcW w:w="1559" w:type="dxa"/>
            <w:tcBorders>
              <w:top w:val="single" w:sz="4" w:space="0" w:color="000000"/>
              <w:left w:val="single" w:sz="4" w:space="0" w:color="000000"/>
              <w:bottom w:val="single" w:sz="4" w:space="0" w:color="000000"/>
              <w:right w:val="nil"/>
            </w:tcBorders>
          </w:tcPr>
          <w:p w:rsidR="00EE3667" w:rsidRDefault="00EE3667" w:rsidP="00EE3667">
            <w:pPr>
              <w:suppressAutoHyphens/>
              <w:snapToGrid w:val="0"/>
              <w:jc w:val="both"/>
            </w:pPr>
            <w:r w:rsidRPr="008A2BF6">
              <w:t>Сільсько</w:t>
            </w:r>
            <w:r>
              <w:t>-</w:t>
            </w:r>
            <w:r w:rsidRPr="008A2BF6">
              <w:t>господарські обслуго</w:t>
            </w:r>
            <w:r>
              <w:t>-вуючі </w:t>
            </w:r>
            <w:r w:rsidRPr="008A2BF6">
              <w:t>коо</w:t>
            </w:r>
            <w:r>
              <w:t>-</w:t>
            </w:r>
            <w:r w:rsidRPr="008A2BF6">
              <w:t>перативи:</w:t>
            </w:r>
          </w:p>
          <w:p w:rsidR="00EE3667" w:rsidRPr="008A2BF6" w:rsidRDefault="00EE3667" w:rsidP="00EE3667">
            <w:pPr>
              <w:suppressAutoHyphens/>
              <w:snapToGrid w:val="0"/>
              <w:jc w:val="both"/>
            </w:pPr>
            <w:r w:rsidRPr="008A2BF6">
              <w:t>«Перспек</w:t>
            </w:r>
            <w:r>
              <w:t>-тива </w:t>
            </w:r>
            <w:r w:rsidRPr="008A2BF6">
              <w:t xml:space="preserve">К» </w:t>
            </w:r>
            <w:r>
              <w:t xml:space="preserve">        </w:t>
            </w:r>
            <w:r w:rsidRPr="008A2BF6">
              <w:t>с.</w:t>
            </w:r>
            <w:r>
              <w:t xml:space="preserve"> </w:t>
            </w:r>
            <w:r w:rsidRPr="008A2BF6">
              <w:t>Курівка;</w:t>
            </w:r>
          </w:p>
          <w:p w:rsidR="00EE3667" w:rsidRPr="008A2BF6" w:rsidRDefault="00EE3667" w:rsidP="00EE3667">
            <w:pPr>
              <w:suppressAutoHyphens/>
              <w:snapToGrid w:val="0"/>
              <w:jc w:val="both"/>
            </w:pPr>
            <w:r w:rsidRPr="008A2BF6">
              <w:t>«Купинчан</w:t>
            </w:r>
            <w:r>
              <w:t>-ка </w:t>
            </w:r>
            <w:r w:rsidRPr="008A2BF6">
              <w:t>2015» с.Купин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Європей</w:t>
            </w:r>
            <w:r>
              <w:t>-</w:t>
            </w:r>
            <w:r w:rsidRPr="008A2BF6">
              <w:t>ський Союз</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Сільськогос</w:t>
            </w:r>
            <w:r>
              <w:t>-</w:t>
            </w:r>
            <w:r w:rsidRPr="008A2BF6">
              <w:t>подарські обслуговуючі кооперативи:</w:t>
            </w:r>
          </w:p>
          <w:p w:rsidR="00EE3667" w:rsidRPr="008A2BF6" w:rsidRDefault="00EE3667" w:rsidP="00EE3667">
            <w:pPr>
              <w:suppressAutoHyphens/>
              <w:snapToGrid w:val="0"/>
              <w:jc w:val="both"/>
            </w:pPr>
            <w:r w:rsidRPr="008A2BF6">
              <w:t>«Перспектива К» с.Курівка;</w:t>
            </w:r>
          </w:p>
          <w:p w:rsidR="00EE3667" w:rsidRPr="008A2BF6" w:rsidRDefault="00EE3667" w:rsidP="00EE3667">
            <w:pPr>
              <w:suppressAutoHyphens/>
              <w:snapToGrid w:val="0"/>
              <w:jc w:val="both"/>
            </w:pPr>
            <w:r w:rsidRPr="008A2BF6">
              <w:t>«Купинчанка 2015» с.Купин</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center"/>
            </w:pPr>
            <w:r w:rsidRPr="008A2BF6">
              <w:t>-</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center"/>
            </w:pPr>
            <w:r w:rsidRPr="008A2BF6">
              <w:t>15,0 тис.дол. США на кожний проект</w:t>
            </w:r>
          </w:p>
        </w:tc>
        <w:tc>
          <w:tcPr>
            <w:tcW w:w="1417" w:type="dxa"/>
            <w:tcBorders>
              <w:top w:val="single" w:sz="4" w:space="0" w:color="000000"/>
              <w:left w:val="single" w:sz="4" w:space="0" w:color="000000"/>
              <w:bottom w:val="single" w:sz="4" w:space="0" w:color="000000"/>
              <w:right w:val="nil"/>
            </w:tcBorders>
          </w:tcPr>
          <w:p w:rsidR="00EE3667" w:rsidRPr="008A2BF6" w:rsidRDefault="009472D5" w:rsidP="00EE3667">
            <w:pPr>
              <w:suppressAutoHyphens/>
              <w:snapToGrid w:val="0"/>
              <w:jc w:val="both"/>
            </w:pPr>
            <w:r>
              <w:t xml:space="preserve">10% </w:t>
            </w:r>
            <w:r w:rsidRPr="009472D5">
              <w:t>–</w:t>
            </w:r>
            <w:r w:rsidR="00EE3667" w:rsidRPr="008A2BF6">
              <w:t xml:space="preserve"> кошти членів </w:t>
            </w:r>
            <w:r>
              <w:t>кооператив-</w:t>
            </w:r>
            <w:r w:rsidR="00EE3667" w:rsidRPr="008A2BF6">
              <w:t>ву</w:t>
            </w:r>
          </w:p>
          <w:p w:rsidR="00EE3667" w:rsidRPr="008A2BF6" w:rsidRDefault="00EE3667" w:rsidP="00EE3667">
            <w:pPr>
              <w:suppressAutoHyphens/>
              <w:snapToGrid w:val="0"/>
              <w:jc w:val="both"/>
            </w:pP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uppressAutoHyphens/>
              <w:snapToGrid w:val="0"/>
              <w:jc w:val="center"/>
            </w:pPr>
            <w:r w:rsidRPr="008A2BF6">
              <w:t>2015-2017</w:t>
            </w:r>
            <w:r>
              <w:t xml:space="preserve"> роки</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9472D5">
            <w:pPr>
              <w:suppressAutoHyphens/>
              <w:snapToGrid w:val="0"/>
              <w:ind w:right="-160"/>
              <w:jc w:val="both"/>
            </w:pPr>
            <w:r w:rsidRPr="008A2BF6">
              <w:t>Городоцький</w:t>
            </w:r>
          </w:p>
          <w:p w:rsidR="00EE3667" w:rsidRPr="008A2BF6" w:rsidRDefault="00EE3667" w:rsidP="00EE3667">
            <w:pPr>
              <w:suppressAutoHyphens/>
              <w:snapToGrid w:val="0"/>
              <w:jc w:val="both"/>
            </w:pPr>
            <w:r w:rsidRPr="008A2BF6">
              <w:t>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9472D5">
            <w:pPr>
              <w:jc w:val="both"/>
            </w:pPr>
            <w:r w:rsidRPr="008A2BF6">
              <w:t>Придбання сільсько</w:t>
            </w:r>
            <w:r>
              <w:t>-</w:t>
            </w:r>
            <w:r w:rsidRPr="008A2BF6">
              <w:t xml:space="preserve">господарської техніки для </w:t>
            </w:r>
            <w:r>
              <w:t>сільського-</w:t>
            </w:r>
            <w:r w:rsidRPr="008A2BF6">
              <w:t>подарського кооперативу с. Курів</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Сільськогос</w:t>
            </w:r>
            <w:r>
              <w:t>-</w:t>
            </w:r>
            <w:r w:rsidRPr="008A2BF6">
              <w:t>подарський обслу</w:t>
            </w:r>
            <w:r>
              <w:t>-</w:t>
            </w:r>
            <w:r w:rsidRPr="008A2BF6">
              <w:t>говуючий кооператив</w:t>
            </w:r>
          </w:p>
          <w:p w:rsidR="00EE3667" w:rsidRPr="008A2BF6" w:rsidRDefault="00EE3667" w:rsidP="00EE3667">
            <w:pPr>
              <w:suppressAutoHyphens/>
              <w:snapToGrid w:val="0"/>
              <w:jc w:val="both"/>
            </w:pPr>
            <w:r>
              <w:t>«Перспек-тива </w:t>
            </w:r>
            <w:r w:rsidRPr="008A2BF6">
              <w:t>К» с.Курівка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Європейський Союз</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Сільськогос</w:t>
            </w:r>
            <w:r>
              <w:t>-</w:t>
            </w:r>
            <w:r w:rsidRPr="008A2BF6">
              <w:t>подарський обслу</w:t>
            </w:r>
            <w:r>
              <w:t>-</w:t>
            </w:r>
            <w:r w:rsidRPr="008A2BF6">
              <w:t>говуючий кооператив</w:t>
            </w:r>
          </w:p>
          <w:p w:rsidR="00EE3667" w:rsidRPr="008A2BF6" w:rsidRDefault="00EE3667" w:rsidP="00EE3667">
            <w:pPr>
              <w:suppressAutoHyphens/>
              <w:snapToGrid w:val="0"/>
              <w:jc w:val="both"/>
            </w:pPr>
            <w:r w:rsidRPr="008A2BF6">
              <w:t>«Перспектива К» с.Курівка</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center"/>
            </w:pPr>
            <w:r w:rsidRPr="008A2BF6">
              <w:t>-</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center"/>
            </w:pPr>
            <w:r w:rsidRPr="008A2BF6">
              <w:t>15,0 тис.дол. США</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 xml:space="preserve">10% </w:t>
            </w:r>
            <w:r w:rsidR="009472D5" w:rsidRPr="009472D5">
              <w:t>–</w:t>
            </w:r>
            <w:r w:rsidRPr="008A2BF6">
              <w:t xml:space="preserve"> кошти членів коопера</w:t>
            </w:r>
            <w:r>
              <w:t>-</w:t>
            </w:r>
            <w:r w:rsidRPr="008A2BF6">
              <w:t>тиву</w:t>
            </w:r>
          </w:p>
          <w:p w:rsidR="00EE3667" w:rsidRPr="008A2BF6" w:rsidRDefault="00EE3667" w:rsidP="00EE3667">
            <w:pPr>
              <w:suppressAutoHyphens/>
              <w:snapToGrid w:val="0"/>
              <w:jc w:val="both"/>
            </w:pP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uppressAutoHyphens/>
              <w:snapToGrid w:val="0"/>
              <w:jc w:val="center"/>
            </w:pPr>
            <w:r w:rsidRPr="008A2BF6">
              <w:t>2015-2017</w:t>
            </w:r>
            <w:r>
              <w:t xml:space="preserve"> роки</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9472D5">
            <w:pPr>
              <w:suppressAutoHyphens/>
              <w:snapToGrid w:val="0"/>
              <w:ind w:right="-160"/>
              <w:jc w:val="both"/>
            </w:pPr>
            <w:r w:rsidRPr="008A2BF6">
              <w:t>Городоцький</w:t>
            </w:r>
          </w:p>
          <w:p w:rsidR="00EE3667" w:rsidRPr="008A2BF6" w:rsidRDefault="00EE3667" w:rsidP="00EE3667">
            <w:pPr>
              <w:suppressAutoHyphens/>
              <w:snapToGrid w:val="0"/>
              <w:jc w:val="both"/>
            </w:pPr>
            <w:r w:rsidRPr="008A2BF6">
              <w:t>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Міжнародна технічна допомога ЄС для створення сучасної моделі управління регіонального розвитку та ринку праці Хмельницької області</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Городоць</w:t>
            </w:r>
            <w:r>
              <w:t>-</w:t>
            </w:r>
            <w:r w:rsidRPr="008A2BF6">
              <w:t>кий районний центр соціальної реабілітації дітей-інвалідів</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Європейський Союз</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Городоцький районний центр соціальної реабілітації дітей-інвалідів</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9472D5">
            <w:pPr>
              <w:suppressAutoHyphens/>
              <w:snapToGrid w:val="0"/>
              <w:jc w:val="center"/>
              <w:rPr>
                <w:lang w:eastAsia="ar-SA"/>
              </w:rPr>
            </w:pPr>
            <w:r w:rsidRPr="008A2BF6">
              <w:rPr>
                <w:lang w:eastAsia="ar-SA"/>
              </w:rPr>
              <w:t xml:space="preserve">215,364  тис. </w:t>
            </w:r>
            <w:r w:rsidRPr="008A2BF6">
              <w:t>гр</w:t>
            </w:r>
            <w:r w:rsidR="009472D5">
              <w:t>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center"/>
              <w:rPr>
                <w:lang w:eastAsia="ar-SA"/>
              </w:rPr>
            </w:pPr>
            <w:r w:rsidRPr="008A2BF6">
              <w:rPr>
                <w:lang w:eastAsia="ar-SA"/>
              </w:rPr>
              <w:t xml:space="preserve">107,682 тис. </w:t>
            </w:r>
            <w:r w:rsidRPr="008A2BF6">
              <w:t>грн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rPr>
                <w:lang w:eastAsia="ar-SA"/>
              </w:rPr>
              <w:t xml:space="preserve">50% </w:t>
            </w:r>
            <w:r w:rsidR="009472D5" w:rsidRPr="009472D5">
              <w:t>–</w:t>
            </w:r>
            <w:r w:rsidRPr="008A2BF6">
              <w:rPr>
                <w:lang w:eastAsia="ar-SA"/>
              </w:rPr>
              <w:t xml:space="preserve"> районний бюджет</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uppressAutoHyphens/>
              <w:snapToGrid w:val="0"/>
              <w:jc w:val="center"/>
              <w:rPr>
                <w:lang w:eastAsia="ar-SA"/>
              </w:rPr>
            </w:pPr>
            <w:r w:rsidRPr="008A2BF6">
              <w:rPr>
                <w:lang w:eastAsia="ar-SA"/>
              </w:rPr>
              <w:t>2017</w:t>
            </w:r>
            <w:r>
              <w:rPr>
                <w:lang w:eastAsia="ar-SA"/>
              </w:rPr>
              <w:t xml:space="preserve"> рік</w:t>
            </w:r>
          </w:p>
        </w:tc>
      </w:tr>
    </w:tbl>
    <w:p w:rsidR="009472D5" w:rsidRDefault="009472D5">
      <w:r>
        <w:br w:type="page"/>
      </w:r>
    </w:p>
    <w:tbl>
      <w:tblPr>
        <w:tblW w:w="15807" w:type="dxa"/>
        <w:jc w:val="center"/>
        <w:tblLayout w:type="fixed"/>
        <w:tblLook w:val="00A0"/>
      </w:tblPr>
      <w:tblGrid>
        <w:gridCol w:w="1560"/>
        <w:gridCol w:w="1701"/>
        <w:gridCol w:w="1559"/>
        <w:gridCol w:w="1701"/>
        <w:gridCol w:w="1701"/>
        <w:gridCol w:w="1276"/>
        <w:gridCol w:w="3402"/>
        <w:gridCol w:w="1417"/>
        <w:gridCol w:w="1490"/>
      </w:tblGrid>
      <w:tr w:rsidR="009472D5" w:rsidRPr="008A2BF6" w:rsidTr="009472D5">
        <w:trPr>
          <w:trHeight w:val="273"/>
          <w:jc w:val="center"/>
        </w:trPr>
        <w:tc>
          <w:tcPr>
            <w:tcW w:w="1560" w:type="dxa"/>
            <w:tcBorders>
              <w:top w:val="single" w:sz="4" w:space="0" w:color="000000"/>
              <w:left w:val="single" w:sz="4" w:space="0" w:color="000000"/>
              <w:bottom w:val="single" w:sz="4" w:space="0" w:color="000000"/>
              <w:right w:val="nil"/>
            </w:tcBorders>
          </w:tcPr>
          <w:p w:rsidR="009472D5" w:rsidRPr="008A2BF6" w:rsidRDefault="009472D5" w:rsidP="009472D5">
            <w:pPr>
              <w:suppressAutoHyphens/>
              <w:snapToGrid w:val="0"/>
              <w:ind w:right="-160"/>
              <w:jc w:val="center"/>
            </w:pPr>
            <w:r>
              <w:lastRenderedPageBreak/>
              <w:t>1</w:t>
            </w:r>
          </w:p>
        </w:tc>
        <w:tc>
          <w:tcPr>
            <w:tcW w:w="1701" w:type="dxa"/>
            <w:tcBorders>
              <w:top w:val="single" w:sz="4" w:space="0" w:color="000000"/>
              <w:left w:val="single" w:sz="4" w:space="0" w:color="000000"/>
              <w:bottom w:val="single" w:sz="4" w:space="0" w:color="000000"/>
              <w:right w:val="nil"/>
            </w:tcBorders>
          </w:tcPr>
          <w:p w:rsidR="009472D5" w:rsidRPr="008A2BF6" w:rsidRDefault="009472D5" w:rsidP="009472D5">
            <w:pPr>
              <w:jc w:val="center"/>
            </w:pPr>
            <w:r>
              <w:t>2</w:t>
            </w:r>
          </w:p>
        </w:tc>
        <w:tc>
          <w:tcPr>
            <w:tcW w:w="1559" w:type="dxa"/>
            <w:tcBorders>
              <w:top w:val="single" w:sz="4" w:space="0" w:color="000000"/>
              <w:left w:val="single" w:sz="4" w:space="0" w:color="000000"/>
              <w:bottom w:val="single" w:sz="4" w:space="0" w:color="000000"/>
              <w:right w:val="nil"/>
            </w:tcBorders>
          </w:tcPr>
          <w:p w:rsidR="009472D5" w:rsidRPr="008A2BF6" w:rsidRDefault="009472D5" w:rsidP="009472D5">
            <w:pPr>
              <w:suppressAutoHyphens/>
              <w:snapToGrid w:val="0"/>
              <w:jc w:val="center"/>
            </w:pPr>
            <w:r>
              <w:t>3</w:t>
            </w:r>
          </w:p>
        </w:tc>
        <w:tc>
          <w:tcPr>
            <w:tcW w:w="1701" w:type="dxa"/>
            <w:tcBorders>
              <w:top w:val="single" w:sz="4" w:space="0" w:color="000000"/>
              <w:left w:val="single" w:sz="4" w:space="0" w:color="000000"/>
              <w:bottom w:val="single" w:sz="4" w:space="0" w:color="000000"/>
              <w:right w:val="nil"/>
            </w:tcBorders>
          </w:tcPr>
          <w:p w:rsidR="009472D5" w:rsidRPr="008A2BF6" w:rsidRDefault="009472D5" w:rsidP="009472D5">
            <w:pPr>
              <w:suppressAutoHyphens/>
              <w:snapToGrid w:val="0"/>
              <w:jc w:val="center"/>
            </w:pPr>
            <w:r>
              <w:t>4</w:t>
            </w:r>
          </w:p>
        </w:tc>
        <w:tc>
          <w:tcPr>
            <w:tcW w:w="1701" w:type="dxa"/>
            <w:tcBorders>
              <w:top w:val="single" w:sz="4" w:space="0" w:color="000000"/>
              <w:left w:val="single" w:sz="4" w:space="0" w:color="000000"/>
              <w:bottom w:val="single" w:sz="4" w:space="0" w:color="000000"/>
              <w:right w:val="nil"/>
            </w:tcBorders>
          </w:tcPr>
          <w:p w:rsidR="009472D5" w:rsidRPr="008A2BF6" w:rsidRDefault="009472D5" w:rsidP="009472D5">
            <w:pPr>
              <w:jc w:val="center"/>
            </w:pPr>
            <w:r>
              <w:t>5</w:t>
            </w:r>
          </w:p>
        </w:tc>
        <w:tc>
          <w:tcPr>
            <w:tcW w:w="1276" w:type="dxa"/>
            <w:tcBorders>
              <w:top w:val="single" w:sz="4" w:space="0" w:color="000000"/>
              <w:left w:val="single" w:sz="4" w:space="0" w:color="000000"/>
              <w:bottom w:val="single" w:sz="4" w:space="0" w:color="000000"/>
              <w:right w:val="nil"/>
            </w:tcBorders>
          </w:tcPr>
          <w:p w:rsidR="009472D5" w:rsidRPr="008A2BF6" w:rsidRDefault="009472D5" w:rsidP="009472D5">
            <w:pPr>
              <w:suppressAutoHyphens/>
              <w:snapToGrid w:val="0"/>
              <w:jc w:val="center"/>
              <w:rPr>
                <w:lang w:eastAsia="ar-SA"/>
              </w:rPr>
            </w:pPr>
            <w:r>
              <w:rPr>
                <w:lang w:eastAsia="ar-SA"/>
              </w:rPr>
              <w:t>6</w:t>
            </w:r>
          </w:p>
        </w:tc>
        <w:tc>
          <w:tcPr>
            <w:tcW w:w="3402" w:type="dxa"/>
            <w:tcBorders>
              <w:top w:val="single" w:sz="4" w:space="0" w:color="000000"/>
              <w:left w:val="single" w:sz="4" w:space="0" w:color="000000"/>
              <w:bottom w:val="single" w:sz="4" w:space="0" w:color="000000"/>
              <w:right w:val="nil"/>
            </w:tcBorders>
          </w:tcPr>
          <w:p w:rsidR="009472D5" w:rsidRPr="008A2BF6" w:rsidRDefault="009472D5" w:rsidP="009472D5">
            <w:pPr>
              <w:suppressAutoHyphens/>
              <w:snapToGrid w:val="0"/>
              <w:jc w:val="center"/>
              <w:rPr>
                <w:lang w:eastAsia="ar-SA"/>
              </w:rPr>
            </w:pPr>
            <w:r>
              <w:rPr>
                <w:lang w:eastAsia="ar-SA"/>
              </w:rPr>
              <w:t>7</w:t>
            </w:r>
          </w:p>
        </w:tc>
        <w:tc>
          <w:tcPr>
            <w:tcW w:w="1417" w:type="dxa"/>
            <w:tcBorders>
              <w:top w:val="single" w:sz="4" w:space="0" w:color="000000"/>
              <w:left w:val="single" w:sz="4" w:space="0" w:color="000000"/>
              <w:bottom w:val="single" w:sz="4" w:space="0" w:color="000000"/>
              <w:right w:val="nil"/>
            </w:tcBorders>
          </w:tcPr>
          <w:p w:rsidR="009472D5" w:rsidRPr="008A2BF6" w:rsidRDefault="009472D5" w:rsidP="009472D5">
            <w:pPr>
              <w:suppressAutoHyphens/>
              <w:snapToGrid w:val="0"/>
              <w:jc w:val="center"/>
              <w:rPr>
                <w:lang w:eastAsia="ar-SA"/>
              </w:rPr>
            </w:pPr>
            <w:r>
              <w:rPr>
                <w:lang w:eastAsia="ar-SA"/>
              </w:rPr>
              <w:t>8</w:t>
            </w:r>
          </w:p>
        </w:tc>
        <w:tc>
          <w:tcPr>
            <w:tcW w:w="1490" w:type="dxa"/>
            <w:tcBorders>
              <w:top w:val="single" w:sz="4" w:space="0" w:color="000000"/>
              <w:left w:val="single" w:sz="4" w:space="0" w:color="000000"/>
              <w:bottom w:val="single" w:sz="4" w:space="0" w:color="000000"/>
              <w:right w:val="single" w:sz="4" w:space="0" w:color="000000"/>
            </w:tcBorders>
          </w:tcPr>
          <w:p w:rsidR="009472D5" w:rsidRPr="008A2BF6" w:rsidRDefault="009472D5" w:rsidP="009472D5">
            <w:pPr>
              <w:suppressAutoHyphens/>
              <w:snapToGrid w:val="0"/>
              <w:jc w:val="center"/>
              <w:rPr>
                <w:lang w:eastAsia="ar-SA"/>
              </w:rPr>
            </w:pPr>
            <w:r>
              <w:rPr>
                <w:lang w:eastAsia="ar-SA"/>
              </w:rPr>
              <w:t>9</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9472D5">
            <w:pPr>
              <w:suppressAutoHyphens/>
              <w:snapToGrid w:val="0"/>
              <w:ind w:right="-160"/>
              <w:jc w:val="both"/>
            </w:pPr>
            <w:r w:rsidRPr="008A2BF6">
              <w:t>Городоцький</w:t>
            </w:r>
          </w:p>
          <w:p w:rsidR="00EE3667" w:rsidRPr="008A2BF6" w:rsidRDefault="00EE3667" w:rsidP="00EE3667">
            <w:pPr>
              <w:suppressAutoHyphens/>
              <w:snapToGrid w:val="0"/>
              <w:jc w:val="both"/>
            </w:pPr>
            <w:r w:rsidRPr="008A2BF6">
              <w:t>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Міжнародна технічна допомога ЄС для створення сучасної моделі управління регіонального розвитку та ринку праці Хмельницької області</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Городоць</w:t>
            </w:r>
            <w:r>
              <w:t>-</w:t>
            </w:r>
            <w:r w:rsidRPr="008A2BF6">
              <w:t xml:space="preserve">кий районний </w:t>
            </w:r>
            <w:r>
              <w:t>терито-</w:t>
            </w:r>
            <w:r w:rsidRPr="008A2BF6">
              <w:t>ріальний центр соціального обслугову</w:t>
            </w:r>
            <w:r>
              <w:t>-</w:t>
            </w:r>
            <w:r w:rsidRPr="008A2BF6">
              <w:t>вання (надання соціальних послуг)</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Європей</w:t>
            </w:r>
            <w:r>
              <w:t>-</w:t>
            </w:r>
            <w:r w:rsidRPr="008A2BF6">
              <w:t>ський Союз</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Городоцький районний територіаль</w:t>
            </w:r>
            <w:r>
              <w:t>-</w:t>
            </w:r>
            <w:r w:rsidRPr="008A2BF6">
              <w:t>ний центр соціального обслугову</w:t>
            </w:r>
            <w:r>
              <w:t>-</w:t>
            </w:r>
            <w:r w:rsidRPr="008A2BF6">
              <w:t>вання (надання соціальних послуг)</w:t>
            </w:r>
          </w:p>
        </w:tc>
        <w:tc>
          <w:tcPr>
            <w:tcW w:w="1276" w:type="dxa"/>
            <w:tcBorders>
              <w:top w:val="single" w:sz="4" w:space="0" w:color="000000"/>
              <w:left w:val="single" w:sz="4" w:space="0" w:color="000000"/>
              <w:bottom w:val="single" w:sz="4" w:space="0" w:color="000000"/>
              <w:right w:val="nil"/>
            </w:tcBorders>
          </w:tcPr>
          <w:p w:rsidR="009472D5" w:rsidRDefault="009472D5" w:rsidP="009472D5">
            <w:pPr>
              <w:suppressAutoHyphens/>
              <w:snapToGrid w:val="0"/>
              <w:jc w:val="center"/>
              <w:rPr>
                <w:lang w:eastAsia="ar-SA"/>
              </w:rPr>
            </w:pPr>
            <w:r>
              <w:rPr>
                <w:lang w:eastAsia="ar-SA"/>
              </w:rPr>
              <w:t>458,0</w:t>
            </w:r>
          </w:p>
          <w:p w:rsidR="00EE3667" w:rsidRPr="008A2BF6" w:rsidRDefault="00EE3667" w:rsidP="009472D5">
            <w:pPr>
              <w:suppressAutoHyphens/>
              <w:snapToGrid w:val="0"/>
              <w:jc w:val="center"/>
              <w:rPr>
                <w:lang w:eastAsia="ar-SA"/>
              </w:rPr>
            </w:pPr>
            <w:r w:rsidRPr="008A2BF6">
              <w:rPr>
                <w:lang w:eastAsia="ar-SA"/>
              </w:rPr>
              <w:t xml:space="preserve">тис. </w:t>
            </w:r>
            <w:r w:rsidRPr="008A2BF6">
              <w:t>гр</w:t>
            </w:r>
            <w:r w:rsidR="009472D5">
              <w:t>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center"/>
              <w:rPr>
                <w:lang w:eastAsia="ar-SA"/>
              </w:rPr>
            </w:pPr>
            <w:r w:rsidRPr="008A2BF6">
              <w:rPr>
                <w:lang w:eastAsia="ar-SA"/>
              </w:rPr>
              <w:t>229,0 тис.</w:t>
            </w:r>
            <w:r w:rsidR="004E0071">
              <w:rPr>
                <w:lang w:eastAsia="ar-SA"/>
              </w:rPr>
              <w:t xml:space="preserve"> </w:t>
            </w:r>
            <w:r w:rsidRPr="008A2BF6">
              <w:t>грн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rPr>
                <w:lang w:eastAsia="ar-SA"/>
              </w:rPr>
              <w:t xml:space="preserve">50% </w:t>
            </w:r>
            <w:r w:rsidR="009472D5" w:rsidRPr="009472D5">
              <w:t>–</w:t>
            </w:r>
            <w:r w:rsidR="009472D5">
              <w:t xml:space="preserve"> </w:t>
            </w:r>
            <w:r w:rsidRPr="008A2BF6">
              <w:rPr>
                <w:lang w:eastAsia="ar-SA"/>
              </w:rPr>
              <w:t>районний бюджет</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uppressAutoHyphens/>
              <w:snapToGrid w:val="0"/>
              <w:jc w:val="center"/>
              <w:rPr>
                <w:lang w:eastAsia="ar-SA"/>
              </w:rPr>
            </w:pPr>
            <w:r w:rsidRPr="008A2BF6">
              <w:rPr>
                <w:lang w:eastAsia="ar-SA"/>
              </w:rPr>
              <w:t>2017</w:t>
            </w:r>
            <w:r>
              <w:rPr>
                <w:lang w:eastAsia="ar-SA"/>
              </w:rPr>
              <w:t xml:space="preserve"> рік</w:t>
            </w:r>
          </w:p>
        </w:tc>
      </w:tr>
      <w:tr w:rsidR="00EE3667" w:rsidRPr="008A2BF6" w:rsidTr="009472D5">
        <w:trPr>
          <w:trHeight w:val="273"/>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napToGrid w:val="0"/>
              <w:jc w:val="both"/>
            </w:pPr>
            <w:r w:rsidRPr="008A2BF6">
              <w:t>Дунає</w:t>
            </w:r>
            <w:r>
              <w:t>-</w:t>
            </w:r>
            <w:r w:rsidRPr="008A2BF6">
              <w:t>вецький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9472D5">
            <w:pPr>
              <w:snapToGrid w:val="0"/>
              <w:ind w:left="-108" w:right="-18"/>
              <w:jc w:val="both"/>
            </w:pPr>
            <w:r w:rsidRPr="008A2BF6">
              <w:t>Формування ефективних добровільних пожежних дружин та створення роз</w:t>
            </w:r>
            <w:r w:rsidR="009472D5">
              <w:t>-</w:t>
            </w:r>
            <w:r w:rsidRPr="008A2BF6">
              <w:t>винутої мережі місцевої по</w:t>
            </w:r>
            <w:r w:rsidR="009472D5">
              <w:t>-</w:t>
            </w:r>
            <w:r w:rsidRPr="008A2BF6">
              <w:t>жежної охоро</w:t>
            </w:r>
            <w:r w:rsidR="009472D5">
              <w:t>-</w:t>
            </w:r>
            <w:r w:rsidRPr="008A2BF6">
              <w:t>ни в населених пунктах на умовах міжму</w:t>
            </w:r>
            <w:r w:rsidR="009472D5">
              <w:t>-</w:t>
            </w:r>
            <w:r w:rsidRPr="008A2BF6">
              <w:t>ніципального співробіт</w:t>
            </w:r>
            <w:r w:rsidR="009472D5">
              <w:t>-</w:t>
            </w:r>
            <w:r w:rsidR="00DD0093">
              <w:t>ництва</w:t>
            </w:r>
            <w:r w:rsidR="00DD0093">
              <w:rPr>
                <w:lang w:val="ru-RU"/>
              </w:rPr>
              <w:t> </w:t>
            </w:r>
            <w:r w:rsidRPr="008A2BF6">
              <w:t>Дунає</w:t>
            </w:r>
            <w:r w:rsidR="00DD0093" w:rsidRPr="00DD0093">
              <w:t>-</w:t>
            </w:r>
            <w:r w:rsidR="00DD0093">
              <w:t>вецької</w:t>
            </w:r>
            <w:r w:rsidR="00DD0093">
              <w:rPr>
                <w:lang w:val="ru-RU"/>
              </w:rPr>
              <w:t> </w:t>
            </w:r>
            <w:r w:rsidRPr="008A2BF6">
              <w:t>місь</w:t>
            </w:r>
            <w:r w:rsidR="00DD0093" w:rsidRPr="00DD0093">
              <w:t>-</w:t>
            </w:r>
            <w:r w:rsidR="00DD0093">
              <w:t>кої,</w:t>
            </w:r>
            <w:r w:rsidR="00DD0093">
              <w:rPr>
                <w:lang w:val="ru-RU"/>
              </w:rPr>
              <w:t> </w:t>
            </w:r>
            <w:r w:rsidRPr="008A2BF6">
              <w:t>Дунає</w:t>
            </w:r>
            <w:r w:rsidR="00DD0093">
              <w:t>ве</w:t>
            </w:r>
            <w:r w:rsidR="009472D5">
              <w:t>-</w:t>
            </w:r>
            <w:r w:rsidR="00DD0093">
              <w:t>цької</w:t>
            </w:r>
            <w:r w:rsidR="00DD0093">
              <w:rPr>
                <w:lang w:val="ru-RU"/>
              </w:rPr>
              <w:t> </w:t>
            </w:r>
            <w:r w:rsidRPr="008A2BF6">
              <w:t>селищ</w:t>
            </w:r>
            <w:r w:rsidR="009B14B8" w:rsidRPr="009B14B8">
              <w:t>-</w:t>
            </w:r>
            <w:r w:rsidRPr="008A2BF6">
              <w:t>ної, Маківської сільської рад о</w:t>
            </w:r>
            <w:r w:rsidR="00DD0093">
              <w:t xml:space="preserve">б’єднаних територіальних </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snapToGrid w:val="0"/>
              <w:ind w:hanging="108"/>
              <w:jc w:val="both"/>
            </w:pPr>
            <w:r w:rsidRPr="008A2BF6">
              <w:t>Громадська спілка «Асоціація розвитку села»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napToGrid w:val="0"/>
              <w:jc w:val="both"/>
            </w:pPr>
            <w:r w:rsidRPr="008A2BF6">
              <w:t>Рада Європи</w:t>
            </w:r>
          </w:p>
          <w:p w:rsidR="00EE3667" w:rsidRPr="008A2BF6" w:rsidRDefault="00EE3667" w:rsidP="00EE3667">
            <w:pPr>
              <w:snapToGrid w:val="0"/>
              <w:jc w:val="both"/>
            </w:pP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napToGrid w:val="0"/>
              <w:jc w:val="both"/>
            </w:pPr>
            <w:r w:rsidRPr="008A2BF6">
              <w:t>Громади Дунаєвець</w:t>
            </w:r>
            <w:r>
              <w:t>-</w:t>
            </w:r>
            <w:r w:rsidRPr="008A2BF6">
              <w:t>кого району</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9472D5">
            <w:pPr>
              <w:snapToGrid w:val="0"/>
              <w:jc w:val="both"/>
            </w:pPr>
            <w:r>
              <w:t>2</w:t>
            </w:r>
            <w:r w:rsidRPr="008A2BF6">
              <w:t>787,289 тис. гр</w:t>
            </w:r>
            <w:r w:rsidR="009472D5">
              <w:t>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9472D5">
            <w:pPr>
              <w:snapToGrid w:val="0"/>
              <w:jc w:val="center"/>
            </w:pPr>
            <w:r w:rsidRPr="008A2BF6">
              <w:t>2 589,254 тис. гр</w:t>
            </w:r>
            <w:r w:rsidR="009472D5">
              <w:t>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snapToGrid w:val="0"/>
              <w:jc w:val="center"/>
            </w:pPr>
            <w:r w:rsidRPr="008A2BF6">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napToGrid w:val="0"/>
              <w:jc w:val="center"/>
            </w:pPr>
            <w:r w:rsidRPr="008A2BF6">
              <w:t>З 18 липня по 5 грудня 2017 року -</w:t>
            </w:r>
          </w:p>
        </w:tc>
      </w:tr>
      <w:tr w:rsidR="009472D5" w:rsidRPr="008A2BF6" w:rsidTr="009472D5">
        <w:trPr>
          <w:trHeight w:val="273"/>
          <w:jc w:val="center"/>
        </w:trPr>
        <w:tc>
          <w:tcPr>
            <w:tcW w:w="1560" w:type="dxa"/>
            <w:tcBorders>
              <w:top w:val="single" w:sz="4" w:space="0" w:color="000000"/>
              <w:left w:val="single" w:sz="4" w:space="0" w:color="000000"/>
              <w:bottom w:val="single" w:sz="4" w:space="0" w:color="000000"/>
              <w:right w:val="nil"/>
            </w:tcBorders>
          </w:tcPr>
          <w:p w:rsidR="009472D5" w:rsidRPr="008A2BF6" w:rsidRDefault="009472D5" w:rsidP="009472D5">
            <w:pPr>
              <w:snapToGrid w:val="0"/>
              <w:jc w:val="center"/>
            </w:pPr>
            <w:r>
              <w:lastRenderedPageBreak/>
              <w:t>1</w:t>
            </w:r>
          </w:p>
        </w:tc>
        <w:tc>
          <w:tcPr>
            <w:tcW w:w="1701" w:type="dxa"/>
            <w:tcBorders>
              <w:top w:val="single" w:sz="4" w:space="0" w:color="000000"/>
              <w:left w:val="single" w:sz="4" w:space="0" w:color="000000"/>
              <w:bottom w:val="single" w:sz="4" w:space="0" w:color="000000"/>
              <w:right w:val="nil"/>
            </w:tcBorders>
          </w:tcPr>
          <w:p w:rsidR="009472D5" w:rsidRPr="008A2BF6" w:rsidRDefault="009472D5" w:rsidP="009472D5">
            <w:pPr>
              <w:snapToGrid w:val="0"/>
              <w:ind w:left="-108" w:right="-18"/>
              <w:jc w:val="center"/>
            </w:pPr>
            <w:r>
              <w:t>2</w:t>
            </w:r>
          </w:p>
        </w:tc>
        <w:tc>
          <w:tcPr>
            <w:tcW w:w="1559" w:type="dxa"/>
            <w:tcBorders>
              <w:top w:val="single" w:sz="4" w:space="0" w:color="000000"/>
              <w:left w:val="single" w:sz="4" w:space="0" w:color="000000"/>
              <w:bottom w:val="single" w:sz="4" w:space="0" w:color="000000"/>
              <w:right w:val="nil"/>
            </w:tcBorders>
          </w:tcPr>
          <w:p w:rsidR="009472D5" w:rsidRPr="008A2BF6" w:rsidRDefault="009472D5" w:rsidP="009472D5">
            <w:pPr>
              <w:snapToGrid w:val="0"/>
              <w:ind w:hanging="108"/>
              <w:jc w:val="center"/>
            </w:pPr>
            <w:r>
              <w:t>3</w:t>
            </w:r>
          </w:p>
        </w:tc>
        <w:tc>
          <w:tcPr>
            <w:tcW w:w="1701" w:type="dxa"/>
            <w:tcBorders>
              <w:top w:val="single" w:sz="4" w:space="0" w:color="000000"/>
              <w:left w:val="single" w:sz="4" w:space="0" w:color="000000"/>
              <w:bottom w:val="single" w:sz="4" w:space="0" w:color="000000"/>
              <w:right w:val="nil"/>
            </w:tcBorders>
          </w:tcPr>
          <w:p w:rsidR="009472D5" w:rsidRPr="008A2BF6" w:rsidRDefault="009472D5" w:rsidP="009472D5">
            <w:pPr>
              <w:snapToGrid w:val="0"/>
              <w:jc w:val="center"/>
            </w:pPr>
            <w:r>
              <w:t>4</w:t>
            </w:r>
          </w:p>
        </w:tc>
        <w:tc>
          <w:tcPr>
            <w:tcW w:w="1701" w:type="dxa"/>
            <w:tcBorders>
              <w:top w:val="single" w:sz="4" w:space="0" w:color="000000"/>
              <w:left w:val="single" w:sz="4" w:space="0" w:color="000000"/>
              <w:bottom w:val="single" w:sz="4" w:space="0" w:color="000000"/>
              <w:right w:val="nil"/>
            </w:tcBorders>
          </w:tcPr>
          <w:p w:rsidR="009472D5" w:rsidRPr="008A2BF6" w:rsidRDefault="009472D5" w:rsidP="009472D5">
            <w:pPr>
              <w:snapToGrid w:val="0"/>
              <w:jc w:val="center"/>
            </w:pPr>
            <w:r>
              <w:t>5</w:t>
            </w:r>
          </w:p>
        </w:tc>
        <w:tc>
          <w:tcPr>
            <w:tcW w:w="1276" w:type="dxa"/>
            <w:tcBorders>
              <w:top w:val="single" w:sz="4" w:space="0" w:color="000000"/>
              <w:left w:val="single" w:sz="4" w:space="0" w:color="000000"/>
              <w:bottom w:val="single" w:sz="4" w:space="0" w:color="000000"/>
              <w:right w:val="nil"/>
            </w:tcBorders>
          </w:tcPr>
          <w:p w:rsidR="009472D5" w:rsidRDefault="009472D5" w:rsidP="009472D5">
            <w:pPr>
              <w:snapToGrid w:val="0"/>
              <w:jc w:val="center"/>
            </w:pPr>
            <w:r>
              <w:t>6</w:t>
            </w:r>
          </w:p>
        </w:tc>
        <w:tc>
          <w:tcPr>
            <w:tcW w:w="3402" w:type="dxa"/>
            <w:tcBorders>
              <w:top w:val="single" w:sz="4" w:space="0" w:color="000000"/>
              <w:left w:val="single" w:sz="4" w:space="0" w:color="000000"/>
              <w:bottom w:val="single" w:sz="4" w:space="0" w:color="000000"/>
              <w:right w:val="nil"/>
            </w:tcBorders>
          </w:tcPr>
          <w:p w:rsidR="009472D5" w:rsidRPr="008A2BF6" w:rsidRDefault="009472D5" w:rsidP="009472D5">
            <w:pPr>
              <w:snapToGrid w:val="0"/>
              <w:jc w:val="center"/>
            </w:pPr>
            <w:r>
              <w:t>7</w:t>
            </w:r>
          </w:p>
        </w:tc>
        <w:tc>
          <w:tcPr>
            <w:tcW w:w="1417" w:type="dxa"/>
            <w:tcBorders>
              <w:top w:val="single" w:sz="4" w:space="0" w:color="000000"/>
              <w:left w:val="single" w:sz="4" w:space="0" w:color="000000"/>
              <w:bottom w:val="single" w:sz="4" w:space="0" w:color="000000"/>
              <w:right w:val="nil"/>
            </w:tcBorders>
          </w:tcPr>
          <w:p w:rsidR="009472D5" w:rsidRPr="008A2BF6" w:rsidRDefault="009472D5" w:rsidP="009472D5">
            <w:pPr>
              <w:snapToGrid w:val="0"/>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9472D5" w:rsidRPr="008A2BF6" w:rsidRDefault="009472D5" w:rsidP="009472D5">
            <w:pPr>
              <w:snapToGrid w:val="0"/>
              <w:jc w:val="center"/>
            </w:pPr>
            <w:r>
              <w:t>9</w:t>
            </w:r>
          </w:p>
        </w:tc>
      </w:tr>
      <w:tr w:rsidR="009472D5" w:rsidRPr="008A2BF6" w:rsidTr="009472D5">
        <w:trPr>
          <w:trHeight w:val="273"/>
          <w:jc w:val="center"/>
        </w:trPr>
        <w:tc>
          <w:tcPr>
            <w:tcW w:w="1560" w:type="dxa"/>
            <w:tcBorders>
              <w:top w:val="single" w:sz="4" w:space="0" w:color="000000"/>
              <w:left w:val="single" w:sz="4" w:space="0" w:color="000000"/>
              <w:bottom w:val="single" w:sz="4" w:space="0" w:color="000000"/>
              <w:right w:val="nil"/>
            </w:tcBorders>
          </w:tcPr>
          <w:p w:rsidR="009472D5" w:rsidRPr="008A2BF6" w:rsidRDefault="009472D5" w:rsidP="00EE3667">
            <w:pPr>
              <w:snapToGrid w:val="0"/>
              <w:jc w:val="both"/>
            </w:pPr>
          </w:p>
        </w:tc>
        <w:tc>
          <w:tcPr>
            <w:tcW w:w="1701" w:type="dxa"/>
            <w:tcBorders>
              <w:top w:val="single" w:sz="4" w:space="0" w:color="000000"/>
              <w:left w:val="single" w:sz="4" w:space="0" w:color="000000"/>
              <w:bottom w:val="single" w:sz="4" w:space="0" w:color="000000"/>
              <w:right w:val="nil"/>
            </w:tcBorders>
          </w:tcPr>
          <w:p w:rsidR="009472D5" w:rsidRPr="008A2BF6" w:rsidRDefault="009472D5" w:rsidP="009472D5">
            <w:pPr>
              <w:snapToGrid w:val="0"/>
              <w:ind w:left="-108" w:right="-18"/>
              <w:jc w:val="both"/>
            </w:pPr>
            <w:r>
              <w:t>громад</w:t>
            </w:r>
            <w:r>
              <w:rPr>
                <w:lang w:val="ru-RU"/>
              </w:rPr>
              <w:t> </w:t>
            </w:r>
            <w:r>
              <w:t>та</w:t>
            </w:r>
            <w:r>
              <w:rPr>
                <w:lang w:val="ru-RU"/>
              </w:rPr>
              <w:t> </w:t>
            </w:r>
            <w:r w:rsidRPr="008A2BF6">
              <w:t>не</w:t>
            </w:r>
            <w:r w:rsidRPr="00DD0093">
              <w:t>-</w:t>
            </w:r>
            <w:r w:rsidRPr="008A2BF6">
              <w:t>об’єднаних сільських рад Дунаєвецького району Хмель</w:t>
            </w:r>
            <w:r>
              <w:t>-</w:t>
            </w:r>
            <w:r w:rsidRPr="008A2BF6">
              <w:t>ницької області</w:t>
            </w:r>
          </w:p>
        </w:tc>
        <w:tc>
          <w:tcPr>
            <w:tcW w:w="1559" w:type="dxa"/>
            <w:tcBorders>
              <w:top w:val="single" w:sz="4" w:space="0" w:color="000000"/>
              <w:left w:val="single" w:sz="4" w:space="0" w:color="000000"/>
              <w:bottom w:val="single" w:sz="4" w:space="0" w:color="000000"/>
              <w:right w:val="nil"/>
            </w:tcBorders>
          </w:tcPr>
          <w:p w:rsidR="009472D5" w:rsidRPr="008A2BF6" w:rsidRDefault="009472D5" w:rsidP="00EE3667">
            <w:pPr>
              <w:snapToGrid w:val="0"/>
              <w:ind w:hanging="108"/>
              <w:jc w:val="both"/>
            </w:pPr>
          </w:p>
        </w:tc>
        <w:tc>
          <w:tcPr>
            <w:tcW w:w="1701" w:type="dxa"/>
            <w:tcBorders>
              <w:top w:val="single" w:sz="4" w:space="0" w:color="000000"/>
              <w:left w:val="single" w:sz="4" w:space="0" w:color="000000"/>
              <w:bottom w:val="single" w:sz="4" w:space="0" w:color="000000"/>
              <w:right w:val="nil"/>
            </w:tcBorders>
          </w:tcPr>
          <w:p w:rsidR="009472D5" w:rsidRPr="008A2BF6" w:rsidRDefault="009472D5" w:rsidP="00EE3667">
            <w:pPr>
              <w:snapToGrid w:val="0"/>
              <w:jc w:val="both"/>
            </w:pPr>
          </w:p>
        </w:tc>
        <w:tc>
          <w:tcPr>
            <w:tcW w:w="1701" w:type="dxa"/>
            <w:tcBorders>
              <w:top w:val="single" w:sz="4" w:space="0" w:color="000000"/>
              <w:left w:val="single" w:sz="4" w:space="0" w:color="000000"/>
              <w:bottom w:val="single" w:sz="4" w:space="0" w:color="000000"/>
              <w:right w:val="nil"/>
            </w:tcBorders>
          </w:tcPr>
          <w:p w:rsidR="009472D5" w:rsidRPr="008A2BF6" w:rsidRDefault="009472D5" w:rsidP="009472D5">
            <w:pPr>
              <w:snapToGrid w:val="0"/>
              <w:jc w:val="center"/>
            </w:pPr>
          </w:p>
        </w:tc>
        <w:tc>
          <w:tcPr>
            <w:tcW w:w="1276" w:type="dxa"/>
            <w:tcBorders>
              <w:top w:val="single" w:sz="4" w:space="0" w:color="000000"/>
              <w:left w:val="single" w:sz="4" w:space="0" w:color="000000"/>
              <w:bottom w:val="single" w:sz="4" w:space="0" w:color="000000"/>
              <w:right w:val="nil"/>
            </w:tcBorders>
          </w:tcPr>
          <w:p w:rsidR="009472D5" w:rsidRDefault="009472D5" w:rsidP="00EE3667">
            <w:pPr>
              <w:snapToGrid w:val="0"/>
              <w:jc w:val="both"/>
            </w:pPr>
          </w:p>
        </w:tc>
        <w:tc>
          <w:tcPr>
            <w:tcW w:w="3402" w:type="dxa"/>
            <w:tcBorders>
              <w:top w:val="single" w:sz="4" w:space="0" w:color="000000"/>
              <w:left w:val="single" w:sz="4" w:space="0" w:color="000000"/>
              <w:bottom w:val="single" w:sz="4" w:space="0" w:color="000000"/>
              <w:right w:val="nil"/>
            </w:tcBorders>
          </w:tcPr>
          <w:p w:rsidR="009472D5" w:rsidRPr="008A2BF6" w:rsidRDefault="009472D5" w:rsidP="009472D5">
            <w:pPr>
              <w:snapToGrid w:val="0"/>
              <w:jc w:val="center"/>
            </w:pPr>
          </w:p>
        </w:tc>
        <w:tc>
          <w:tcPr>
            <w:tcW w:w="1417" w:type="dxa"/>
            <w:tcBorders>
              <w:top w:val="single" w:sz="4" w:space="0" w:color="000000"/>
              <w:left w:val="single" w:sz="4" w:space="0" w:color="000000"/>
              <w:bottom w:val="single" w:sz="4" w:space="0" w:color="000000"/>
              <w:right w:val="nil"/>
            </w:tcBorders>
          </w:tcPr>
          <w:p w:rsidR="009472D5" w:rsidRPr="008A2BF6" w:rsidRDefault="009472D5" w:rsidP="00EE3667">
            <w:pPr>
              <w:snapToGrid w:val="0"/>
              <w:jc w:val="center"/>
            </w:pPr>
          </w:p>
        </w:tc>
        <w:tc>
          <w:tcPr>
            <w:tcW w:w="1490" w:type="dxa"/>
            <w:tcBorders>
              <w:top w:val="single" w:sz="4" w:space="0" w:color="000000"/>
              <w:left w:val="single" w:sz="4" w:space="0" w:color="000000"/>
              <w:bottom w:val="single" w:sz="4" w:space="0" w:color="000000"/>
              <w:right w:val="single" w:sz="4" w:space="0" w:color="000000"/>
            </w:tcBorders>
          </w:tcPr>
          <w:p w:rsidR="009472D5" w:rsidRPr="008A2BF6" w:rsidRDefault="009472D5" w:rsidP="00EE3667">
            <w:pPr>
              <w:snapToGrid w:val="0"/>
              <w:jc w:val="center"/>
            </w:pP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napToGrid w:val="0"/>
              <w:jc w:val="both"/>
            </w:pPr>
            <w:r w:rsidRPr="008A2BF6">
              <w:t>Ізяславський район</w:t>
            </w:r>
          </w:p>
          <w:p w:rsidR="00EE3667" w:rsidRPr="008A2BF6" w:rsidRDefault="00EE3667" w:rsidP="00EE3667">
            <w:pPr>
              <w:jc w:val="both"/>
            </w:pP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napToGrid w:val="0"/>
              <w:jc w:val="both"/>
            </w:pPr>
            <w:r w:rsidRPr="008A2BF6">
              <w:t>Капітальний ремонт Ліщанської амбулаторії загальної практики сімейної медицини</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snapToGrid w:val="0"/>
              <w:jc w:val="both"/>
            </w:pPr>
            <w:r w:rsidRPr="008A2BF6">
              <w:t>Ліщанська громадська організація «Надія Ліщани»</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napToGrid w:val="0"/>
              <w:jc w:val="both"/>
            </w:pPr>
            <w:r w:rsidRPr="008A2BF6">
              <w:t>ПРООН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9472D5">
            <w:pPr>
              <w:snapToGrid w:val="0"/>
              <w:jc w:val="center"/>
            </w:pPr>
            <w:r w:rsidRPr="008A2BF6">
              <w:t>О</w:t>
            </w:r>
            <w:r w:rsidR="009472D5">
              <w:t>блдерж-адміністрація</w:t>
            </w:r>
          </w:p>
        </w:tc>
        <w:tc>
          <w:tcPr>
            <w:tcW w:w="1276" w:type="dxa"/>
            <w:tcBorders>
              <w:top w:val="single" w:sz="4" w:space="0" w:color="000000"/>
              <w:left w:val="single" w:sz="4" w:space="0" w:color="000000"/>
              <w:bottom w:val="single" w:sz="4" w:space="0" w:color="000000"/>
              <w:right w:val="nil"/>
            </w:tcBorders>
          </w:tcPr>
          <w:p w:rsidR="00EE3667" w:rsidRPr="008A2BF6" w:rsidRDefault="009472D5" w:rsidP="00EE3667">
            <w:pPr>
              <w:snapToGrid w:val="0"/>
              <w:jc w:val="both"/>
            </w:pPr>
            <w:r>
              <w:t>444,018 тис.грн</w:t>
            </w:r>
          </w:p>
        </w:tc>
        <w:tc>
          <w:tcPr>
            <w:tcW w:w="3402" w:type="dxa"/>
            <w:tcBorders>
              <w:top w:val="single" w:sz="4" w:space="0" w:color="000000"/>
              <w:left w:val="single" w:sz="4" w:space="0" w:color="000000"/>
              <w:bottom w:val="single" w:sz="4" w:space="0" w:color="000000"/>
              <w:right w:val="nil"/>
            </w:tcBorders>
          </w:tcPr>
          <w:p w:rsidR="00EE3667" w:rsidRPr="008A2BF6" w:rsidRDefault="009472D5" w:rsidP="004E0071">
            <w:pPr>
              <w:snapToGrid w:val="0"/>
              <w:jc w:val="center"/>
            </w:pPr>
            <w:r>
              <w:t>135,6 тис. грн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snapToGrid w:val="0"/>
              <w:jc w:val="both"/>
            </w:pPr>
            <w:r>
              <w:t xml:space="preserve">Бюджетні кошти- 286,208 тис. </w:t>
            </w:r>
            <w:r w:rsidR="009472D5">
              <w:t>грн.,</w:t>
            </w:r>
          </w:p>
          <w:p w:rsidR="00EE3667" w:rsidRPr="008A2BF6" w:rsidRDefault="009472D5" w:rsidP="00EE3667">
            <w:pPr>
              <w:snapToGrid w:val="0"/>
              <w:jc w:val="both"/>
            </w:pPr>
            <w:r>
              <w:t>г</w:t>
            </w:r>
            <w:r w:rsidR="00EE3667" w:rsidRPr="008A2BF6">
              <w:t>ромадська організація – 22,210 тис. грн.</w:t>
            </w:r>
            <w:r>
              <w:t>,</w:t>
            </w:r>
          </w:p>
          <w:p w:rsidR="00EE3667" w:rsidRPr="008A2BF6" w:rsidRDefault="009472D5" w:rsidP="00EE3667">
            <w:pPr>
              <w:snapToGrid w:val="0"/>
              <w:jc w:val="both"/>
            </w:pPr>
            <w:r>
              <w:t>с</w:t>
            </w:r>
            <w:r w:rsidR="00EE3667" w:rsidRPr="008A2BF6">
              <w:t>понсор</w:t>
            </w:r>
            <w:r w:rsidR="00EE3667">
              <w:t>-</w:t>
            </w:r>
            <w:r w:rsidR="00BF1EED">
              <w:t>ські кошти – 18,8 тис. грн</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napToGrid w:val="0"/>
              <w:jc w:val="center"/>
            </w:pPr>
            <w:r w:rsidRPr="008A2BF6">
              <w:t>2017 рік</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tabs>
                <w:tab w:val="left" w:pos="142"/>
              </w:tabs>
              <w:jc w:val="both"/>
            </w:pPr>
            <w:r w:rsidRPr="008A2BF6">
              <w:t>Кам'янець-Подільський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tabs>
                <w:tab w:val="left" w:pos="142"/>
              </w:tabs>
              <w:jc w:val="both"/>
            </w:pPr>
            <w:r w:rsidRPr="008A2BF6">
              <w:t>«Програма технологічної підтримки НПО Украї</w:t>
            </w:r>
            <w:r w:rsidR="009472D5">
              <w:t>-</w:t>
            </w:r>
            <w:r w:rsidRPr="008A2BF6">
              <w:t>ни»</w:t>
            </w:r>
            <w:r w:rsidR="00BF1EED">
              <w:t>.</w:t>
            </w:r>
            <w:r w:rsidR="009472D5">
              <w:t xml:space="preserve"> </w:t>
            </w:r>
            <w:r w:rsidRPr="008A2BF6">
              <w:t>Отрима</w:t>
            </w:r>
            <w:r w:rsidR="009472D5">
              <w:t>-</w:t>
            </w:r>
            <w:r w:rsidRPr="008A2BF6">
              <w:t>ння пільгово</w:t>
            </w:r>
            <w:r w:rsidR="00BF1EED">
              <w:t>-</w:t>
            </w:r>
            <w:r w:rsidRPr="008A2BF6">
              <w:t>го програм</w:t>
            </w:r>
            <w:r w:rsidR="00BF1EED">
              <w:t>-</w:t>
            </w:r>
            <w:r w:rsidRPr="008A2BF6">
              <w:t>ного забезпечення,технічних за</w:t>
            </w:r>
            <w:r w:rsidR="00BF1EED">
              <w:t>-</w:t>
            </w:r>
            <w:r w:rsidRPr="008A2BF6">
              <w:t>собів та нав</w:t>
            </w:r>
            <w:r w:rsidR="00BF1EED">
              <w:t>-</w:t>
            </w:r>
            <w:r w:rsidRPr="008A2BF6">
              <w:t>чання.</w:t>
            </w:r>
          </w:p>
          <w:p w:rsidR="00EE3667" w:rsidRPr="008A2BF6" w:rsidRDefault="00EE3667" w:rsidP="00BF1EED">
            <w:pPr>
              <w:tabs>
                <w:tab w:val="left" w:pos="142"/>
              </w:tabs>
              <w:jc w:val="both"/>
            </w:pPr>
            <w:r w:rsidRPr="008A2BF6">
              <w:t>Забезпечення комп’ютерної техніки біб</w:t>
            </w:r>
            <w:r w:rsidR="00BF1EED">
              <w:t>-</w:t>
            </w:r>
            <w:r w:rsidRPr="008A2BF6">
              <w:t xml:space="preserve">ліотек РЦБС </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tabs>
                <w:tab w:val="left" w:pos="142"/>
              </w:tabs>
              <w:jc w:val="both"/>
            </w:pPr>
            <w:r w:rsidRPr="008A2BF6">
              <w:t>Центральна районна бібліотека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tabs>
                <w:tab w:val="left" w:pos="142"/>
              </w:tabs>
              <w:jc w:val="both"/>
              <w:rPr>
                <w:lang w:val="en-US"/>
              </w:rPr>
            </w:pPr>
            <w:r w:rsidRPr="008A2BF6">
              <w:rPr>
                <w:lang w:val="en-US"/>
              </w:rPr>
              <w:t xml:space="preserve">Microsoft, Bitdefender, Autodesk, Box.org, Tableau </w:t>
            </w:r>
            <w:r w:rsidRPr="008A2BF6">
              <w:t>та</w:t>
            </w:r>
            <w:r w:rsidRPr="008A2BF6">
              <w:rPr>
                <w:lang w:val="en-US"/>
              </w:rPr>
              <w:t xml:space="preserve"> Ushahidi.</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tabs>
                <w:tab w:val="left" w:pos="142"/>
              </w:tabs>
              <w:jc w:val="both"/>
              <w:rPr>
                <w:lang w:val="en-US"/>
              </w:rPr>
            </w:pPr>
            <w:r w:rsidRPr="008A2BF6">
              <w:rPr>
                <w:lang w:val="en-US"/>
              </w:rPr>
              <w:t xml:space="preserve">TechSoup Global, </w:t>
            </w:r>
            <w:r w:rsidRPr="008A2BF6">
              <w:t>ресурсний</w:t>
            </w:r>
            <w:r w:rsidRPr="008A2BF6">
              <w:rPr>
                <w:lang w:val="en-US"/>
              </w:rPr>
              <w:t xml:space="preserve"> </w:t>
            </w:r>
            <w:r w:rsidRPr="008A2BF6">
              <w:t>центр</w:t>
            </w:r>
            <w:r w:rsidRPr="008A2BF6">
              <w:rPr>
                <w:lang w:val="en-US"/>
              </w:rPr>
              <w:t> </w:t>
            </w:r>
            <w:hyperlink r:id="rId26" w:tgtFrame="_blank" w:history="1">
              <w:r w:rsidRPr="008A2BF6">
                <w:t>ГУРТ</w:t>
              </w:r>
            </w:hyperlink>
            <w:r w:rsidRPr="008A2BF6">
              <w:rPr>
                <w:lang w:val="en-US"/>
              </w:rPr>
              <w:t> </w:t>
            </w:r>
          </w:p>
        </w:tc>
        <w:tc>
          <w:tcPr>
            <w:tcW w:w="1276" w:type="dxa"/>
            <w:tcBorders>
              <w:top w:val="single" w:sz="4" w:space="0" w:color="000000"/>
              <w:left w:val="single" w:sz="4" w:space="0" w:color="000000"/>
              <w:bottom w:val="single" w:sz="4" w:space="0" w:color="000000"/>
              <w:right w:val="nil"/>
            </w:tcBorders>
          </w:tcPr>
          <w:p w:rsidR="00BF1EED" w:rsidRDefault="00EE3667" w:rsidP="00BF1EED">
            <w:pPr>
              <w:tabs>
                <w:tab w:val="left" w:pos="142"/>
              </w:tabs>
              <w:jc w:val="center"/>
            </w:pPr>
            <w:r w:rsidRPr="008A2BF6">
              <w:rPr>
                <w:lang w:val="en-US"/>
              </w:rPr>
              <w:t>1</w:t>
            </w:r>
            <w:r w:rsidR="00BF1EED">
              <w:t>000</w:t>
            </w:r>
            <w:r w:rsidR="004E0071">
              <w:t>,0</w:t>
            </w:r>
          </w:p>
          <w:p w:rsidR="00EE3667" w:rsidRPr="00BF1EED" w:rsidRDefault="00BF1EED" w:rsidP="00BF1EED">
            <w:pPr>
              <w:tabs>
                <w:tab w:val="left" w:pos="142"/>
              </w:tabs>
              <w:jc w:val="center"/>
            </w:pPr>
            <w:r>
              <w:t>тис</w:t>
            </w:r>
            <w:r w:rsidR="00EE3667" w:rsidRPr="008A2BF6">
              <w:rPr>
                <w:lang w:val="en-US"/>
              </w:rPr>
              <w:t xml:space="preserve">. </w:t>
            </w:r>
            <w:r w:rsidR="00EE3667" w:rsidRPr="008A2BF6">
              <w:t>грн</w:t>
            </w:r>
          </w:p>
        </w:tc>
        <w:tc>
          <w:tcPr>
            <w:tcW w:w="3402" w:type="dxa"/>
            <w:tcBorders>
              <w:top w:val="single" w:sz="4" w:space="0" w:color="000000"/>
              <w:left w:val="single" w:sz="4" w:space="0" w:color="000000"/>
              <w:bottom w:val="single" w:sz="4" w:space="0" w:color="000000"/>
              <w:right w:val="nil"/>
            </w:tcBorders>
          </w:tcPr>
          <w:p w:rsidR="00EE3667" w:rsidRPr="00BF1EED" w:rsidRDefault="00BF1EED" w:rsidP="00EE3667">
            <w:pPr>
              <w:tabs>
                <w:tab w:val="left" w:pos="142"/>
              </w:tabs>
              <w:jc w:val="center"/>
            </w:pPr>
            <w:r>
              <w:rPr>
                <w:lang w:val="en-US"/>
              </w:rPr>
              <w:t>232,</w:t>
            </w:r>
            <w:r w:rsidR="00EE3667" w:rsidRPr="008A2BF6">
              <w:rPr>
                <w:lang w:val="en-US"/>
              </w:rPr>
              <w:t xml:space="preserve">39 </w:t>
            </w:r>
            <w:r w:rsidR="00EE3667" w:rsidRPr="008A2BF6">
              <w:t>тис</w:t>
            </w:r>
            <w:r w:rsidR="00EE3667" w:rsidRPr="008A2BF6">
              <w:rPr>
                <w:lang w:val="en-US"/>
              </w:rPr>
              <w:t>.</w:t>
            </w:r>
            <w:r w:rsidR="004E0071">
              <w:t xml:space="preserve"> </w:t>
            </w:r>
            <w:r w:rsidR="00EE3667" w:rsidRPr="008A2BF6">
              <w:t>грн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tabs>
                <w:tab w:val="left" w:pos="142"/>
              </w:tabs>
              <w:jc w:val="both"/>
            </w:pPr>
            <w:r w:rsidRPr="008A2BF6">
              <w:t>1000 грн</w:t>
            </w:r>
          </w:p>
          <w:p w:rsidR="00EE3667" w:rsidRPr="008A2BF6" w:rsidRDefault="00EE3667" w:rsidP="00BF1EED">
            <w:pPr>
              <w:tabs>
                <w:tab w:val="left" w:pos="142"/>
              </w:tabs>
              <w:jc w:val="both"/>
            </w:pPr>
            <w:r w:rsidRPr="008A2BF6">
              <w:t>Відділ культури та туризму райдерж</w:t>
            </w:r>
            <w:r w:rsidR="00BF1EED">
              <w:t>-</w:t>
            </w:r>
            <w:r w:rsidRPr="008A2BF6">
              <w:t>адміністра</w:t>
            </w:r>
            <w:r w:rsidR="00BF1EED">
              <w:t>-</w:t>
            </w:r>
            <w:r w:rsidRPr="008A2BF6">
              <w:t>ції</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tabs>
                <w:tab w:val="left" w:pos="142"/>
              </w:tabs>
              <w:jc w:val="center"/>
              <w:rPr>
                <w:lang w:val="en-US"/>
              </w:rPr>
            </w:pPr>
            <w:r w:rsidRPr="008A2BF6">
              <w:rPr>
                <w:lang w:val="en-US"/>
              </w:rPr>
              <w:t xml:space="preserve">1 </w:t>
            </w:r>
            <w:r w:rsidRPr="008A2BF6">
              <w:t>рік</w:t>
            </w:r>
          </w:p>
          <w:p w:rsidR="00EE3667" w:rsidRPr="00257402" w:rsidRDefault="00EE3667" w:rsidP="00EE3667">
            <w:pPr>
              <w:tabs>
                <w:tab w:val="left" w:pos="142"/>
              </w:tabs>
              <w:jc w:val="center"/>
            </w:pPr>
            <w:r w:rsidRPr="008A2BF6">
              <w:rPr>
                <w:lang w:val="en-US"/>
              </w:rPr>
              <w:t xml:space="preserve">15.03.2017-15.03.2018 </w:t>
            </w:r>
            <w:r w:rsidRPr="008A2BF6">
              <w:t>р</w:t>
            </w:r>
            <w:r>
              <w:t>оки</w:t>
            </w:r>
          </w:p>
          <w:p w:rsidR="00EE3667" w:rsidRPr="008A2BF6" w:rsidRDefault="00EE3667" w:rsidP="00EE3667">
            <w:pPr>
              <w:tabs>
                <w:tab w:val="left" w:pos="142"/>
              </w:tabs>
              <w:jc w:val="center"/>
              <w:rPr>
                <w:lang w:val="en-US"/>
              </w:rPr>
            </w:pPr>
          </w:p>
        </w:tc>
      </w:tr>
      <w:tr w:rsidR="00BF1EED" w:rsidRPr="008A2BF6" w:rsidTr="00BF1EED">
        <w:trPr>
          <w:trHeight w:val="273"/>
          <w:jc w:val="center"/>
        </w:trPr>
        <w:tc>
          <w:tcPr>
            <w:tcW w:w="1560" w:type="dxa"/>
            <w:tcBorders>
              <w:top w:val="single" w:sz="4" w:space="0" w:color="000000"/>
              <w:left w:val="single" w:sz="4" w:space="0" w:color="000000"/>
              <w:bottom w:val="single" w:sz="4" w:space="0" w:color="000000"/>
              <w:right w:val="nil"/>
            </w:tcBorders>
          </w:tcPr>
          <w:p w:rsidR="00BF1EED" w:rsidRPr="008A2BF6" w:rsidRDefault="00BF1EED" w:rsidP="00BF1EED">
            <w:pPr>
              <w:tabs>
                <w:tab w:val="left" w:pos="142"/>
              </w:tabs>
              <w:jc w:val="center"/>
            </w:pPr>
            <w:r>
              <w:lastRenderedPageBreak/>
              <w:t>1</w:t>
            </w:r>
          </w:p>
        </w:tc>
        <w:tc>
          <w:tcPr>
            <w:tcW w:w="1701" w:type="dxa"/>
            <w:tcBorders>
              <w:top w:val="single" w:sz="4" w:space="0" w:color="000000"/>
              <w:left w:val="single" w:sz="4" w:space="0" w:color="000000"/>
              <w:bottom w:val="single" w:sz="4" w:space="0" w:color="000000"/>
              <w:right w:val="nil"/>
            </w:tcBorders>
          </w:tcPr>
          <w:p w:rsidR="00BF1EED" w:rsidRPr="008A2BF6" w:rsidRDefault="00BF1EED" w:rsidP="00BF1EED">
            <w:pPr>
              <w:tabs>
                <w:tab w:val="left" w:pos="142"/>
              </w:tabs>
              <w:jc w:val="center"/>
            </w:pPr>
            <w:r>
              <w:t>2</w:t>
            </w:r>
          </w:p>
        </w:tc>
        <w:tc>
          <w:tcPr>
            <w:tcW w:w="1559" w:type="dxa"/>
            <w:tcBorders>
              <w:top w:val="single" w:sz="4" w:space="0" w:color="000000"/>
              <w:left w:val="single" w:sz="4" w:space="0" w:color="000000"/>
              <w:bottom w:val="single" w:sz="4" w:space="0" w:color="000000"/>
              <w:right w:val="nil"/>
            </w:tcBorders>
          </w:tcPr>
          <w:p w:rsidR="00BF1EED" w:rsidRPr="008A2BF6" w:rsidRDefault="00BF1EED" w:rsidP="00BF1EED">
            <w:pPr>
              <w:tabs>
                <w:tab w:val="left" w:pos="142"/>
              </w:tabs>
              <w:jc w:val="center"/>
            </w:pPr>
            <w:r>
              <w:t>3</w:t>
            </w:r>
          </w:p>
        </w:tc>
        <w:tc>
          <w:tcPr>
            <w:tcW w:w="1701" w:type="dxa"/>
            <w:tcBorders>
              <w:top w:val="single" w:sz="4" w:space="0" w:color="000000"/>
              <w:left w:val="single" w:sz="4" w:space="0" w:color="000000"/>
              <w:bottom w:val="single" w:sz="4" w:space="0" w:color="000000"/>
              <w:right w:val="nil"/>
            </w:tcBorders>
          </w:tcPr>
          <w:p w:rsidR="00BF1EED" w:rsidRPr="00BF1EED" w:rsidRDefault="00BF1EED" w:rsidP="00BF1EED">
            <w:pPr>
              <w:tabs>
                <w:tab w:val="left" w:pos="142"/>
              </w:tabs>
              <w:jc w:val="center"/>
            </w:pPr>
            <w:r>
              <w:t>4</w:t>
            </w:r>
          </w:p>
        </w:tc>
        <w:tc>
          <w:tcPr>
            <w:tcW w:w="1701" w:type="dxa"/>
            <w:tcBorders>
              <w:top w:val="single" w:sz="4" w:space="0" w:color="000000"/>
              <w:left w:val="single" w:sz="4" w:space="0" w:color="000000"/>
              <w:bottom w:val="single" w:sz="4" w:space="0" w:color="000000"/>
              <w:right w:val="nil"/>
            </w:tcBorders>
          </w:tcPr>
          <w:p w:rsidR="00BF1EED" w:rsidRPr="00BF1EED" w:rsidRDefault="00BF1EED" w:rsidP="00BF1EED">
            <w:pPr>
              <w:tabs>
                <w:tab w:val="left" w:pos="142"/>
              </w:tabs>
              <w:jc w:val="center"/>
            </w:pPr>
            <w:r>
              <w:t>5</w:t>
            </w:r>
          </w:p>
        </w:tc>
        <w:tc>
          <w:tcPr>
            <w:tcW w:w="1276" w:type="dxa"/>
            <w:tcBorders>
              <w:top w:val="single" w:sz="4" w:space="0" w:color="000000"/>
              <w:left w:val="single" w:sz="4" w:space="0" w:color="000000"/>
              <w:bottom w:val="single" w:sz="4" w:space="0" w:color="000000"/>
              <w:right w:val="nil"/>
            </w:tcBorders>
          </w:tcPr>
          <w:p w:rsidR="00BF1EED" w:rsidRPr="00BF1EED" w:rsidRDefault="00BF1EED" w:rsidP="00BF1EED">
            <w:pPr>
              <w:tabs>
                <w:tab w:val="left" w:pos="142"/>
              </w:tabs>
              <w:jc w:val="center"/>
            </w:pPr>
            <w:r>
              <w:t>6</w:t>
            </w:r>
          </w:p>
        </w:tc>
        <w:tc>
          <w:tcPr>
            <w:tcW w:w="3402" w:type="dxa"/>
            <w:tcBorders>
              <w:top w:val="single" w:sz="4" w:space="0" w:color="000000"/>
              <w:left w:val="single" w:sz="4" w:space="0" w:color="000000"/>
              <w:bottom w:val="single" w:sz="4" w:space="0" w:color="000000"/>
              <w:right w:val="nil"/>
            </w:tcBorders>
          </w:tcPr>
          <w:p w:rsidR="00BF1EED" w:rsidRPr="00BF1EED" w:rsidRDefault="00BF1EED" w:rsidP="00BF1EED">
            <w:pPr>
              <w:tabs>
                <w:tab w:val="left" w:pos="142"/>
              </w:tabs>
              <w:jc w:val="center"/>
            </w:pPr>
            <w:r>
              <w:t>7</w:t>
            </w:r>
          </w:p>
        </w:tc>
        <w:tc>
          <w:tcPr>
            <w:tcW w:w="1417" w:type="dxa"/>
            <w:tcBorders>
              <w:top w:val="single" w:sz="4" w:space="0" w:color="000000"/>
              <w:left w:val="single" w:sz="4" w:space="0" w:color="000000"/>
              <w:bottom w:val="single" w:sz="4" w:space="0" w:color="000000"/>
              <w:right w:val="nil"/>
            </w:tcBorders>
          </w:tcPr>
          <w:p w:rsidR="00BF1EED" w:rsidRPr="008A2BF6" w:rsidRDefault="00BF1EED" w:rsidP="00BF1EED">
            <w:pPr>
              <w:tabs>
                <w:tab w:val="left" w:pos="142"/>
              </w:tabs>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BF1EED" w:rsidRPr="00BF1EED" w:rsidRDefault="00BF1EED" w:rsidP="00BF1EED">
            <w:pPr>
              <w:tabs>
                <w:tab w:val="left" w:pos="142"/>
              </w:tabs>
              <w:jc w:val="center"/>
            </w:pPr>
            <w:r>
              <w:t>9</w:t>
            </w:r>
          </w:p>
        </w:tc>
      </w:tr>
      <w:tr w:rsidR="00BF1EED"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BF1EED" w:rsidRPr="008A2BF6" w:rsidRDefault="00BF1EED" w:rsidP="00EE3667">
            <w:pPr>
              <w:tabs>
                <w:tab w:val="left" w:pos="142"/>
              </w:tabs>
              <w:jc w:val="both"/>
            </w:pPr>
          </w:p>
        </w:tc>
        <w:tc>
          <w:tcPr>
            <w:tcW w:w="1701" w:type="dxa"/>
            <w:tcBorders>
              <w:top w:val="single" w:sz="4" w:space="0" w:color="000000"/>
              <w:left w:val="single" w:sz="4" w:space="0" w:color="000000"/>
              <w:bottom w:val="single" w:sz="4" w:space="0" w:color="000000"/>
              <w:right w:val="nil"/>
            </w:tcBorders>
          </w:tcPr>
          <w:p w:rsidR="00BF1EED" w:rsidRPr="008A2BF6" w:rsidRDefault="00BF1EED" w:rsidP="00EE3667">
            <w:pPr>
              <w:tabs>
                <w:tab w:val="left" w:pos="142"/>
              </w:tabs>
              <w:jc w:val="both"/>
            </w:pPr>
            <w:r w:rsidRPr="008A2BF6">
              <w:t>сучасними технологічними рішеннями та навичками, необхідними для провадже</w:t>
            </w:r>
            <w:r>
              <w:t>-</w:t>
            </w:r>
            <w:r w:rsidRPr="008A2BF6">
              <w:t>ння суспіль</w:t>
            </w:r>
            <w:r>
              <w:t>-</w:t>
            </w:r>
            <w:r w:rsidRPr="008A2BF6">
              <w:t>них перетво</w:t>
            </w:r>
            <w:r>
              <w:t>-</w:t>
            </w:r>
            <w:r w:rsidRPr="008A2BF6">
              <w:t>рень.</w:t>
            </w:r>
          </w:p>
        </w:tc>
        <w:tc>
          <w:tcPr>
            <w:tcW w:w="1559" w:type="dxa"/>
            <w:tcBorders>
              <w:top w:val="single" w:sz="4" w:space="0" w:color="000000"/>
              <w:left w:val="single" w:sz="4" w:space="0" w:color="000000"/>
              <w:bottom w:val="single" w:sz="4" w:space="0" w:color="000000"/>
              <w:right w:val="nil"/>
            </w:tcBorders>
          </w:tcPr>
          <w:p w:rsidR="00BF1EED" w:rsidRPr="008A2BF6" w:rsidRDefault="00BF1EED" w:rsidP="00EE3667">
            <w:pPr>
              <w:tabs>
                <w:tab w:val="left" w:pos="142"/>
              </w:tabs>
              <w:jc w:val="both"/>
            </w:pPr>
          </w:p>
        </w:tc>
        <w:tc>
          <w:tcPr>
            <w:tcW w:w="1701" w:type="dxa"/>
            <w:tcBorders>
              <w:top w:val="single" w:sz="4" w:space="0" w:color="000000"/>
              <w:left w:val="single" w:sz="4" w:space="0" w:color="000000"/>
              <w:bottom w:val="single" w:sz="4" w:space="0" w:color="000000"/>
              <w:right w:val="nil"/>
            </w:tcBorders>
          </w:tcPr>
          <w:p w:rsidR="00BF1EED" w:rsidRPr="00BF1EED" w:rsidRDefault="00BF1EED" w:rsidP="00EE3667">
            <w:pPr>
              <w:tabs>
                <w:tab w:val="left" w:pos="142"/>
              </w:tabs>
              <w:jc w:val="both"/>
              <w:rPr>
                <w:lang w:val="ru-RU"/>
              </w:rPr>
            </w:pPr>
          </w:p>
        </w:tc>
        <w:tc>
          <w:tcPr>
            <w:tcW w:w="1701" w:type="dxa"/>
            <w:tcBorders>
              <w:top w:val="single" w:sz="4" w:space="0" w:color="000000"/>
              <w:left w:val="single" w:sz="4" w:space="0" w:color="000000"/>
              <w:bottom w:val="single" w:sz="4" w:space="0" w:color="000000"/>
              <w:right w:val="nil"/>
            </w:tcBorders>
          </w:tcPr>
          <w:p w:rsidR="00BF1EED" w:rsidRPr="00BF1EED" w:rsidRDefault="00BF1EED" w:rsidP="00EE3667">
            <w:pPr>
              <w:tabs>
                <w:tab w:val="left" w:pos="142"/>
              </w:tabs>
              <w:jc w:val="both"/>
              <w:rPr>
                <w:lang w:val="ru-RU"/>
              </w:rPr>
            </w:pPr>
          </w:p>
        </w:tc>
        <w:tc>
          <w:tcPr>
            <w:tcW w:w="1276" w:type="dxa"/>
            <w:tcBorders>
              <w:top w:val="single" w:sz="4" w:space="0" w:color="000000"/>
              <w:left w:val="single" w:sz="4" w:space="0" w:color="000000"/>
              <w:bottom w:val="single" w:sz="4" w:space="0" w:color="000000"/>
              <w:right w:val="nil"/>
            </w:tcBorders>
          </w:tcPr>
          <w:p w:rsidR="00BF1EED" w:rsidRPr="00BF1EED" w:rsidRDefault="00BF1EED" w:rsidP="00BF1EED">
            <w:pPr>
              <w:tabs>
                <w:tab w:val="left" w:pos="142"/>
              </w:tabs>
              <w:jc w:val="center"/>
              <w:rPr>
                <w:lang w:val="ru-RU"/>
              </w:rPr>
            </w:pPr>
          </w:p>
        </w:tc>
        <w:tc>
          <w:tcPr>
            <w:tcW w:w="3402" w:type="dxa"/>
            <w:tcBorders>
              <w:top w:val="single" w:sz="4" w:space="0" w:color="000000"/>
              <w:left w:val="single" w:sz="4" w:space="0" w:color="000000"/>
              <w:bottom w:val="single" w:sz="4" w:space="0" w:color="000000"/>
              <w:right w:val="nil"/>
            </w:tcBorders>
          </w:tcPr>
          <w:p w:rsidR="00BF1EED" w:rsidRPr="00BF1EED" w:rsidRDefault="00BF1EED" w:rsidP="00EE3667">
            <w:pPr>
              <w:tabs>
                <w:tab w:val="left" w:pos="142"/>
              </w:tabs>
              <w:jc w:val="center"/>
              <w:rPr>
                <w:lang w:val="ru-RU"/>
              </w:rPr>
            </w:pPr>
          </w:p>
        </w:tc>
        <w:tc>
          <w:tcPr>
            <w:tcW w:w="1417" w:type="dxa"/>
            <w:tcBorders>
              <w:top w:val="single" w:sz="4" w:space="0" w:color="000000"/>
              <w:left w:val="single" w:sz="4" w:space="0" w:color="000000"/>
              <w:bottom w:val="single" w:sz="4" w:space="0" w:color="000000"/>
              <w:right w:val="nil"/>
            </w:tcBorders>
          </w:tcPr>
          <w:p w:rsidR="00BF1EED" w:rsidRPr="008A2BF6" w:rsidRDefault="00BF1EED" w:rsidP="00EE3667">
            <w:pPr>
              <w:tabs>
                <w:tab w:val="left" w:pos="142"/>
              </w:tabs>
              <w:jc w:val="both"/>
            </w:pPr>
          </w:p>
        </w:tc>
        <w:tc>
          <w:tcPr>
            <w:tcW w:w="1490" w:type="dxa"/>
            <w:tcBorders>
              <w:top w:val="single" w:sz="4" w:space="0" w:color="000000"/>
              <w:left w:val="single" w:sz="4" w:space="0" w:color="000000"/>
              <w:bottom w:val="single" w:sz="4" w:space="0" w:color="000000"/>
              <w:right w:val="single" w:sz="4" w:space="0" w:color="000000"/>
            </w:tcBorders>
          </w:tcPr>
          <w:p w:rsidR="00BF1EED" w:rsidRPr="00BF1EED" w:rsidRDefault="00BF1EED" w:rsidP="00EE3667">
            <w:pPr>
              <w:tabs>
                <w:tab w:val="left" w:pos="142"/>
              </w:tabs>
              <w:jc w:val="center"/>
              <w:rPr>
                <w:lang w:val="ru-RU"/>
              </w:rPr>
            </w:pP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BF1EED">
            <w:pPr>
              <w:ind w:right="-160"/>
              <w:jc w:val="both"/>
            </w:pPr>
            <w:r w:rsidRPr="008A2BF6">
              <w:t>Летичівський</w:t>
            </w:r>
            <w:r w:rsidRPr="008A2BF6">
              <w:rPr>
                <w:lang w:val="en-US"/>
              </w:rPr>
              <w:t xml:space="preserve"> </w:t>
            </w:r>
            <w:r w:rsidRPr="008A2BF6">
              <w:t>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BF1EED">
            <w:pPr>
              <w:pStyle w:val="af6"/>
              <w:jc w:val="both"/>
              <w:rPr>
                <w:sz w:val="24"/>
                <w:szCs w:val="24"/>
              </w:rPr>
            </w:pPr>
            <w:r w:rsidRPr="008A2BF6">
              <w:rPr>
                <w:sz w:val="24"/>
                <w:szCs w:val="24"/>
              </w:rPr>
              <w:t>Створення центру нада</w:t>
            </w:r>
            <w:r w:rsidR="00BF1EED">
              <w:rPr>
                <w:sz w:val="24"/>
                <w:szCs w:val="24"/>
              </w:rPr>
              <w:t>-</w:t>
            </w:r>
            <w:r w:rsidRPr="008A2BF6">
              <w:rPr>
                <w:sz w:val="24"/>
                <w:szCs w:val="24"/>
              </w:rPr>
              <w:t>ння адмі</w:t>
            </w:r>
            <w:r w:rsidR="00BF1EED">
              <w:rPr>
                <w:sz w:val="24"/>
                <w:szCs w:val="24"/>
              </w:rPr>
              <w:t>-</w:t>
            </w:r>
            <w:r w:rsidRPr="008A2BF6">
              <w:rPr>
                <w:sz w:val="24"/>
                <w:szCs w:val="24"/>
              </w:rPr>
              <w:t>ністра</w:t>
            </w:r>
            <w:r>
              <w:rPr>
                <w:sz w:val="24"/>
                <w:szCs w:val="24"/>
              </w:rPr>
              <w:t xml:space="preserve">тивних послуг </w:t>
            </w:r>
            <w:r w:rsidRPr="008A2BF6">
              <w:rPr>
                <w:sz w:val="24"/>
                <w:szCs w:val="24"/>
              </w:rPr>
              <w:t>в сели</w:t>
            </w:r>
            <w:r w:rsidR="00BF1EED">
              <w:rPr>
                <w:sz w:val="24"/>
                <w:szCs w:val="24"/>
              </w:rPr>
              <w:t>-</w:t>
            </w:r>
            <w:r w:rsidRPr="008A2BF6">
              <w:rPr>
                <w:sz w:val="24"/>
                <w:szCs w:val="24"/>
              </w:rPr>
              <w:t>щі Меджибіж Летичівського району</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Меджи</w:t>
            </w:r>
            <w:r>
              <w:t>-</w:t>
            </w:r>
            <w:r w:rsidRPr="008A2BF6">
              <w:t>бізька селищна рада Летичів</w:t>
            </w:r>
            <w:r>
              <w:t>-</w:t>
            </w:r>
            <w:r w:rsidRPr="008A2BF6">
              <w:t>ського району</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U-LEAD з Європою</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 xml:space="preserve">Меджибізька ОТГ </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4E0071">
            <w:pPr>
              <w:jc w:val="center"/>
            </w:pPr>
            <w:r w:rsidRPr="008A2BF6">
              <w:t>1120,4 тис</w:t>
            </w:r>
            <w:r w:rsidRPr="008A2BF6">
              <w:rPr>
                <w:lang w:val="en-US"/>
              </w:rPr>
              <w:t>.</w:t>
            </w:r>
            <w:r w:rsidR="004E0071">
              <w:t xml:space="preserve"> </w:t>
            </w:r>
            <w:r w:rsidRPr="008A2BF6">
              <w:t>грн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BF1EED">
            <w:pPr>
              <w:jc w:val="center"/>
            </w:pPr>
            <w:r w:rsidRPr="008A2BF6">
              <w:t>620,4 тис</w:t>
            </w:r>
            <w:r w:rsidRPr="008A2BF6">
              <w:rPr>
                <w:lang w:val="en-US"/>
              </w:rPr>
              <w:t>.</w:t>
            </w:r>
            <w:r w:rsidR="004E0071">
              <w:t xml:space="preserve"> </w:t>
            </w:r>
            <w:r w:rsidRPr="008A2BF6">
              <w:t>грн</w:t>
            </w:r>
          </w:p>
        </w:tc>
        <w:tc>
          <w:tcPr>
            <w:tcW w:w="1417" w:type="dxa"/>
            <w:tcBorders>
              <w:top w:val="single" w:sz="4" w:space="0" w:color="000000"/>
              <w:left w:val="single" w:sz="4" w:space="0" w:color="000000"/>
              <w:bottom w:val="single" w:sz="4" w:space="0" w:color="000000"/>
              <w:right w:val="nil"/>
            </w:tcBorders>
          </w:tcPr>
          <w:p w:rsidR="004E0071" w:rsidRDefault="00EE3667" w:rsidP="00BF1EED">
            <w:pPr>
              <w:jc w:val="both"/>
            </w:pPr>
            <w:r w:rsidRPr="008A2BF6">
              <w:t xml:space="preserve">Місцевий бюджет 500,0 </w:t>
            </w:r>
          </w:p>
          <w:p w:rsidR="00EE3667" w:rsidRPr="008A2BF6" w:rsidRDefault="00EE3667" w:rsidP="00BF1EED">
            <w:pPr>
              <w:jc w:val="both"/>
            </w:pPr>
            <w:r w:rsidRPr="008A2BF6">
              <w:t>тис.</w:t>
            </w:r>
            <w:r w:rsidR="004E0071">
              <w:t xml:space="preserve"> </w:t>
            </w:r>
            <w:r w:rsidRPr="008A2BF6">
              <w:t>грн</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jc w:val="center"/>
            </w:pPr>
            <w:r w:rsidRPr="008A2BF6">
              <w:t>2016-2017</w:t>
            </w:r>
            <w:r>
              <w:t xml:space="preserve"> роки</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BF1EED">
            <w:pPr>
              <w:ind w:right="-160"/>
              <w:jc w:val="both"/>
            </w:pPr>
            <w:r w:rsidRPr="008A2BF6">
              <w:t>Летичівський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pStyle w:val="af6"/>
              <w:jc w:val="both"/>
              <w:rPr>
                <w:rFonts w:eastAsia="Calibri"/>
                <w:sz w:val="24"/>
                <w:szCs w:val="24"/>
                <w:lang w:val="ru-RU" w:eastAsia="en-US"/>
              </w:rPr>
            </w:pPr>
            <w:r w:rsidRPr="008A2BF6">
              <w:rPr>
                <w:rFonts w:eastAsia="Calibri"/>
                <w:sz w:val="24"/>
                <w:szCs w:val="24"/>
                <w:lang w:val="ru-RU" w:eastAsia="en-US"/>
              </w:rPr>
              <w:t>Придбання обладнання та створення но</w:t>
            </w:r>
            <w:r w:rsidR="00BF1EED">
              <w:rPr>
                <w:rFonts w:eastAsia="Calibri"/>
                <w:sz w:val="24"/>
                <w:szCs w:val="24"/>
                <w:lang w:val="ru-RU" w:eastAsia="en-US"/>
              </w:rPr>
              <w:t>-</w:t>
            </w:r>
            <w:r w:rsidRPr="008A2BF6">
              <w:rPr>
                <w:rFonts w:eastAsia="Calibri"/>
                <w:sz w:val="24"/>
                <w:szCs w:val="24"/>
                <w:lang w:val="ru-RU" w:eastAsia="en-US"/>
              </w:rPr>
              <w:t>вих робочих місць для комунального підприємства" в селищі Меджибіж Летичівського району</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BF1EED">
            <w:pPr>
              <w:jc w:val="both"/>
            </w:pPr>
            <w:r w:rsidRPr="008A2BF6">
              <w:t>Меджибізь</w:t>
            </w:r>
            <w:r w:rsidR="00BF1EED">
              <w:t>-</w:t>
            </w:r>
            <w:r w:rsidRPr="008A2BF6">
              <w:t>ка селищна рада Летичівсько</w:t>
            </w:r>
            <w:r w:rsidR="00BF1EED">
              <w:t>-</w:t>
            </w:r>
            <w:r w:rsidRPr="008A2BF6">
              <w:t>го району</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Проект ЄС "Створення сучасної моделі управління регіональним розвитком ринку праці в Хмельницькій області"</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 xml:space="preserve">Меджибізька ОТГ </w:t>
            </w:r>
          </w:p>
        </w:tc>
        <w:tc>
          <w:tcPr>
            <w:tcW w:w="1276" w:type="dxa"/>
            <w:tcBorders>
              <w:top w:val="single" w:sz="4" w:space="0" w:color="000000"/>
              <w:left w:val="single" w:sz="4" w:space="0" w:color="000000"/>
              <w:bottom w:val="single" w:sz="4" w:space="0" w:color="000000"/>
              <w:right w:val="nil"/>
            </w:tcBorders>
          </w:tcPr>
          <w:p w:rsidR="004E0071" w:rsidRDefault="00EE3667" w:rsidP="004E0071">
            <w:pPr>
              <w:jc w:val="center"/>
            </w:pPr>
            <w:r w:rsidRPr="008A2BF6">
              <w:t>427</w:t>
            </w:r>
          </w:p>
          <w:p w:rsidR="00EE3667" w:rsidRPr="008A2BF6" w:rsidRDefault="00EE3667" w:rsidP="004E0071">
            <w:pPr>
              <w:jc w:val="center"/>
            </w:pPr>
            <w:r w:rsidRPr="008A2BF6">
              <w:t>тис</w:t>
            </w:r>
            <w:r w:rsidRPr="008A2BF6">
              <w:rPr>
                <w:lang w:val="en-US"/>
              </w:rPr>
              <w:t>.</w:t>
            </w:r>
            <w:r w:rsidR="004E0071">
              <w:t xml:space="preserve"> </w:t>
            </w:r>
            <w:r w:rsidRPr="008A2BF6">
              <w:t>грн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BF1EED">
            <w:pPr>
              <w:jc w:val="center"/>
            </w:pPr>
            <w:r w:rsidRPr="008A2BF6">
              <w:t>213,5 тис</w:t>
            </w:r>
            <w:r w:rsidRPr="008A2BF6">
              <w:rPr>
                <w:lang w:val="en-US"/>
              </w:rPr>
              <w:t>.</w:t>
            </w:r>
            <w:r w:rsidR="004E0071">
              <w:t xml:space="preserve"> </w:t>
            </w:r>
            <w:r w:rsidRPr="008A2BF6">
              <w:t>грн</w:t>
            </w:r>
          </w:p>
        </w:tc>
        <w:tc>
          <w:tcPr>
            <w:tcW w:w="1417" w:type="dxa"/>
            <w:tcBorders>
              <w:top w:val="single" w:sz="4" w:space="0" w:color="000000"/>
              <w:left w:val="single" w:sz="4" w:space="0" w:color="000000"/>
              <w:bottom w:val="single" w:sz="4" w:space="0" w:color="000000"/>
              <w:right w:val="nil"/>
            </w:tcBorders>
          </w:tcPr>
          <w:p w:rsidR="004E0071" w:rsidRDefault="00EE3667" w:rsidP="00BF1EED">
            <w:pPr>
              <w:jc w:val="both"/>
            </w:pPr>
            <w:r w:rsidRPr="008A2BF6">
              <w:t xml:space="preserve">Місцевий бюджет 213,5 </w:t>
            </w:r>
          </w:p>
          <w:p w:rsidR="00EE3667" w:rsidRPr="008A2BF6" w:rsidRDefault="00EE3667" w:rsidP="00BF1EED">
            <w:pPr>
              <w:jc w:val="both"/>
            </w:pPr>
            <w:r w:rsidRPr="008A2BF6">
              <w:t>тис</w:t>
            </w:r>
            <w:r w:rsidRPr="008A2BF6">
              <w:rPr>
                <w:lang w:val="en-US"/>
              </w:rPr>
              <w:t>.</w:t>
            </w:r>
            <w:r w:rsidR="004E0071">
              <w:t xml:space="preserve"> </w:t>
            </w:r>
            <w:r w:rsidRPr="008A2BF6">
              <w:t>грн</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jc w:val="center"/>
            </w:pPr>
            <w:r w:rsidRPr="008A2BF6">
              <w:t xml:space="preserve">2017 </w:t>
            </w:r>
            <w:r>
              <w:t>рік</w:t>
            </w:r>
          </w:p>
        </w:tc>
      </w:tr>
      <w:tr w:rsidR="00EE3667" w:rsidRPr="008A2BF6" w:rsidTr="00BF1EED">
        <w:trPr>
          <w:trHeight w:val="273"/>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jc w:val="both"/>
              <w:rPr>
                <w:lang w:eastAsia="uk-UA"/>
              </w:rPr>
            </w:pPr>
            <w:r w:rsidRPr="008A2BF6">
              <w:rPr>
                <w:lang w:eastAsia="uk-UA"/>
              </w:rPr>
              <w:t>Новоушиць</w:t>
            </w:r>
            <w:r w:rsidR="00BF1EED">
              <w:rPr>
                <w:lang w:eastAsia="uk-UA"/>
              </w:rPr>
              <w:t>-</w:t>
            </w:r>
            <w:r w:rsidRPr="008A2BF6">
              <w:rPr>
                <w:lang w:eastAsia="uk-UA"/>
              </w:rPr>
              <w:t>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pStyle w:val="af6"/>
              <w:jc w:val="both"/>
              <w:rPr>
                <w:sz w:val="24"/>
                <w:szCs w:val="24"/>
              </w:rPr>
            </w:pPr>
            <w:r w:rsidRPr="008A2BF6">
              <w:rPr>
                <w:sz w:val="24"/>
                <w:szCs w:val="24"/>
              </w:rPr>
              <w:t xml:space="preserve">Проект міжнародної технічної допомоги ЄС «Створення сучасної </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BF1EED">
            <w:pPr>
              <w:jc w:val="both"/>
              <w:rPr>
                <w:lang w:eastAsia="uk-UA"/>
              </w:rPr>
            </w:pPr>
            <w:r w:rsidRPr="008A2BF6">
              <w:rPr>
                <w:lang w:eastAsia="uk-UA"/>
              </w:rPr>
              <w:t>Ново</w:t>
            </w:r>
            <w:r>
              <w:rPr>
                <w:lang w:eastAsia="uk-UA"/>
              </w:rPr>
              <w:t>-</w:t>
            </w:r>
            <w:r w:rsidRPr="008A2BF6">
              <w:rPr>
                <w:lang w:eastAsia="uk-UA"/>
              </w:rPr>
              <w:t>ушицький територіаль</w:t>
            </w:r>
            <w:r>
              <w:rPr>
                <w:lang w:eastAsia="uk-UA"/>
              </w:rPr>
              <w:t>-</w:t>
            </w:r>
            <w:r w:rsidRPr="008A2BF6">
              <w:rPr>
                <w:lang w:eastAsia="uk-UA"/>
              </w:rPr>
              <w:t>ний центр соціального обслугову</w:t>
            </w:r>
            <w:r>
              <w:rPr>
                <w:lang w:eastAsia="uk-UA"/>
              </w:rPr>
              <w:t>-</w:t>
            </w:r>
            <w:r w:rsidRPr="008A2BF6">
              <w:rPr>
                <w:lang w:eastAsia="uk-UA"/>
              </w:rPr>
              <w:t xml:space="preserve"> </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rPr>
                <w:lang w:eastAsia="uk-UA"/>
              </w:rPr>
            </w:pPr>
            <w:r w:rsidRPr="008A2BF6">
              <w:rPr>
                <w:lang w:eastAsia="uk-UA"/>
              </w:rPr>
              <w:t>Європейський Союз</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rPr>
                <w:lang w:eastAsia="uk-UA"/>
              </w:rPr>
            </w:pPr>
            <w:r w:rsidRPr="008A2BF6">
              <w:rPr>
                <w:lang w:eastAsia="uk-UA"/>
              </w:rPr>
              <w:t>Новоушицька селищна рада</w:t>
            </w:r>
          </w:p>
        </w:tc>
        <w:tc>
          <w:tcPr>
            <w:tcW w:w="1276" w:type="dxa"/>
            <w:tcBorders>
              <w:top w:val="single" w:sz="4" w:space="0" w:color="000000"/>
              <w:left w:val="single" w:sz="4" w:space="0" w:color="000000"/>
              <w:bottom w:val="single" w:sz="4" w:space="0" w:color="000000"/>
              <w:right w:val="nil"/>
            </w:tcBorders>
          </w:tcPr>
          <w:p w:rsidR="004E0071" w:rsidRDefault="00EE3667" w:rsidP="00BF1EED">
            <w:pPr>
              <w:jc w:val="center"/>
              <w:rPr>
                <w:lang w:eastAsia="uk-UA"/>
              </w:rPr>
            </w:pPr>
            <w:r w:rsidRPr="008A2BF6">
              <w:rPr>
                <w:lang w:eastAsia="uk-UA"/>
              </w:rPr>
              <w:t xml:space="preserve">105,8 </w:t>
            </w:r>
          </w:p>
          <w:p w:rsidR="00EE3667" w:rsidRPr="008A2BF6" w:rsidRDefault="00EE3667" w:rsidP="00BF1EED">
            <w:pPr>
              <w:jc w:val="center"/>
              <w:rPr>
                <w:lang w:eastAsia="uk-UA"/>
              </w:rPr>
            </w:pPr>
            <w:r w:rsidRPr="008A2BF6">
              <w:t>тис</w:t>
            </w:r>
            <w:r w:rsidRPr="008A2BF6">
              <w:rPr>
                <w:lang w:val="en-US"/>
              </w:rPr>
              <w:t>.</w:t>
            </w:r>
            <w:r w:rsidR="004E0071">
              <w:t xml:space="preserve"> </w:t>
            </w:r>
            <w:r w:rsidRPr="008A2BF6">
              <w:t>грн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BF1EED">
            <w:pPr>
              <w:jc w:val="center"/>
              <w:rPr>
                <w:lang w:eastAsia="uk-UA"/>
              </w:rPr>
            </w:pPr>
            <w:r w:rsidRPr="008A2BF6">
              <w:rPr>
                <w:lang w:eastAsia="uk-UA"/>
              </w:rPr>
              <w:t xml:space="preserve">52,0 </w:t>
            </w:r>
            <w:r w:rsidRPr="008A2BF6">
              <w:t>тис</w:t>
            </w:r>
            <w:r w:rsidRPr="008A2BF6">
              <w:rPr>
                <w:lang w:val="en-US"/>
              </w:rPr>
              <w:t>.</w:t>
            </w:r>
            <w:r w:rsidR="004E0071">
              <w:t xml:space="preserve"> </w:t>
            </w:r>
            <w:r w:rsidRPr="008A2BF6">
              <w:t>грн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BF1EED">
            <w:pPr>
              <w:jc w:val="both"/>
              <w:rPr>
                <w:lang w:eastAsia="uk-UA"/>
              </w:rPr>
            </w:pPr>
            <w:r w:rsidRPr="008A2BF6">
              <w:rPr>
                <w:lang w:eastAsia="uk-UA"/>
              </w:rPr>
              <w:t>Місцевий бюджет – 53,8 тис. грн</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jc w:val="center"/>
              <w:rPr>
                <w:lang w:eastAsia="uk-UA"/>
              </w:rPr>
            </w:pPr>
            <w:r w:rsidRPr="008A2BF6">
              <w:rPr>
                <w:lang w:eastAsia="uk-UA"/>
              </w:rPr>
              <w:t>вересень</w:t>
            </w:r>
          </w:p>
          <w:p w:rsidR="00EE3667" w:rsidRPr="008A2BF6" w:rsidRDefault="00EE3667" w:rsidP="00EE3667">
            <w:pPr>
              <w:jc w:val="center"/>
              <w:rPr>
                <w:lang w:eastAsia="uk-UA"/>
              </w:rPr>
            </w:pPr>
            <w:r w:rsidRPr="008A2BF6">
              <w:rPr>
                <w:lang w:eastAsia="uk-UA"/>
              </w:rPr>
              <w:t>2017 року</w:t>
            </w:r>
          </w:p>
        </w:tc>
      </w:tr>
      <w:tr w:rsidR="00BF1EED" w:rsidRPr="008A2BF6" w:rsidTr="00BF1EED">
        <w:trPr>
          <w:trHeight w:val="273"/>
          <w:jc w:val="center"/>
        </w:trPr>
        <w:tc>
          <w:tcPr>
            <w:tcW w:w="1560" w:type="dxa"/>
            <w:tcBorders>
              <w:top w:val="single" w:sz="4" w:space="0" w:color="000000"/>
              <w:left w:val="single" w:sz="4" w:space="0" w:color="000000"/>
              <w:bottom w:val="single" w:sz="4" w:space="0" w:color="000000"/>
              <w:right w:val="nil"/>
            </w:tcBorders>
          </w:tcPr>
          <w:p w:rsidR="00BF1EED" w:rsidRPr="008A2BF6" w:rsidRDefault="00BF1EED" w:rsidP="00BF1EED">
            <w:pPr>
              <w:jc w:val="center"/>
              <w:rPr>
                <w:lang w:eastAsia="uk-UA"/>
              </w:rPr>
            </w:pPr>
            <w:r>
              <w:rPr>
                <w:lang w:eastAsia="uk-UA"/>
              </w:rPr>
              <w:lastRenderedPageBreak/>
              <w:t>1</w:t>
            </w:r>
          </w:p>
        </w:tc>
        <w:tc>
          <w:tcPr>
            <w:tcW w:w="1701" w:type="dxa"/>
            <w:tcBorders>
              <w:top w:val="single" w:sz="4" w:space="0" w:color="000000"/>
              <w:left w:val="single" w:sz="4" w:space="0" w:color="000000"/>
              <w:bottom w:val="single" w:sz="4" w:space="0" w:color="000000"/>
              <w:right w:val="nil"/>
            </w:tcBorders>
          </w:tcPr>
          <w:p w:rsidR="00BF1EED" w:rsidRPr="008A2BF6" w:rsidRDefault="00BF1EED" w:rsidP="00BF1EED">
            <w:pPr>
              <w:pStyle w:val="af6"/>
              <w:rPr>
                <w:sz w:val="24"/>
                <w:szCs w:val="24"/>
              </w:rPr>
            </w:pPr>
            <w:r>
              <w:rPr>
                <w:sz w:val="24"/>
                <w:szCs w:val="24"/>
              </w:rPr>
              <w:t>2</w:t>
            </w:r>
          </w:p>
        </w:tc>
        <w:tc>
          <w:tcPr>
            <w:tcW w:w="1559" w:type="dxa"/>
            <w:tcBorders>
              <w:top w:val="single" w:sz="4" w:space="0" w:color="000000"/>
              <w:left w:val="single" w:sz="4" w:space="0" w:color="000000"/>
              <w:bottom w:val="single" w:sz="4" w:space="0" w:color="000000"/>
              <w:right w:val="nil"/>
            </w:tcBorders>
          </w:tcPr>
          <w:p w:rsidR="00BF1EED" w:rsidRPr="008A2BF6" w:rsidRDefault="00BF1EED" w:rsidP="00BF1EED">
            <w:pPr>
              <w:jc w:val="center"/>
              <w:rPr>
                <w:lang w:eastAsia="uk-UA"/>
              </w:rPr>
            </w:pPr>
            <w:r>
              <w:rPr>
                <w:lang w:eastAsia="uk-UA"/>
              </w:rPr>
              <w:t>3</w:t>
            </w:r>
          </w:p>
        </w:tc>
        <w:tc>
          <w:tcPr>
            <w:tcW w:w="1701" w:type="dxa"/>
            <w:tcBorders>
              <w:top w:val="single" w:sz="4" w:space="0" w:color="000000"/>
              <w:left w:val="single" w:sz="4" w:space="0" w:color="000000"/>
              <w:bottom w:val="single" w:sz="4" w:space="0" w:color="000000"/>
              <w:right w:val="nil"/>
            </w:tcBorders>
          </w:tcPr>
          <w:p w:rsidR="00BF1EED" w:rsidRPr="008A2BF6" w:rsidRDefault="00BF1EED" w:rsidP="00BF1EED">
            <w:pPr>
              <w:jc w:val="center"/>
              <w:rPr>
                <w:lang w:eastAsia="uk-UA"/>
              </w:rPr>
            </w:pPr>
            <w:r>
              <w:rPr>
                <w:lang w:eastAsia="uk-UA"/>
              </w:rPr>
              <w:t>4</w:t>
            </w:r>
          </w:p>
        </w:tc>
        <w:tc>
          <w:tcPr>
            <w:tcW w:w="1701" w:type="dxa"/>
            <w:tcBorders>
              <w:top w:val="single" w:sz="4" w:space="0" w:color="000000"/>
              <w:left w:val="single" w:sz="4" w:space="0" w:color="000000"/>
              <w:bottom w:val="single" w:sz="4" w:space="0" w:color="000000"/>
              <w:right w:val="nil"/>
            </w:tcBorders>
          </w:tcPr>
          <w:p w:rsidR="00BF1EED" w:rsidRPr="008A2BF6" w:rsidRDefault="00BF1EED" w:rsidP="00BF1EED">
            <w:pPr>
              <w:jc w:val="center"/>
              <w:rPr>
                <w:lang w:eastAsia="uk-UA"/>
              </w:rPr>
            </w:pPr>
            <w:r>
              <w:rPr>
                <w:lang w:eastAsia="uk-UA"/>
              </w:rPr>
              <w:t>5</w:t>
            </w:r>
          </w:p>
        </w:tc>
        <w:tc>
          <w:tcPr>
            <w:tcW w:w="1276" w:type="dxa"/>
            <w:tcBorders>
              <w:top w:val="single" w:sz="4" w:space="0" w:color="000000"/>
              <w:left w:val="single" w:sz="4" w:space="0" w:color="000000"/>
              <w:bottom w:val="single" w:sz="4" w:space="0" w:color="000000"/>
              <w:right w:val="nil"/>
            </w:tcBorders>
          </w:tcPr>
          <w:p w:rsidR="00BF1EED" w:rsidRPr="008A2BF6" w:rsidRDefault="00BF1EED" w:rsidP="00BF1EED">
            <w:pPr>
              <w:jc w:val="center"/>
              <w:rPr>
                <w:lang w:eastAsia="uk-UA"/>
              </w:rPr>
            </w:pPr>
            <w:r>
              <w:rPr>
                <w:lang w:eastAsia="uk-UA"/>
              </w:rPr>
              <w:t>6</w:t>
            </w:r>
          </w:p>
        </w:tc>
        <w:tc>
          <w:tcPr>
            <w:tcW w:w="3402" w:type="dxa"/>
            <w:tcBorders>
              <w:top w:val="single" w:sz="4" w:space="0" w:color="000000"/>
              <w:left w:val="single" w:sz="4" w:space="0" w:color="000000"/>
              <w:bottom w:val="single" w:sz="4" w:space="0" w:color="000000"/>
              <w:right w:val="nil"/>
            </w:tcBorders>
          </w:tcPr>
          <w:p w:rsidR="00BF1EED" w:rsidRPr="008A2BF6" w:rsidRDefault="00BF1EED" w:rsidP="00BF1EED">
            <w:pPr>
              <w:jc w:val="center"/>
              <w:rPr>
                <w:lang w:eastAsia="uk-UA"/>
              </w:rPr>
            </w:pPr>
            <w:r>
              <w:rPr>
                <w:lang w:eastAsia="uk-UA"/>
              </w:rPr>
              <w:t>7</w:t>
            </w:r>
          </w:p>
        </w:tc>
        <w:tc>
          <w:tcPr>
            <w:tcW w:w="1417" w:type="dxa"/>
            <w:tcBorders>
              <w:top w:val="single" w:sz="4" w:space="0" w:color="000000"/>
              <w:left w:val="single" w:sz="4" w:space="0" w:color="000000"/>
              <w:bottom w:val="single" w:sz="4" w:space="0" w:color="000000"/>
              <w:right w:val="nil"/>
            </w:tcBorders>
          </w:tcPr>
          <w:p w:rsidR="00BF1EED" w:rsidRPr="008A2BF6" w:rsidRDefault="00BF1EED" w:rsidP="00BF1EED">
            <w:pPr>
              <w:jc w:val="center"/>
              <w:rPr>
                <w:lang w:eastAsia="uk-UA"/>
              </w:rPr>
            </w:pPr>
            <w:r>
              <w:rPr>
                <w:lang w:eastAsia="uk-UA"/>
              </w:rPr>
              <w:t>8</w:t>
            </w:r>
          </w:p>
        </w:tc>
        <w:tc>
          <w:tcPr>
            <w:tcW w:w="1490" w:type="dxa"/>
            <w:tcBorders>
              <w:top w:val="single" w:sz="4" w:space="0" w:color="000000"/>
              <w:left w:val="single" w:sz="4" w:space="0" w:color="000000"/>
              <w:bottom w:val="single" w:sz="4" w:space="0" w:color="000000"/>
              <w:right w:val="single" w:sz="4" w:space="0" w:color="000000"/>
            </w:tcBorders>
          </w:tcPr>
          <w:p w:rsidR="00BF1EED" w:rsidRPr="008A2BF6" w:rsidRDefault="00BF1EED" w:rsidP="00BF1EED">
            <w:pPr>
              <w:jc w:val="center"/>
              <w:rPr>
                <w:lang w:eastAsia="uk-UA"/>
              </w:rPr>
            </w:pPr>
            <w:r>
              <w:rPr>
                <w:lang w:eastAsia="uk-UA"/>
              </w:rPr>
              <w:t>9</w:t>
            </w:r>
          </w:p>
        </w:tc>
      </w:tr>
      <w:tr w:rsidR="00BF1EED"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BF1EED" w:rsidRPr="008A2BF6" w:rsidRDefault="00BF1EED" w:rsidP="00EE3667">
            <w:pPr>
              <w:jc w:val="both"/>
              <w:rPr>
                <w:lang w:eastAsia="uk-UA"/>
              </w:rPr>
            </w:pPr>
          </w:p>
        </w:tc>
        <w:tc>
          <w:tcPr>
            <w:tcW w:w="1701" w:type="dxa"/>
            <w:tcBorders>
              <w:top w:val="single" w:sz="4" w:space="0" w:color="000000"/>
              <w:left w:val="single" w:sz="4" w:space="0" w:color="000000"/>
              <w:bottom w:val="single" w:sz="4" w:space="0" w:color="000000"/>
              <w:right w:val="nil"/>
            </w:tcBorders>
          </w:tcPr>
          <w:p w:rsidR="00BF1EED" w:rsidRPr="008A2BF6" w:rsidRDefault="00BF1EED" w:rsidP="00BF1EED">
            <w:pPr>
              <w:pStyle w:val="af6"/>
              <w:jc w:val="both"/>
              <w:rPr>
                <w:sz w:val="24"/>
                <w:szCs w:val="24"/>
              </w:rPr>
            </w:pPr>
            <w:r w:rsidRPr="008A2BF6">
              <w:rPr>
                <w:sz w:val="24"/>
                <w:szCs w:val="24"/>
              </w:rPr>
              <w:t>моделі управ</w:t>
            </w:r>
            <w:r>
              <w:rPr>
                <w:sz w:val="24"/>
                <w:szCs w:val="24"/>
              </w:rPr>
              <w:t>-</w:t>
            </w:r>
            <w:r w:rsidRPr="008A2BF6">
              <w:rPr>
                <w:sz w:val="24"/>
                <w:szCs w:val="24"/>
              </w:rPr>
              <w:t>ління регіо</w:t>
            </w:r>
            <w:r>
              <w:rPr>
                <w:sz w:val="24"/>
                <w:szCs w:val="24"/>
              </w:rPr>
              <w:t>-</w:t>
            </w:r>
            <w:r w:rsidRPr="008A2BF6">
              <w:rPr>
                <w:sz w:val="24"/>
                <w:szCs w:val="24"/>
              </w:rPr>
              <w:t>нальним роз</w:t>
            </w:r>
            <w:r>
              <w:rPr>
                <w:sz w:val="24"/>
                <w:szCs w:val="24"/>
              </w:rPr>
              <w:t>-</w:t>
            </w:r>
            <w:r w:rsidRPr="008A2BF6">
              <w:rPr>
                <w:sz w:val="24"/>
                <w:szCs w:val="24"/>
              </w:rPr>
              <w:t>витком ринку праці в Хме</w:t>
            </w:r>
            <w:r>
              <w:rPr>
                <w:sz w:val="24"/>
                <w:szCs w:val="24"/>
              </w:rPr>
              <w:t>-</w:t>
            </w:r>
            <w:r w:rsidRPr="008A2BF6">
              <w:rPr>
                <w:sz w:val="24"/>
                <w:szCs w:val="24"/>
              </w:rPr>
              <w:t>льницькій області» (придбання обладнання для створення нових робо</w:t>
            </w:r>
            <w:r>
              <w:rPr>
                <w:sz w:val="24"/>
                <w:szCs w:val="24"/>
              </w:rPr>
              <w:t>-</w:t>
            </w:r>
            <w:r w:rsidRPr="008A2BF6">
              <w:rPr>
                <w:sz w:val="24"/>
                <w:szCs w:val="24"/>
              </w:rPr>
              <w:t xml:space="preserve">чих місць у відділенні соціально-психологічної реабілітації) </w:t>
            </w:r>
          </w:p>
        </w:tc>
        <w:tc>
          <w:tcPr>
            <w:tcW w:w="1559" w:type="dxa"/>
            <w:tcBorders>
              <w:top w:val="single" w:sz="4" w:space="0" w:color="000000"/>
              <w:left w:val="single" w:sz="4" w:space="0" w:color="000000"/>
              <w:bottom w:val="single" w:sz="4" w:space="0" w:color="000000"/>
              <w:right w:val="nil"/>
            </w:tcBorders>
          </w:tcPr>
          <w:p w:rsidR="00BF1EED" w:rsidRPr="008A2BF6" w:rsidRDefault="00BF1EED" w:rsidP="00EE3667">
            <w:pPr>
              <w:jc w:val="both"/>
              <w:rPr>
                <w:lang w:eastAsia="uk-UA"/>
              </w:rPr>
            </w:pPr>
            <w:r w:rsidRPr="008A2BF6">
              <w:rPr>
                <w:lang w:eastAsia="uk-UA"/>
              </w:rPr>
              <w:t>вання (надання соціальних послуг)</w:t>
            </w:r>
          </w:p>
        </w:tc>
        <w:tc>
          <w:tcPr>
            <w:tcW w:w="1701" w:type="dxa"/>
            <w:tcBorders>
              <w:top w:val="single" w:sz="4" w:space="0" w:color="000000"/>
              <w:left w:val="single" w:sz="4" w:space="0" w:color="000000"/>
              <w:bottom w:val="single" w:sz="4" w:space="0" w:color="000000"/>
              <w:right w:val="nil"/>
            </w:tcBorders>
          </w:tcPr>
          <w:p w:rsidR="00BF1EED" w:rsidRPr="008A2BF6" w:rsidRDefault="00BF1EED" w:rsidP="00EE3667">
            <w:pPr>
              <w:jc w:val="both"/>
              <w:rPr>
                <w:lang w:eastAsia="uk-UA"/>
              </w:rPr>
            </w:pPr>
          </w:p>
        </w:tc>
        <w:tc>
          <w:tcPr>
            <w:tcW w:w="1701" w:type="dxa"/>
            <w:tcBorders>
              <w:top w:val="single" w:sz="4" w:space="0" w:color="000000"/>
              <w:left w:val="single" w:sz="4" w:space="0" w:color="000000"/>
              <w:bottom w:val="single" w:sz="4" w:space="0" w:color="000000"/>
              <w:right w:val="nil"/>
            </w:tcBorders>
          </w:tcPr>
          <w:p w:rsidR="00BF1EED" w:rsidRPr="008A2BF6" w:rsidRDefault="00BF1EED" w:rsidP="00EE3667">
            <w:pPr>
              <w:jc w:val="both"/>
              <w:rPr>
                <w:lang w:eastAsia="uk-UA"/>
              </w:rPr>
            </w:pPr>
          </w:p>
        </w:tc>
        <w:tc>
          <w:tcPr>
            <w:tcW w:w="1276" w:type="dxa"/>
            <w:tcBorders>
              <w:top w:val="single" w:sz="4" w:space="0" w:color="000000"/>
              <w:left w:val="single" w:sz="4" w:space="0" w:color="000000"/>
              <w:bottom w:val="single" w:sz="4" w:space="0" w:color="000000"/>
              <w:right w:val="nil"/>
            </w:tcBorders>
          </w:tcPr>
          <w:p w:rsidR="00BF1EED" w:rsidRPr="008A2BF6" w:rsidRDefault="00BF1EED" w:rsidP="00BF1EED">
            <w:pPr>
              <w:jc w:val="center"/>
              <w:rPr>
                <w:lang w:eastAsia="uk-UA"/>
              </w:rPr>
            </w:pPr>
          </w:p>
        </w:tc>
        <w:tc>
          <w:tcPr>
            <w:tcW w:w="3402" w:type="dxa"/>
            <w:tcBorders>
              <w:top w:val="single" w:sz="4" w:space="0" w:color="000000"/>
              <w:left w:val="single" w:sz="4" w:space="0" w:color="000000"/>
              <w:bottom w:val="single" w:sz="4" w:space="0" w:color="000000"/>
              <w:right w:val="nil"/>
            </w:tcBorders>
          </w:tcPr>
          <w:p w:rsidR="00BF1EED" w:rsidRPr="008A2BF6" w:rsidRDefault="00BF1EED" w:rsidP="00BF1EED">
            <w:pPr>
              <w:jc w:val="center"/>
              <w:rPr>
                <w:lang w:eastAsia="uk-UA"/>
              </w:rPr>
            </w:pPr>
          </w:p>
        </w:tc>
        <w:tc>
          <w:tcPr>
            <w:tcW w:w="1417" w:type="dxa"/>
            <w:tcBorders>
              <w:top w:val="single" w:sz="4" w:space="0" w:color="000000"/>
              <w:left w:val="single" w:sz="4" w:space="0" w:color="000000"/>
              <w:bottom w:val="single" w:sz="4" w:space="0" w:color="000000"/>
              <w:right w:val="nil"/>
            </w:tcBorders>
          </w:tcPr>
          <w:p w:rsidR="00BF1EED" w:rsidRPr="008A2BF6" w:rsidRDefault="00BF1EED" w:rsidP="00BF1EED">
            <w:pPr>
              <w:jc w:val="both"/>
              <w:rPr>
                <w:lang w:eastAsia="uk-UA"/>
              </w:rPr>
            </w:pPr>
          </w:p>
        </w:tc>
        <w:tc>
          <w:tcPr>
            <w:tcW w:w="1490" w:type="dxa"/>
            <w:tcBorders>
              <w:top w:val="single" w:sz="4" w:space="0" w:color="000000"/>
              <w:left w:val="single" w:sz="4" w:space="0" w:color="000000"/>
              <w:bottom w:val="single" w:sz="4" w:space="0" w:color="000000"/>
              <w:right w:val="single" w:sz="4" w:space="0" w:color="000000"/>
            </w:tcBorders>
          </w:tcPr>
          <w:p w:rsidR="00BF1EED" w:rsidRPr="008A2BF6" w:rsidRDefault="00BF1EED" w:rsidP="00EE3667">
            <w:pPr>
              <w:jc w:val="center"/>
              <w:rPr>
                <w:lang w:eastAsia="uk-UA"/>
              </w:rPr>
            </w:pP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Ново</w:t>
            </w:r>
            <w:r>
              <w:t>-</w:t>
            </w:r>
            <w:r w:rsidRPr="008A2BF6">
              <w:t>ушицький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BF1EED">
            <w:pPr>
              <w:pStyle w:val="af6"/>
              <w:jc w:val="both"/>
              <w:rPr>
                <w:sz w:val="24"/>
                <w:szCs w:val="24"/>
              </w:rPr>
            </w:pPr>
            <w:r w:rsidRPr="008A2BF6">
              <w:rPr>
                <w:sz w:val="24"/>
                <w:szCs w:val="24"/>
              </w:rPr>
              <w:t>Проект між</w:t>
            </w:r>
            <w:r w:rsidR="00BF1EED">
              <w:rPr>
                <w:sz w:val="24"/>
                <w:szCs w:val="24"/>
              </w:rPr>
              <w:t>-</w:t>
            </w:r>
            <w:r w:rsidRPr="008A2BF6">
              <w:rPr>
                <w:sz w:val="24"/>
                <w:szCs w:val="24"/>
              </w:rPr>
              <w:t xml:space="preserve">народної </w:t>
            </w:r>
            <w:r w:rsidR="00BF1EED">
              <w:rPr>
                <w:sz w:val="24"/>
                <w:szCs w:val="24"/>
              </w:rPr>
              <w:t>тех-</w:t>
            </w:r>
            <w:r w:rsidRPr="008A2BF6">
              <w:rPr>
                <w:sz w:val="24"/>
                <w:szCs w:val="24"/>
              </w:rPr>
              <w:t>нічної допо</w:t>
            </w:r>
            <w:r w:rsidR="00BF1EED">
              <w:rPr>
                <w:sz w:val="24"/>
                <w:szCs w:val="24"/>
              </w:rPr>
              <w:t>-</w:t>
            </w:r>
            <w:r w:rsidRPr="008A2BF6">
              <w:rPr>
                <w:sz w:val="24"/>
                <w:szCs w:val="24"/>
              </w:rPr>
              <w:t>моги ЄС «Створення Центру нада</w:t>
            </w:r>
            <w:r w:rsidR="00BF1EED">
              <w:rPr>
                <w:sz w:val="24"/>
                <w:szCs w:val="24"/>
              </w:rPr>
              <w:t>-</w:t>
            </w:r>
            <w:r w:rsidRPr="008A2BF6">
              <w:rPr>
                <w:sz w:val="24"/>
                <w:szCs w:val="24"/>
              </w:rPr>
              <w:t>ння адмі</w:t>
            </w:r>
            <w:r w:rsidR="00BF1EED">
              <w:rPr>
                <w:sz w:val="24"/>
                <w:szCs w:val="24"/>
              </w:rPr>
              <w:t>-</w:t>
            </w:r>
            <w:r w:rsidRPr="008A2BF6">
              <w:rPr>
                <w:sz w:val="24"/>
                <w:szCs w:val="24"/>
              </w:rPr>
              <w:t>ністра</w:t>
            </w:r>
            <w:r>
              <w:rPr>
                <w:sz w:val="24"/>
                <w:szCs w:val="24"/>
              </w:rPr>
              <w:t>тивни</w:t>
            </w:r>
            <w:r w:rsidR="00BF1EED">
              <w:rPr>
                <w:sz w:val="24"/>
                <w:szCs w:val="24"/>
              </w:rPr>
              <w:t xml:space="preserve">х послуг у </w:t>
            </w:r>
            <w:r w:rsidRPr="008A2BF6">
              <w:rPr>
                <w:sz w:val="24"/>
                <w:szCs w:val="24"/>
              </w:rPr>
              <w:t>Новоушиць</w:t>
            </w:r>
            <w:r w:rsidR="00BF1EED">
              <w:rPr>
                <w:sz w:val="24"/>
                <w:szCs w:val="24"/>
              </w:rPr>
              <w:t>-</w:t>
            </w:r>
            <w:r w:rsidRPr="008A2BF6">
              <w:rPr>
                <w:sz w:val="24"/>
                <w:szCs w:val="24"/>
              </w:rPr>
              <w:t>кій селищній об’єднаній територіаль</w:t>
            </w:r>
            <w:r>
              <w:rPr>
                <w:sz w:val="24"/>
                <w:szCs w:val="24"/>
              </w:rPr>
              <w:t>-</w:t>
            </w:r>
            <w:r w:rsidRPr="008A2BF6">
              <w:rPr>
                <w:sz w:val="24"/>
                <w:szCs w:val="24"/>
              </w:rPr>
              <w:t>ній громаді»</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Ново</w:t>
            </w:r>
            <w:r>
              <w:t>-</w:t>
            </w:r>
            <w:r w:rsidRPr="008A2BF6">
              <w:t>ушицька селищна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SKL International</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Новоушицька селищна рада</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EE3667">
            <w:pPr>
              <w:jc w:val="center"/>
            </w:pPr>
            <w:r>
              <w:t>-</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jc w:val="center"/>
            </w:pPr>
            <w:r>
              <w:t>-</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BF1EED">
            <w:pPr>
              <w:jc w:val="both"/>
            </w:pPr>
            <w:r w:rsidRPr="008A2BF6">
              <w:t>Місцевий бюджет – 55,2 тис.грн</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jc w:val="center"/>
            </w:pPr>
            <w:r w:rsidRPr="008A2BF6">
              <w:t>15 березня</w:t>
            </w:r>
          </w:p>
          <w:p w:rsidR="00EE3667" w:rsidRPr="008A2BF6" w:rsidRDefault="00EE3667" w:rsidP="00EE3667">
            <w:pPr>
              <w:jc w:val="center"/>
            </w:pPr>
            <w:r w:rsidRPr="008A2BF6">
              <w:t>2017 року – 15 лютого 2018 року</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Полонський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BF1EED">
            <w:pPr>
              <w:suppressAutoHyphens/>
              <w:snapToGrid w:val="0"/>
              <w:jc w:val="both"/>
            </w:pPr>
            <w:r w:rsidRPr="008A2BF6">
              <w:t>Будівництво міськ</w:t>
            </w:r>
            <w:r>
              <w:t>-</w:t>
            </w:r>
            <w:r w:rsidRPr="008A2BF6">
              <w:t xml:space="preserve">районного центру </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BF1EED">
            <w:pPr>
              <w:suppressAutoHyphens/>
              <w:snapToGrid w:val="0"/>
              <w:jc w:val="both"/>
            </w:pPr>
            <w:r w:rsidRPr="008A2BF6">
              <w:t xml:space="preserve">Виконавчий комітет Полонської міської ради </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SKL International</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Полонська ОТГ</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4E0071">
            <w:pPr>
              <w:jc w:val="center"/>
            </w:pPr>
            <w:r w:rsidRPr="008A2BF6">
              <w:t>3,8 млн.грн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EE3667">
            <w:pPr>
              <w:jc w:val="center"/>
            </w:pPr>
            <w:r>
              <w:t>-</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center"/>
            </w:pPr>
            <w:r>
              <w:t>-</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uppressAutoHyphens/>
              <w:snapToGrid w:val="0"/>
              <w:jc w:val="center"/>
            </w:pPr>
            <w:r w:rsidRPr="008A2BF6">
              <w:t>2017</w:t>
            </w:r>
            <w:r>
              <w:t xml:space="preserve"> рік</w:t>
            </w:r>
          </w:p>
        </w:tc>
      </w:tr>
      <w:tr w:rsidR="00BF1EED" w:rsidRPr="008A2BF6" w:rsidTr="00BF1EED">
        <w:trPr>
          <w:trHeight w:val="273"/>
          <w:jc w:val="center"/>
        </w:trPr>
        <w:tc>
          <w:tcPr>
            <w:tcW w:w="1560" w:type="dxa"/>
            <w:tcBorders>
              <w:top w:val="single" w:sz="4" w:space="0" w:color="000000"/>
              <w:left w:val="single" w:sz="4" w:space="0" w:color="000000"/>
              <w:bottom w:val="single" w:sz="4" w:space="0" w:color="000000"/>
              <w:right w:val="nil"/>
            </w:tcBorders>
          </w:tcPr>
          <w:p w:rsidR="00BF1EED" w:rsidRPr="008A2BF6" w:rsidRDefault="00BF1EED" w:rsidP="00BF1EED">
            <w:pPr>
              <w:suppressAutoHyphens/>
              <w:snapToGrid w:val="0"/>
              <w:jc w:val="center"/>
            </w:pPr>
            <w:r>
              <w:lastRenderedPageBreak/>
              <w:t>1</w:t>
            </w:r>
          </w:p>
        </w:tc>
        <w:tc>
          <w:tcPr>
            <w:tcW w:w="1701" w:type="dxa"/>
            <w:tcBorders>
              <w:top w:val="single" w:sz="4" w:space="0" w:color="000000"/>
              <w:left w:val="single" w:sz="4" w:space="0" w:color="000000"/>
              <w:bottom w:val="single" w:sz="4" w:space="0" w:color="000000"/>
              <w:right w:val="nil"/>
            </w:tcBorders>
          </w:tcPr>
          <w:p w:rsidR="00BF1EED" w:rsidRPr="008A2BF6" w:rsidRDefault="00BF1EED" w:rsidP="00BF1EED">
            <w:pPr>
              <w:suppressAutoHyphens/>
              <w:snapToGrid w:val="0"/>
              <w:jc w:val="center"/>
            </w:pPr>
            <w:r>
              <w:t>2</w:t>
            </w:r>
          </w:p>
        </w:tc>
        <w:tc>
          <w:tcPr>
            <w:tcW w:w="1559" w:type="dxa"/>
            <w:tcBorders>
              <w:top w:val="single" w:sz="4" w:space="0" w:color="000000"/>
              <w:left w:val="single" w:sz="4" w:space="0" w:color="000000"/>
              <w:bottom w:val="single" w:sz="4" w:space="0" w:color="000000"/>
              <w:right w:val="nil"/>
            </w:tcBorders>
          </w:tcPr>
          <w:p w:rsidR="00BF1EED" w:rsidRPr="008A2BF6" w:rsidRDefault="00BF1EED" w:rsidP="00BF1EED">
            <w:pPr>
              <w:suppressAutoHyphens/>
              <w:snapToGrid w:val="0"/>
              <w:jc w:val="center"/>
            </w:pPr>
            <w:r>
              <w:t>3</w:t>
            </w:r>
          </w:p>
        </w:tc>
        <w:tc>
          <w:tcPr>
            <w:tcW w:w="1701" w:type="dxa"/>
            <w:tcBorders>
              <w:top w:val="single" w:sz="4" w:space="0" w:color="000000"/>
              <w:left w:val="single" w:sz="4" w:space="0" w:color="000000"/>
              <w:bottom w:val="single" w:sz="4" w:space="0" w:color="000000"/>
              <w:right w:val="nil"/>
            </w:tcBorders>
          </w:tcPr>
          <w:p w:rsidR="00BF1EED" w:rsidRPr="008A2BF6" w:rsidRDefault="00BF1EED" w:rsidP="00BF1EED">
            <w:pPr>
              <w:suppressAutoHyphens/>
              <w:snapToGrid w:val="0"/>
              <w:jc w:val="center"/>
            </w:pPr>
            <w:r>
              <w:t>4</w:t>
            </w:r>
          </w:p>
        </w:tc>
        <w:tc>
          <w:tcPr>
            <w:tcW w:w="1701" w:type="dxa"/>
            <w:tcBorders>
              <w:top w:val="single" w:sz="4" w:space="0" w:color="000000"/>
              <w:left w:val="single" w:sz="4" w:space="0" w:color="000000"/>
              <w:bottom w:val="single" w:sz="4" w:space="0" w:color="000000"/>
              <w:right w:val="nil"/>
            </w:tcBorders>
          </w:tcPr>
          <w:p w:rsidR="00BF1EED" w:rsidRPr="008A2BF6" w:rsidRDefault="00BF1EED" w:rsidP="00BF1EED">
            <w:pPr>
              <w:suppressAutoHyphens/>
              <w:snapToGrid w:val="0"/>
              <w:jc w:val="center"/>
            </w:pPr>
            <w:r>
              <w:t>5</w:t>
            </w:r>
          </w:p>
        </w:tc>
        <w:tc>
          <w:tcPr>
            <w:tcW w:w="1276" w:type="dxa"/>
            <w:tcBorders>
              <w:top w:val="single" w:sz="4" w:space="0" w:color="000000"/>
              <w:left w:val="single" w:sz="4" w:space="0" w:color="000000"/>
              <w:bottom w:val="single" w:sz="4" w:space="0" w:color="000000"/>
              <w:right w:val="nil"/>
            </w:tcBorders>
          </w:tcPr>
          <w:p w:rsidR="00BF1EED" w:rsidRPr="008A2BF6" w:rsidRDefault="00BF1EED" w:rsidP="00BF1EED">
            <w:pPr>
              <w:jc w:val="center"/>
            </w:pPr>
            <w:r>
              <w:t>6</w:t>
            </w:r>
          </w:p>
        </w:tc>
        <w:tc>
          <w:tcPr>
            <w:tcW w:w="3402" w:type="dxa"/>
            <w:tcBorders>
              <w:top w:val="single" w:sz="4" w:space="0" w:color="000000"/>
              <w:left w:val="single" w:sz="4" w:space="0" w:color="000000"/>
              <w:bottom w:val="single" w:sz="4" w:space="0" w:color="000000"/>
              <w:right w:val="nil"/>
            </w:tcBorders>
          </w:tcPr>
          <w:p w:rsidR="00BF1EED" w:rsidRDefault="00BF1EED" w:rsidP="00BF1EED">
            <w:pPr>
              <w:jc w:val="center"/>
            </w:pPr>
            <w:r>
              <w:t>7</w:t>
            </w:r>
          </w:p>
        </w:tc>
        <w:tc>
          <w:tcPr>
            <w:tcW w:w="1417" w:type="dxa"/>
            <w:tcBorders>
              <w:top w:val="single" w:sz="4" w:space="0" w:color="000000"/>
              <w:left w:val="single" w:sz="4" w:space="0" w:color="000000"/>
              <w:bottom w:val="single" w:sz="4" w:space="0" w:color="000000"/>
              <w:right w:val="nil"/>
            </w:tcBorders>
          </w:tcPr>
          <w:p w:rsidR="00BF1EED" w:rsidRDefault="00BF1EED" w:rsidP="00BF1EED">
            <w:pPr>
              <w:suppressAutoHyphens/>
              <w:snapToGrid w:val="0"/>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BF1EED" w:rsidRPr="008A2BF6" w:rsidRDefault="00BF1EED" w:rsidP="00BF1EED">
            <w:pPr>
              <w:suppressAutoHyphens/>
              <w:snapToGrid w:val="0"/>
              <w:jc w:val="center"/>
            </w:pPr>
            <w:r>
              <w:t>9</w:t>
            </w:r>
          </w:p>
        </w:tc>
      </w:tr>
      <w:tr w:rsidR="00BF1EED"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BF1EED" w:rsidRPr="008A2BF6" w:rsidRDefault="00BF1EED" w:rsidP="00EE3667">
            <w:pPr>
              <w:suppressAutoHyphens/>
              <w:snapToGrid w:val="0"/>
              <w:jc w:val="both"/>
            </w:pPr>
          </w:p>
        </w:tc>
        <w:tc>
          <w:tcPr>
            <w:tcW w:w="1701" w:type="dxa"/>
            <w:tcBorders>
              <w:top w:val="single" w:sz="4" w:space="0" w:color="000000"/>
              <w:left w:val="single" w:sz="4" w:space="0" w:color="000000"/>
              <w:bottom w:val="single" w:sz="4" w:space="0" w:color="000000"/>
              <w:right w:val="nil"/>
            </w:tcBorders>
          </w:tcPr>
          <w:p w:rsidR="00BF1EED" w:rsidRPr="008A2BF6" w:rsidRDefault="00BF1EED" w:rsidP="00EE3667">
            <w:pPr>
              <w:suppressAutoHyphens/>
              <w:snapToGrid w:val="0"/>
              <w:jc w:val="both"/>
            </w:pPr>
            <w:r w:rsidRPr="008A2BF6">
              <w:t>надання адміністра</w:t>
            </w:r>
            <w:r>
              <w:t>-</w:t>
            </w:r>
            <w:r w:rsidRPr="008A2BF6">
              <w:t>тивних послуг в м.</w:t>
            </w:r>
            <w:r>
              <w:t xml:space="preserve"> </w:t>
            </w:r>
            <w:r w:rsidRPr="008A2BF6">
              <w:t>Полонне</w:t>
            </w:r>
          </w:p>
        </w:tc>
        <w:tc>
          <w:tcPr>
            <w:tcW w:w="1559" w:type="dxa"/>
            <w:tcBorders>
              <w:top w:val="single" w:sz="4" w:space="0" w:color="000000"/>
              <w:left w:val="single" w:sz="4" w:space="0" w:color="000000"/>
              <w:bottom w:val="single" w:sz="4" w:space="0" w:color="000000"/>
              <w:right w:val="nil"/>
            </w:tcBorders>
          </w:tcPr>
          <w:p w:rsidR="00BF1EED" w:rsidRPr="008A2BF6" w:rsidRDefault="00BF1EED" w:rsidP="00EE3667">
            <w:pPr>
              <w:suppressAutoHyphens/>
              <w:snapToGrid w:val="0"/>
              <w:jc w:val="both"/>
            </w:pPr>
            <w:r w:rsidRPr="008A2BF6">
              <w:t>ОТГ</w:t>
            </w:r>
          </w:p>
        </w:tc>
        <w:tc>
          <w:tcPr>
            <w:tcW w:w="1701" w:type="dxa"/>
            <w:tcBorders>
              <w:top w:val="single" w:sz="4" w:space="0" w:color="000000"/>
              <w:left w:val="single" w:sz="4" w:space="0" w:color="000000"/>
              <w:bottom w:val="single" w:sz="4" w:space="0" w:color="000000"/>
              <w:right w:val="nil"/>
            </w:tcBorders>
          </w:tcPr>
          <w:p w:rsidR="00BF1EED" w:rsidRPr="008A2BF6" w:rsidRDefault="00BF1EED" w:rsidP="00EE3667">
            <w:pPr>
              <w:suppressAutoHyphens/>
              <w:snapToGrid w:val="0"/>
              <w:jc w:val="both"/>
            </w:pPr>
          </w:p>
        </w:tc>
        <w:tc>
          <w:tcPr>
            <w:tcW w:w="1701" w:type="dxa"/>
            <w:tcBorders>
              <w:top w:val="single" w:sz="4" w:space="0" w:color="000000"/>
              <w:left w:val="single" w:sz="4" w:space="0" w:color="000000"/>
              <w:bottom w:val="single" w:sz="4" w:space="0" w:color="000000"/>
              <w:right w:val="nil"/>
            </w:tcBorders>
          </w:tcPr>
          <w:p w:rsidR="00BF1EED" w:rsidRPr="008A2BF6" w:rsidRDefault="00BF1EED" w:rsidP="00EE3667">
            <w:pPr>
              <w:suppressAutoHyphens/>
              <w:snapToGrid w:val="0"/>
              <w:jc w:val="both"/>
            </w:pPr>
          </w:p>
        </w:tc>
        <w:tc>
          <w:tcPr>
            <w:tcW w:w="1276" w:type="dxa"/>
            <w:tcBorders>
              <w:top w:val="single" w:sz="4" w:space="0" w:color="000000"/>
              <w:left w:val="single" w:sz="4" w:space="0" w:color="000000"/>
              <w:bottom w:val="single" w:sz="4" w:space="0" w:color="000000"/>
              <w:right w:val="nil"/>
            </w:tcBorders>
          </w:tcPr>
          <w:p w:rsidR="00BF1EED" w:rsidRPr="008A2BF6" w:rsidRDefault="00BF1EED" w:rsidP="00EE3667">
            <w:pPr>
              <w:jc w:val="both"/>
            </w:pPr>
          </w:p>
        </w:tc>
        <w:tc>
          <w:tcPr>
            <w:tcW w:w="3402" w:type="dxa"/>
            <w:tcBorders>
              <w:top w:val="single" w:sz="4" w:space="0" w:color="000000"/>
              <w:left w:val="single" w:sz="4" w:space="0" w:color="000000"/>
              <w:bottom w:val="single" w:sz="4" w:space="0" w:color="000000"/>
              <w:right w:val="nil"/>
            </w:tcBorders>
          </w:tcPr>
          <w:p w:rsidR="00BF1EED" w:rsidRDefault="00BF1EED" w:rsidP="00EE3667">
            <w:pPr>
              <w:jc w:val="center"/>
            </w:pPr>
          </w:p>
        </w:tc>
        <w:tc>
          <w:tcPr>
            <w:tcW w:w="1417" w:type="dxa"/>
            <w:tcBorders>
              <w:top w:val="single" w:sz="4" w:space="0" w:color="000000"/>
              <w:left w:val="single" w:sz="4" w:space="0" w:color="000000"/>
              <w:bottom w:val="single" w:sz="4" w:space="0" w:color="000000"/>
              <w:right w:val="nil"/>
            </w:tcBorders>
          </w:tcPr>
          <w:p w:rsidR="00BF1EED" w:rsidRDefault="00BF1EED" w:rsidP="00EE3667">
            <w:pPr>
              <w:suppressAutoHyphens/>
              <w:snapToGrid w:val="0"/>
              <w:jc w:val="center"/>
            </w:pPr>
          </w:p>
        </w:tc>
        <w:tc>
          <w:tcPr>
            <w:tcW w:w="1490" w:type="dxa"/>
            <w:tcBorders>
              <w:top w:val="single" w:sz="4" w:space="0" w:color="000000"/>
              <w:left w:val="single" w:sz="4" w:space="0" w:color="000000"/>
              <w:bottom w:val="single" w:sz="4" w:space="0" w:color="000000"/>
              <w:right w:val="single" w:sz="4" w:space="0" w:color="000000"/>
            </w:tcBorders>
          </w:tcPr>
          <w:p w:rsidR="00BF1EED" w:rsidRPr="008A2BF6" w:rsidRDefault="00BF1EED" w:rsidP="00EE3667">
            <w:pPr>
              <w:suppressAutoHyphens/>
              <w:snapToGrid w:val="0"/>
              <w:jc w:val="center"/>
            </w:pP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rPr>
                <w:spacing w:val="-20"/>
              </w:rPr>
              <w:t>Старосинявсь</w:t>
            </w:r>
            <w:r w:rsidR="00FD2811">
              <w:rPr>
                <w:spacing w:val="-20"/>
              </w:rPr>
              <w:t>-</w:t>
            </w:r>
            <w:r w:rsidRPr="008A2BF6">
              <w:rPr>
                <w:spacing w:val="-20"/>
              </w:rPr>
              <w:t>кий</w:t>
            </w:r>
            <w:r w:rsidRPr="008A2BF6">
              <w:t xml:space="preserve">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Рек</w:t>
            </w:r>
            <w:r w:rsidR="00FD2811">
              <w:t>онструкція вуличного освітлення в с. </w:t>
            </w:r>
            <w:r w:rsidRPr="008A2BF6">
              <w:t>Пилявка Старосиняв</w:t>
            </w:r>
            <w:r>
              <w:t>-</w:t>
            </w:r>
            <w:r w:rsidRPr="008A2BF6">
              <w:t>ського району Хмельницької області</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Старосиняв</w:t>
            </w:r>
            <w:r>
              <w:t>-</w:t>
            </w:r>
            <w:r w:rsidRPr="008A2BF6">
              <w:t>ська селищна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Європейський Союз</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Старосиняв</w:t>
            </w:r>
            <w:r>
              <w:t>-</w:t>
            </w:r>
            <w:r w:rsidRPr="008A2BF6">
              <w:t xml:space="preserve">ська ОТГ </w:t>
            </w:r>
          </w:p>
        </w:tc>
        <w:tc>
          <w:tcPr>
            <w:tcW w:w="1276" w:type="dxa"/>
            <w:tcBorders>
              <w:top w:val="single" w:sz="4" w:space="0" w:color="000000"/>
              <w:left w:val="single" w:sz="4" w:space="0" w:color="000000"/>
              <w:bottom w:val="single" w:sz="4" w:space="0" w:color="000000"/>
              <w:right w:val="nil"/>
            </w:tcBorders>
          </w:tcPr>
          <w:p w:rsidR="004E0071" w:rsidRDefault="00EE3667" w:rsidP="004E0071">
            <w:pPr>
              <w:suppressAutoHyphens/>
              <w:snapToGrid w:val="0"/>
              <w:jc w:val="center"/>
            </w:pPr>
            <w:r w:rsidRPr="008A2BF6">
              <w:t xml:space="preserve">264,3 </w:t>
            </w:r>
          </w:p>
          <w:p w:rsidR="00EE3667" w:rsidRPr="008A2BF6" w:rsidRDefault="00EE3667" w:rsidP="004E0071">
            <w:pPr>
              <w:suppressAutoHyphens/>
              <w:snapToGrid w:val="0"/>
              <w:jc w:val="center"/>
            </w:pPr>
            <w:r w:rsidRPr="008A2BF6">
              <w:t>тис</w:t>
            </w:r>
            <w:r w:rsidRPr="008A2BF6">
              <w:rPr>
                <w:lang w:val="en-US"/>
              </w:rPr>
              <w:t>.</w:t>
            </w:r>
            <w:r w:rsidR="004E0071">
              <w:t xml:space="preserve"> </w:t>
            </w:r>
            <w:r w:rsidRPr="008A2BF6">
              <w:t>грн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93699F">
            <w:pPr>
              <w:suppressAutoHyphens/>
              <w:snapToGrid w:val="0"/>
              <w:jc w:val="center"/>
              <w:rPr>
                <w:b/>
              </w:rPr>
            </w:pPr>
            <w:r w:rsidRPr="008A2BF6">
              <w:t>116,9 тис</w:t>
            </w:r>
            <w:r w:rsidRPr="008A2BF6">
              <w:rPr>
                <w:lang w:val="en-US"/>
              </w:rPr>
              <w:t>.</w:t>
            </w:r>
            <w:r w:rsidR="004E0071">
              <w:t xml:space="preserve"> </w:t>
            </w:r>
            <w:r w:rsidRPr="008A2BF6">
              <w:t>грн</w:t>
            </w:r>
          </w:p>
        </w:tc>
        <w:tc>
          <w:tcPr>
            <w:tcW w:w="1417" w:type="dxa"/>
            <w:tcBorders>
              <w:top w:val="single" w:sz="4" w:space="0" w:color="000000"/>
              <w:left w:val="single" w:sz="4" w:space="0" w:color="000000"/>
              <w:bottom w:val="single" w:sz="4" w:space="0" w:color="000000"/>
              <w:right w:val="nil"/>
            </w:tcBorders>
          </w:tcPr>
          <w:p w:rsidR="004E0071" w:rsidRDefault="00EE3667" w:rsidP="00EE3667">
            <w:pPr>
              <w:suppressAutoHyphens/>
              <w:snapToGrid w:val="0"/>
              <w:jc w:val="both"/>
            </w:pPr>
            <w:r w:rsidRPr="008A2BF6">
              <w:t xml:space="preserve">Місцевий бюджет - 134,6 </w:t>
            </w:r>
          </w:p>
          <w:p w:rsidR="00EE3667" w:rsidRPr="008A2BF6" w:rsidRDefault="00EE3667" w:rsidP="00EE3667">
            <w:pPr>
              <w:suppressAutoHyphens/>
              <w:snapToGrid w:val="0"/>
              <w:jc w:val="both"/>
            </w:pPr>
            <w:r w:rsidRPr="008A2BF6">
              <w:t>тис.</w:t>
            </w:r>
            <w:r w:rsidR="004E0071">
              <w:t xml:space="preserve"> </w:t>
            </w:r>
            <w:r w:rsidRPr="008A2BF6">
              <w:t>грн.</w:t>
            </w:r>
          </w:p>
          <w:p w:rsidR="00EE3667" w:rsidRPr="008A2BF6" w:rsidRDefault="00EE3667" w:rsidP="00EE3667">
            <w:pPr>
              <w:suppressAutoHyphens/>
              <w:snapToGrid w:val="0"/>
              <w:jc w:val="both"/>
            </w:pPr>
            <w:r w:rsidRPr="008A2BF6">
              <w:t>Інші – 12,8 тис.</w:t>
            </w:r>
            <w:r w:rsidR="004E0071">
              <w:t xml:space="preserve"> </w:t>
            </w:r>
            <w:r w:rsidRPr="008A2BF6">
              <w:t>грн.</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jc w:val="center"/>
            </w:pPr>
            <w:r w:rsidRPr="008A2BF6">
              <w:t xml:space="preserve">2017-2018 </w:t>
            </w:r>
            <w:r>
              <w:t>роки</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93699F">
            <w:pPr>
              <w:suppressAutoHyphens/>
              <w:snapToGrid w:val="0"/>
              <w:jc w:val="both"/>
            </w:pPr>
            <w:r w:rsidRPr="008A2BF6">
              <w:t>Старосиняв</w:t>
            </w:r>
            <w:r w:rsidR="0093699F">
              <w:t>-</w:t>
            </w:r>
            <w:r w:rsidRPr="008A2BF6">
              <w:t>ський район</w:t>
            </w:r>
          </w:p>
        </w:tc>
        <w:tc>
          <w:tcPr>
            <w:tcW w:w="1701" w:type="dxa"/>
            <w:tcBorders>
              <w:top w:val="single" w:sz="4" w:space="0" w:color="000000"/>
              <w:left w:val="single" w:sz="4" w:space="0" w:color="000000"/>
              <w:bottom w:val="single" w:sz="4" w:space="0" w:color="000000"/>
              <w:right w:val="nil"/>
            </w:tcBorders>
          </w:tcPr>
          <w:p w:rsidR="00EE3667" w:rsidRDefault="00EE3667" w:rsidP="00EE3667">
            <w:pPr>
              <w:suppressAutoHyphens/>
              <w:snapToGrid w:val="0"/>
              <w:jc w:val="both"/>
            </w:pPr>
            <w:r w:rsidRPr="008A2BF6">
              <w:t>Реконструкція частини приміщення Старосиняв</w:t>
            </w:r>
            <w:r>
              <w:t>-</w:t>
            </w:r>
            <w:r w:rsidRPr="008A2BF6">
              <w:t>ського райо</w:t>
            </w:r>
            <w:r w:rsidR="0093699F">
              <w:t>-</w:t>
            </w:r>
            <w:r w:rsidRPr="008A2BF6">
              <w:t>нного будин</w:t>
            </w:r>
            <w:r w:rsidR="0093699F">
              <w:t>-</w:t>
            </w:r>
            <w:r w:rsidRPr="008A2BF6">
              <w:t>ку культури під Центр нададання адміністративних послуг" за адресою: Хмельницька область Старосиняв</w:t>
            </w:r>
            <w:r>
              <w:t>-</w:t>
            </w:r>
            <w:r w:rsidRPr="008A2BF6">
              <w:t xml:space="preserve">ський район смт. Стара Синява, </w:t>
            </w:r>
          </w:p>
          <w:p w:rsidR="00EE3667" w:rsidRPr="008A2BF6" w:rsidRDefault="00EE3667" w:rsidP="00EE3667">
            <w:pPr>
              <w:suppressAutoHyphens/>
              <w:snapToGrid w:val="0"/>
              <w:jc w:val="both"/>
            </w:pPr>
            <w:r>
              <w:t>вул. </w:t>
            </w:r>
            <w:r w:rsidRPr="008A2BF6">
              <w:t>Грушев</w:t>
            </w:r>
            <w:r>
              <w:t>-</w:t>
            </w:r>
            <w:r w:rsidRPr="008A2BF6">
              <w:t>ського, 61</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Старосиняв</w:t>
            </w:r>
            <w:r>
              <w:t>-</w:t>
            </w:r>
            <w:r w:rsidRPr="008A2BF6">
              <w:t>ська селищна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Європейський Союз та компанія SKL International</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Старосиняв</w:t>
            </w:r>
            <w:r>
              <w:t>-</w:t>
            </w:r>
            <w:r w:rsidRPr="008A2BF6">
              <w:t xml:space="preserve">ська ОТГ </w:t>
            </w:r>
          </w:p>
        </w:tc>
        <w:tc>
          <w:tcPr>
            <w:tcW w:w="1276" w:type="dxa"/>
            <w:tcBorders>
              <w:top w:val="single" w:sz="4" w:space="0" w:color="000000"/>
              <w:left w:val="single" w:sz="4" w:space="0" w:color="000000"/>
              <w:bottom w:val="single" w:sz="4" w:space="0" w:color="000000"/>
              <w:right w:val="nil"/>
            </w:tcBorders>
          </w:tcPr>
          <w:p w:rsidR="00EE3667" w:rsidRPr="008A2BF6" w:rsidRDefault="0093699F" w:rsidP="004E0071">
            <w:pPr>
              <w:suppressAutoHyphens/>
              <w:snapToGrid w:val="0"/>
              <w:jc w:val="center"/>
            </w:pPr>
            <w:r>
              <w:t>2000,0 тис.</w:t>
            </w:r>
            <w:r w:rsidR="004E0071">
              <w:t xml:space="preserve"> </w:t>
            </w:r>
            <w:r>
              <w:t>грн</w:t>
            </w:r>
          </w:p>
        </w:tc>
        <w:tc>
          <w:tcPr>
            <w:tcW w:w="3402" w:type="dxa"/>
            <w:tcBorders>
              <w:top w:val="single" w:sz="4" w:space="0" w:color="000000"/>
              <w:left w:val="single" w:sz="4" w:space="0" w:color="000000"/>
              <w:bottom w:val="single" w:sz="4" w:space="0" w:color="000000"/>
              <w:right w:val="nil"/>
            </w:tcBorders>
          </w:tcPr>
          <w:p w:rsidR="00EE3667" w:rsidRPr="008A2BF6" w:rsidRDefault="0093699F" w:rsidP="00EE3667">
            <w:pPr>
              <w:suppressAutoHyphens/>
              <w:snapToGrid w:val="0"/>
              <w:jc w:val="center"/>
            </w:pPr>
            <w:r>
              <w:t>1500,0 тис.</w:t>
            </w:r>
            <w:r w:rsidR="004E0071">
              <w:t xml:space="preserve"> </w:t>
            </w:r>
            <w:r>
              <w:t>грн</w:t>
            </w:r>
          </w:p>
        </w:tc>
        <w:tc>
          <w:tcPr>
            <w:tcW w:w="1417" w:type="dxa"/>
            <w:tcBorders>
              <w:top w:val="single" w:sz="4" w:space="0" w:color="000000"/>
              <w:left w:val="single" w:sz="4" w:space="0" w:color="000000"/>
              <w:bottom w:val="single" w:sz="4" w:space="0" w:color="000000"/>
              <w:right w:val="nil"/>
            </w:tcBorders>
          </w:tcPr>
          <w:p w:rsidR="00EE3667" w:rsidRPr="008A2BF6" w:rsidRDefault="0093699F" w:rsidP="00EE3667">
            <w:pPr>
              <w:suppressAutoHyphens/>
              <w:snapToGrid w:val="0"/>
              <w:jc w:val="both"/>
            </w:pPr>
            <w:r>
              <w:t>Місцевий бюджет - 500,0 тис.грн</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uppressAutoHyphens/>
              <w:snapToGrid w:val="0"/>
              <w:jc w:val="center"/>
            </w:pPr>
            <w:r w:rsidRPr="008A2BF6">
              <w:t xml:space="preserve">2017 </w:t>
            </w:r>
            <w:r>
              <w:t>рік</w:t>
            </w:r>
          </w:p>
        </w:tc>
      </w:tr>
    </w:tbl>
    <w:p w:rsidR="0093699F" w:rsidRDefault="0093699F">
      <w:r>
        <w:br w:type="page"/>
      </w:r>
    </w:p>
    <w:tbl>
      <w:tblPr>
        <w:tblW w:w="15807" w:type="dxa"/>
        <w:jc w:val="center"/>
        <w:tblLayout w:type="fixed"/>
        <w:tblLook w:val="00A0"/>
      </w:tblPr>
      <w:tblGrid>
        <w:gridCol w:w="1560"/>
        <w:gridCol w:w="1701"/>
        <w:gridCol w:w="1559"/>
        <w:gridCol w:w="1701"/>
        <w:gridCol w:w="1701"/>
        <w:gridCol w:w="1276"/>
        <w:gridCol w:w="3402"/>
        <w:gridCol w:w="1417"/>
        <w:gridCol w:w="1490"/>
      </w:tblGrid>
      <w:tr w:rsidR="0093699F" w:rsidRPr="008A2BF6" w:rsidTr="0093699F">
        <w:trPr>
          <w:trHeight w:val="273"/>
          <w:jc w:val="center"/>
        </w:trPr>
        <w:tc>
          <w:tcPr>
            <w:tcW w:w="1560" w:type="dxa"/>
            <w:tcBorders>
              <w:top w:val="single" w:sz="4" w:space="0" w:color="000000"/>
              <w:left w:val="single" w:sz="4" w:space="0" w:color="000000"/>
              <w:bottom w:val="single" w:sz="4" w:space="0" w:color="000000"/>
              <w:right w:val="nil"/>
            </w:tcBorders>
          </w:tcPr>
          <w:p w:rsidR="0093699F" w:rsidRPr="008A2BF6" w:rsidRDefault="0093699F" w:rsidP="0093699F">
            <w:pPr>
              <w:suppressAutoHyphens/>
              <w:snapToGrid w:val="0"/>
              <w:jc w:val="center"/>
            </w:pPr>
            <w:r>
              <w:lastRenderedPageBreak/>
              <w:t>1</w:t>
            </w:r>
          </w:p>
        </w:tc>
        <w:tc>
          <w:tcPr>
            <w:tcW w:w="1701" w:type="dxa"/>
            <w:tcBorders>
              <w:top w:val="single" w:sz="4" w:space="0" w:color="000000"/>
              <w:left w:val="single" w:sz="4" w:space="0" w:color="000000"/>
              <w:bottom w:val="single" w:sz="4" w:space="0" w:color="000000"/>
              <w:right w:val="nil"/>
            </w:tcBorders>
          </w:tcPr>
          <w:p w:rsidR="0093699F" w:rsidRPr="008A2BF6" w:rsidRDefault="0093699F" w:rsidP="0093699F">
            <w:pPr>
              <w:suppressAutoHyphens/>
              <w:snapToGrid w:val="0"/>
              <w:jc w:val="center"/>
            </w:pPr>
            <w:r>
              <w:t>2</w:t>
            </w:r>
          </w:p>
        </w:tc>
        <w:tc>
          <w:tcPr>
            <w:tcW w:w="1559" w:type="dxa"/>
            <w:tcBorders>
              <w:top w:val="single" w:sz="4" w:space="0" w:color="000000"/>
              <w:left w:val="single" w:sz="4" w:space="0" w:color="000000"/>
              <w:bottom w:val="single" w:sz="4" w:space="0" w:color="000000"/>
              <w:right w:val="nil"/>
            </w:tcBorders>
          </w:tcPr>
          <w:p w:rsidR="0093699F" w:rsidRPr="008A2BF6" w:rsidRDefault="0093699F" w:rsidP="0093699F">
            <w:pPr>
              <w:suppressAutoHyphens/>
              <w:snapToGrid w:val="0"/>
              <w:jc w:val="center"/>
            </w:pPr>
            <w:r>
              <w:t>3</w:t>
            </w:r>
          </w:p>
        </w:tc>
        <w:tc>
          <w:tcPr>
            <w:tcW w:w="1701" w:type="dxa"/>
            <w:tcBorders>
              <w:top w:val="single" w:sz="4" w:space="0" w:color="000000"/>
              <w:left w:val="single" w:sz="4" w:space="0" w:color="000000"/>
              <w:bottom w:val="single" w:sz="4" w:space="0" w:color="000000"/>
              <w:right w:val="nil"/>
            </w:tcBorders>
          </w:tcPr>
          <w:p w:rsidR="0093699F" w:rsidRPr="008A2BF6" w:rsidRDefault="0093699F" w:rsidP="0093699F">
            <w:pPr>
              <w:suppressAutoHyphens/>
              <w:snapToGrid w:val="0"/>
              <w:jc w:val="center"/>
            </w:pPr>
            <w:r>
              <w:t>4</w:t>
            </w:r>
          </w:p>
        </w:tc>
        <w:tc>
          <w:tcPr>
            <w:tcW w:w="1701" w:type="dxa"/>
            <w:tcBorders>
              <w:top w:val="single" w:sz="4" w:space="0" w:color="000000"/>
              <w:left w:val="single" w:sz="4" w:space="0" w:color="000000"/>
              <w:bottom w:val="single" w:sz="4" w:space="0" w:color="000000"/>
              <w:right w:val="nil"/>
            </w:tcBorders>
          </w:tcPr>
          <w:p w:rsidR="0093699F" w:rsidRPr="008A2BF6" w:rsidRDefault="0093699F" w:rsidP="0093699F">
            <w:pPr>
              <w:suppressAutoHyphens/>
              <w:snapToGrid w:val="0"/>
              <w:jc w:val="center"/>
            </w:pPr>
            <w:r>
              <w:t>5</w:t>
            </w:r>
          </w:p>
        </w:tc>
        <w:tc>
          <w:tcPr>
            <w:tcW w:w="1276" w:type="dxa"/>
            <w:tcBorders>
              <w:top w:val="single" w:sz="4" w:space="0" w:color="000000"/>
              <w:left w:val="single" w:sz="4" w:space="0" w:color="000000"/>
              <w:bottom w:val="single" w:sz="4" w:space="0" w:color="000000"/>
              <w:right w:val="nil"/>
            </w:tcBorders>
          </w:tcPr>
          <w:p w:rsidR="0093699F" w:rsidRDefault="0093699F" w:rsidP="0093699F">
            <w:pPr>
              <w:suppressAutoHyphens/>
              <w:snapToGrid w:val="0"/>
              <w:jc w:val="center"/>
            </w:pPr>
            <w:r>
              <w:t>6</w:t>
            </w:r>
          </w:p>
        </w:tc>
        <w:tc>
          <w:tcPr>
            <w:tcW w:w="3402" w:type="dxa"/>
            <w:tcBorders>
              <w:top w:val="single" w:sz="4" w:space="0" w:color="000000"/>
              <w:left w:val="single" w:sz="4" w:space="0" w:color="000000"/>
              <w:bottom w:val="single" w:sz="4" w:space="0" w:color="000000"/>
              <w:right w:val="nil"/>
            </w:tcBorders>
          </w:tcPr>
          <w:p w:rsidR="0093699F" w:rsidRDefault="0093699F" w:rsidP="0093699F">
            <w:pPr>
              <w:suppressAutoHyphens/>
              <w:snapToGrid w:val="0"/>
              <w:jc w:val="center"/>
            </w:pPr>
            <w:r>
              <w:t>7</w:t>
            </w:r>
          </w:p>
        </w:tc>
        <w:tc>
          <w:tcPr>
            <w:tcW w:w="1417" w:type="dxa"/>
            <w:tcBorders>
              <w:top w:val="single" w:sz="4" w:space="0" w:color="000000"/>
              <w:left w:val="single" w:sz="4" w:space="0" w:color="000000"/>
              <w:bottom w:val="single" w:sz="4" w:space="0" w:color="000000"/>
              <w:right w:val="nil"/>
            </w:tcBorders>
          </w:tcPr>
          <w:p w:rsidR="0093699F" w:rsidRPr="008A2BF6" w:rsidRDefault="0093699F" w:rsidP="0093699F">
            <w:pPr>
              <w:suppressAutoHyphens/>
              <w:snapToGrid w:val="0"/>
              <w:jc w:val="center"/>
            </w:pPr>
            <w:r>
              <w:t>8</w:t>
            </w:r>
          </w:p>
        </w:tc>
        <w:tc>
          <w:tcPr>
            <w:tcW w:w="1490" w:type="dxa"/>
            <w:tcBorders>
              <w:top w:val="single" w:sz="4" w:space="0" w:color="000000"/>
              <w:left w:val="single" w:sz="4" w:space="0" w:color="000000"/>
              <w:bottom w:val="single" w:sz="4" w:space="0" w:color="000000"/>
              <w:right w:val="single" w:sz="4" w:space="0" w:color="000000"/>
            </w:tcBorders>
          </w:tcPr>
          <w:p w:rsidR="0093699F" w:rsidRPr="008A2BF6" w:rsidRDefault="0093699F" w:rsidP="0093699F">
            <w:pPr>
              <w:suppressAutoHyphens/>
              <w:snapToGrid w:val="0"/>
              <w:jc w:val="center"/>
            </w:pPr>
            <w:r>
              <w:t>9</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Старосиняв</w:t>
            </w:r>
            <w:r w:rsidR="0093699F">
              <w:t>-</w:t>
            </w:r>
            <w:r w:rsidRPr="008A2BF6">
              <w:t>ський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Придбання обладнання та створення нових робочих місць для КП «Старосиняв</w:t>
            </w:r>
            <w:r>
              <w:t>-</w:t>
            </w:r>
            <w:r w:rsidRPr="008A2BF6">
              <w:t>ський комунгосп» в рамках проекту міжнародної технічної допомоги ЄС</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КП "Старо</w:t>
            </w:r>
            <w:r>
              <w:t>-</w:t>
            </w:r>
            <w:r w:rsidRPr="008A2BF6">
              <w:t xml:space="preserve">синявський комунгосп" </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jc w:val="both"/>
            </w:pPr>
            <w:r w:rsidRPr="008A2BF6">
              <w:t>Європейський Союз</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pPr>
            <w:r w:rsidRPr="008A2BF6">
              <w:t>Старосиняв</w:t>
            </w:r>
            <w:r>
              <w:t>-</w:t>
            </w:r>
            <w:r w:rsidRPr="008A2BF6">
              <w:t>ська ОТГ</w:t>
            </w:r>
          </w:p>
        </w:tc>
        <w:tc>
          <w:tcPr>
            <w:tcW w:w="1276" w:type="dxa"/>
            <w:tcBorders>
              <w:top w:val="single" w:sz="4" w:space="0" w:color="000000"/>
              <w:left w:val="single" w:sz="4" w:space="0" w:color="000000"/>
              <w:bottom w:val="single" w:sz="4" w:space="0" w:color="000000"/>
              <w:right w:val="nil"/>
            </w:tcBorders>
          </w:tcPr>
          <w:p w:rsidR="004E0071" w:rsidRDefault="0093699F" w:rsidP="004E0071">
            <w:pPr>
              <w:suppressAutoHyphens/>
              <w:snapToGrid w:val="0"/>
              <w:jc w:val="center"/>
            </w:pPr>
            <w:r>
              <w:t>560,0</w:t>
            </w:r>
          </w:p>
          <w:p w:rsidR="00EE3667" w:rsidRPr="008A2BF6" w:rsidRDefault="0093699F" w:rsidP="004E0071">
            <w:pPr>
              <w:suppressAutoHyphens/>
              <w:snapToGrid w:val="0"/>
              <w:jc w:val="center"/>
            </w:pPr>
            <w:r>
              <w:t>тис.</w:t>
            </w:r>
            <w:r w:rsidR="004E0071">
              <w:t xml:space="preserve"> </w:t>
            </w:r>
            <w:r>
              <w:t>грн</w:t>
            </w:r>
          </w:p>
        </w:tc>
        <w:tc>
          <w:tcPr>
            <w:tcW w:w="3402" w:type="dxa"/>
            <w:tcBorders>
              <w:top w:val="single" w:sz="4" w:space="0" w:color="000000"/>
              <w:left w:val="single" w:sz="4" w:space="0" w:color="000000"/>
              <w:bottom w:val="single" w:sz="4" w:space="0" w:color="000000"/>
              <w:right w:val="nil"/>
            </w:tcBorders>
          </w:tcPr>
          <w:p w:rsidR="00EE3667" w:rsidRPr="008A2BF6" w:rsidRDefault="0093699F" w:rsidP="00EE3667">
            <w:pPr>
              <w:suppressAutoHyphens/>
              <w:snapToGrid w:val="0"/>
              <w:jc w:val="center"/>
            </w:pPr>
            <w:r>
              <w:t>280,0 тис.</w:t>
            </w:r>
            <w:r w:rsidR="004E0071">
              <w:t xml:space="preserve"> </w:t>
            </w:r>
            <w:r>
              <w:t>грн</w:t>
            </w:r>
          </w:p>
        </w:tc>
        <w:tc>
          <w:tcPr>
            <w:tcW w:w="1417" w:type="dxa"/>
            <w:tcBorders>
              <w:top w:val="single" w:sz="4" w:space="0" w:color="000000"/>
              <w:left w:val="single" w:sz="4" w:space="0" w:color="000000"/>
              <w:bottom w:val="single" w:sz="4" w:space="0" w:color="000000"/>
              <w:right w:val="nil"/>
            </w:tcBorders>
          </w:tcPr>
          <w:p w:rsidR="004E0071" w:rsidRDefault="0093699F" w:rsidP="00EE3667">
            <w:pPr>
              <w:suppressAutoHyphens/>
              <w:snapToGrid w:val="0"/>
              <w:jc w:val="both"/>
            </w:pPr>
            <w:r>
              <w:t xml:space="preserve">Місцевий бюджет -280,0 </w:t>
            </w:r>
          </w:p>
          <w:p w:rsidR="00EE3667" w:rsidRPr="008A2BF6" w:rsidRDefault="0093699F" w:rsidP="00EE3667">
            <w:pPr>
              <w:suppressAutoHyphens/>
              <w:snapToGrid w:val="0"/>
              <w:jc w:val="both"/>
            </w:pPr>
            <w:r>
              <w:t>тис.</w:t>
            </w:r>
            <w:r w:rsidR="004E0071">
              <w:t xml:space="preserve"> </w:t>
            </w:r>
            <w:r>
              <w:t>грн</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uppressAutoHyphens/>
              <w:snapToGrid w:val="0"/>
              <w:jc w:val="center"/>
            </w:pPr>
            <w:r w:rsidRPr="008A2BF6">
              <w:t xml:space="preserve">2017 </w:t>
            </w:r>
            <w:r>
              <w:t>рік</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rPr>
                <w:lang w:eastAsia="ar-SA"/>
              </w:rPr>
              <w:t>Чемеровець</w:t>
            </w:r>
            <w:r w:rsidR="0093699F">
              <w:rPr>
                <w:lang w:eastAsia="ar-SA"/>
              </w:rPr>
              <w:t>-</w:t>
            </w:r>
            <w:r w:rsidRPr="008A2BF6">
              <w:rPr>
                <w:lang w:eastAsia="ar-SA"/>
              </w:rPr>
              <w:t>кий район</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t>Придбання обладнання для створення робочих місць на умовах співфінансу</w:t>
            </w:r>
            <w:r w:rsidR="0093699F">
              <w:t>-</w:t>
            </w:r>
            <w:r w:rsidRPr="008A2BF6">
              <w:t>вання</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rPr>
                <w:lang w:eastAsia="ar-SA"/>
              </w:rPr>
              <w:t>Чемеро</w:t>
            </w:r>
            <w:r>
              <w:rPr>
                <w:lang w:eastAsia="ar-SA"/>
              </w:rPr>
              <w:t>-</w:t>
            </w:r>
            <w:r w:rsidRPr="008A2BF6">
              <w:rPr>
                <w:lang w:eastAsia="ar-SA"/>
              </w:rPr>
              <w:t>вецька селищна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rPr>
                <w:lang w:eastAsia="ar-SA"/>
              </w:rPr>
              <w:t>Проект ЄС «Створення сучасної моделі управління регіональним розвитком ринку праці в Хмельницькій області»</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rPr>
                <w:lang w:eastAsia="ar-SA"/>
              </w:rPr>
              <w:t>КП «Комун</w:t>
            </w:r>
            <w:r>
              <w:rPr>
                <w:lang w:eastAsia="ar-SA"/>
              </w:rPr>
              <w:t>-</w:t>
            </w:r>
            <w:r w:rsidRPr="008A2BF6">
              <w:rPr>
                <w:lang w:eastAsia="ar-SA"/>
              </w:rPr>
              <w:t>сервіс»</w:t>
            </w:r>
          </w:p>
        </w:tc>
        <w:tc>
          <w:tcPr>
            <w:tcW w:w="1276" w:type="dxa"/>
            <w:tcBorders>
              <w:top w:val="single" w:sz="4" w:space="0" w:color="000000"/>
              <w:left w:val="single" w:sz="4" w:space="0" w:color="000000"/>
              <w:bottom w:val="single" w:sz="4" w:space="0" w:color="000000"/>
              <w:right w:val="nil"/>
            </w:tcBorders>
          </w:tcPr>
          <w:p w:rsidR="00EE3667" w:rsidRPr="008A2BF6" w:rsidRDefault="00EE3667" w:rsidP="004E0071">
            <w:pPr>
              <w:suppressAutoHyphens/>
              <w:snapToGrid w:val="0"/>
              <w:jc w:val="center"/>
              <w:rPr>
                <w:lang w:eastAsia="ar-SA"/>
              </w:rPr>
            </w:pPr>
            <w:r w:rsidRPr="008A2BF6">
              <w:rPr>
                <w:lang w:eastAsia="ar-SA"/>
              </w:rPr>
              <w:t xml:space="preserve">634,05 </w:t>
            </w:r>
            <w:r w:rsidR="0093699F">
              <w:rPr>
                <w:lang w:eastAsia="ar-SA"/>
              </w:rPr>
              <w:t>тис.</w:t>
            </w:r>
            <w:r w:rsidR="004E0071">
              <w:rPr>
                <w:lang w:eastAsia="ar-SA"/>
              </w:rPr>
              <w:t xml:space="preserve"> </w:t>
            </w:r>
            <w:r w:rsidR="0093699F">
              <w:rPr>
                <w:lang w:eastAsia="ar-SA"/>
              </w:rPr>
              <w:t>грн</w:t>
            </w:r>
          </w:p>
        </w:tc>
        <w:tc>
          <w:tcPr>
            <w:tcW w:w="3402" w:type="dxa"/>
            <w:tcBorders>
              <w:top w:val="single" w:sz="4" w:space="0" w:color="000000"/>
              <w:left w:val="single" w:sz="4" w:space="0" w:color="000000"/>
              <w:bottom w:val="single" w:sz="4" w:space="0" w:color="000000"/>
              <w:right w:val="nil"/>
            </w:tcBorders>
          </w:tcPr>
          <w:p w:rsidR="00EE3667" w:rsidRPr="008A2BF6" w:rsidRDefault="00EE3667" w:rsidP="004E0071">
            <w:pPr>
              <w:suppressAutoHyphens/>
              <w:snapToGrid w:val="0"/>
              <w:jc w:val="center"/>
              <w:rPr>
                <w:lang w:eastAsia="ar-SA"/>
              </w:rPr>
            </w:pPr>
            <w:r w:rsidRPr="008A2BF6">
              <w:rPr>
                <w:lang w:eastAsia="ar-SA"/>
              </w:rPr>
              <w:t xml:space="preserve">317,025 </w:t>
            </w:r>
            <w:r w:rsidR="0093699F">
              <w:rPr>
                <w:lang w:eastAsia="ar-SA"/>
              </w:rPr>
              <w:t>тис.</w:t>
            </w:r>
            <w:r w:rsidR="004E0071">
              <w:rPr>
                <w:lang w:eastAsia="ar-SA"/>
              </w:rPr>
              <w:t xml:space="preserve"> </w:t>
            </w:r>
            <w:r w:rsidR="0093699F">
              <w:rPr>
                <w:lang w:eastAsia="ar-SA"/>
              </w:rPr>
              <w:t>грн</w:t>
            </w:r>
          </w:p>
        </w:tc>
        <w:tc>
          <w:tcPr>
            <w:tcW w:w="1417"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rPr>
                <w:lang w:eastAsia="ar-SA"/>
              </w:rPr>
              <w:t>317,025</w:t>
            </w:r>
            <w:r w:rsidR="0093699F">
              <w:rPr>
                <w:lang w:eastAsia="ar-SA"/>
              </w:rPr>
              <w:t xml:space="preserve"> тис.</w:t>
            </w:r>
            <w:r w:rsidR="004E0071">
              <w:rPr>
                <w:lang w:eastAsia="ar-SA"/>
              </w:rPr>
              <w:t xml:space="preserve"> </w:t>
            </w:r>
            <w:r w:rsidRPr="008A2BF6">
              <w:rPr>
                <w:lang w:eastAsia="ar-SA"/>
              </w:rPr>
              <w:t>грн</w:t>
            </w:r>
          </w:p>
          <w:p w:rsidR="00EE3667" w:rsidRPr="008A2BF6" w:rsidRDefault="00EE3667" w:rsidP="00EE3667">
            <w:pPr>
              <w:suppressAutoHyphens/>
              <w:snapToGrid w:val="0"/>
              <w:jc w:val="both"/>
              <w:rPr>
                <w:lang w:eastAsia="ar-SA"/>
              </w:rPr>
            </w:pPr>
            <w:r w:rsidRPr="008A2BF6">
              <w:rPr>
                <w:lang w:eastAsia="ar-SA"/>
              </w:rPr>
              <w:t>Чемерове</w:t>
            </w:r>
            <w:r w:rsidR="0093699F">
              <w:rPr>
                <w:lang w:eastAsia="ar-SA"/>
              </w:rPr>
              <w:t>-</w:t>
            </w:r>
            <w:r w:rsidRPr="008A2BF6">
              <w:rPr>
                <w:lang w:eastAsia="ar-SA"/>
              </w:rPr>
              <w:t>цька селищна рада</w:t>
            </w:r>
          </w:p>
        </w:tc>
        <w:tc>
          <w:tcPr>
            <w:tcW w:w="1490" w:type="dxa"/>
            <w:tcBorders>
              <w:top w:val="single" w:sz="4" w:space="0" w:color="000000"/>
              <w:left w:val="single" w:sz="4" w:space="0" w:color="000000"/>
              <w:bottom w:val="single" w:sz="4" w:space="0" w:color="000000"/>
              <w:right w:val="single" w:sz="4" w:space="0" w:color="000000"/>
            </w:tcBorders>
          </w:tcPr>
          <w:p w:rsidR="00EE3667" w:rsidRPr="008A2BF6" w:rsidRDefault="00EE3667" w:rsidP="00EE3667">
            <w:pPr>
              <w:suppressAutoHyphens/>
              <w:snapToGrid w:val="0"/>
              <w:jc w:val="center"/>
              <w:rPr>
                <w:lang w:eastAsia="ar-SA"/>
              </w:rPr>
            </w:pPr>
            <w:r w:rsidRPr="008A2BF6">
              <w:rPr>
                <w:lang w:eastAsia="ar-SA"/>
              </w:rPr>
              <w:t>10.04.2017 – 20.06.2017</w:t>
            </w:r>
            <w:r>
              <w:rPr>
                <w:lang w:eastAsia="ar-SA"/>
              </w:rPr>
              <w:t xml:space="preserve"> рік</w:t>
            </w:r>
          </w:p>
        </w:tc>
      </w:tr>
      <w:tr w:rsidR="00EE3667"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rPr>
                <w:lang w:eastAsia="ar-SA"/>
              </w:rPr>
              <w:t>Чемеро</w:t>
            </w:r>
            <w:r>
              <w:rPr>
                <w:lang w:eastAsia="ar-SA"/>
              </w:rPr>
              <w:t>-</w:t>
            </w:r>
            <w:r w:rsidRPr="008A2BF6">
              <w:rPr>
                <w:lang w:eastAsia="ar-SA"/>
              </w:rPr>
              <w:t xml:space="preserve">вецький район </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A647B9">
            <w:pPr>
              <w:suppressAutoHyphens/>
              <w:snapToGrid w:val="0"/>
              <w:jc w:val="both"/>
            </w:pPr>
            <w:r w:rsidRPr="008A2BF6">
              <w:t>Проект U-LEAD Компонент 2, Початкова фаза по ство</w:t>
            </w:r>
            <w:r w:rsidR="00A647B9">
              <w:t>-</w:t>
            </w:r>
            <w:r w:rsidRPr="008A2BF6">
              <w:t>ренню центрів надання адміністра</w:t>
            </w:r>
            <w:r w:rsidR="00A647B9">
              <w:t>-</w:t>
            </w:r>
            <w:r w:rsidRPr="008A2BF6">
              <w:t xml:space="preserve">тивних </w:t>
            </w:r>
          </w:p>
        </w:tc>
        <w:tc>
          <w:tcPr>
            <w:tcW w:w="1559"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rPr>
                <w:lang w:eastAsia="ar-SA"/>
              </w:rPr>
              <w:t>Чемеро</w:t>
            </w:r>
            <w:r>
              <w:rPr>
                <w:lang w:eastAsia="ar-SA"/>
              </w:rPr>
              <w:t>-</w:t>
            </w:r>
            <w:r w:rsidRPr="008A2BF6">
              <w:rPr>
                <w:lang w:eastAsia="ar-SA"/>
              </w:rPr>
              <w:t>вецька селищна рада</w:t>
            </w:r>
          </w:p>
        </w:tc>
        <w:tc>
          <w:tcPr>
            <w:tcW w:w="1701" w:type="dxa"/>
            <w:tcBorders>
              <w:top w:val="single" w:sz="4" w:space="0" w:color="000000"/>
              <w:left w:val="single" w:sz="4" w:space="0" w:color="000000"/>
              <w:bottom w:val="single" w:sz="4" w:space="0" w:color="000000"/>
              <w:right w:val="nil"/>
            </w:tcBorders>
          </w:tcPr>
          <w:p w:rsidR="00EE3667" w:rsidRPr="008A2BF6" w:rsidRDefault="00EE3667" w:rsidP="00EE3667">
            <w:pPr>
              <w:suppressAutoHyphens/>
              <w:snapToGrid w:val="0"/>
              <w:jc w:val="both"/>
              <w:rPr>
                <w:lang w:eastAsia="ar-SA"/>
              </w:rPr>
            </w:pPr>
            <w:r w:rsidRPr="008A2BF6">
              <w:t>Компанія SKL International в особі HakanGustafsson</w:t>
            </w:r>
          </w:p>
        </w:tc>
        <w:tc>
          <w:tcPr>
            <w:tcW w:w="1701" w:type="dxa"/>
            <w:tcBorders>
              <w:top w:val="single" w:sz="4" w:space="0" w:color="000000"/>
              <w:left w:val="single" w:sz="4" w:space="0" w:color="000000"/>
              <w:bottom w:val="single" w:sz="4" w:space="0" w:color="000000"/>
              <w:right w:val="nil"/>
            </w:tcBorders>
          </w:tcPr>
          <w:p w:rsidR="00EE3667" w:rsidRPr="00CA441A" w:rsidRDefault="00EE3667" w:rsidP="00EE3667">
            <w:pPr>
              <w:suppressAutoHyphens/>
              <w:snapToGrid w:val="0"/>
              <w:jc w:val="both"/>
              <w:rPr>
                <w:color w:val="000000" w:themeColor="text1"/>
                <w:lang w:eastAsia="ar-SA"/>
              </w:rPr>
            </w:pPr>
            <w:r w:rsidRPr="00CA441A">
              <w:rPr>
                <w:color w:val="000000" w:themeColor="text1"/>
                <w:lang w:eastAsia="ar-SA"/>
              </w:rPr>
              <w:t xml:space="preserve">ЦНАП Чемеро-вецької селищної ради  </w:t>
            </w:r>
          </w:p>
        </w:tc>
        <w:tc>
          <w:tcPr>
            <w:tcW w:w="1276" w:type="dxa"/>
            <w:tcBorders>
              <w:top w:val="single" w:sz="4" w:space="0" w:color="000000"/>
              <w:left w:val="single" w:sz="4" w:space="0" w:color="000000"/>
              <w:bottom w:val="single" w:sz="4" w:space="0" w:color="000000"/>
              <w:right w:val="nil"/>
            </w:tcBorders>
          </w:tcPr>
          <w:p w:rsidR="00EE3667" w:rsidRPr="00CA441A" w:rsidRDefault="0093699F" w:rsidP="00EE3667">
            <w:pPr>
              <w:suppressAutoHyphens/>
              <w:snapToGrid w:val="0"/>
              <w:jc w:val="both"/>
              <w:rPr>
                <w:color w:val="000000" w:themeColor="text1"/>
                <w:lang w:eastAsia="ar-SA"/>
              </w:rPr>
            </w:pPr>
            <w:r>
              <w:rPr>
                <w:color w:val="000000" w:themeColor="text1"/>
              </w:rPr>
              <w:t>1 616,</w:t>
            </w:r>
            <w:r w:rsidR="00EE3667" w:rsidRPr="00CA441A">
              <w:rPr>
                <w:color w:val="000000" w:themeColor="text1"/>
              </w:rPr>
              <w:t xml:space="preserve">550 </w:t>
            </w:r>
            <w:r>
              <w:rPr>
                <w:color w:val="000000" w:themeColor="text1"/>
              </w:rPr>
              <w:t>тис.</w:t>
            </w:r>
            <w:r w:rsidR="004E0071">
              <w:rPr>
                <w:color w:val="000000" w:themeColor="text1"/>
              </w:rPr>
              <w:t xml:space="preserve"> </w:t>
            </w:r>
            <w:r w:rsidR="00EE3667" w:rsidRPr="00CA441A">
              <w:rPr>
                <w:color w:val="000000" w:themeColor="text1"/>
              </w:rPr>
              <w:t>грн</w:t>
            </w:r>
          </w:p>
        </w:tc>
        <w:tc>
          <w:tcPr>
            <w:tcW w:w="3402" w:type="dxa"/>
            <w:tcBorders>
              <w:top w:val="single" w:sz="4" w:space="0" w:color="000000"/>
              <w:left w:val="single" w:sz="4" w:space="0" w:color="000000"/>
              <w:bottom w:val="single" w:sz="4" w:space="0" w:color="000000"/>
              <w:right w:val="nil"/>
            </w:tcBorders>
          </w:tcPr>
          <w:p w:rsidR="00EE3667" w:rsidRPr="00CA441A" w:rsidRDefault="00EE3667" w:rsidP="00EE3667">
            <w:pPr>
              <w:suppressAutoHyphens/>
              <w:snapToGrid w:val="0"/>
              <w:jc w:val="center"/>
              <w:rPr>
                <w:color w:val="000000" w:themeColor="text1"/>
                <w:lang w:eastAsia="ar-SA"/>
              </w:rPr>
            </w:pPr>
            <w:r w:rsidRPr="00CA441A">
              <w:rPr>
                <w:color w:val="000000" w:themeColor="text1"/>
                <w:lang w:eastAsia="ar-SA"/>
              </w:rPr>
              <w:t>1281</w:t>
            </w:r>
            <w:r w:rsidR="0093699F">
              <w:rPr>
                <w:color w:val="000000" w:themeColor="text1"/>
                <w:lang w:eastAsia="ar-SA"/>
              </w:rPr>
              <w:t>,</w:t>
            </w:r>
            <w:r w:rsidRPr="00CA441A">
              <w:rPr>
                <w:color w:val="000000" w:themeColor="text1"/>
                <w:lang w:eastAsia="ar-SA"/>
              </w:rPr>
              <w:t xml:space="preserve">550 </w:t>
            </w:r>
            <w:r w:rsidR="0093699F">
              <w:rPr>
                <w:color w:val="000000" w:themeColor="text1"/>
                <w:lang w:eastAsia="ar-SA"/>
              </w:rPr>
              <w:t>тис.</w:t>
            </w:r>
            <w:r w:rsidR="004E0071">
              <w:rPr>
                <w:color w:val="000000" w:themeColor="text1"/>
                <w:lang w:eastAsia="ar-SA"/>
              </w:rPr>
              <w:t xml:space="preserve"> </w:t>
            </w:r>
            <w:r w:rsidR="0093699F">
              <w:rPr>
                <w:color w:val="000000" w:themeColor="text1"/>
                <w:lang w:eastAsia="ar-SA"/>
              </w:rPr>
              <w:t>грн</w:t>
            </w:r>
          </w:p>
        </w:tc>
        <w:tc>
          <w:tcPr>
            <w:tcW w:w="1417" w:type="dxa"/>
            <w:tcBorders>
              <w:top w:val="single" w:sz="4" w:space="0" w:color="000000"/>
              <w:left w:val="single" w:sz="4" w:space="0" w:color="000000"/>
              <w:bottom w:val="single" w:sz="4" w:space="0" w:color="000000"/>
              <w:right w:val="nil"/>
            </w:tcBorders>
          </w:tcPr>
          <w:p w:rsidR="004E0071" w:rsidRDefault="00EE3667" w:rsidP="00EE3667">
            <w:pPr>
              <w:suppressAutoHyphens/>
              <w:snapToGrid w:val="0"/>
              <w:jc w:val="both"/>
              <w:rPr>
                <w:color w:val="000000" w:themeColor="text1"/>
                <w:lang w:eastAsia="ar-SA"/>
              </w:rPr>
            </w:pPr>
            <w:r w:rsidRPr="00CA441A">
              <w:rPr>
                <w:color w:val="000000" w:themeColor="text1"/>
                <w:lang w:eastAsia="ar-SA"/>
              </w:rPr>
              <w:t>335</w:t>
            </w:r>
            <w:r w:rsidR="0093699F">
              <w:rPr>
                <w:color w:val="000000" w:themeColor="text1"/>
                <w:lang w:eastAsia="ar-SA"/>
              </w:rPr>
              <w:t>,</w:t>
            </w:r>
            <w:r w:rsidRPr="00CA441A">
              <w:rPr>
                <w:color w:val="000000" w:themeColor="text1"/>
                <w:lang w:eastAsia="ar-SA"/>
              </w:rPr>
              <w:t>0</w:t>
            </w:r>
            <w:r w:rsidR="0093699F">
              <w:rPr>
                <w:color w:val="000000" w:themeColor="text1"/>
                <w:lang w:eastAsia="ar-SA"/>
              </w:rPr>
              <w:t xml:space="preserve"> </w:t>
            </w:r>
          </w:p>
          <w:p w:rsidR="00EE3667" w:rsidRPr="00CA441A" w:rsidRDefault="0093699F" w:rsidP="00EE3667">
            <w:pPr>
              <w:suppressAutoHyphens/>
              <w:snapToGrid w:val="0"/>
              <w:jc w:val="both"/>
              <w:rPr>
                <w:color w:val="000000" w:themeColor="text1"/>
                <w:lang w:eastAsia="ar-SA"/>
              </w:rPr>
            </w:pPr>
            <w:r>
              <w:rPr>
                <w:color w:val="000000" w:themeColor="text1"/>
                <w:lang w:eastAsia="ar-SA"/>
              </w:rPr>
              <w:t>тис.</w:t>
            </w:r>
            <w:r w:rsidR="004E0071">
              <w:rPr>
                <w:color w:val="000000" w:themeColor="text1"/>
                <w:lang w:eastAsia="ar-SA"/>
              </w:rPr>
              <w:t xml:space="preserve"> </w:t>
            </w:r>
            <w:r>
              <w:rPr>
                <w:color w:val="000000" w:themeColor="text1"/>
                <w:lang w:eastAsia="ar-SA"/>
              </w:rPr>
              <w:t>грн</w:t>
            </w:r>
          </w:p>
          <w:p w:rsidR="00EE3667" w:rsidRPr="00CA441A" w:rsidRDefault="00EE3667" w:rsidP="0093699F">
            <w:pPr>
              <w:suppressAutoHyphens/>
              <w:snapToGrid w:val="0"/>
              <w:jc w:val="both"/>
              <w:rPr>
                <w:color w:val="000000" w:themeColor="text1"/>
                <w:lang w:eastAsia="ar-SA"/>
              </w:rPr>
            </w:pPr>
            <w:r w:rsidRPr="00CA441A">
              <w:rPr>
                <w:color w:val="000000" w:themeColor="text1"/>
                <w:lang w:eastAsia="ar-SA"/>
              </w:rPr>
              <w:t>Чемерове</w:t>
            </w:r>
            <w:r w:rsidR="0093699F">
              <w:rPr>
                <w:color w:val="000000" w:themeColor="text1"/>
                <w:lang w:eastAsia="ar-SA"/>
              </w:rPr>
              <w:t>-</w:t>
            </w:r>
            <w:r w:rsidRPr="00CA441A">
              <w:rPr>
                <w:color w:val="000000" w:themeColor="text1"/>
                <w:lang w:eastAsia="ar-SA"/>
              </w:rPr>
              <w:t>цька селищна рада</w:t>
            </w:r>
          </w:p>
        </w:tc>
        <w:tc>
          <w:tcPr>
            <w:tcW w:w="1490" w:type="dxa"/>
            <w:tcBorders>
              <w:top w:val="single" w:sz="4" w:space="0" w:color="000000"/>
              <w:left w:val="single" w:sz="4" w:space="0" w:color="000000"/>
              <w:bottom w:val="single" w:sz="4" w:space="0" w:color="000000"/>
              <w:right w:val="single" w:sz="4" w:space="0" w:color="000000"/>
            </w:tcBorders>
          </w:tcPr>
          <w:p w:rsidR="00EE3667" w:rsidRPr="00CA441A" w:rsidRDefault="00EE3667" w:rsidP="00EE3667">
            <w:pPr>
              <w:suppressAutoHyphens/>
              <w:snapToGrid w:val="0"/>
              <w:jc w:val="center"/>
              <w:rPr>
                <w:color w:val="000000" w:themeColor="text1"/>
                <w:lang w:eastAsia="ar-SA"/>
              </w:rPr>
            </w:pPr>
            <w:r w:rsidRPr="00CA441A">
              <w:rPr>
                <w:color w:val="000000" w:themeColor="text1"/>
                <w:lang w:eastAsia="ar-SA"/>
              </w:rPr>
              <w:t>01.02.2017-29.12-2017 рік</w:t>
            </w:r>
          </w:p>
        </w:tc>
      </w:tr>
      <w:tr w:rsidR="00A647B9" w:rsidRPr="008A2BF6" w:rsidTr="00A647B9">
        <w:trPr>
          <w:trHeight w:val="273"/>
          <w:jc w:val="center"/>
        </w:trPr>
        <w:tc>
          <w:tcPr>
            <w:tcW w:w="1560" w:type="dxa"/>
            <w:tcBorders>
              <w:top w:val="single" w:sz="4" w:space="0" w:color="000000"/>
              <w:left w:val="single" w:sz="4" w:space="0" w:color="000000"/>
              <w:bottom w:val="single" w:sz="4" w:space="0" w:color="000000"/>
              <w:right w:val="nil"/>
            </w:tcBorders>
          </w:tcPr>
          <w:p w:rsidR="00A647B9" w:rsidRPr="008A2BF6" w:rsidRDefault="00A647B9" w:rsidP="00A647B9">
            <w:pPr>
              <w:suppressAutoHyphens/>
              <w:snapToGrid w:val="0"/>
              <w:jc w:val="center"/>
              <w:rPr>
                <w:lang w:eastAsia="ar-SA"/>
              </w:rPr>
            </w:pPr>
            <w:r>
              <w:rPr>
                <w:lang w:eastAsia="ar-SA"/>
              </w:rPr>
              <w:lastRenderedPageBreak/>
              <w:t>1</w:t>
            </w:r>
          </w:p>
        </w:tc>
        <w:tc>
          <w:tcPr>
            <w:tcW w:w="1701" w:type="dxa"/>
            <w:tcBorders>
              <w:top w:val="single" w:sz="4" w:space="0" w:color="000000"/>
              <w:left w:val="single" w:sz="4" w:space="0" w:color="000000"/>
              <w:bottom w:val="single" w:sz="4" w:space="0" w:color="000000"/>
              <w:right w:val="nil"/>
            </w:tcBorders>
          </w:tcPr>
          <w:p w:rsidR="00A647B9" w:rsidRPr="008A2BF6" w:rsidRDefault="00A647B9" w:rsidP="00A647B9">
            <w:pPr>
              <w:suppressAutoHyphens/>
              <w:snapToGrid w:val="0"/>
              <w:jc w:val="center"/>
            </w:pPr>
            <w:r>
              <w:t>2</w:t>
            </w:r>
          </w:p>
        </w:tc>
        <w:tc>
          <w:tcPr>
            <w:tcW w:w="1559" w:type="dxa"/>
            <w:tcBorders>
              <w:top w:val="single" w:sz="4" w:space="0" w:color="000000"/>
              <w:left w:val="single" w:sz="4" w:space="0" w:color="000000"/>
              <w:bottom w:val="single" w:sz="4" w:space="0" w:color="000000"/>
              <w:right w:val="nil"/>
            </w:tcBorders>
          </w:tcPr>
          <w:p w:rsidR="00A647B9" w:rsidRPr="008A2BF6" w:rsidRDefault="00A647B9" w:rsidP="00A647B9">
            <w:pPr>
              <w:suppressAutoHyphens/>
              <w:snapToGrid w:val="0"/>
              <w:jc w:val="center"/>
              <w:rPr>
                <w:lang w:eastAsia="ar-SA"/>
              </w:rPr>
            </w:pPr>
            <w:r>
              <w:rPr>
                <w:lang w:eastAsia="ar-SA"/>
              </w:rPr>
              <w:t>3</w:t>
            </w:r>
          </w:p>
        </w:tc>
        <w:tc>
          <w:tcPr>
            <w:tcW w:w="1701" w:type="dxa"/>
            <w:tcBorders>
              <w:top w:val="single" w:sz="4" w:space="0" w:color="000000"/>
              <w:left w:val="single" w:sz="4" w:space="0" w:color="000000"/>
              <w:bottom w:val="single" w:sz="4" w:space="0" w:color="000000"/>
              <w:right w:val="nil"/>
            </w:tcBorders>
          </w:tcPr>
          <w:p w:rsidR="00A647B9" w:rsidRPr="008A2BF6" w:rsidRDefault="00A647B9" w:rsidP="00A647B9">
            <w:pPr>
              <w:suppressAutoHyphens/>
              <w:snapToGrid w:val="0"/>
              <w:jc w:val="center"/>
            </w:pPr>
            <w:r>
              <w:t>4</w:t>
            </w:r>
          </w:p>
        </w:tc>
        <w:tc>
          <w:tcPr>
            <w:tcW w:w="1701" w:type="dxa"/>
            <w:tcBorders>
              <w:top w:val="single" w:sz="4" w:space="0" w:color="000000"/>
              <w:left w:val="single" w:sz="4" w:space="0" w:color="000000"/>
              <w:bottom w:val="single" w:sz="4" w:space="0" w:color="000000"/>
              <w:right w:val="nil"/>
            </w:tcBorders>
          </w:tcPr>
          <w:p w:rsidR="00A647B9" w:rsidRPr="00CA441A" w:rsidRDefault="00A647B9" w:rsidP="00A647B9">
            <w:pPr>
              <w:suppressAutoHyphens/>
              <w:snapToGrid w:val="0"/>
              <w:jc w:val="center"/>
              <w:rPr>
                <w:color w:val="000000" w:themeColor="text1"/>
                <w:lang w:eastAsia="ar-SA"/>
              </w:rPr>
            </w:pPr>
            <w:r>
              <w:rPr>
                <w:color w:val="000000" w:themeColor="text1"/>
                <w:lang w:eastAsia="ar-SA"/>
              </w:rPr>
              <w:t>5</w:t>
            </w:r>
          </w:p>
        </w:tc>
        <w:tc>
          <w:tcPr>
            <w:tcW w:w="1276" w:type="dxa"/>
            <w:tcBorders>
              <w:top w:val="single" w:sz="4" w:space="0" w:color="000000"/>
              <w:left w:val="single" w:sz="4" w:space="0" w:color="000000"/>
              <w:bottom w:val="single" w:sz="4" w:space="0" w:color="000000"/>
              <w:right w:val="nil"/>
            </w:tcBorders>
          </w:tcPr>
          <w:p w:rsidR="00A647B9" w:rsidRDefault="00A647B9" w:rsidP="00A647B9">
            <w:pPr>
              <w:suppressAutoHyphens/>
              <w:snapToGrid w:val="0"/>
              <w:jc w:val="center"/>
              <w:rPr>
                <w:color w:val="000000" w:themeColor="text1"/>
              </w:rPr>
            </w:pPr>
            <w:r>
              <w:rPr>
                <w:color w:val="000000" w:themeColor="text1"/>
              </w:rPr>
              <w:t>6</w:t>
            </w:r>
          </w:p>
        </w:tc>
        <w:tc>
          <w:tcPr>
            <w:tcW w:w="3402" w:type="dxa"/>
            <w:tcBorders>
              <w:top w:val="single" w:sz="4" w:space="0" w:color="000000"/>
              <w:left w:val="single" w:sz="4" w:space="0" w:color="000000"/>
              <w:bottom w:val="single" w:sz="4" w:space="0" w:color="000000"/>
              <w:right w:val="nil"/>
            </w:tcBorders>
          </w:tcPr>
          <w:p w:rsidR="00A647B9" w:rsidRPr="00CA441A" w:rsidRDefault="00A647B9" w:rsidP="00A647B9">
            <w:pPr>
              <w:suppressAutoHyphens/>
              <w:snapToGrid w:val="0"/>
              <w:jc w:val="center"/>
              <w:rPr>
                <w:color w:val="000000" w:themeColor="text1"/>
                <w:lang w:eastAsia="ar-SA"/>
              </w:rPr>
            </w:pPr>
            <w:r>
              <w:rPr>
                <w:color w:val="000000" w:themeColor="text1"/>
                <w:lang w:eastAsia="ar-SA"/>
              </w:rPr>
              <w:t>7</w:t>
            </w:r>
          </w:p>
        </w:tc>
        <w:tc>
          <w:tcPr>
            <w:tcW w:w="1417" w:type="dxa"/>
            <w:tcBorders>
              <w:top w:val="single" w:sz="4" w:space="0" w:color="000000"/>
              <w:left w:val="single" w:sz="4" w:space="0" w:color="000000"/>
              <w:bottom w:val="single" w:sz="4" w:space="0" w:color="000000"/>
              <w:right w:val="nil"/>
            </w:tcBorders>
          </w:tcPr>
          <w:p w:rsidR="00A647B9" w:rsidRPr="00CA441A" w:rsidRDefault="00A647B9" w:rsidP="00A647B9">
            <w:pPr>
              <w:suppressAutoHyphens/>
              <w:snapToGrid w:val="0"/>
              <w:jc w:val="center"/>
              <w:rPr>
                <w:color w:val="000000" w:themeColor="text1"/>
                <w:lang w:eastAsia="ar-SA"/>
              </w:rPr>
            </w:pPr>
            <w:r>
              <w:rPr>
                <w:color w:val="000000" w:themeColor="text1"/>
                <w:lang w:eastAsia="ar-SA"/>
              </w:rPr>
              <w:t>8</w:t>
            </w:r>
          </w:p>
        </w:tc>
        <w:tc>
          <w:tcPr>
            <w:tcW w:w="1490" w:type="dxa"/>
            <w:tcBorders>
              <w:top w:val="single" w:sz="4" w:space="0" w:color="000000"/>
              <w:left w:val="single" w:sz="4" w:space="0" w:color="000000"/>
              <w:bottom w:val="single" w:sz="4" w:space="0" w:color="000000"/>
              <w:right w:val="single" w:sz="4" w:space="0" w:color="000000"/>
            </w:tcBorders>
          </w:tcPr>
          <w:p w:rsidR="00A647B9" w:rsidRPr="00CA441A" w:rsidRDefault="00A647B9" w:rsidP="00A647B9">
            <w:pPr>
              <w:suppressAutoHyphens/>
              <w:snapToGrid w:val="0"/>
              <w:jc w:val="center"/>
              <w:rPr>
                <w:color w:val="000000" w:themeColor="text1"/>
                <w:lang w:eastAsia="ar-SA"/>
              </w:rPr>
            </w:pPr>
            <w:r>
              <w:rPr>
                <w:color w:val="000000" w:themeColor="text1"/>
                <w:lang w:eastAsia="ar-SA"/>
              </w:rPr>
              <w:t>9</w:t>
            </w:r>
          </w:p>
        </w:tc>
      </w:tr>
      <w:tr w:rsidR="00A647B9" w:rsidRPr="008A2BF6" w:rsidTr="009472D5">
        <w:trPr>
          <w:trHeight w:val="547"/>
          <w:jc w:val="center"/>
        </w:trPr>
        <w:tc>
          <w:tcPr>
            <w:tcW w:w="1560" w:type="dxa"/>
            <w:tcBorders>
              <w:top w:val="single" w:sz="4" w:space="0" w:color="000000"/>
              <w:left w:val="single" w:sz="4" w:space="0" w:color="000000"/>
              <w:bottom w:val="single" w:sz="4" w:space="0" w:color="000000"/>
              <w:right w:val="nil"/>
            </w:tcBorders>
          </w:tcPr>
          <w:p w:rsidR="00A647B9" w:rsidRPr="008A2BF6" w:rsidRDefault="00A647B9" w:rsidP="00EE3667">
            <w:pPr>
              <w:suppressAutoHyphens/>
              <w:snapToGrid w:val="0"/>
              <w:jc w:val="both"/>
              <w:rPr>
                <w:lang w:eastAsia="ar-SA"/>
              </w:rPr>
            </w:pPr>
          </w:p>
        </w:tc>
        <w:tc>
          <w:tcPr>
            <w:tcW w:w="1701" w:type="dxa"/>
            <w:tcBorders>
              <w:top w:val="single" w:sz="4" w:space="0" w:color="000000"/>
              <w:left w:val="single" w:sz="4" w:space="0" w:color="000000"/>
              <w:bottom w:val="single" w:sz="4" w:space="0" w:color="000000"/>
              <w:right w:val="nil"/>
            </w:tcBorders>
          </w:tcPr>
          <w:p w:rsidR="00A647B9" w:rsidRPr="008A2BF6" w:rsidRDefault="00A647B9" w:rsidP="00A647B9">
            <w:pPr>
              <w:suppressAutoHyphens/>
              <w:snapToGrid w:val="0"/>
              <w:jc w:val="both"/>
            </w:pPr>
            <w:r w:rsidRPr="008A2BF6">
              <w:t>послуг, відкриття Центру нада</w:t>
            </w:r>
            <w:r>
              <w:t>-</w:t>
            </w:r>
            <w:r w:rsidRPr="008A2BF6">
              <w:t>ння адміні</w:t>
            </w:r>
            <w:r>
              <w:t>-</w:t>
            </w:r>
            <w:r w:rsidRPr="008A2BF6">
              <w:t>стративних послуг Чеме</w:t>
            </w:r>
            <w:r>
              <w:t>-</w:t>
            </w:r>
            <w:r w:rsidRPr="008A2BF6">
              <w:t>ровецької селищної ради (а</w:t>
            </w:r>
            <w:r>
              <w:t>дмінбудівля селищної ради, вул. </w:t>
            </w:r>
            <w:r w:rsidRPr="008A2BF6">
              <w:t>Центра</w:t>
            </w:r>
            <w:r>
              <w:t>-</w:t>
            </w:r>
            <w:r w:rsidRPr="008A2BF6">
              <w:t>льна, 40, смт Чемерівці</w:t>
            </w:r>
          </w:p>
        </w:tc>
        <w:tc>
          <w:tcPr>
            <w:tcW w:w="1559" w:type="dxa"/>
            <w:tcBorders>
              <w:top w:val="single" w:sz="4" w:space="0" w:color="000000"/>
              <w:left w:val="single" w:sz="4" w:space="0" w:color="000000"/>
              <w:bottom w:val="single" w:sz="4" w:space="0" w:color="000000"/>
              <w:right w:val="nil"/>
            </w:tcBorders>
          </w:tcPr>
          <w:p w:rsidR="00A647B9" w:rsidRPr="008A2BF6" w:rsidRDefault="00A647B9" w:rsidP="00EE3667">
            <w:pPr>
              <w:suppressAutoHyphens/>
              <w:snapToGrid w:val="0"/>
              <w:jc w:val="both"/>
              <w:rPr>
                <w:lang w:eastAsia="ar-SA"/>
              </w:rPr>
            </w:pPr>
          </w:p>
        </w:tc>
        <w:tc>
          <w:tcPr>
            <w:tcW w:w="1701" w:type="dxa"/>
            <w:tcBorders>
              <w:top w:val="single" w:sz="4" w:space="0" w:color="000000"/>
              <w:left w:val="single" w:sz="4" w:space="0" w:color="000000"/>
              <w:bottom w:val="single" w:sz="4" w:space="0" w:color="000000"/>
              <w:right w:val="nil"/>
            </w:tcBorders>
          </w:tcPr>
          <w:p w:rsidR="00A647B9" w:rsidRPr="008A2BF6" w:rsidRDefault="00A647B9" w:rsidP="00EE3667">
            <w:pPr>
              <w:suppressAutoHyphens/>
              <w:snapToGrid w:val="0"/>
              <w:jc w:val="both"/>
            </w:pPr>
          </w:p>
        </w:tc>
        <w:tc>
          <w:tcPr>
            <w:tcW w:w="1701" w:type="dxa"/>
            <w:tcBorders>
              <w:top w:val="single" w:sz="4" w:space="0" w:color="000000"/>
              <w:left w:val="single" w:sz="4" w:space="0" w:color="000000"/>
              <w:bottom w:val="single" w:sz="4" w:space="0" w:color="000000"/>
              <w:right w:val="nil"/>
            </w:tcBorders>
          </w:tcPr>
          <w:p w:rsidR="00A647B9" w:rsidRPr="00CA441A" w:rsidRDefault="00A647B9" w:rsidP="00EE3667">
            <w:pPr>
              <w:suppressAutoHyphens/>
              <w:snapToGrid w:val="0"/>
              <w:jc w:val="both"/>
              <w:rPr>
                <w:color w:val="000000" w:themeColor="text1"/>
                <w:lang w:eastAsia="ar-SA"/>
              </w:rPr>
            </w:pPr>
          </w:p>
        </w:tc>
        <w:tc>
          <w:tcPr>
            <w:tcW w:w="1276" w:type="dxa"/>
            <w:tcBorders>
              <w:top w:val="single" w:sz="4" w:space="0" w:color="000000"/>
              <w:left w:val="single" w:sz="4" w:space="0" w:color="000000"/>
              <w:bottom w:val="single" w:sz="4" w:space="0" w:color="000000"/>
              <w:right w:val="nil"/>
            </w:tcBorders>
          </w:tcPr>
          <w:p w:rsidR="00A647B9" w:rsidRDefault="00A647B9" w:rsidP="00EE3667">
            <w:pPr>
              <w:suppressAutoHyphens/>
              <w:snapToGrid w:val="0"/>
              <w:jc w:val="both"/>
              <w:rPr>
                <w:color w:val="000000" w:themeColor="text1"/>
              </w:rPr>
            </w:pPr>
          </w:p>
        </w:tc>
        <w:tc>
          <w:tcPr>
            <w:tcW w:w="3402" w:type="dxa"/>
            <w:tcBorders>
              <w:top w:val="single" w:sz="4" w:space="0" w:color="000000"/>
              <w:left w:val="single" w:sz="4" w:space="0" w:color="000000"/>
              <w:bottom w:val="single" w:sz="4" w:space="0" w:color="000000"/>
              <w:right w:val="nil"/>
            </w:tcBorders>
          </w:tcPr>
          <w:p w:rsidR="00A647B9" w:rsidRPr="00CA441A" w:rsidRDefault="00A647B9" w:rsidP="00EE3667">
            <w:pPr>
              <w:suppressAutoHyphens/>
              <w:snapToGrid w:val="0"/>
              <w:jc w:val="center"/>
              <w:rPr>
                <w:color w:val="000000" w:themeColor="text1"/>
                <w:lang w:eastAsia="ar-SA"/>
              </w:rPr>
            </w:pPr>
          </w:p>
        </w:tc>
        <w:tc>
          <w:tcPr>
            <w:tcW w:w="1417" w:type="dxa"/>
            <w:tcBorders>
              <w:top w:val="single" w:sz="4" w:space="0" w:color="000000"/>
              <w:left w:val="single" w:sz="4" w:space="0" w:color="000000"/>
              <w:bottom w:val="single" w:sz="4" w:space="0" w:color="000000"/>
              <w:right w:val="nil"/>
            </w:tcBorders>
          </w:tcPr>
          <w:p w:rsidR="00A647B9" w:rsidRPr="00CA441A" w:rsidRDefault="00A647B9" w:rsidP="00EE3667">
            <w:pPr>
              <w:suppressAutoHyphens/>
              <w:snapToGrid w:val="0"/>
              <w:jc w:val="both"/>
              <w:rPr>
                <w:color w:val="000000" w:themeColor="text1"/>
                <w:lang w:eastAsia="ar-SA"/>
              </w:rPr>
            </w:pPr>
          </w:p>
        </w:tc>
        <w:tc>
          <w:tcPr>
            <w:tcW w:w="1490" w:type="dxa"/>
            <w:tcBorders>
              <w:top w:val="single" w:sz="4" w:space="0" w:color="000000"/>
              <w:left w:val="single" w:sz="4" w:space="0" w:color="000000"/>
              <w:bottom w:val="single" w:sz="4" w:space="0" w:color="000000"/>
              <w:right w:val="single" w:sz="4" w:space="0" w:color="000000"/>
            </w:tcBorders>
          </w:tcPr>
          <w:p w:rsidR="00A647B9" w:rsidRPr="00CA441A" w:rsidRDefault="00A647B9" w:rsidP="00EE3667">
            <w:pPr>
              <w:suppressAutoHyphens/>
              <w:snapToGrid w:val="0"/>
              <w:jc w:val="center"/>
              <w:rPr>
                <w:color w:val="000000" w:themeColor="text1"/>
                <w:lang w:eastAsia="ar-SA"/>
              </w:rPr>
            </w:pPr>
          </w:p>
        </w:tc>
      </w:tr>
    </w:tbl>
    <w:p w:rsidR="00EE3667" w:rsidRPr="00775BE0" w:rsidRDefault="00EE3667" w:rsidP="00EE3667">
      <w:pPr>
        <w:jc w:val="both"/>
        <w:rPr>
          <w:b/>
          <w:sz w:val="32"/>
        </w:rPr>
      </w:pPr>
    </w:p>
    <w:p w:rsidR="00EE3667" w:rsidRDefault="00EE3667" w:rsidP="00CE01E5">
      <w:pPr>
        <w:jc w:val="center"/>
        <w:rPr>
          <w:sz w:val="28"/>
        </w:rPr>
      </w:pPr>
      <w:r w:rsidRPr="00143E65">
        <w:rPr>
          <w:bCs/>
          <w:sz w:val="28"/>
        </w:rPr>
        <w:t xml:space="preserve">Перелік інвестиційних проектів </w:t>
      </w:r>
    </w:p>
    <w:p w:rsidR="00EE3667" w:rsidRPr="00775BE0" w:rsidRDefault="00EE3667" w:rsidP="00EE3667">
      <w:pPr>
        <w:tabs>
          <w:tab w:val="left" w:pos="4860"/>
        </w:tabs>
        <w:jc w:val="center"/>
        <w:rPr>
          <w:sz w:val="28"/>
        </w:rPr>
      </w:pPr>
    </w:p>
    <w:p w:rsidR="00EE3667" w:rsidRDefault="00EE3667" w:rsidP="00EE3667">
      <w:pPr>
        <w:ind w:right="-298"/>
        <w:jc w:val="right"/>
      </w:pPr>
      <w:r>
        <w:t>Таблиця 65.2</w:t>
      </w:r>
    </w:p>
    <w:tbl>
      <w:tblPr>
        <w:tblW w:w="15572" w:type="dxa"/>
        <w:jc w:val="center"/>
        <w:tblInd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4106"/>
        <w:gridCol w:w="1418"/>
        <w:gridCol w:w="2693"/>
        <w:gridCol w:w="1417"/>
        <w:gridCol w:w="1681"/>
        <w:gridCol w:w="2417"/>
        <w:gridCol w:w="1334"/>
      </w:tblGrid>
      <w:tr w:rsidR="00CE01E5" w:rsidRPr="00ED2303" w:rsidTr="00CE01E5">
        <w:trPr>
          <w:jc w:val="center"/>
        </w:trPr>
        <w:tc>
          <w:tcPr>
            <w:tcW w:w="506" w:type="dxa"/>
            <w:vAlign w:val="center"/>
          </w:tcPr>
          <w:p w:rsidR="00CE01E5" w:rsidRPr="00ED2303" w:rsidRDefault="00CE01E5" w:rsidP="00CE01E5">
            <w:pPr>
              <w:jc w:val="center"/>
            </w:pPr>
            <w:r w:rsidRPr="00ED2303">
              <w:t>№ з/п</w:t>
            </w:r>
          </w:p>
        </w:tc>
        <w:tc>
          <w:tcPr>
            <w:tcW w:w="4106" w:type="dxa"/>
            <w:vAlign w:val="center"/>
          </w:tcPr>
          <w:p w:rsidR="00CE01E5" w:rsidRPr="00ED2303" w:rsidRDefault="00CE01E5" w:rsidP="00CE01E5">
            <w:pPr>
              <w:jc w:val="center"/>
            </w:pPr>
            <w:r w:rsidRPr="00ED2303">
              <w:t>Назва проекту</w:t>
            </w:r>
          </w:p>
        </w:tc>
        <w:tc>
          <w:tcPr>
            <w:tcW w:w="1418" w:type="dxa"/>
            <w:vAlign w:val="center"/>
          </w:tcPr>
          <w:p w:rsidR="00CE01E5" w:rsidRPr="00ED2303" w:rsidRDefault="00CE01E5" w:rsidP="00CE01E5">
            <w:pPr>
              <w:jc w:val="center"/>
            </w:pPr>
            <w:r w:rsidRPr="00ED2303">
              <w:t>Термін реалізації</w:t>
            </w:r>
          </w:p>
        </w:tc>
        <w:tc>
          <w:tcPr>
            <w:tcW w:w="2693" w:type="dxa"/>
            <w:vAlign w:val="center"/>
          </w:tcPr>
          <w:p w:rsidR="00CE01E5" w:rsidRPr="00ED2303" w:rsidRDefault="00CE01E5" w:rsidP="00CE01E5">
            <w:pPr>
              <w:ind w:left="-211" w:right="-160"/>
              <w:jc w:val="center"/>
            </w:pPr>
            <w:r w:rsidRPr="00ED2303">
              <w:t>Джерело</w:t>
            </w:r>
          </w:p>
          <w:p w:rsidR="00CE01E5" w:rsidRPr="00ED2303" w:rsidRDefault="00CE01E5" w:rsidP="00CE01E5">
            <w:pPr>
              <w:ind w:left="-211" w:right="-160"/>
              <w:jc w:val="center"/>
            </w:pPr>
            <w:r w:rsidRPr="00ED2303">
              <w:t>фінансування</w:t>
            </w:r>
          </w:p>
        </w:tc>
        <w:tc>
          <w:tcPr>
            <w:tcW w:w="1417" w:type="dxa"/>
            <w:vAlign w:val="center"/>
          </w:tcPr>
          <w:p w:rsidR="00CE01E5" w:rsidRPr="00ED2303" w:rsidRDefault="00CE01E5" w:rsidP="00CE01E5">
            <w:pPr>
              <w:jc w:val="center"/>
            </w:pPr>
            <w:r w:rsidRPr="00ED2303">
              <w:t>Вартість</w:t>
            </w:r>
          </w:p>
          <w:p w:rsidR="00CE01E5" w:rsidRPr="00ED2303" w:rsidRDefault="00CE01E5" w:rsidP="00CE01E5">
            <w:pPr>
              <w:jc w:val="center"/>
            </w:pPr>
            <w:r w:rsidRPr="00ED2303">
              <w:t>проекту</w:t>
            </w:r>
          </w:p>
        </w:tc>
        <w:tc>
          <w:tcPr>
            <w:tcW w:w="1681" w:type="dxa"/>
            <w:vAlign w:val="center"/>
          </w:tcPr>
          <w:p w:rsidR="00CE01E5" w:rsidRPr="00ED2303" w:rsidRDefault="00CE01E5" w:rsidP="00CE01E5">
            <w:pPr>
              <w:jc w:val="center"/>
            </w:pPr>
            <w:r w:rsidRPr="00ED2303">
              <w:t>Залишок коштів станом на кінець року</w:t>
            </w:r>
          </w:p>
        </w:tc>
        <w:tc>
          <w:tcPr>
            <w:tcW w:w="2417" w:type="dxa"/>
            <w:vAlign w:val="center"/>
          </w:tcPr>
          <w:p w:rsidR="00CE01E5" w:rsidRPr="00ED2303" w:rsidRDefault="00CE01E5" w:rsidP="00CE01E5">
            <w:pPr>
              <w:jc w:val="center"/>
            </w:pPr>
            <w:r w:rsidRPr="00ED2303">
              <w:t>Результати, що мали бути досягнуті відповідно до проекту</w:t>
            </w:r>
          </w:p>
        </w:tc>
        <w:tc>
          <w:tcPr>
            <w:tcW w:w="1334" w:type="dxa"/>
            <w:vAlign w:val="center"/>
          </w:tcPr>
          <w:p w:rsidR="00CE01E5" w:rsidRPr="00ED2303" w:rsidRDefault="00CE01E5" w:rsidP="00CE01E5">
            <w:pPr>
              <w:ind w:left="-117" w:right="-108"/>
              <w:jc w:val="center"/>
            </w:pPr>
            <w:r w:rsidRPr="00ED2303">
              <w:t>Наявні експертизи проектної документації</w:t>
            </w:r>
          </w:p>
        </w:tc>
      </w:tr>
      <w:tr w:rsidR="00CE01E5" w:rsidRPr="00ED2303" w:rsidTr="0031228A">
        <w:trPr>
          <w:jc w:val="center"/>
        </w:trPr>
        <w:tc>
          <w:tcPr>
            <w:tcW w:w="506" w:type="dxa"/>
          </w:tcPr>
          <w:p w:rsidR="00CE01E5" w:rsidRPr="00ED2303" w:rsidRDefault="00CE01E5" w:rsidP="0031228A">
            <w:pPr>
              <w:jc w:val="center"/>
            </w:pPr>
            <w:r w:rsidRPr="00ED2303">
              <w:t>1</w:t>
            </w:r>
          </w:p>
        </w:tc>
        <w:tc>
          <w:tcPr>
            <w:tcW w:w="4106" w:type="dxa"/>
          </w:tcPr>
          <w:p w:rsidR="00CE01E5" w:rsidRPr="00ED2303" w:rsidRDefault="00CE01E5" w:rsidP="0031228A">
            <w:pPr>
              <w:jc w:val="center"/>
            </w:pPr>
            <w:r w:rsidRPr="00ED2303">
              <w:t>2</w:t>
            </w:r>
          </w:p>
        </w:tc>
        <w:tc>
          <w:tcPr>
            <w:tcW w:w="1418" w:type="dxa"/>
          </w:tcPr>
          <w:p w:rsidR="00CE01E5" w:rsidRPr="00ED2303" w:rsidRDefault="00CE01E5" w:rsidP="0031228A">
            <w:pPr>
              <w:jc w:val="center"/>
            </w:pPr>
            <w:r w:rsidRPr="00ED2303">
              <w:t>3</w:t>
            </w:r>
          </w:p>
        </w:tc>
        <w:tc>
          <w:tcPr>
            <w:tcW w:w="2693" w:type="dxa"/>
          </w:tcPr>
          <w:p w:rsidR="00CE01E5" w:rsidRPr="00ED2303" w:rsidRDefault="00CE01E5" w:rsidP="0031228A">
            <w:pPr>
              <w:ind w:left="-211" w:right="-160"/>
              <w:jc w:val="center"/>
            </w:pPr>
            <w:r w:rsidRPr="00ED2303">
              <w:t>4</w:t>
            </w:r>
          </w:p>
        </w:tc>
        <w:tc>
          <w:tcPr>
            <w:tcW w:w="1417" w:type="dxa"/>
          </w:tcPr>
          <w:p w:rsidR="00CE01E5" w:rsidRPr="00ED2303" w:rsidRDefault="00CE01E5" w:rsidP="0031228A">
            <w:pPr>
              <w:jc w:val="center"/>
            </w:pPr>
            <w:r w:rsidRPr="00ED2303">
              <w:t>5</w:t>
            </w:r>
          </w:p>
        </w:tc>
        <w:tc>
          <w:tcPr>
            <w:tcW w:w="1681" w:type="dxa"/>
          </w:tcPr>
          <w:p w:rsidR="00CE01E5" w:rsidRPr="00ED2303" w:rsidRDefault="00CE01E5" w:rsidP="0031228A">
            <w:pPr>
              <w:jc w:val="center"/>
            </w:pPr>
            <w:r w:rsidRPr="00ED2303">
              <w:t>6</w:t>
            </w:r>
          </w:p>
        </w:tc>
        <w:tc>
          <w:tcPr>
            <w:tcW w:w="2417" w:type="dxa"/>
          </w:tcPr>
          <w:p w:rsidR="00CE01E5" w:rsidRPr="00ED2303" w:rsidRDefault="00CE01E5" w:rsidP="0031228A">
            <w:pPr>
              <w:jc w:val="center"/>
            </w:pPr>
            <w:r w:rsidRPr="00ED2303">
              <w:t>7</w:t>
            </w:r>
          </w:p>
        </w:tc>
        <w:tc>
          <w:tcPr>
            <w:tcW w:w="1334" w:type="dxa"/>
          </w:tcPr>
          <w:p w:rsidR="00CE01E5" w:rsidRPr="00ED2303" w:rsidRDefault="00CE01E5" w:rsidP="0031228A">
            <w:pPr>
              <w:ind w:left="-117" w:right="-108"/>
              <w:jc w:val="center"/>
            </w:pPr>
            <w:r w:rsidRPr="00ED2303">
              <w:t>8</w:t>
            </w:r>
          </w:p>
        </w:tc>
      </w:tr>
      <w:tr w:rsidR="00CE01E5" w:rsidRPr="00ED2303" w:rsidTr="0031228A">
        <w:trPr>
          <w:jc w:val="center"/>
        </w:trPr>
        <w:tc>
          <w:tcPr>
            <w:tcW w:w="15572" w:type="dxa"/>
            <w:gridSpan w:val="8"/>
          </w:tcPr>
          <w:p w:rsidR="00CE01E5" w:rsidRPr="00CE01E5" w:rsidRDefault="00CE01E5" w:rsidP="0031228A">
            <w:pPr>
              <w:ind w:left="-117" w:right="-108"/>
              <w:jc w:val="center"/>
              <w:rPr>
                <w:b/>
              </w:rPr>
            </w:pPr>
            <w:r w:rsidRPr="00CE01E5">
              <w:rPr>
                <w:b/>
              </w:rPr>
              <w:t>Білогірський район</w:t>
            </w:r>
          </w:p>
        </w:tc>
      </w:tr>
      <w:tr w:rsidR="00CE01E5" w:rsidRPr="00ED2303" w:rsidTr="00CE01E5">
        <w:trPr>
          <w:jc w:val="center"/>
        </w:trPr>
        <w:tc>
          <w:tcPr>
            <w:tcW w:w="506" w:type="dxa"/>
          </w:tcPr>
          <w:p w:rsidR="00CE01E5" w:rsidRPr="00ED2303" w:rsidRDefault="00CE01E5" w:rsidP="0031228A">
            <w:pPr>
              <w:jc w:val="center"/>
            </w:pPr>
            <w:r w:rsidRPr="00ED2303">
              <w:t>1</w:t>
            </w:r>
          </w:p>
        </w:tc>
        <w:tc>
          <w:tcPr>
            <w:tcW w:w="4106" w:type="dxa"/>
            <w:vAlign w:val="center"/>
          </w:tcPr>
          <w:p w:rsidR="00CE01E5" w:rsidRPr="00ED2303" w:rsidRDefault="00CE01E5" w:rsidP="00CE01E5">
            <w:pPr>
              <w:shd w:val="clear" w:color="auto" w:fill="FFFFFF"/>
              <w:jc w:val="center"/>
            </w:pPr>
            <w:r w:rsidRPr="00ED2303">
              <w:t>Будівниц</w:t>
            </w:r>
            <w:r>
              <w:t xml:space="preserve">тво загальноосвітньої школи, с. </w:t>
            </w:r>
            <w:r w:rsidRPr="00ED2303">
              <w:t>Залужжя</w:t>
            </w:r>
          </w:p>
        </w:tc>
        <w:tc>
          <w:tcPr>
            <w:tcW w:w="1418" w:type="dxa"/>
            <w:vAlign w:val="center"/>
          </w:tcPr>
          <w:p w:rsidR="00CE01E5" w:rsidRPr="00ED2303" w:rsidRDefault="00CE01E5" w:rsidP="00CE01E5">
            <w:pPr>
              <w:shd w:val="clear" w:color="auto" w:fill="FFFFFF"/>
              <w:jc w:val="center"/>
            </w:pPr>
            <w:r w:rsidRPr="00ED2303">
              <w:t>1990-2018</w:t>
            </w:r>
          </w:p>
        </w:tc>
        <w:tc>
          <w:tcPr>
            <w:tcW w:w="2693" w:type="dxa"/>
            <w:vAlign w:val="center"/>
          </w:tcPr>
          <w:p w:rsidR="00CE01E5" w:rsidRPr="00ED2303" w:rsidRDefault="00CE01E5" w:rsidP="00CE01E5">
            <w:pPr>
              <w:ind w:left="-211" w:right="-160"/>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22469,9</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Навчання</w:t>
            </w:r>
          </w:p>
          <w:p w:rsidR="00CE01E5" w:rsidRPr="00ED2303" w:rsidRDefault="00CE01E5" w:rsidP="00CE01E5">
            <w:pPr>
              <w:jc w:val="center"/>
            </w:pPr>
            <w:r w:rsidRPr="00ED2303">
              <w:t>260 учнів</w:t>
            </w:r>
          </w:p>
        </w:tc>
        <w:tc>
          <w:tcPr>
            <w:tcW w:w="1334" w:type="dxa"/>
            <w:vAlign w:val="center"/>
          </w:tcPr>
          <w:p w:rsidR="00CE01E5" w:rsidRPr="00ED2303" w:rsidRDefault="00CE01E5" w:rsidP="00CE01E5">
            <w:pPr>
              <w:ind w:left="-117" w:right="-108"/>
              <w:jc w:val="center"/>
            </w:pPr>
            <w:r w:rsidRPr="00ED2303">
              <w:t>-</w:t>
            </w:r>
          </w:p>
        </w:tc>
      </w:tr>
      <w:tr w:rsidR="00CE01E5" w:rsidRPr="00ED2303" w:rsidTr="00CE01E5">
        <w:trPr>
          <w:jc w:val="center"/>
        </w:trPr>
        <w:tc>
          <w:tcPr>
            <w:tcW w:w="15572" w:type="dxa"/>
            <w:gridSpan w:val="8"/>
            <w:vAlign w:val="center"/>
          </w:tcPr>
          <w:p w:rsidR="00CE01E5" w:rsidRPr="00ED2303" w:rsidRDefault="00CE01E5" w:rsidP="00CE01E5">
            <w:pPr>
              <w:ind w:left="-117" w:right="-108"/>
              <w:jc w:val="center"/>
            </w:pPr>
            <w:r w:rsidRPr="00ED2303">
              <w:t>Волочиський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2</w:t>
            </w:r>
          </w:p>
        </w:tc>
        <w:tc>
          <w:tcPr>
            <w:tcW w:w="4106" w:type="dxa"/>
            <w:vAlign w:val="center"/>
          </w:tcPr>
          <w:p w:rsidR="00CE01E5" w:rsidRPr="00ED2303" w:rsidRDefault="00CE01E5" w:rsidP="00CE01E5">
            <w:pPr>
              <w:shd w:val="clear" w:color="auto" w:fill="FFFFFF"/>
              <w:jc w:val="center"/>
            </w:pPr>
            <w:r w:rsidRPr="00ED2303">
              <w:t>Утеплення стін, заміна віконних та дверних блоків дит</w:t>
            </w:r>
            <w:r>
              <w:t>ячого відділення Волочиської центральної районної лікарні</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ind w:left="-211" w:right="-160"/>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1500,0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ind w:left="-117" w:right="-108"/>
              <w:jc w:val="center"/>
            </w:pPr>
            <w:r w:rsidRPr="00ED2303">
              <w:t>-</w:t>
            </w:r>
          </w:p>
        </w:tc>
      </w:tr>
    </w:tbl>
    <w:p w:rsidR="00775BE0" w:rsidRDefault="00775BE0">
      <w:r>
        <w:br w:type="page"/>
      </w:r>
    </w:p>
    <w:tbl>
      <w:tblPr>
        <w:tblW w:w="15572" w:type="dxa"/>
        <w:jc w:val="center"/>
        <w:tblInd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4106"/>
        <w:gridCol w:w="1418"/>
        <w:gridCol w:w="2693"/>
        <w:gridCol w:w="1417"/>
        <w:gridCol w:w="1681"/>
        <w:gridCol w:w="2417"/>
        <w:gridCol w:w="1334"/>
      </w:tblGrid>
      <w:tr w:rsidR="00CE01E5" w:rsidRPr="00ED2303" w:rsidTr="00CE01E5">
        <w:trPr>
          <w:jc w:val="center"/>
        </w:trPr>
        <w:tc>
          <w:tcPr>
            <w:tcW w:w="506" w:type="dxa"/>
            <w:vAlign w:val="center"/>
          </w:tcPr>
          <w:p w:rsidR="00CE01E5" w:rsidRPr="00ED2303" w:rsidRDefault="00CE01E5" w:rsidP="00775BE0">
            <w:pPr>
              <w:jc w:val="center"/>
            </w:pPr>
            <w:r>
              <w:lastRenderedPageBreak/>
              <w:t>1</w:t>
            </w:r>
          </w:p>
        </w:tc>
        <w:tc>
          <w:tcPr>
            <w:tcW w:w="4106" w:type="dxa"/>
            <w:vAlign w:val="center"/>
          </w:tcPr>
          <w:p w:rsidR="00CE01E5" w:rsidRPr="00ED2303" w:rsidRDefault="00CE01E5" w:rsidP="00775BE0">
            <w:pPr>
              <w:shd w:val="clear" w:color="auto" w:fill="FFFFFF"/>
              <w:jc w:val="center"/>
            </w:pPr>
            <w:r>
              <w:t>2</w:t>
            </w:r>
          </w:p>
        </w:tc>
        <w:tc>
          <w:tcPr>
            <w:tcW w:w="1418" w:type="dxa"/>
            <w:vAlign w:val="center"/>
          </w:tcPr>
          <w:p w:rsidR="00CE01E5" w:rsidRPr="00ED2303" w:rsidRDefault="00CE01E5" w:rsidP="00775BE0">
            <w:pPr>
              <w:shd w:val="clear" w:color="auto" w:fill="FFFFFF"/>
              <w:jc w:val="center"/>
            </w:pPr>
            <w:r>
              <w:t>3</w:t>
            </w:r>
          </w:p>
        </w:tc>
        <w:tc>
          <w:tcPr>
            <w:tcW w:w="2693" w:type="dxa"/>
            <w:vAlign w:val="center"/>
          </w:tcPr>
          <w:p w:rsidR="00CE01E5" w:rsidRPr="00ED2303" w:rsidRDefault="00CE01E5" w:rsidP="00775BE0">
            <w:pPr>
              <w:ind w:left="-211" w:right="-160"/>
              <w:jc w:val="center"/>
            </w:pPr>
            <w:r>
              <w:t>4</w:t>
            </w:r>
          </w:p>
        </w:tc>
        <w:tc>
          <w:tcPr>
            <w:tcW w:w="1417" w:type="dxa"/>
            <w:vAlign w:val="center"/>
          </w:tcPr>
          <w:p w:rsidR="00CE01E5" w:rsidRPr="00ED2303" w:rsidRDefault="00CE01E5" w:rsidP="00775BE0">
            <w:pPr>
              <w:shd w:val="clear" w:color="auto" w:fill="FFFFFF"/>
              <w:jc w:val="center"/>
            </w:pPr>
            <w:r>
              <w:t>5</w:t>
            </w:r>
          </w:p>
        </w:tc>
        <w:tc>
          <w:tcPr>
            <w:tcW w:w="1681" w:type="dxa"/>
            <w:vAlign w:val="center"/>
          </w:tcPr>
          <w:p w:rsidR="00CE01E5" w:rsidRPr="00ED2303" w:rsidRDefault="00CE01E5" w:rsidP="00775BE0">
            <w:pPr>
              <w:jc w:val="center"/>
            </w:pPr>
            <w:r>
              <w:t>6</w:t>
            </w:r>
          </w:p>
        </w:tc>
        <w:tc>
          <w:tcPr>
            <w:tcW w:w="2417" w:type="dxa"/>
            <w:vAlign w:val="center"/>
          </w:tcPr>
          <w:p w:rsidR="00CE01E5" w:rsidRPr="00ED2303" w:rsidRDefault="00CE01E5" w:rsidP="00775BE0">
            <w:pPr>
              <w:shd w:val="clear" w:color="auto" w:fill="FFFFFF"/>
              <w:ind w:left="-108" w:right="-108"/>
              <w:jc w:val="center"/>
            </w:pPr>
            <w:r>
              <w:t>7</w:t>
            </w:r>
          </w:p>
        </w:tc>
        <w:tc>
          <w:tcPr>
            <w:tcW w:w="1334" w:type="dxa"/>
            <w:vAlign w:val="center"/>
          </w:tcPr>
          <w:p w:rsidR="00CE01E5" w:rsidRPr="00ED2303" w:rsidRDefault="00CE01E5" w:rsidP="00775BE0">
            <w:pPr>
              <w:ind w:left="-117" w:right="-108"/>
              <w:jc w:val="center"/>
            </w:pPr>
            <w:r>
              <w:t>8</w:t>
            </w:r>
          </w:p>
        </w:tc>
      </w:tr>
      <w:tr w:rsidR="00CE01E5" w:rsidRPr="00ED2303" w:rsidTr="0031228A">
        <w:trPr>
          <w:jc w:val="center"/>
        </w:trPr>
        <w:tc>
          <w:tcPr>
            <w:tcW w:w="15572" w:type="dxa"/>
            <w:gridSpan w:val="8"/>
          </w:tcPr>
          <w:p w:rsidR="00CE01E5" w:rsidRPr="00CE01E5" w:rsidRDefault="00CE01E5" w:rsidP="0031228A">
            <w:pPr>
              <w:ind w:left="-117" w:right="-108"/>
              <w:jc w:val="center"/>
              <w:rPr>
                <w:b/>
              </w:rPr>
            </w:pPr>
            <w:r w:rsidRPr="00CE01E5">
              <w:rPr>
                <w:b/>
              </w:rPr>
              <w:t>Городоцький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3</w:t>
            </w:r>
          </w:p>
        </w:tc>
        <w:tc>
          <w:tcPr>
            <w:tcW w:w="4106" w:type="dxa"/>
            <w:vAlign w:val="center"/>
          </w:tcPr>
          <w:p w:rsidR="00CE01E5" w:rsidRPr="00ED2303" w:rsidRDefault="00CE01E5" w:rsidP="00CE01E5">
            <w:pPr>
              <w:widowControl w:val="0"/>
              <w:shd w:val="clear" w:color="auto" w:fill="FFFFFF"/>
              <w:jc w:val="center"/>
            </w:pPr>
            <w:r w:rsidRPr="00ED2303">
              <w:t xml:space="preserve">Будівництво лікувального корпусу на 120 ліжок та харчоблоку на 250 порцій по вул. Шевченка, </w:t>
            </w:r>
            <w:smartTag w:uri="urn:schemas-microsoft-com:office:smarttags" w:element="metricconverter">
              <w:smartTagPr>
                <w:attr w:name="ProductID" w:val="40, м"/>
              </w:smartTagPr>
              <w:r w:rsidRPr="00ED2303">
                <w:t>40, м</w:t>
              </w:r>
            </w:smartTag>
            <w:r w:rsidRPr="00ED2303">
              <w:t>. Городок</w:t>
            </w:r>
          </w:p>
        </w:tc>
        <w:tc>
          <w:tcPr>
            <w:tcW w:w="1418" w:type="dxa"/>
            <w:vAlign w:val="center"/>
          </w:tcPr>
          <w:p w:rsidR="00CE01E5" w:rsidRPr="00ED2303" w:rsidRDefault="00CE01E5" w:rsidP="00CE01E5">
            <w:pPr>
              <w:shd w:val="clear" w:color="auto" w:fill="FFFFFF"/>
              <w:jc w:val="center"/>
            </w:pPr>
            <w:r w:rsidRPr="00ED2303">
              <w:t>1990-2017</w:t>
            </w:r>
          </w:p>
        </w:tc>
        <w:tc>
          <w:tcPr>
            <w:tcW w:w="2693" w:type="dxa"/>
            <w:vAlign w:val="center"/>
          </w:tcPr>
          <w:p w:rsidR="00CE01E5" w:rsidRPr="00ED2303" w:rsidRDefault="00CE01E5" w:rsidP="00CE01E5">
            <w:pPr>
              <w:ind w:left="-211" w:right="-160"/>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52843,7</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Покращення якості медичних послуг</w:t>
            </w:r>
          </w:p>
        </w:tc>
        <w:tc>
          <w:tcPr>
            <w:tcW w:w="1334" w:type="dxa"/>
            <w:vAlign w:val="center"/>
          </w:tcPr>
          <w:p w:rsidR="00CE01E5" w:rsidRPr="00ED2303" w:rsidRDefault="00CE01E5" w:rsidP="00CE01E5">
            <w:pPr>
              <w:ind w:left="-117" w:right="-108"/>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4</w:t>
            </w:r>
          </w:p>
        </w:tc>
        <w:tc>
          <w:tcPr>
            <w:tcW w:w="4106" w:type="dxa"/>
            <w:vAlign w:val="center"/>
          </w:tcPr>
          <w:p w:rsidR="00CE01E5" w:rsidRPr="00ED2303" w:rsidRDefault="00CE01E5" w:rsidP="00CE01E5">
            <w:pPr>
              <w:shd w:val="clear" w:color="auto" w:fill="FFFFFF"/>
              <w:ind w:right="-108"/>
              <w:jc w:val="center"/>
              <w:rPr>
                <w:spacing w:val="-4"/>
              </w:rPr>
            </w:pPr>
            <w:r w:rsidRPr="00ED2303">
              <w:rPr>
                <w:spacing w:val="-4"/>
              </w:rPr>
              <w:t>Будівництво спортивного комплексу на території школи по вул. Б.Хмельницького 44, селище Сатанів</w:t>
            </w:r>
          </w:p>
        </w:tc>
        <w:tc>
          <w:tcPr>
            <w:tcW w:w="1418" w:type="dxa"/>
            <w:vAlign w:val="center"/>
          </w:tcPr>
          <w:p w:rsidR="00CE01E5" w:rsidRPr="00ED2303" w:rsidRDefault="00CE01E5" w:rsidP="00CE01E5">
            <w:pPr>
              <w:shd w:val="clear" w:color="auto" w:fill="FFFFFF"/>
              <w:jc w:val="center"/>
            </w:pPr>
            <w:r w:rsidRPr="00ED2303">
              <w:t>2016-2017</w:t>
            </w:r>
          </w:p>
        </w:tc>
        <w:tc>
          <w:tcPr>
            <w:tcW w:w="2693" w:type="dxa"/>
            <w:vAlign w:val="center"/>
          </w:tcPr>
          <w:p w:rsidR="00CE01E5" w:rsidRPr="00ED2303" w:rsidRDefault="00CE01E5" w:rsidP="00CE01E5">
            <w:pPr>
              <w:ind w:left="-211" w:right="-160"/>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10743,7</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Розбудова сучасної спортивної інфраструктури</w:t>
            </w:r>
          </w:p>
        </w:tc>
        <w:tc>
          <w:tcPr>
            <w:tcW w:w="1334" w:type="dxa"/>
            <w:vAlign w:val="center"/>
          </w:tcPr>
          <w:p w:rsidR="00CE01E5" w:rsidRPr="00ED2303" w:rsidRDefault="00CE01E5" w:rsidP="00CE01E5">
            <w:pPr>
              <w:ind w:left="-117" w:right="-108"/>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5</w:t>
            </w:r>
          </w:p>
        </w:tc>
        <w:tc>
          <w:tcPr>
            <w:tcW w:w="4106" w:type="dxa"/>
            <w:vAlign w:val="center"/>
          </w:tcPr>
          <w:p w:rsidR="00CE01E5" w:rsidRPr="00ED2303" w:rsidRDefault="00CE01E5" w:rsidP="00CE01E5">
            <w:pPr>
              <w:shd w:val="clear" w:color="auto" w:fill="FFFFFF"/>
              <w:jc w:val="center"/>
            </w:pPr>
            <w:r w:rsidRPr="00ED2303">
              <w:t>Реконструкція колишнього будинку культури під центр надання соціальних послуг по вул. Б.Хмельницького 43, селище Сатанів</w:t>
            </w:r>
          </w:p>
        </w:tc>
        <w:tc>
          <w:tcPr>
            <w:tcW w:w="1418" w:type="dxa"/>
            <w:vAlign w:val="center"/>
          </w:tcPr>
          <w:p w:rsidR="00CE01E5" w:rsidRPr="00ED2303" w:rsidRDefault="00CE01E5" w:rsidP="00CE01E5">
            <w:pPr>
              <w:shd w:val="clear" w:color="auto" w:fill="FFFFFF"/>
              <w:jc w:val="center"/>
            </w:pPr>
            <w:r w:rsidRPr="00ED2303">
              <w:t>2016-2017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4860,7</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Надання соціальних послуг 20 особам</w:t>
            </w:r>
          </w:p>
          <w:p w:rsidR="00CE01E5" w:rsidRPr="00ED2303" w:rsidRDefault="00CE01E5" w:rsidP="00CE01E5">
            <w:pPr>
              <w:shd w:val="clear" w:color="auto" w:fill="FFFFFF"/>
              <w:jc w:val="center"/>
            </w:pPr>
            <w:r w:rsidRPr="00ED2303">
              <w:t>одночасно</w:t>
            </w:r>
          </w:p>
        </w:tc>
        <w:tc>
          <w:tcPr>
            <w:tcW w:w="1334" w:type="dxa"/>
            <w:vAlign w:val="center"/>
          </w:tcPr>
          <w:p w:rsidR="00CE01E5" w:rsidRPr="00ED2303" w:rsidRDefault="00CE01E5" w:rsidP="00CE01E5">
            <w:pPr>
              <w:ind w:left="-117" w:right="-108"/>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6</w:t>
            </w:r>
          </w:p>
        </w:tc>
        <w:tc>
          <w:tcPr>
            <w:tcW w:w="4106" w:type="dxa"/>
            <w:vAlign w:val="center"/>
          </w:tcPr>
          <w:p w:rsidR="00CE01E5" w:rsidRPr="00ED2303" w:rsidRDefault="00CE01E5" w:rsidP="00CE01E5">
            <w:pPr>
              <w:shd w:val="clear" w:color="auto" w:fill="FFFFFF"/>
              <w:jc w:val="center"/>
            </w:pPr>
            <w:r w:rsidRPr="00ED2303">
              <w:t>Придбання комп’ютерної техніки соціальним закладам, що знаходяться на балансі обласної ради</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435,0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матеріально-технічної бази</w:t>
            </w:r>
          </w:p>
        </w:tc>
        <w:tc>
          <w:tcPr>
            <w:tcW w:w="1334" w:type="dxa"/>
            <w:vAlign w:val="center"/>
          </w:tcPr>
          <w:p w:rsidR="00CE01E5" w:rsidRPr="00ED2303" w:rsidRDefault="00CE01E5" w:rsidP="00CE01E5">
            <w:pPr>
              <w:ind w:left="-117" w:right="-108"/>
              <w:jc w:val="center"/>
            </w:pPr>
            <w:r w:rsidRPr="00ED2303">
              <w:t>-</w:t>
            </w:r>
          </w:p>
        </w:tc>
      </w:tr>
      <w:tr w:rsidR="00CE01E5" w:rsidRPr="00ED2303" w:rsidTr="0031228A">
        <w:trPr>
          <w:jc w:val="center"/>
        </w:trPr>
        <w:tc>
          <w:tcPr>
            <w:tcW w:w="15572" w:type="dxa"/>
            <w:gridSpan w:val="8"/>
          </w:tcPr>
          <w:p w:rsidR="00CE01E5" w:rsidRPr="00ED2303" w:rsidRDefault="00CE01E5" w:rsidP="0031228A">
            <w:pPr>
              <w:ind w:left="-117" w:right="-108"/>
              <w:jc w:val="center"/>
            </w:pPr>
            <w:r w:rsidRPr="00ED2303">
              <w:rPr>
                <w:b/>
              </w:rPr>
              <w:t>Деражнянський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7</w:t>
            </w:r>
          </w:p>
        </w:tc>
        <w:tc>
          <w:tcPr>
            <w:tcW w:w="4106" w:type="dxa"/>
            <w:vAlign w:val="center"/>
          </w:tcPr>
          <w:p w:rsidR="00CE01E5" w:rsidRPr="00ED2303" w:rsidRDefault="00CE01E5" w:rsidP="00CE01E5">
            <w:pPr>
              <w:shd w:val="clear" w:color="auto" w:fill="FFFFFF"/>
              <w:jc w:val="center"/>
            </w:pPr>
            <w:r w:rsidRPr="00ED2303">
              <w:t>Закупівля медичного обладнання для Деражнянської ЦРЛ (флюрограф цифровий)</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1700,0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якості медичних послуг</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8</w:t>
            </w:r>
          </w:p>
        </w:tc>
        <w:tc>
          <w:tcPr>
            <w:tcW w:w="4106" w:type="dxa"/>
            <w:vAlign w:val="center"/>
          </w:tcPr>
          <w:p w:rsidR="00CE01E5" w:rsidRPr="00ED2303" w:rsidRDefault="00CE01E5" w:rsidP="00CE01E5">
            <w:pPr>
              <w:shd w:val="clear" w:color="auto" w:fill="FFFFFF"/>
              <w:jc w:val="center"/>
            </w:pPr>
            <w:r w:rsidRPr="00ED2303">
              <w:t>Створення АЗПСМ на базі ФП, с. Волоське</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300,0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якості медичних послуг</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Дунаєвецький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9</w:t>
            </w:r>
          </w:p>
        </w:tc>
        <w:tc>
          <w:tcPr>
            <w:tcW w:w="4106" w:type="dxa"/>
            <w:vAlign w:val="center"/>
          </w:tcPr>
          <w:p w:rsidR="00CE01E5" w:rsidRPr="00ED2303" w:rsidRDefault="00CE01E5" w:rsidP="00CE01E5">
            <w:pPr>
              <w:shd w:val="clear" w:color="auto" w:fill="FFFFFF"/>
              <w:jc w:val="center"/>
            </w:pPr>
            <w:r w:rsidRPr="00ED2303">
              <w:t>Закупівля медичного обладнання для Деражнянської ЦРЛ (флюрограф цифровий)</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w:t>
            </w:r>
          </w:p>
          <w:p w:rsidR="00CE01E5" w:rsidRPr="00ED2303" w:rsidRDefault="00CE01E5" w:rsidP="00CE01E5">
            <w:pPr>
              <w:jc w:val="center"/>
            </w:pPr>
            <w:r w:rsidRPr="00ED2303">
              <w:t>бюджету</w:t>
            </w:r>
          </w:p>
        </w:tc>
        <w:tc>
          <w:tcPr>
            <w:tcW w:w="1417" w:type="dxa"/>
            <w:vAlign w:val="center"/>
          </w:tcPr>
          <w:p w:rsidR="00CE01E5" w:rsidRPr="00ED2303" w:rsidRDefault="00CE01E5" w:rsidP="00CE01E5">
            <w:pPr>
              <w:shd w:val="clear" w:color="auto" w:fill="FFFFFF"/>
              <w:jc w:val="center"/>
            </w:pPr>
            <w:r>
              <w:t>-</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10</w:t>
            </w:r>
          </w:p>
        </w:tc>
        <w:tc>
          <w:tcPr>
            <w:tcW w:w="4106" w:type="dxa"/>
            <w:vAlign w:val="center"/>
          </w:tcPr>
          <w:p w:rsidR="00CE01E5" w:rsidRPr="00ED2303" w:rsidRDefault="00CE01E5" w:rsidP="00CE01E5">
            <w:pPr>
              <w:shd w:val="clear" w:color="auto" w:fill="FFFFFF"/>
              <w:jc w:val="center"/>
            </w:pPr>
            <w:r w:rsidRPr="00ED2303">
              <w:t>Створення АЗПСМ на базі ФП, с. Волоське</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w:t>
            </w:r>
          </w:p>
          <w:p w:rsidR="00CE01E5" w:rsidRPr="00ED2303" w:rsidRDefault="00CE01E5" w:rsidP="00CE01E5">
            <w:pPr>
              <w:jc w:val="center"/>
            </w:pPr>
            <w:r w:rsidRPr="00ED2303">
              <w:t>бюджету</w:t>
            </w:r>
          </w:p>
        </w:tc>
        <w:tc>
          <w:tcPr>
            <w:tcW w:w="1417" w:type="dxa"/>
            <w:vAlign w:val="center"/>
          </w:tcPr>
          <w:p w:rsidR="00CE01E5" w:rsidRPr="00ED2303" w:rsidRDefault="00CE01E5" w:rsidP="00CE01E5">
            <w:pPr>
              <w:shd w:val="clear" w:color="auto" w:fill="FFFFFF"/>
              <w:jc w:val="center"/>
            </w:pPr>
            <w:r w:rsidRPr="00ED2303">
              <w:t>–</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bl>
    <w:p w:rsidR="00775BE0" w:rsidRDefault="00775BE0">
      <w:r>
        <w:br w:type="page"/>
      </w:r>
    </w:p>
    <w:tbl>
      <w:tblPr>
        <w:tblW w:w="15572" w:type="dxa"/>
        <w:jc w:val="center"/>
        <w:tblInd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4106"/>
        <w:gridCol w:w="1418"/>
        <w:gridCol w:w="2693"/>
        <w:gridCol w:w="1417"/>
        <w:gridCol w:w="1681"/>
        <w:gridCol w:w="2417"/>
        <w:gridCol w:w="1334"/>
      </w:tblGrid>
      <w:tr w:rsidR="00775BE0" w:rsidRPr="00ED2303" w:rsidTr="00CE01E5">
        <w:trPr>
          <w:jc w:val="center"/>
        </w:trPr>
        <w:tc>
          <w:tcPr>
            <w:tcW w:w="506" w:type="dxa"/>
            <w:vAlign w:val="center"/>
          </w:tcPr>
          <w:p w:rsidR="00775BE0" w:rsidRPr="00ED2303" w:rsidRDefault="00775BE0" w:rsidP="00CE01E5">
            <w:pPr>
              <w:jc w:val="center"/>
            </w:pPr>
            <w:r>
              <w:lastRenderedPageBreak/>
              <w:t>1</w:t>
            </w:r>
          </w:p>
        </w:tc>
        <w:tc>
          <w:tcPr>
            <w:tcW w:w="4106" w:type="dxa"/>
            <w:vAlign w:val="center"/>
          </w:tcPr>
          <w:p w:rsidR="00775BE0" w:rsidRPr="00ED2303" w:rsidRDefault="00775BE0" w:rsidP="00CE01E5">
            <w:pPr>
              <w:shd w:val="clear" w:color="auto" w:fill="FFFFFF"/>
              <w:jc w:val="center"/>
            </w:pPr>
            <w:r>
              <w:t>2</w:t>
            </w:r>
          </w:p>
        </w:tc>
        <w:tc>
          <w:tcPr>
            <w:tcW w:w="1418" w:type="dxa"/>
            <w:vAlign w:val="center"/>
          </w:tcPr>
          <w:p w:rsidR="00775BE0" w:rsidRPr="00ED2303" w:rsidRDefault="00775BE0" w:rsidP="00CE01E5">
            <w:pPr>
              <w:shd w:val="clear" w:color="auto" w:fill="FFFFFF"/>
              <w:jc w:val="center"/>
            </w:pPr>
            <w:r>
              <w:t>3</w:t>
            </w:r>
          </w:p>
        </w:tc>
        <w:tc>
          <w:tcPr>
            <w:tcW w:w="2693" w:type="dxa"/>
            <w:vAlign w:val="center"/>
          </w:tcPr>
          <w:p w:rsidR="00775BE0" w:rsidRPr="00ED2303" w:rsidRDefault="00775BE0" w:rsidP="00CE01E5">
            <w:pPr>
              <w:jc w:val="center"/>
            </w:pPr>
            <w:r>
              <w:t>4</w:t>
            </w:r>
          </w:p>
        </w:tc>
        <w:tc>
          <w:tcPr>
            <w:tcW w:w="1417" w:type="dxa"/>
            <w:vAlign w:val="center"/>
          </w:tcPr>
          <w:p w:rsidR="00775BE0" w:rsidRPr="00ED2303" w:rsidRDefault="00775BE0" w:rsidP="00CE01E5">
            <w:pPr>
              <w:shd w:val="clear" w:color="auto" w:fill="FFFFFF"/>
              <w:jc w:val="center"/>
            </w:pPr>
            <w:r>
              <w:t>5</w:t>
            </w:r>
          </w:p>
        </w:tc>
        <w:tc>
          <w:tcPr>
            <w:tcW w:w="1681" w:type="dxa"/>
            <w:vAlign w:val="center"/>
          </w:tcPr>
          <w:p w:rsidR="00775BE0" w:rsidRPr="00ED2303" w:rsidRDefault="00775BE0" w:rsidP="00CE01E5">
            <w:pPr>
              <w:shd w:val="clear" w:color="auto" w:fill="FFFFFF"/>
              <w:jc w:val="center"/>
            </w:pPr>
            <w:r>
              <w:t>6</w:t>
            </w:r>
          </w:p>
        </w:tc>
        <w:tc>
          <w:tcPr>
            <w:tcW w:w="2417" w:type="dxa"/>
            <w:vAlign w:val="center"/>
          </w:tcPr>
          <w:p w:rsidR="00775BE0" w:rsidRPr="00ED2303" w:rsidRDefault="00775BE0" w:rsidP="00CE01E5">
            <w:pPr>
              <w:shd w:val="clear" w:color="auto" w:fill="FFFFFF"/>
              <w:jc w:val="center"/>
            </w:pPr>
            <w:r>
              <w:t>7</w:t>
            </w:r>
          </w:p>
        </w:tc>
        <w:tc>
          <w:tcPr>
            <w:tcW w:w="1334" w:type="dxa"/>
            <w:vAlign w:val="center"/>
          </w:tcPr>
          <w:p w:rsidR="00775BE0" w:rsidRPr="00ED2303" w:rsidRDefault="00775BE0" w:rsidP="00CE01E5">
            <w:pPr>
              <w:shd w:val="clear" w:color="auto" w:fill="FFFFFF"/>
              <w:jc w:val="center"/>
            </w:pPr>
            <w:r>
              <w:t>8</w:t>
            </w:r>
          </w:p>
        </w:tc>
      </w:tr>
      <w:tr w:rsidR="00CE01E5" w:rsidRPr="00ED2303" w:rsidTr="00CE01E5">
        <w:trPr>
          <w:jc w:val="center"/>
        </w:trPr>
        <w:tc>
          <w:tcPr>
            <w:tcW w:w="506" w:type="dxa"/>
            <w:vAlign w:val="center"/>
          </w:tcPr>
          <w:p w:rsidR="00CE01E5" w:rsidRPr="00ED2303" w:rsidRDefault="00CE01E5" w:rsidP="00CE01E5">
            <w:pPr>
              <w:jc w:val="center"/>
            </w:pPr>
            <w:r w:rsidRPr="00ED2303">
              <w:t>11</w:t>
            </w:r>
          </w:p>
        </w:tc>
        <w:tc>
          <w:tcPr>
            <w:tcW w:w="4106" w:type="dxa"/>
            <w:vAlign w:val="center"/>
          </w:tcPr>
          <w:p w:rsidR="00775BE0" w:rsidRDefault="00CE01E5" w:rsidP="00CE01E5">
            <w:pPr>
              <w:shd w:val="clear" w:color="auto" w:fill="FFFFFF"/>
              <w:jc w:val="center"/>
            </w:pPr>
            <w:r w:rsidRPr="00ED2303">
              <w:t xml:space="preserve">Реконстукція очисних споруд та напірного колектора (ІІ черга – напірний колектор, піскоуловлювачі, каналізаційна насосна станція), </w:t>
            </w:r>
          </w:p>
          <w:p w:rsidR="00CE01E5" w:rsidRPr="00ED2303" w:rsidRDefault="00CE01E5" w:rsidP="00CE01E5">
            <w:pPr>
              <w:shd w:val="clear" w:color="auto" w:fill="FFFFFF"/>
              <w:jc w:val="center"/>
            </w:pPr>
            <w:r w:rsidRPr="00ED2303">
              <w:t>м. Дунаївці</w:t>
            </w:r>
          </w:p>
        </w:tc>
        <w:tc>
          <w:tcPr>
            <w:tcW w:w="1418" w:type="dxa"/>
            <w:vAlign w:val="center"/>
          </w:tcPr>
          <w:p w:rsidR="00CE01E5" w:rsidRPr="00ED2303" w:rsidRDefault="00CE01E5" w:rsidP="00CE01E5">
            <w:pPr>
              <w:shd w:val="clear" w:color="auto" w:fill="FFFFFF"/>
              <w:jc w:val="center"/>
            </w:pPr>
            <w:r w:rsidRPr="00ED2303">
              <w:t>2016-2018</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18022,3</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r w:rsidRPr="00ED2303">
              <w:t>Очищення стічних вод</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12</w:t>
            </w:r>
          </w:p>
        </w:tc>
        <w:tc>
          <w:tcPr>
            <w:tcW w:w="4106" w:type="dxa"/>
            <w:vAlign w:val="center"/>
          </w:tcPr>
          <w:p w:rsidR="00CE01E5" w:rsidRPr="00ED2303" w:rsidRDefault="00CE01E5" w:rsidP="00CE01E5">
            <w:pPr>
              <w:shd w:val="clear" w:color="auto" w:fill="FFFFFF"/>
              <w:suppressAutoHyphens/>
              <w:jc w:val="center"/>
              <w:rPr>
                <w:bCs/>
              </w:rPr>
            </w:pPr>
            <w:r w:rsidRPr="00ED2303">
              <w:rPr>
                <w:bCs/>
              </w:rPr>
              <w:t xml:space="preserve">Реконструкція водогону, </w:t>
            </w:r>
            <w:r w:rsidRPr="00ED2303">
              <w:t>селище</w:t>
            </w:r>
            <w:r w:rsidRPr="00ED2303">
              <w:rPr>
                <w:bCs/>
              </w:rPr>
              <w:t xml:space="preserve"> Дунаївці</w:t>
            </w:r>
          </w:p>
        </w:tc>
        <w:tc>
          <w:tcPr>
            <w:tcW w:w="1418" w:type="dxa"/>
            <w:vAlign w:val="center"/>
          </w:tcPr>
          <w:p w:rsidR="00CE01E5" w:rsidRPr="00ED2303" w:rsidRDefault="00CE01E5" w:rsidP="00CE01E5">
            <w:pPr>
              <w:shd w:val="clear" w:color="auto" w:fill="FFFFFF"/>
              <w:jc w:val="center"/>
              <w:rPr>
                <w:bCs/>
              </w:rPr>
            </w:pPr>
            <w:r w:rsidRPr="00ED2303">
              <w:rPr>
                <w:bCs/>
              </w:rPr>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rPr>
                <w:bCs/>
              </w:rPr>
            </w:pPr>
            <w:r w:rsidRPr="00ED2303">
              <w:rPr>
                <w:bCs/>
              </w:rPr>
              <w:t>8500,0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r w:rsidRPr="00ED2303">
              <w:rPr>
                <w:bCs/>
              </w:rPr>
              <w:t>Забезпечення населення якісною питною водою</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Ізяславський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13</w:t>
            </w:r>
          </w:p>
        </w:tc>
        <w:tc>
          <w:tcPr>
            <w:tcW w:w="4106" w:type="dxa"/>
            <w:vAlign w:val="center"/>
          </w:tcPr>
          <w:p w:rsidR="00CE01E5" w:rsidRPr="00ED2303" w:rsidRDefault="00CE01E5" w:rsidP="00CE01E5">
            <w:pPr>
              <w:shd w:val="clear" w:color="auto" w:fill="FFFFFF"/>
              <w:jc w:val="center"/>
            </w:pPr>
            <w:r w:rsidRPr="00ED2303">
              <w:t>Заміна вікон на Радошівській, Ріпківській, Кунівській АЗПСМ та ФАП сіл В. Пузирки, Сахнівці</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49,0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14</w:t>
            </w:r>
          </w:p>
        </w:tc>
        <w:tc>
          <w:tcPr>
            <w:tcW w:w="4106" w:type="dxa"/>
            <w:vAlign w:val="center"/>
          </w:tcPr>
          <w:p w:rsidR="00CE01E5" w:rsidRPr="00ED2303" w:rsidRDefault="00CE01E5" w:rsidP="00CE01E5">
            <w:pPr>
              <w:shd w:val="clear" w:color="auto" w:fill="FFFFFF"/>
              <w:jc w:val="center"/>
            </w:pPr>
            <w:r w:rsidRPr="00ED2303">
              <w:t>Заміна покрівлі в Михнівській та Білогородській АЗПСМ, ФАП, с. Дверець</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150,0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Кам’янець-Подільський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15</w:t>
            </w:r>
          </w:p>
        </w:tc>
        <w:tc>
          <w:tcPr>
            <w:tcW w:w="4106" w:type="dxa"/>
            <w:vAlign w:val="center"/>
          </w:tcPr>
          <w:p w:rsidR="00CE01E5" w:rsidRPr="00ED2303" w:rsidRDefault="00CE01E5" w:rsidP="00CE01E5">
            <w:pPr>
              <w:shd w:val="clear" w:color="auto" w:fill="FFFFFF"/>
              <w:jc w:val="center"/>
            </w:pPr>
            <w:r w:rsidRPr="00ED2303">
              <w:t>Будівництво підвідного газопровіду середнього тиску (ІІ черга) до 23-х населених пунктів західного регіону, а саме: Суржа, Нагоряни, Лісківці, Рихта, Слобідка-Рихтівська, Вільне, Залісся Перше, Параївка, Чорнокозинці, Мілівці, Кудринці, Кізя- Кудринецька, Завалля, Червона Діброва, Вітківці, Добровілля, Кізя, Адамівка, Нововолодимирівка, Шустівці, Ніверка, Підпилипя, Подоляни</w:t>
            </w:r>
          </w:p>
        </w:tc>
        <w:tc>
          <w:tcPr>
            <w:tcW w:w="1418" w:type="dxa"/>
            <w:vAlign w:val="center"/>
          </w:tcPr>
          <w:p w:rsidR="00CE01E5" w:rsidRPr="00ED2303" w:rsidRDefault="00CE01E5" w:rsidP="00CE01E5">
            <w:pPr>
              <w:shd w:val="clear" w:color="auto" w:fill="FFFFFF"/>
              <w:ind w:left="-108"/>
              <w:jc w:val="center"/>
            </w:pPr>
            <w:r w:rsidRPr="00ED2303">
              <w:t>2016-2018</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27019,3</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r w:rsidRPr="00ED2303">
              <w:t>Забезпечення населення газом</w:t>
            </w:r>
          </w:p>
          <w:p w:rsidR="00CE01E5" w:rsidRPr="00ED2303" w:rsidRDefault="00CE01E5" w:rsidP="00CE01E5">
            <w:pPr>
              <w:shd w:val="clear" w:color="auto" w:fill="FFFFFF"/>
              <w:ind w:left="-108" w:right="-108"/>
              <w:jc w:val="center"/>
            </w:pPr>
            <w:smartTag w:uri="urn:schemas-microsoft-com:office:smarttags" w:element="metricconverter">
              <w:smartTagPr>
                <w:attr w:name="ProductID" w:val="80 км"/>
              </w:smartTagPr>
              <w:r w:rsidRPr="00ED2303">
                <w:t>80 км</w:t>
              </w:r>
            </w:smartTag>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Красилівський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16</w:t>
            </w:r>
          </w:p>
        </w:tc>
        <w:tc>
          <w:tcPr>
            <w:tcW w:w="4106" w:type="dxa"/>
            <w:vAlign w:val="center"/>
          </w:tcPr>
          <w:p w:rsidR="00CE01E5" w:rsidRPr="00ED2303" w:rsidRDefault="00CE01E5" w:rsidP="00775BE0">
            <w:pPr>
              <w:shd w:val="clear" w:color="auto" w:fill="FFFFFF"/>
              <w:jc w:val="center"/>
            </w:pPr>
            <w:r w:rsidRPr="00ED2303">
              <w:t xml:space="preserve">Відкриття відокремлених амбулаторій загальної практики </w:t>
            </w:r>
            <w:r w:rsidR="00775BE0">
              <w:t>сімейної медицини у м. Красилів</w:t>
            </w:r>
            <w:r w:rsidRPr="00ED2303">
              <w:t xml:space="preserve"> </w:t>
            </w:r>
          </w:p>
        </w:tc>
        <w:tc>
          <w:tcPr>
            <w:tcW w:w="1418" w:type="dxa"/>
            <w:vAlign w:val="center"/>
          </w:tcPr>
          <w:p w:rsidR="00CE01E5" w:rsidRPr="00ED2303" w:rsidRDefault="00CE01E5" w:rsidP="00CE01E5">
            <w:pPr>
              <w:shd w:val="clear" w:color="auto" w:fill="FFFFFF"/>
              <w:jc w:val="center"/>
            </w:pPr>
            <w:r w:rsidRPr="00ED2303">
              <w:t>2017-2020</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1500,0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Покращення якості медичних послуг</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lastRenderedPageBreak/>
              <w:t>1</w:t>
            </w:r>
          </w:p>
        </w:tc>
        <w:tc>
          <w:tcPr>
            <w:tcW w:w="4106" w:type="dxa"/>
            <w:vAlign w:val="center"/>
          </w:tcPr>
          <w:p w:rsidR="00CE01E5" w:rsidRPr="00ED2303" w:rsidRDefault="00CE01E5" w:rsidP="00CE01E5">
            <w:pPr>
              <w:shd w:val="clear" w:color="auto" w:fill="FFFFFF"/>
              <w:jc w:val="center"/>
            </w:pPr>
            <w:r>
              <w:t>2</w:t>
            </w:r>
          </w:p>
        </w:tc>
        <w:tc>
          <w:tcPr>
            <w:tcW w:w="1418" w:type="dxa"/>
            <w:vAlign w:val="center"/>
          </w:tcPr>
          <w:p w:rsidR="00CE01E5" w:rsidRPr="00ED2303" w:rsidRDefault="00CE01E5" w:rsidP="00CE01E5">
            <w:pPr>
              <w:shd w:val="clear" w:color="auto" w:fill="FFFFFF"/>
              <w:jc w:val="center"/>
            </w:pPr>
            <w:r>
              <w:t>3</w:t>
            </w:r>
          </w:p>
        </w:tc>
        <w:tc>
          <w:tcPr>
            <w:tcW w:w="2693" w:type="dxa"/>
            <w:vAlign w:val="center"/>
          </w:tcPr>
          <w:p w:rsidR="00CE01E5" w:rsidRPr="00ED2303" w:rsidRDefault="00CE01E5" w:rsidP="00CE01E5">
            <w:pPr>
              <w:jc w:val="center"/>
            </w:pPr>
            <w:r>
              <w:t>4</w:t>
            </w:r>
          </w:p>
        </w:tc>
        <w:tc>
          <w:tcPr>
            <w:tcW w:w="1417" w:type="dxa"/>
            <w:vAlign w:val="center"/>
          </w:tcPr>
          <w:p w:rsidR="00CE01E5" w:rsidRPr="00ED2303" w:rsidRDefault="00CE01E5" w:rsidP="00CE01E5">
            <w:pPr>
              <w:shd w:val="clear" w:color="auto" w:fill="FFFFFF"/>
              <w:jc w:val="center"/>
            </w:pPr>
            <w:r>
              <w:t>5</w:t>
            </w:r>
          </w:p>
        </w:tc>
        <w:tc>
          <w:tcPr>
            <w:tcW w:w="1681" w:type="dxa"/>
            <w:vAlign w:val="center"/>
          </w:tcPr>
          <w:p w:rsidR="00CE01E5" w:rsidRPr="00ED2303" w:rsidRDefault="00CE01E5" w:rsidP="00CE01E5">
            <w:pPr>
              <w:shd w:val="clear" w:color="auto" w:fill="FFFFFF"/>
              <w:jc w:val="center"/>
            </w:pPr>
            <w:r>
              <w:t>6</w:t>
            </w:r>
          </w:p>
        </w:tc>
        <w:tc>
          <w:tcPr>
            <w:tcW w:w="2417" w:type="dxa"/>
            <w:vAlign w:val="center"/>
          </w:tcPr>
          <w:p w:rsidR="00CE01E5" w:rsidRPr="00ED2303" w:rsidRDefault="00CE01E5" w:rsidP="00CE01E5">
            <w:pPr>
              <w:shd w:val="clear" w:color="auto" w:fill="FFFFFF"/>
              <w:ind w:left="-108" w:right="-108"/>
              <w:jc w:val="center"/>
            </w:pPr>
            <w:r>
              <w:t>7</w:t>
            </w:r>
          </w:p>
        </w:tc>
        <w:tc>
          <w:tcPr>
            <w:tcW w:w="1334" w:type="dxa"/>
            <w:vAlign w:val="center"/>
          </w:tcPr>
          <w:p w:rsidR="00CE01E5" w:rsidRPr="00ED2303" w:rsidRDefault="00CE01E5" w:rsidP="00CE01E5">
            <w:pPr>
              <w:shd w:val="clear" w:color="auto" w:fill="FFFFFF"/>
              <w:jc w:val="center"/>
            </w:pPr>
            <w:r>
              <w:t>8</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Летичівський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17</w:t>
            </w:r>
          </w:p>
        </w:tc>
        <w:tc>
          <w:tcPr>
            <w:tcW w:w="4106" w:type="dxa"/>
            <w:vAlign w:val="center"/>
          </w:tcPr>
          <w:p w:rsidR="00CE01E5" w:rsidRPr="00ED2303" w:rsidRDefault="00CE01E5" w:rsidP="00CE01E5">
            <w:pPr>
              <w:shd w:val="clear" w:color="auto" w:fill="FFFFFF"/>
              <w:jc w:val="center"/>
            </w:pPr>
            <w:r w:rsidRPr="00ED2303">
              <w:t>Проведення робіт з відновлення Південного пристінного корпусу (частина пам’ятки архітектури національного значення - Мури з вежею) з пристосуванням під туалети та господарські приміщення у Державному історико-культурному заповіднику «Межибіж»</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1800,0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Покращення якості та умов обслуговування туристів та збереження об’єктів культурної спадщини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Полонський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18</w:t>
            </w:r>
          </w:p>
        </w:tc>
        <w:tc>
          <w:tcPr>
            <w:tcW w:w="4106" w:type="dxa"/>
            <w:vAlign w:val="center"/>
          </w:tcPr>
          <w:p w:rsidR="00CE01E5" w:rsidRPr="00ED2303" w:rsidRDefault="00CE01E5" w:rsidP="00CE01E5">
            <w:pPr>
              <w:shd w:val="clear" w:color="auto" w:fill="FFFFFF"/>
              <w:jc w:val="center"/>
            </w:pPr>
            <w:r w:rsidRPr="00ED2303">
              <w:t>Будівництво школи на 274 учня і сільського клубу на 400 відвідувачів, с. Новолабунь</w:t>
            </w:r>
          </w:p>
          <w:p w:rsidR="00CE01E5" w:rsidRPr="00ED2303" w:rsidRDefault="00CE01E5" w:rsidP="00CE01E5">
            <w:pPr>
              <w:shd w:val="clear" w:color="auto" w:fill="FFFFFF"/>
              <w:jc w:val="center"/>
            </w:pPr>
            <w:r w:rsidRPr="00ED2303">
              <w:t>(І черга)</w:t>
            </w:r>
          </w:p>
        </w:tc>
        <w:tc>
          <w:tcPr>
            <w:tcW w:w="1418" w:type="dxa"/>
            <w:vAlign w:val="center"/>
          </w:tcPr>
          <w:p w:rsidR="00CE01E5" w:rsidRPr="00ED2303" w:rsidRDefault="00CE01E5" w:rsidP="00CE01E5">
            <w:pPr>
              <w:shd w:val="clear" w:color="auto" w:fill="FFFFFF"/>
              <w:jc w:val="center"/>
              <w:rPr>
                <w:bCs/>
              </w:rPr>
            </w:pPr>
            <w:r w:rsidRPr="00ED2303">
              <w:rPr>
                <w:bCs/>
              </w:rPr>
              <w:t>1991-2018</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47084,7</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Покращення інфраструктури села</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Славутський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19</w:t>
            </w:r>
          </w:p>
        </w:tc>
        <w:tc>
          <w:tcPr>
            <w:tcW w:w="4106" w:type="dxa"/>
            <w:vAlign w:val="center"/>
          </w:tcPr>
          <w:p w:rsidR="00CE01E5" w:rsidRPr="00ED2303" w:rsidRDefault="00CE01E5" w:rsidP="00CE01E5">
            <w:pPr>
              <w:shd w:val="clear" w:color="auto" w:fill="FFFFFF"/>
              <w:jc w:val="center"/>
            </w:pPr>
            <w:r w:rsidRPr="00ED2303">
              <w:t>Будівництво спортивного залу Цвітоського НВО І-Ш ступенів, по вул. Незалежності, 1, с.Цвітоха</w:t>
            </w:r>
          </w:p>
        </w:tc>
        <w:tc>
          <w:tcPr>
            <w:tcW w:w="1418" w:type="dxa"/>
            <w:vAlign w:val="center"/>
          </w:tcPr>
          <w:p w:rsidR="00CE01E5" w:rsidRPr="00ED2303" w:rsidRDefault="00CE01E5" w:rsidP="00CE01E5">
            <w:pPr>
              <w:shd w:val="clear" w:color="auto" w:fill="FFFFFF"/>
              <w:jc w:val="center"/>
            </w:pPr>
            <w:r w:rsidRPr="00ED2303">
              <w:t>2017-2018</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5600,0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r w:rsidRPr="00ED2303">
              <w:t>Розбудова сучасної спортивної інфраструктури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20</w:t>
            </w:r>
          </w:p>
        </w:tc>
        <w:tc>
          <w:tcPr>
            <w:tcW w:w="4106" w:type="dxa"/>
            <w:vAlign w:val="center"/>
          </w:tcPr>
          <w:p w:rsidR="00CE01E5" w:rsidRPr="00ED2303" w:rsidRDefault="00CE01E5" w:rsidP="00CE01E5">
            <w:pPr>
              <w:shd w:val="clear" w:color="auto" w:fill="FFFFFF"/>
              <w:jc w:val="center"/>
            </w:pPr>
            <w:r w:rsidRPr="00ED2303">
              <w:t xml:space="preserve">Реконструкція навчального корпусу НВК «ЗОШ – І-ІІІ ст., гімназія» по вул.. Соборності, </w:t>
            </w:r>
            <w:smartTag w:uri="urn:schemas-microsoft-com:office:smarttags" w:element="metricconverter">
              <w:smartTagPr>
                <w:attr w:name="ProductID" w:val="9, м"/>
              </w:smartTagPr>
              <w:r w:rsidRPr="00ED2303">
                <w:t>9, м</w:t>
              </w:r>
            </w:smartTag>
            <w:r w:rsidRPr="00ED2303">
              <w:t>. Славута</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38207,5</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якості освітніх послуг</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21</w:t>
            </w:r>
          </w:p>
        </w:tc>
        <w:tc>
          <w:tcPr>
            <w:tcW w:w="4106" w:type="dxa"/>
            <w:vAlign w:val="center"/>
          </w:tcPr>
          <w:p w:rsidR="00CE01E5" w:rsidRPr="00ED2303" w:rsidRDefault="00CE01E5" w:rsidP="00CE01E5">
            <w:pPr>
              <w:shd w:val="clear" w:color="auto" w:fill="FFFFFF"/>
              <w:jc w:val="center"/>
            </w:pPr>
            <w:r w:rsidRPr="00ED2303">
              <w:t>Встановлення металопластикових вікон у приміщеннях поліклініки Славутської ЦРЛ</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195,0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22</w:t>
            </w:r>
          </w:p>
        </w:tc>
        <w:tc>
          <w:tcPr>
            <w:tcW w:w="4106" w:type="dxa"/>
            <w:vAlign w:val="center"/>
          </w:tcPr>
          <w:p w:rsidR="00CE01E5" w:rsidRPr="00ED2303" w:rsidRDefault="00CE01E5" w:rsidP="00CE01E5">
            <w:pPr>
              <w:shd w:val="clear" w:color="auto" w:fill="FFFFFF"/>
              <w:jc w:val="center"/>
            </w:pPr>
            <w:r w:rsidRPr="00ED2303">
              <w:t xml:space="preserve">Монтаж </w:t>
            </w:r>
            <w:smartTag w:uri="urn:schemas-microsoft-com:office:smarttags" w:element="metricconverter">
              <w:smartTagPr>
                <w:attr w:name="ProductID" w:val="4 км"/>
              </w:smartTagPr>
              <w:r w:rsidRPr="00ED2303">
                <w:t>4 км</w:t>
              </w:r>
            </w:smartTag>
            <w:r w:rsidRPr="00ED2303">
              <w:t xml:space="preserve"> лінії вуличного освітлення у с. Голики та </w:t>
            </w:r>
            <w:smartTag w:uri="urn:schemas-microsoft-com:office:smarttags" w:element="metricconverter">
              <w:smartTagPr>
                <w:attr w:name="ProductID" w:val="4,2 км"/>
              </w:smartTagPr>
              <w:r w:rsidRPr="00ED2303">
                <w:t>4,2 км</w:t>
              </w:r>
            </w:smartTag>
            <w:r w:rsidRPr="00ED2303">
              <w:t xml:space="preserve"> с. Варварівка</w:t>
            </w:r>
          </w:p>
        </w:tc>
        <w:tc>
          <w:tcPr>
            <w:tcW w:w="1418" w:type="dxa"/>
            <w:vAlign w:val="center"/>
          </w:tcPr>
          <w:p w:rsidR="00CE01E5" w:rsidRPr="00ED2303" w:rsidRDefault="00CE01E5" w:rsidP="00CE01E5">
            <w:pPr>
              <w:shd w:val="clear" w:color="auto" w:fill="FFFFFF"/>
              <w:ind w:left="-108" w:right="-108"/>
              <w:jc w:val="center"/>
            </w:pPr>
            <w:r w:rsidRPr="00ED2303">
              <w:t>2017-2018</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4500,0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Покращення інфраструктури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23</w:t>
            </w:r>
          </w:p>
        </w:tc>
        <w:tc>
          <w:tcPr>
            <w:tcW w:w="4106" w:type="dxa"/>
            <w:vAlign w:val="center"/>
          </w:tcPr>
          <w:p w:rsidR="00CE01E5" w:rsidRPr="00ED2303" w:rsidRDefault="00CE01E5" w:rsidP="00CE01E5">
            <w:pPr>
              <w:jc w:val="center"/>
            </w:pPr>
            <w:r w:rsidRPr="00ED2303">
              <w:t>Капітальний ремонт будівлі (заміна вікон на металопластикові, дверей, лінолеуму) дошкільного навчального закладу (центр розвитку дитини) «Золотий ключик» по пров. Миру, 12 в м.Нетішин Хмельницької області</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jc w:val="center"/>
            </w:pPr>
            <w:r w:rsidRPr="00ED2303">
              <w:t>1477,9</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snapToGrid w:val="0"/>
              <w:ind w:left="-175" w:right="-41"/>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lastRenderedPageBreak/>
              <w:t>1</w:t>
            </w:r>
          </w:p>
        </w:tc>
        <w:tc>
          <w:tcPr>
            <w:tcW w:w="4106" w:type="dxa"/>
            <w:vAlign w:val="center"/>
          </w:tcPr>
          <w:p w:rsidR="00CE01E5" w:rsidRPr="00ED2303" w:rsidRDefault="00CE01E5" w:rsidP="00CE01E5">
            <w:pPr>
              <w:shd w:val="clear" w:color="auto" w:fill="FFFFFF"/>
              <w:ind w:left="65" w:right="-108"/>
              <w:jc w:val="center"/>
            </w:pPr>
            <w:r>
              <w:t>2</w:t>
            </w:r>
          </w:p>
        </w:tc>
        <w:tc>
          <w:tcPr>
            <w:tcW w:w="1418" w:type="dxa"/>
            <w:vAlign w:val="center"/>
          </w:tcPr>
          <w:p w:rsidR="00CE01E5" w:rsidRPr="00ED2303" w:rsidRDefault="00CE01E5" w:rsidP="00CE01E5">
            <w:pPr>
              <w:shd w:val="clear" w:color="auto" w:fill="FFFFFF"/>
              <w:jc w:val="center"/>
            </w:pPr>
            <w:r>
              <w:t>3</w:t>
            </w:r>
          </w:p>
        </w:tc>
        <w:tc>
          <w:tcPr>
            <w:tcW w:w="2693" w:type="dxa"/>
            <w:vAlign w:val="center"/>
          </w:tcPr>
          <w:p w:rsidR="00CE01E5" w:rsidRPr="00ED2303" w:rsidRDefault="00CE01E5" w:rsidP="00CE01E5">
            <w:pPr>
              <w:jc w:val="center"/>
            </w:pPr>
            <w:r>
              <w:t>4</w:t>
            </w:r>
          </w:p>
        </w:tc>
        <w:tc>
          <w:tcPr>
            <w:tcW w:w="1417" w:type="dxa"/>
            <w:vAlign w:val="center"/>
          </w:tcPr>
          <w:p w:rsidR="00CE01E5" w:rsidRPr="00ED2303" w:rsidRDefault="00CE01E5" w:rsidP="00CE01E5">
            <w:pPr>
              <w:jc w:val="center"/>
            </w:pPr>
            <w:r>
              <w:t>5</w:t>
            </w:r>
          </w:p>
        </w:tc>
        <w:tc>
          <w:tcPr>
            <w:tcW w:w="1681" w:type="dxa"/>
            <w:vAlign w:val="center"/>
          </w:tcPr>
          <w:p w:rsidR="00CE01E5" w:rsidRPr="00ED2303" w:rsidRDefault="00CE01E5" w:rsidP="00CE01E5">
            <w:pPr>
              <w:shd w:val="clear" w:color="auto" w:fill="FFFFFF"/>
              <w:jc w:val="center"/>
            </w:pPr>
            <w:r>
              <w:t>6</w:t>
            </w:r>
          </w:p>
        </w:tc>
        <w:tc>
          <w:tcPr>
            <w:tcW w:w="2417" w:type="dxa"/>
            <w:vAlign w:val="center"/>
          </w:tcPr>
          <w:p w:rsidR="00CE01E5" w:rsidRPr="00ED2303" w:rsidRDefault="00CE01E5" w:rsidP="00CE01E5">
            <w:pPr>
              <w:shd w:val="clear" w:color="auto" w:fill="FFFFFF"/>
              <w:snapToGrid w:val="0"/>
              <w:ind w:left="-175" w:right="-41"/>
              <w:jc w:val="center"/>
            </w:pPr>
            <w:r>
              <w:t>7</w:t>
            </w:r>
          </w:p>
        </w:tc>
        <w:tc>
          <w:tcPr>
            <w:tcW w:w="1334" w:type="dxa"/>
            <w:vAlign w:val="center"/>
          </w:tcPr>
          <w:p w:rsidR="00CE01E5" w:rsidRPr="00ED2303" w:rsidRDefault="00CE01E5" w:rsidP="00CE01E5">
            <w:pPr>
              <w:shd w:val="clear" w:color="auto" w:fill="FFFFFF"/>
              <w:jc w:val="center"/>
            </w:pPr>
            <w:r>
              <w:t>8</w:t>
            </w:r>
          </w:p>
        </w:tc>
      </w:tr>
      <w:tr w:rsidR="00CE01E5" w:rsidRPr="00ED2303" w:rsidTr="00CE01E5">
        <w:trPr>
          <w:jc w:val="center"/>
        </w:trPr>
        <w:tc>
          <w:tcPr>
            <w:tcW w:w="506" w:type="dxa"/>
            <w:vAlign w:val="center"/>
          </w:tcPr>
          <w:p w:rsidR="00CE01E5" w:rsidRPr="00ED2303" w:rsidRDefault="00CE01E5" w:rsidP="00CE01E5">
            <w:pPr>
              <w:jc w:val="center"/>
            </w:pPr>
            <w:r w:rsidRPr="00ED2303">
              <w:t>24</w:t>
            </w:r>
          </w:p>
        </w:tc>
        <w:tc>
          <w:tcPr>
            <w:tcW w:w="4106" w:type="dxa"/>
            <w:vAlign w:val="center"/>
          </w:tcPr>
          <w:p w:rsidR="00CE01E5" w:rsidRPr="00ED2303" w:rsidRDefault="00CE01E5" w:rsidP="00CE01E5">
            <w:pPr>
              <w:shd w:val="clear" w:color="auto" w:fill="FFFFFF"/>
              <w:ind w:left="65" w:right="-108"/>
              <w:jc w:val="center"/>
            </w:pPr>
            <w:r w:rsidRPr="00ED2303">
              <w:t>Капітальний ремонт будівлі (заміна вікон на металопластикові, дверей, лінолеуму) дошкільного навчального закладу (ясла-садок) №6  «Райдуга» по вул. Шевченка, 14 в м.Нетішин Хмельницької області</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jc w:val="center"/>
            </w:pPr>
            <w:r w:rsidRPr="00ED2303">
              <w:t>960,6</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snapToGrid w:val="0"/>
              <w:ind w:left="-175" w:right="-41"/>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Старокостянтинівський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25</w:t>
            </w:r>
          </w:p>
        </w:tc>
        <w:tc>
          <w:tcPr>
            <w:tcW w:w="4106" w:type="dxa"/>
            <w:vAlign w:val="center"/>
          </w:tcPr>
          <w:p w:rsidR="00CE01E5" w:rsidRPr="00ED2303" w:rsidRDefault="00CE01E5" w:rsidP="00CE01E5">
            <w:pPr>
              <w:shd w:val="clear" w:color="auto" w:fill="FFFFFF"/>
              <w:ind w:right="-108"/>
              <w:jc w:val="center"/>
              <w:rPr>
                <w:spacing w:val="-6"/>
              </w:rPr>
            </w:pPr>
            <w:r w:rsidRPr="00ED2303">
              <w:rPr>
                <w:spacing w:val="-6"/>
              </w:rPr>
              <w:t>Капітальний ремонт Старокостянтинівського ЗНЗ І-ІІІ ступенів №1 по вул. К.Острозького, 40</w:t>
            </w:r>
          </w:p>
        </w:tc>
        <w:tc>
          <w:tcPr>
            <w:tcW w:w="1418" w:type="dxa"/>
            <w:vAlign w:val="center"/>
          </w:tcPr>
          <w:p w:rsidR="00CE01E5" w:rsidRPr="00ED2303" w:rsidRDefault="00CE01E5" w:rsidP="00CE01E5">
            <w:pPr>
              <w:shd w:val="clear" w:color="auto" w:fill="FFFFFF"/>
              <w:jc w:val="center"/>
            </w:pPr>
            <w:r w:rsidRPr="00ED2303">
              <w:t>2017-2018</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10721,1</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Впровадження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26</w:t>
            </w:r>
          </w:p>
        </w:tc>
        <w:tc>
          <w:tcPr>
            <w:tcW w:w="4106" w:type="dxa"/>
            <w:vAlign w:val="center"/>
          </w:tcPr>
          <w:p w:rsidR="00CE01E5" w:rsidRPr="00ED2303" w:rsidRDefault="00CE01E5" w:rsidP="00CE01E5">
            <w:pPr>
              <w:shd w:val="clear" w:color="auto" w:fill="FFFFFF"/>
              <w:jc w:val="center"/>
            </w:pPr>
            <w:r w:rsidRPr="00ED2303">
              <w:t>Капітальний ремонт та утеплення даху стоматологічної поліклініки Старокостянтинівської ЦРЛ</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400,0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Теофіпольський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27</w:t>
            </w:r>
          </w:p>
        </w:tc>
        <w:tc>
          <w:tcPr>
            <w:tcW w:w="4106" w:type="dxa"/>
            <w:vAlign w:val="center"/>
          </w:tcPr>
          <w:p w:rsidR="00CE01E5" w:rsidRPr="00ED2303" w:rsidRDefault="00CE01E5" w:rsidP="00CE01E5">
            <w:pPr>
              <w:shd w:val="clear" w:color="auto" w:fill="FFFFFF"/>
              <w:jc w:val="center"/>
            </w:pPr>
            <w:r w:rsidRPr="00ED2303">
              <w:rPr>
                <w:bCs/>
              </w:rPr>
              <w:t>Продовження будівництва районного Будинку культури на 500 місць, селище Теофіполь</w:t>
            </w:r>
          </w:p>
        </w:tc>
        <w:tc>
          <w:tcPr>
            <w:tcW w:w="1418" w:type="dxa"/>
            <w:vAlign w:val="center"/>
          </w:tcPr>
          <w:p w:rsidR="00CE01E5" w:rsidRPr="00ED2303" w:rsidRDefault="00CE01E5" w:rsidP="00CE01E5">
            <w:pPr>
              <w:shd w:val="clear" w:color="auto" w:fill="FFFFFF"/>
              <w:jc w:val="center"/>
            </w:pPr>
            <w:r w:rsidRPr="00ED2303">
              <w:t>2017-2018</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20000,0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ind w:left="-108" w:right="-108"/>
              <w:jc w:val="center"/>
            </w:pPr>
            <w:r w:rsidRPr="00ED2303">
              <w:t>Покращення інфраструктури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Чемеровецький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28</w:t>
            </w:r>
          </w:p>
        </w:tc>
        <w:tc>
          <w:tcPr>
            <w:tcW w:w="4106" w:type="dxa"/>
            <w:vAlign w:val="center"/>
          </w:tcPr>
          <w:p w:rsidR="00CE01E5" w:rsidRPr="00ED2303" w:rsidRDefault="00CE01E5" w:rsidP="00CE01E5">
            <w:pPr>
              <w:shd w:val="clear" w:color="auto" w:fill="FFFFFF"/>
              <w:jc w:val="center"/>
            </w:pPr>
            <w:r w:rsidRPr="00ED2303">
              <w:t>Придбання ультразвукового апарату Чемеровецькій ЦРЛ</w:t>
            </w:r>
          </w:p>
        </w:tc>
        <w:tc>
          <w:tcPr>
            <w:tcW w:w="1418" w:type="dxa"/>
            <w:vAlign w:val="center"/>
          </w:tcPr>
          <w:p w:rsidR="00CE01E5" w:rsidRPr="00ED2303" w:rsidRDefault="00CE01E5" w:rsidP="00CE01E5">
            <w:pPr>
              <w:shd w:val="clear" w:color="auto" w:fill="FFFFFF"/>
              <w:jc w:val="center"/>
            </w:pPr>
            <w:r w:rsidRPr="00ED2303">
              <w:t>2015-2017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1200,0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якості надання медичних послуг</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29</w:t>
            </w:r>
          </w:p>
        </w:tc>
        <w:tc>
          <w:tcPr>
            <w:tcW w:w="4106" w:type="dxa"/>
            <w:vAlign w:val="center"/>
          </w:tcPr>
          <w:p w:rsidR="00CE01E5" w:rsidRPr="00ED2303" w:rsidRDefault="00CE01E5" w:rsidP="00CE01E5">
            <w:pPr>
              <w:pStyle w:val="affe"/>
              <w:shd w:val="clear" w:color="auto" w:fill="FFFFFF"/>
              <w:spacing w:before="0" w:beforeAutospacing="0" w:after="0" w:afterAutospacing="0"/>
              <w:jc w:val="center"/>
              <w:rPr>
                <w:lang w:val="uk-UA"/>
              </w:rPr>
            </w:pPr>
            <w:r w:rsidRPr="00ED2303">
              <w:rPr>
                <w:lang w:val="uk-UA"/>
              </w:rPr>
              <w:t>Капітальний ремонт дороги по вул. Чапаєва, селище Чемерівці</w:t>
            </w:r>
          </w:p>
        </w:tc>
        <w:tc>
          <w:tcPr>
            <w:tcW w:w="1418" w:type="dxa"/>
            <w:vAlign w:val="center"/>
          </w:tcPr>
          <w:p w:rsidR="00CE01E5" w:rsidRPr="00ED2303" w:rsidRDefault="00CE01E5" w:rsidP="00CE01E5">
            <w:pPr>
              <w:shd w:val="clear" w:color="auto" w:fill="FFFFFF"/>
              <w:jc w:val="center"/>
              <w:rPr>
                <w:bCs/>
              </w:rPr>
            </w:pPr>
            <w:r w:rsidRPr="00ED2303">
              <w:rPr>
                <w:bCs/>
              </w:rPr>
              <w:t>2015-2016</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rPr>
                <w:bCs/>
              </w:rPr>
            </w:pPr>
            <w:r w:rsidRPr="00ED2303">
              <w:rPr>
                <w:bCs/>
              </w:rPr>
              <w:t>2498,0</w:t>
            </w:r>
          </w:p>
        </w:tc>
        <w:tc>
          <w:tcPr>
            <w:tcW w:w="1681" w:type="dxa"/>
            <w:vAlign w:val="center"/>
          </w:tcPr>
          <w:p w:rsidR="00CE01E5" w:rsidRPr="00ED2303" w:rsidRDefault="00CE01E5" w:rsidP="00CE01E5">
            <w:pPr>
              <w:shd w:val="clear" w:color="auto" w:fill="FFFFFF"/>
              <w:jc w:val="center"/>
            </w:pPr>
            <w:r w:rsidRPr="00ED2303">
              <w:t>-</w:t>
            </w:r>
          </w:p>
        </w:tc>
        <w:tc>
          <w:tcPr>
            <w:tcW w:w="2417" w:type="dxa"/>
            <w:vAlign w:val="center"/>
          </w:tcPr>
          <w:p w:rsidR="00CE01E5" w:rsidRPr="00ED2303" w:rsidRDefault="00CE01E5" w:rsidP="00CE01E5">
            <w:pPr>
              <w:shd w:val="clear" w:color="auto" w:fill="FFFFFF"/>
              <w:jc w:val="center"/>
            </w:pPr>
            <w:smartTag w:uri="urn:schemas-microsoft-com:office:smarttags" w:element="metricconverter">
              <w:smartTagPr>
                <w:attr w:name="ProductID" w:val="1,912 км"/>
              </w:smartTagPr>
              <w:r w:rsidRPr="00ED2303">
                <w:rPr>
                  <w:bCs/>
                </w:rPr>
                <w:t>1,912 км</w:t>
              </w:r>
            </w:smartTag>
            <w:r w:rsidRPr="00ED2303">
              <w:rPr>
                <w:bCs/>
              </w:rPr>
              <w:t xml:space="preserve"> дороги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Шепетівський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3</w:t>
            </w:r>
            <w:r>
              <w:t>0</w:t>
            </w:r>
          </w:p>
        </w:tc>
        <w:tc>
          <w:tcPr>
            <w:tcW w:w="4106" w:type="dxa"/>
            <w:vAlign w:val="center"/>
          </w:tcPr>
          <w:p w:rsidR="00CE01E5" w:rsidRPr="00ED2303" w:rsidRDefault="00CE01E5" w:rsidP="00CE01E5">
            <w:pPr>
              <w:shd w:val="clear" w:color="auto" w:fill="FFFFFF"/>
              <w:jc w:val="center"/>
            </w:pPr>
            <w:r w:rsidRPr="00ED2303">
              <w:t xml:space="preserve">Капітальний ремонт (утеплення фасаду, заміна віконних блоків) Шепетівської </w:t>
            </w:r>
            <w:r w:rsidRPr="00ED2303">
              <w:rPr>
                <w:color w:val="000000"/>
              </w:rPr>
              <w:t>СЗОШ </w:t>
            </w:r>
            <w:r w:rsidRPr="00ED2303">
              <w:t>№2</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360,0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Впровадження енергоефективних та енергозберігаючих заходів</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3</w:t>
            </w:r>
            <w:r>
              <w:t>1</w:t>
            </w:r>
          </w:p>
        </w:tc>
        <w:tc>
          <w:tcPr>
            <w:tcW w:w="4106" w:type="dxa"/>
            <w:vAlign w:val="center"/>
          </w:tcPr>
          <w:p w:rsidR="00CE01E5" w:rsidRPr="00ED2303" w:rsidRDefault="00CE01E5" w:rsidP="00CE01E5">
            <w:pPr>
              <w:shd w:val="clear" w:color="auto" w:fill="FFFFFF"/>
              <w:spacing w:before="100" w:beforeAutospacing="1" w:after="119" w:line="135" w:lineRule="atLeast"/>
              <w:jc w:val="center"/>
            </w:pPr>
            <w:r w:rsidRPr="00ED2303">
              <w:t>Капітальний ремонт будівлі дошкільного навчального закладу №7 «Дюймовочка» ясла-садок Шепетівської міської ради по вул. Горбатюка, 34</w:t>
            </w:r>
          </w:p>
        </w:tc>
        <w:tc>
          <w:tcPr>
            <w:tcW w:w="1418" w:type="dxa"/>
            <w:vAlign w:val="center"/>
          </w:tcPr>
          <w:p w:rsidR="00CE01E5" w:rsidRPr="00ED2303" w:rsidRDefault="00CE01E5" w:rsidP="00CE01E5">
            <w:pPr>
              <w:shd w:val="clear" w:color="auto" w:fill="FFFFFF"/>
              <w:spacing w:before="100" w:beforeAutospacing="1" w:after="100" w:afterAutospacing="1" w:line="135" w:lineRule="atLeast"/>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spacing w:before="100" w:beforeAutospacing="1" w:after="100" w:afterAutospacing="1" w:line="135" w:lineRule="atLeast"/>
              <w:jc w:val="center"/>
            </w:pPr>
            <w:r w:rsidRPr="00ED2303">
              <w:t>5100,0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spacing w:before="100" w:beforeAutospacing="1" w:after="100" w:afterAutospacing="1" w:line="135" w:lineRule="atLeast"/>
              <w:jc w:val="center"/>
            </w:pPr>
            <w:r w:rsidRPr="00ED2303">
              <w:t>Покращення якості освітніх послуг</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Default="00CE01E5" w:rsidP="0031228A">
            <w:pPr>
              <w:jc w:val="center"/>
            </w:pPr>
            <w:r>
              <w:lastRenderedPageBreak/>
              <w:t>1</w:t>
            </w:r>
          </w:p>
        </w:tc>
        <w:tc>
          <w:tcPr>
            <w:tcW w:w="4106" w:type="dxa"/>
            <w:vAlign w:val="center"/>
          </w:tcPr>
          <w:p w:rsidR="00CE01E5" w:rsidRPr="00ED2303" w:rsidRDefault="00CE01E5" w:rsidP="0031228A">
            <w:pPr>
              <w:shd w:val="clear" w:color="auto" w:fill="FFFFFF"/>
              <w:snapToGrid w:val="0"/>
              <w:jc w:val="center"/>
            </w:pPr>
            <w:r>
              <w:t>2</w:t>
            </w:r>
          </w:p>
        </w:tc>
        <w:tc>
          <w:tcPr>
            <w:tcW w:w="1418" w:type="dxa"/>
            <w:vAlign w:val="center"/>
          </w:tcPr>
          <w:p w:rsidR="00CE01E5" w:rsidRPr="00ED2303" w:rsidRDefault="00CE01E5" w:rsidP="0031228A">
            <w:pPr>
              <w:shd w:val="clear" w:color="auto" w:fill="FFFFFF"/>
              <w:snapToGrid w:val="0"/>
              <w:jc w:val="center"/>
            </w:pPr>
            <w:r>
              <w:t>3</w:t>
            </w:r>
          </w:p>
        </w:tc>
        <w:tc>
          <w:tcPr>
            <w:tcW w:w="2693" w:type="dxa"/>
            <w:vAlign w:val="center"/>
          </w:tcPr>
          <w:p w:rsidR="00CE01E5" w:rsidRPr="00ED2303" w:rsidRDefault="00CE01E5" w:rsidP="0031228A">
            <w:pPr>
              <w:jc w:val="center"/>
            </w:pPr>
            <w:r>
              <w:t>4</w:t>
            </w:r>
          </w:p>
        </w:tc>
        <w:tc>
          <w:tcPr>
            <w:tcW w:w="1417" w:type="dxa"/>
            <w:vAlign w:val="center"/>
          </w:tcPr>
          <w:p w:rsidR="00CE01E5" w:rsidRPr="00ED2303" w:rsidRDefault="00CE01E5" w:rsidP="0031228A">
            <w:pPr>
              <w:shd w:val="clear" w:color="auto" w:fill="FFFFFF"/>
              <w:snapToGrid w:val="0"/>
              <w:jc w:val="center"/>
            </w:pPr>
            <w:r>
              <w:t>5</w:t>
            </w:r>
          </w:p>
        </w:tc>
        <w:tc>
          <w:tcPr>
            <w:tcW w:w="1681" w:type="dxa"/>
            <w:vAlign w:val="center"/>
          </w:tcPr>
          <w:p w:rsidR="00CE01E5" w:rsidRPr="00ED2303" w:rsidRDefault="00CE01E5" w:rsidP="0031228A">
            <w:pPr>
              <w:shd w:val="clear" w:color="auto" w:fill="FFFFFF"/>
              <w:jc w:val="center"/>
            </w:pPr>
            <w:r>
              <w:t>6</w:t>
            </w:r>
          </w:p>
        </w:tc>
        <w:tc>
          <w:tcPr>
            <w:tcW w:w="2417" w:type="dxa"/>
            <w:vAlign w:val="center"/>
          </w:tcPr>
          <w:p w:rsidR="00CE01E5" w:rsidRPr="00ED2303" w:rsidRDefault="00CE01E5" w:rsidP="0031228A">
            <w:pPr>
              <w:shd w:val="clear" w:color="auto" w:fill="FFFFFF"/>
              <w:ind w:left="-108" w:right="-108"/>
              <w:jc w:val="center"/>
            </w:pPr>
            <w:r>
              <w:t>7</w:t>
            </w:r>
          </w:p>
        </w:tc>
        <w:tc>
          <w:tcPr>
            <w:tcW w:w="1334" w:type="dxa"/>
            <w:vAlign w:val="center"/>
          </w:tcPr>
          <w:p w:rsidR="00CE01E5" w:rsidRPr="00ED2303" w:rsidRDefault="00CE01E5" w:rsidP="0031228A">
            <w:pPr>
              <w:shd w:val="clear" w:color="auto" w:fill="FFFFFF"/>
              <w:jc w:val="center"/>
            </w:pPr>
            <w:r>
              <w:t>8</w:t>
            </w:r>
          </w:p>
        </w:tc>
      </w:tr>
      <w:tr w:rsidR="00CE01E5" w:rsidRPr="00ED2303" w:rsidTr="00CE01E5">
        <w:trPr>
          <w:jc w:val="center"/>
        </w:trPr>
        <w:tc>
          <w:tcPr>
            <w:tcW w:w="506" w:type="dxa"/>
            <w:vAlign w:val="center"/>
          </w:tcPr>
          <w:p w:rsidR="00CE01E5" w:rsidRPr="00ED2303" w:rsidRDefault="00CE01E5" w:rsidP="0031228A">
            <w:pPr>
              <w:jc w:val="center"/>
            </w:pPr>
            <w:r>
              <w:t>32</w:t>
            </w:r>
          </w:p>
        </w:tc>
        <w:tc>
          <w:tcPr>
            <w:tcW w:w="4106" w:type="dxa"/>
            <w:vAlign w:val="center"/>
          </w:tcPr>
          <w:p w:rsidR="00CE01E5" w:rsidRPr="00ED2303" w:rsidRDefault="00CE01E5" w:rsidP="0031228A">
            <w:pPr>
              <w:shd w:val="clear" w:color="auto" w:fill="FFFFFF"/>
              <w:snapToGrid w:val="0"/>
              <w:jc w:val="center"/>
            </w:pPr>
            <w:r w:rsidRPr="00ED2303">
              <w:t xml:space="preserve">Будівництво загальноосвітньої школи </w:t>
            </w:r>
            <w:r>
              <w:t>І-ІІІ ступенів</w:t>
            </w:r>
            <w:r w:rsidRPr="00ED2303">
              <w:t>, с. Корчик</w:t>
            </w:r>
          </w:p>
        </w:tc>
        <w:tc>
          <w:tcPr>
            <w:tcW w:w="1418" w:type="dxa"/>
            <w:vAlign w:val="center"/>
          </w:tcPr>
          <w:p w:rsidR="00CE01E5" w:rsidRPr="00ED2303" w:rsidRDefault="00CE01E5" w:rsidP="0031228A">
            <w:pPr>
              <w:shd w:val="clear" w:color="auto" w:fill="FFFFFF"/>
              <w:snapToGrid w:val="0"/>
              <w:jc w:val="center"/>
            </w:pPr>
            <w:r w:rsidRPr="00ED2303">
              <w:t>1992-2017</w:t>
            </w:r>
          </w:p>
        </w:tc>
        <w:tc>
          <w:tcPr>
            <w:tcW w:w="2693" w:type="dxa"/>
            <w:vAlign w:val="center"/>
          </w:tcPr>
          <w:p w:rsidR="00CE01E5" w:rsidRPr="00ED2303" w:rsidRDefault="00CE01E5" w:rsidP="0031228A">
            <w:pPr>
              <w:jc w:val="center"/>
            </w:pPr>
            <w:r w:rsidRPr="00ED2303">
              <w:t>Кошти державного та місцевих бюджетів</w:t>
            </w:r>
          </w:p>
        </w:tc>
        <w:tc>
          <w:tcPr>
            <w:tcW w:w="1417" w:type="dxa"/>
            <w:vAlign w:val="center"/>
          </w:tcPr>
          <w:p w:rsidR="00CE01E5" w:rsidRPr="00ED2303" w:rsidRDefault="00CE01E5" w:rsidP="0031228A">
            <w:pPr>
              <w:shd w:val="clear" w:color="auto" w:fill="FFFFFF"/>
              <w:snapToGrid w:val="0"/>
              <w:jc w:val="center"/>
            </w:pPr>
            <w:r w:rsidRPr="00ED2303">
              <w:t>28404,6</w:t>
            </w:r>
          </w:p>
        </w:tc>
        <w:tc>
          <w:tcPr>
            <w:tcW w:w="1681" w:type="dxa"/>
            <w:vAlign w:val="center"/>
          </w:tcPr>
          <w:p w:rsidR="00CE01E5" w:rsidRPr="00ED2303" w:rsidRDefault="00CE01E5" w:rsidP="0031228A">
            <w:pPr>
              <w:shd w:val="clear" w:color="auto" w:fill="FFFFFF"/>
              <w:jc w:val="center"/>
            </w:pPr>
            <w:r w:rsidRPr="00ED2303">
              <w:t>-</w:t>
            </w:r>
          </w:p>
        </w:tc>
        <w:tc>
          <w:tcPr>
            <w:tcW w:w="2417" w:type="dxa"/>
            <w:vAlign w:val="center"/>
          </w:tcPr>
          <w:p w:rsidR="00CE01E5" w:rsidRPr="00ED2303" w:rsidRDefault="00CE01E5" w:rsidP="0031228A">
            <w:pPr>
              <w:shd w:val="clear" w:color="auto" w:fill="FFFFFF"/>
              <w:ind w:left="-108" w:right="-108"/>
              <w:jc w:val="center"/>
            </w:pPr>
            <w:r w:rsidRPr="00ED2303">
              <w:t>Покращення якості освітніх послуг</w:t>
            </w:r>
          </w:p>
        </w:tc>
        <w:tc>
          <w:tcPr>
            <w:tcW w:w="1334" w:type="dxa"/>
            <w:vAlign w:val="center"/>
          </w:tcPr>
          <w:p w:rsidR="00CE01E5" w:rsidRPr="00ED2303" w:rsidRDefault="00CE01E5" w:rsidP="0031228A">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33</w:t>
            </w:r>
          </w:p>
        </w:tc>
        <w:tc>
          <w:tcPr>
            <w:tcW w:w="4106" w:type="dxa"/>
            <w:vAlign w:val="center"/>
          </w:tcPr>
          <w:p w:rsidR="00CE01E5" w:rsidRPr="00ED2303" w:rsidRDefault="00CE01E5" w:rsidP="00CE01E5">
            <w:pPr>
              <w:shd w:val="clear" w:color="auto" w:fill="FFFFFF"/>
              <w:spacing w:before="100" w:beforeAutospacing="1" w:after="119" w:line="135" w:lineRule="atLeast"/>
              <w:jc w:val="center"/>
            </w:pPr>
            <w:r w:rsidRPr="00ED2303">
              <w:t>Капітальний ремонт будівлі Шепетівського навчально-виховного комплексу №1 у складі «Загальноосвітня школа І-ІІ ступенів та ліцей» по вул.Горбатюка,61</w:t>
            </w:r>
          </w:p>
        </w:tc>
        <w:tc>
          <w:tcPr>
            <w:tcW w:w="1418" w:type="dxa"/>
            <w:vAlign w:val="center"/>
          </w:tcPr>
          <w:p w:rsidR="00CE01E5" w:rsidRPr="00ED2303" w:rsidRDefault="00CE01E5" w:rsidP="00CE01E5">
            <w:pPr>
              <w:shd w:val="clear" w:color="auto" w:fill="FFFFFF"/>
              <w:spacing w:before="100" w:beforeAutospacing="1" w:after="100" w:afterAutospacing="1" w:line="135" w:lineRule="atLeast"/>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spacing w:before="100" w:beforeAutospacing="1" w:after="100" w:afterAutospacing="1" w:line="135" w:lineRule="atLeast"/>
              <w:jc w:val="center"/>
            </w:pPr>
            <w:r w:rsidRPr="00ED2303">
              <w:t>7400,0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spacing w:before="100" w:beforeAutospacing="1" w:after="100" w:afterAutospacing="1" w:line="135" w:lineRule="atLeast"/>
              <w:jc w:val="center"/>
            </w:pPr>
            <w:r w:rsidRPr="00ED2303">
              <w:t>Покращення якості освітніх послуг</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34</w:t>
            </w:r>
          </w:p>
        </w:tc>
        <w:tc>
          <w:tcPr>
            <w:tcW w:w="4106" w:type="dxa"/>
            <w:vAlign w:val="center"/>
          </w:tcPr>
          <w:p w:rsidR="00CE01E5" w:rsidRPr="00ED2303" w:rsidRDefault="00CE01E5" w:rsidP="00CE01E5">
            <w:pPr>
              <w:shd w:val="clear" w:color="auto" w:fill="FFFFFF"/>
              <w:jc w:val="center"/>
            </w:pPr>
            <w:r w:rsidRPr="00ED2303">
              <w:t xml:space="preserve">Завершення будівництва дитячого відділення з поліклінікою на 300 відвідувачів на добу по вул. В.Котика, </w:t>
            </w:r>
            <w:smartTag w:uri="urn:schemas-microsoft-com:office:smarttags" w:element="metricconverter">
              <w:smartTagPr>
                <w:attr w:name="ProductID" w:val="85, м"/>
              </w:smartTagPr>
              <w:r w:rsidRPr="00ED2303">
                <w:t>85, м</w:t>
              </w:r>
            </w:smartTag>
            <w:r w:rsidRPr="00ED2303">
              <w:t>.Шепетівка</w:t>
            </w:r>
          </w:p>
        </w:tc>
        <w:tc>
          <w:tcPr>
            <w:tcW w:w="1418" w:type="dxa"/>
            <w:vAlign w:val="center"/>
          </w:tcPr>
          <w:p w:rsidR="00CE01E5" w:rsidRPr="00ED2303" w:rsidRDefault="00CE01E5" w:rsidP="00CE01E5">
            <w:pPr>
              <w:shd w:val="clear" w:color="auto" w:fill="FFFFFF"/>
              <w:jc w:val="center"/>
            </w:pPr>
            <w:r w:rsidRPr="00ED2303">
              <w:t>2012-2017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spacing w:before="100" w:beforeAutospacing="1" w:after="100" w:afterAutospacing="1" w:line="135" w:lineRule="atLeast"/>
              <w:jc w:val="center"/>
            </w:pPr>
            <w:r w:rsidRPr="00ED2303">
              <w:t>20314,9</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60 ліжок,</w:t>
            </w:r>
          </w:p>
          <w:p w:rsidR="00CE01E5" w:rsidRPr="00ED2303" w:rsidRDefault="00CE01E5" w:rsidP="00CE01E5">
            <w:pPr>
              <w:shd w:val="clear" w:color="auto" w:fill="FFFFFF"/>
              <w:spacing w:before="100" w:beforeAutospacing="1" w:after="100" w:afterAutospacing="1" w:line="135" w:lineRule="atLeast"/>
              <w:jc w:val="center"/>
            </w:pPr>
            <w:r w:rsidRPr="00ED2303">
              <w:t>300 відвідувань</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Ярмолинецький район</w:t>
            </w:r>
          </w:p>
        </w:tc>
      </w:tr>
      <w:tr w:rsidR="00CE01E5" w:rsidRPr="00ED2303" w:rsidTr="00CE01E5">
        <w:trPr>
          <w:jc w:val="center"/>
        </w:trPr>
        <w:tc>
          <w:tcPr>
            <w:tcW w:w="506" w:type="dxa"/>
            <w:vAlign w:val="center"/>
          </w:tcPr>
          <w:p w:rsidR="00CE01E5" w:rsidRPr="00ED2303" w:rsidRDefault="00CE01E5" w:rsidP="00CE01E5">
            <w:pPr>
              <w:jc w:val="center"/>
            </w:pPr>
            <w:r w:rsidRPr="00ED2303">
              <w:t>35</w:t>
            </w:r>
          </w:p>
        </w:tc>
        <w:tc>
          <w:tcPr>
            <w:tcW w:w="4106" w:type="dxa"/>
            <w:vAlign w:val="center"/>
          </w:tcPr>
          <w:p w:rsidR="00CE01E5" w:rsidRPr="00ED2303" w:rsidRDefault="00CE01E5" w:rsidP="00CE01E5">
            <w:pPr>
              <w:shd w:val="clear" w:color="auto" w:fill="FFFFFF"/>
              <w:jc w:val="center"/>
            </w:pPr>
            <w:r w:rsidRPr="00ED2303">
              <w:t>Капітальний ремонт терапевтичного відділення Ярмолинецької ЦРЛ</w:t>
            </w:r>
          </w:p>
        </w:tc>
        <w:tc>
          <w:tcPr>
            <w:tcW w:w="1418" w:type="dxa"/>
            <w:vAlign w:val="center"/>
          </w:tcPr>
          <w:p w:rsidR="00CE01E5" w:rsidRPr="00ED2303" w:rsidRDefault="00CE01E5" w:rsidP="00CE01E5">
            <w:pPr>
              <w:shd w:val="clear" w:color="auto" w:fill="FFFFFF"/>
              <w:jc w:val="center"/>
            </w:pPr>
            <w:r w:rsidRPr="00ED2303">
              <w:t>2015-2017</w:t>
            </w:r>
          </w:p>
        </w:tc>
        <w:tc>
          <w:tcPr>
            <w:tcW w:w="2693" w:type="dxa"/>
            <w:vAlign w:val="center"/>
          </w:tcPr>
          <w:p w:rsidR="00CE01E5" w:rsidRPr="00ED2303" w:rsidRDefault="00CE01E5" w:rsidP="00CE01E5">
            <w:pPr>
              <w:jc w:val="center"/>
            </w:pPr>
            <w:r w:rsidRPr="00ED2303">
              <w:t>Кошти інших джерел фінансування</w:t>
            </w:r>
          </w:p>
        </w:tc>
        <w:tc>
          <w:tcPr>
            <w:tcW w:w="1417" w:type="dxa"/>
            <w:vAlign w:val="center"/>
          </w:tcPr>
          <w:p w:rsidR="00CE01E5" w:rsidRPr="00ED2303" w:rsidRDefault="00CE01E5" w:rsidP="00CE01E5">
            <w:pPr>
              <w:shd w:val="clear" w:color="auto" w:fill="FFFFFF"/>
              <w:spacing w:before="100" w:beforeAutospacing="1" w:after="100" w:afterAutospacing="1" w:line="135" w:lineRule="atLeast"/>
              <w:jc w:val="center"/>
            </w:pPr>
            <w:r w:rsidRPr="00ED2303">
              <w:t>2000,0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якості надання медичних послуг</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36</w:t>
            </w:r>
          </w:p>
        </w:tc>
        <w:tc>
          <w:tcPr>
            <w:tcW w:w="4106" w:type="dxa"/>
            <w:vAlign w:val="center"/>
          </w:tcPr>
          <w:p w:rsidR="00CE01E5" w:rsidRPr="00ED2303" w:rsidRDefault="00CE01E5" w:rsidP="00CE01E5">
            <w:pPr>
              <w:shd w:val="clear" w:color="auto" w:fill="FFFFFF"/>
              <w:ind w:right="-108"/>
              <w:jc w:val="center"/>
              <w:rPr>
                <w:spacing w:val="-4"/>
              </w:rPr>
            </w:pPr>
            <w:r w:rsidRPr="00ED2303">
              <w:rPr>
                <w:spacing w:val="-4"/>
              </w:rPr>
              <w:t>Капітальний ремонт приміщень Ярмолинецького центру первинної медико-санітарної допомоги, у тому числі:</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інших джерел фінансування</w:t>
            </w:r>
          </w:p>
        </w:tc>
        <w:tc>
          <w:tcPr>
            <w:tcW w:w="1417" w:type="dxa"/>
            <w:vAlign w:val="center"/>
          </w:tcPr>
          <w:p w:rsidR="00CE01E5" w:rsidRPr="00ED2303" w:rsidRDefault="00CE01E5" w:rsidP="00CE01E5">
            <w:pPr>
              <w:shd w:val="clear" w:color="auto" w:fill="FFFFFF"/>
              <w:spacing w:before="100" w:beforeAutospacing="1" w:after="100" w:afterAutospacing="1" w:line="135" w:lineRule="atLeast"/>
              <w:jc w:val="center"/>
            </w:pPr>
            <w:r w:rsidRPr="00ED2303">
              <w:t>1070,0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якості надання медичних послуг</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31228A">
        <w:trPr>
          <w:jc w:val="center"/>
        </w:trPr>
        <w:tc>
          <w:tcPr>
            <w:tcW w:w="15572" w:type="dxa"/>
            <w:gridSpan w:val="8"/>
          </w:tcPr>
          <w:p w:rsidR="00CE01E5" w:rsidRPr="00ED2303" w:rsidRDefault="00CE01E5" w:rsidP="0031228A">
            <w:pPr>
              <w:shd w:val="clear" w:color="auto" w:fill="FFFFFF"/>
              <w:jc w:val="center"/>
            </w:pPr>
            <w:r w:rsidRPr="00ED2303">
              <w:rPr>
                <w:b/>
              </w:rPr>
              <w:t>м.Хмельницький</w:t>
            </w:r>
          </w:p>
        </w:tc>
      </w:tr>
      <w:tr w:rsidR="00CE01E5" w:rsidRPr="00ED2303" w:rsidTr="00CE01E5">
        <w:trPr>
          <w:jc w:val="center"/>
        </w:trPr>
        <w:tc>
          <w:tcPr>
            <w:tcW w:w="506" w:type="dxa"/>
            <w:vAlign w:val="center"/>
          </w:tcPr>
          <w:p w:rsidR="00CE01E5" w:rsidRPr="00ED2303" w:rsidRDefault="00CE01E5" w:rsidP="00CE01E5">
            <w:pPr>
              <w:jc w:val="center"/>
            </w:pPr>
            <w:r w:rsidRPr="00ED2303">
              <w:t>37</w:t>
            </w:r>
          </w:p>
        </w:tc>
        <w:tc>
          <w:tcPr>
            <w:tcW w:w="4106" w:type="dxa"/>
            <w:vAlign w:val="center"/>
          </w:tcPr>
          <w:p w:rsidR="00CE01E5" w:rsidRPr="00ED2303" w:rsidRDefault="00CE01E5" w:rsidP="00CE01E5">
            <w:pPr>
              <w:shd w:val="clear" w:color="auto" w:fill="FFFFFF"/>
              <w:ind w:left="65"/>
              <w:jc w:val="center"/>
            </w:pPr>
            <w:r w:rsidRPr="00ED2303">
              <w:t>Будівництво лікувально-діагностичного корпусу Хмельницької обласної дитячої лікарні по вул. Кам’янецька, 94</w:t>
            </w:r>
          </w:p>
        </w:tc>
        <w:tc>
          <w:tcPr>
            <w:tcW w:w="1418" w:type="dxa"/>
            <w:vAlign w:val="center"/>
          </w:tcPr>
          <w:p w:rsidR="00CE01E5" w:rsidRPr="00ED2303" w:rsidRDefault="00CE01E5" w:rsidP="00CE01E5">
            <w:pPr>
              <w:shd w:val="clear" w:color="auto" w:fill="FFFFFF"/>
              <w:jc w:val="center"/>
            </w:pPr>
            <w:r w:rsidRPr="00ED2303">
              <w:t>2012-2018</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99135,7</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надання медичної допомоги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38</w:t>
            </w:r>
          </w:p>
        </w:tc>
        <w:tc>
          <w:tcPr>
            <w:tcW w:w="4106" w:type="dxa"/>
            <w:vAlign w:val="center"/>
          </w:tcPr>
          <w:p w:rsidR="00CE01E5" w:rsidRPr="00ED2303" w:rsidRDefault="00CE01E5" w:rsidP="00CE01E5">
            <w:pPr>
              <w:shd w:val="clear" w:color="auto" w:fill="FFFFFF"/>
              <w:ind w:left="65"/>
              <w:jc w:val="center"/>
            </w:pPr>
            <w:r w:rsidRPr="00ED2303">
              <w:t>Реконструкція приміщень Хмельницького обласного кардіологічного диспансеру</w:t>
            </w:r>
          </w:p>
          <w:p w:rsidR="00CE01E5" w:rsidRPr="00ED2303" w:rsidRDefault="00CE01E5" w:rsidP="00CE01E5">
            <w:pPr>
              <w:shd w:val="clear" w:color="auto" w:fill="FFFFFF"/>
              <w:ind w:left="65"/>
              <w:jc w:val="center"/>
            </w:pPr>
            <w:r w:rsidRPr="00ED2303">
              <w:t>по вул. Володимирська, 85</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145000,0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надання медичної допомоги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39</w:t>
            </w:r>
          </w:p>
        </w:tc>
        <w:tc>
          <w:tcPr>
            <w:tcW w:w="4106" w:type="dxa"/>
            <w:vAlign w:val="center"/>
          </w:tcPr>
          <w:p w:rsidR="00CE01E5" w:rsidRPr="00ED2303" w:rsidRDefault="00CE01E5" w:rsidP="00CE01E5">
            <w:pPr>
              <w:shd w:val="clear" w:color="auto" w:fill="FFFFFF"/>
              <w:jc w:val="center"/>
            </w:pPr>
            <w:r w:rsidRPr="00ED2303">
              <w:t>Дооснаснащення клініко-діагностичної лабораторії Хмельницької обласної дитячої лікарні сучасним (автоматичним) лабораторним обладнанням та лабораторними меблями</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1885,7</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надання медичної допомоги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lastRenderedPageBreak/>
              <w:t>1</w:t>
            </w:r>
          </w:p>
        </w:tc>
        <w:tc>
          <w:tcPr>
            <w:tcW w:w="4106" w:type="dxa"/>
            <w:vAlign w:val="center"/>
          </w:tcPr>
          <w:p w:rsidR="00CE01E5" w:rsidRPr="00ED2303" w:rsidRDefault="00CE01E5" w:rsidP="00CE01E5">
            <w:pPr>
              <w:shd w:val="clear" w:color="auto" w:fill="FFFFFF"/>
              <w:jc w:val="center"/>
            </w:pPr>
            <w:r>
              <w:t>2</w:t>
            </w:r>
          </w:p>
        </w:tc>
        <w:tc>
          <w:tcPr>
            <w:tcW w:w="1418" w:type="dxa"/>
            <w:vAlign w:val="center"/>
          </w:tcPr>
          <w:p w:rsidR="00CE01E5" w:rsidRPr="00ED2303" w:rsidRDefault="00CE01E5" w:rsidP="00CE01E5">
            <w:pPr>
              <w:shd w:val="clear" w:color="auto" w:fill="FFFFFF"/>
              <w:jc w:val="center"/>
            </w:pPr>
            <w:r>
              <w:t>3</w:t>
            </w:r>
          </w:p>
        </w:tc>
        <w:tc>
          <w:tcPr>
            <w:tcW w:w="2693" w:type="dxa"/>
            <w:vAlign w:val="center"/>
          </w:tcPr>
          <w:p w:rsidR="00CE01E5" w:rsidRPr="00ED2303" w:rsidRDefault="00CE01E5" w:rsidP="00CE01E5">
            <w:pPr>
              <w:jc w:val="center"/>
            </w:pPr>
            <w:r>
              <w:t>4</w:t>
            </w:r>
          </w:p>
        </w:tc>
        <w:tc>
          <w:tcPr>
            <w:tcW w:w="1417" w:type="dxa"/>
            <w:vAlign w:val="center"/>
          </w:tcPr>
          <w:p w:rsidR="00CE01E5" w:rsidRPr="00ED2303" w:rsidRDefault="00CE01E5" w:rsidP="00CE01E5">
            <w:pPr>
              <w:shd w:val="clear" w:color="auto" w:fill="FFFFFF"/>
              <w:jc w:val="center"/>
            </w:pPr>
            <w:r>
              <w:t>5</w:t>
            </w:r>
          </w:p>
        </w:tc>
        <w:tc>
          <w:tcPr>
            <w:tcW w:w="1681" w:type="dxa"/>
            <w:vAlign w:val="center"/>
          </w:tcPr>
          <w:p w:rsidR="00CE01E5" w:rsidRPr="00ED2303" w:rsidRDefault="00CE01E5" w:rsidP="00CE01E5">
            <w:pPr>
              <w:jc w:val="center"/>
            </w:pPr>
            <w:r>
              <w:t>6</w:t>
            </w:r>
          </w:p>
        </w:tc>
        <w:tc>
          <w:tcPr>
            <w:tcW w:w="2417" w:type="dxa"/>
            <w:vAlign w:val="center"/>
          </w:tcPr>
          <w:p w:rsidR="00CE01E5" w:rsidRPr="00ED2303" w:rsidRDefault="00CE01E5" w:rsidP="00CE01E5">
            <w:pPr>
              <w:shd w:val="clear" w:color="auto" w:fill="FFFFFF"/>
              <w:jc w:val="center"/>
            </w:pPr>
            <w:r>
              <w:t>7</w:t>
            </w:r>
          </w:p>
        </w:tc>
        <w:tc>
          <w:tcPr>
            <w:tcW w:w="1334" w:type="dxa"/>
            <w:vAlign w:val="center"/>
          </w:tcPr>
          <w:p w:rsidR="00CE01E5" w:rsidRPr="00ED2303" w:rsidRDefault="00CE01E5" w:rsidP="00CE01E5">
            <w:pPr>
              <w:shd w:val="clear" w:color="auto" w:fill="FFFFFF"/>
              <w:jc w:val="center"/>
            </w:pPr>
            <w:r>
              <w:t>8</w:t>
            </w:r>
          </w:p>
        </w:tc>
      </w:tr>
      <w:tr w:rsidR="00CE01E5" w:rsidRPr="00ED2303" w:rsidTr="00CE01E5">
        <w:trPr>
          <w:jc w:val="center"/>
        </w:trPr>
        <w:tc>
          <w:tcPr>
            <w:tcW w:w="506" w:type="dxa"/>
            <w:vAlign w:val="center"/>
          </w:tcPr>
          <w:p w:rsidR="00CE01E5" w:rsidRPr="00ED2303" w:rsidRDefault="00CE01E5" w:rsidP="00CE01E5">
            <w:pPr>
              <w:jc w:val="center"/>
            </w:pPr>
            <w:r w:rsidRPr="00ED2303">
              <w:t>40</w:t>
            </w:r>
          </w:p>
        </w:tc>
        <w:tc>
          <w:tcPr>
            <w:tcW w:w="4106" w:type="dxa"/>
            <w:vAlign w:val="center"/>
          </w:tcPr>
          <w:p w:rsidR="00CE01E5" w:rsidRPr="00ED2303" w:rsidRDefault="00CE01E5" w:rsidP="00CE01E5">
            <w:pPr>
              <w:shd w:val="clear" w:color="auto" w:fill="FFFFFF"/>
              <w:jc w:val="center"/>
            </w:pPr>
            <w:r w:rsidRPr="00ED2303">
              <w:t>Завершення капітального ремонту радіологічного відділення Хмельницького обласного онкологічного диспансеру</w:t>
            </w:r>
          </w:p>
        </w:tc>
        <w:tc>
          <w:tcPr>
            <w:tcW w:w="1418" w:type="dxa"/>
            <w:vAlign w:val="center"/>
          </w:tcPr>
          <w:p w:rsidR="00CE01E5" w:rsidRPr="00ED2303" w:rsidRDefault="00CE01E5" w:rsidP="00CE01E5">
            <w:pPr>
              <w:shd w:val="clear" w:color="auto" w:fill="FFFFFF"/>
              <w:jc w:val="center"/>
            </w:pPr>
            <w:r w:rsidRPr="00ED2303">
              <w:t>2016-2017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2968,0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надання медичної допомоги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41</w:t>
            </w:r>
          </w:p>
        </w:tc>
        <w:tc>
          <w:tcPr>
            <w:tcW w:w="4106" w:type="dxa"/>
            <w:vAlign w:val="center"/>
          </w:tcPr>
          <w:p w:rsidR="00CE01E5" w:rsidRPr="00ED2303" w:rsidRDefault="00CE01E5" w:rsidP="00CE01E5">
            <w:pPr>
              <w:shd w:val="clear" w:color="auto" w:fill="FFFFFF"/>
              <w:jc w:val="center"/>
            </w:pPr>
            <w:r w:rsidRPr="00ED2303">
              <w:t>Закупівля медичного обладнання для Хмельницької міської інфекційної лікарні</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1245,0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надання медичної допомоги інфекційним хворим</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42</w:t>
            </w:r>
          </w:p>
        </w:tc>
        <w:tc>
          <w:tcPr>
            <w:tcW w:w="4106" w:type="dxa"/>
            <w:vAlign w:val="center"/>
          </w:tcPr>
          <w:p w:rsidR="00CE01E5" w:rsidRPr="00ED2303" w:rsidRDefault="00CE01E5" w:rsidP="00CE01E5">
            <w:pPr>
              <w:shd w:val="clear" w:color="auto" w:fill="FFFFFF"/>
              <w:jc w:val="center"/>
            </w:pPr>
            <w:r w:rsidRPr="00ED2303">
              <w:t>Проведення капітального ремонту приміщень умивальних кімнат та кухонь гуртожитку Хмельницького базового коледжу</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759,4</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умов проживання, дотримання санітарно-гігієнічних норм</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43</w:t>
            </w:r>
          </w:p>
        </w:tc>
        <w:tc>
          <w:tcPr>
            <w:tcW w:w="4106" w:type="dxa"/>
            <w:vAlign w:val="center"/>
          </w:tcPr>
          <w:p w:rsidR="00CE01E5" w:rsidRPr="00ED2303" w:rsidRDefault="00CE01E5" w:rsidP="00CE01E5">
            <w:pPr>
              <w:shd w:val="clear" w:color="auto" w:fill="FFFFFF"/>
              <w:ind w:left="65" w:right="-108"/>
              <w:jc w:val="center"/>
            </w:pPr>
            <w:r w:rsidRPr="00ED2303">
              <w:t>Реконструкція системи відведення та очищення стічних вод обласного госпіталю ветеранів війни, с. Ружичанка</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13118,1</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Очищення стічних вод</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44</w:t>
            </w:r>
          </w:p>
        </w:tc>
        <w:tc>
          <w:tcPr>
            <w:tcW w:w="4106" w:type="dxa"/>
            <w:vAlign w:val="center"/>
          </w:tcPr>
          <w:p w:rsidR="00CE01E5" w:rsidRPr="00ED2303" w:rsidRDefault="00CE01E5" w:rsidP="00CE01E5">
            <w:pPr>
              <w:shd w:val="clear" w:color="auto" w:fill="FFFFFF"/>
              <w:ind w:left="65"/>
              <w:jc w:val="center"/>
            </w:pPr>
            <w:r w:rsidRPr="00ED2303">
              <w:t>Придбання для Хмельницького обласного психоневрологічного диспансеру</w:t>
            </w:r>
          </w:p>
          <w:p w:rsidR="00CE01E5" w:rsidRPr="00ED2303" w:rsidRDefault="00CE01E5" w:rsidP="00CE01E5">
            <w:pPr>
              <w:shd w:val="clear" w:color="auto" w:fill="FFFFFF"/>
              <w:ind w:left="65"/>
              <w:jc w:val="center"/>
            </w:pPr>
            <w:r w:rsidRPr="00ED2303">
              <w:t>по вул. Кам’янецька, 99</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40,0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Покращення надання медичної допомоги</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45</w:t>
            </w:r>
          </w:p>
        </w:tc>
        <w:tc>
          <w:tcPr>
            <w:tcW w:w="4106" w:type="dxa"/>
            <w:vAlign w:val="center"/>
          </w:tcPr>
          <w:p w:rsidR="00CE01E5" w:rsidRPr="00ED2303" w:rsidRDefault="00CE01E5" w:rsidP="00CE01E5">
            <w:pPr>
              <w:shd w:val="clear" w:color="auto" w:fill="FFFFFF"/>
              <w:ind w:left="65"/>
              <w:jc w:val="center"/>
            </w:pPr>
            <w:r w:rsidRPr="00ED2303">
              <w:t>Придбання обладнання Хмельницькій обласній лікарні по вул. Пілотська,1</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місцевого бюджету</w:t>
            </w:r>
          </w:p>
        </w:tc>
        <w:tc>
          <w:tcPr>
            <w:tcW w:w="1417" w:type="dxa"/>
            <w:vAlign w:val="center"/>
          </w:tcPr>
          <w:p w:rsidR="00CE01E5" w:rsidRPr="00ED2303" w:rsidRDefault="00CE01E5" w:rsidP="00CE01E5">
            <w:pPr>
              <w:shd w:val="clear" w:color="auto" w:fill="FFFFFF"/>
              <w:jc w:val="center"/>
            </w:pPr>
            <w:r w:rsidRPr="00ED2303">
              <w:t>8670,0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 xml:space="preserve">Покращення надання </w:t>
            </w:r>
            <w:r w:rsidRPr="00ED2303">
              <w:rPr>
                <w:spacing w:val="-4"/>
              </w:rPr>
              <w:t>високоспеціалізованої</w:t>
            </w:r>
            <w:r w:rsidRPr="00ED2303">
              <w:t xml:space="preserve"> медичної допомоги, розвитку центру мікрохірургії ока</w:t>
            </w:r>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46</w:t>
            </w:r>
          </w:p>
        </w:tc>
        <w:tc>
          <w:tcPr>
            <w:tcW w:w="4106" w:type="dxa"/>
            <w:vAlign w:val="center"/>
          </w:tcPr>
          <w:p w:rsidR="00CE01E5" w:rsidRPr="00ED2303" w:rsidRDefault="00CE01E5" w:rsidP="00CE01E5">
            <w:pPr>
              <w:shd w:val="clear" w:color="auto" w:fill="FFFFFF"/>
              <w:jc w:val="center"/>
              <w:rPr>
                <w:bCs/>
              </w:rPr>
            </w:pPr>
            <w:r w:rsidRPr="00ED2303">
              <w:rPr>
                <w:bCs/>
              </w:rPr>
              <w:t>Будівництво другої черги водогону від с. Чернелівка до м. Хмельницький</w:t>
            </w:r>
          </w:p>
        </w:tc>
        <w:tc>
          <w:tcPr>
            <w:tcW w:w="1418" w:type="dxa"/>
            <w:vAlign w:val="center"/>
          </w:tcPr>
          <w:p w:rsidR="00CE01E5" w:rsidRPr="00ED2303" w:rsidRDefault="00CE01E5" w:rsidP="00CE01E5">
            <w:pPr>
              <w:shd w:val="clear" w:color="auto" w:fill="FFFFFF"/>
              <w:jc w:val="center"/>
            </w:pPr>
            <w:r w:rsidRPr="00ED2303">
              <w:t>2004-2018</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181971,0</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 xml:space="preserve">Будівництво 5000 п.м нового водопроводу діаметром </w:t>
            </w:r>
            <w:smartTag w:uri="urn:schemas-microsoft-com:office:smarttags" w:element="metricconverter">
              <w:smartTagPr>
                <w:attr w:name="ProductID" w:val="1000 мм"/>
              </w:smartTagPr>
              <w:r w:rsidRPr="00ED2303">
                <w:t>1000 мм</w:t>
              </w:r>
            </w:smartTag>
          </w:p>
        </w:tc>
        <w:tc>
          <w:tcPr>
            <w:tcW w:w="1334" w:type="dxa"/>
            <w:vAlign w:val="center"/>
          </w:tcPr>
          <w:p w:rsidR="00CE01E5" w:rsidRPr="00ED2303" w:rsidRDefault="00CE01E5" w:rsidP="00CE01E5">
            <w:pPr>
              <w:shd w:val="clear" w:color="auto" w:fill="FFFFFF"/>
              <w:jc w:val="center"/>
            </w:pPr>
            <w:r w:rsidRPr="00ED2303">
              <w:t>-</w:t>
            </w:r>
          </w:p>
        </w:tc>
      </w:tr>
      <w:tr w:rsidR="00CE01E5" w:rsidRPr="00ED2303" w:rsidTr="00CE01E5">
        <w:trPr>
          <w:jc w:val="center"/>
        </w:trPr>
        <w:tc>
          <w:tcPr>
            <w:tcW w:w="506" w:type="dxa"/>
            <w:vAlign w:val="center"/>
          </w:tcPr>
          <w:p w:rsidR="00CE01E5" w:rsidRPr="00ED2303" w:rsidRDefault="00CE01E5" w:rsidP="00CE01E5">
            <w:pPr>
              <w:jc w:val="center"/>
            </w:pPr>
            <w:r w:rsidRPr="00ED2303">
              <w:t>47</w:t>
            </w:r>
          </w:p>
        </w:tc>
        <w:tc>
          <w:tcPr>
            <w:tcW w:w="4106" w:type="dxa"/>
            <w:vAlign w:val="center"/>
          </w:tcPr>
          <w:p w:rsidR="00CE01E5" w:rsidRPr="00ED2303" w:rsidRDefault="00CE01E5" w:rsidP="00CE01E5">
            <w:pPr>
              <w:shd w:val="clear" w:color="auto" w:fill="FFFFFF"/>
              <w:jc w:val="center"/>
            </w:pPr>
            <w:r w:rsidRPr="00ED2303">
              <w:t>Будівництво музичного училища у комплексі з музичною школою,</w:t>
            </w:r>
          </w:p>
          <w:p w:rsidR="00CE01E5" w:rsidRPr="00ED2303" w:rsidRDefault="00CE01E5" w:rsidP="00CE01E5">
            <w:pPr>
              <w:shd w:val="clear" w:color="auto" w:fill="FFFFFF"/>
              <w:jc w:val="center"/>
            </w:pPr>
            <w:r w:rsidRPr="00ED2303">
              <w:t>по вул. Прибузька, 8</w:t>
            </w:r>
          </w:p>
        </w:tc>
        <w:tc>
          <w:tcPr>
            <w:tcW w:w="1418" w:type="dxa"/>
            <w:vAlign w:val="center"/>
          </w:tcPr>
          <w:p w:rsidR="00CE01E5" w:rsidRPr="00ED2303" w:rsidRDefault="00CE01E5" w:rsidP="00CE01E5">
            <w:pPr>
              <w:shd w:val="clear" w:color="auto" w:fill="FFFFFF"/>
              <w:jc w:val="center"/>
            </w:pPr>
            <w:r w:rsidRPr="00ED2303">
              <w:t>2017</w:t>
            </w:r>
          </w:p>
        </w:tc>
        <w:tc>
          <w:tcPr>
            <w:tcW w:w="2693" w:type="dxa"/>
            <w:vAlign w:val="center"/>
          </w:tcPr>
          <w:p w:rsidR="00CE01E5" w:rsidRPr="00ED2303" w:rsidRDefault="00CE01E5" w:rsidP="00CE01E5">
            <w:pPr>
              <w:jc w:val="center"/>
            </w:pPr>
            <w:r w:rsidRPr="00ED2303">
              <w:t>Кошти державного та місцевих бюджетів</w:t>
            </w:r>
          </w:p>
        </w:tc>
        <w:tc>
          <w:tcPr>
            <w:tcW w:w="1417" w:type="dxa"/>
            <w:vAlign w:val="center"/>
          </w:tcPr>
          <w:p w:rsidR="00CE01E5" w:rsidRPr="00ED2303" w:rsidRDefault="00CE01E5" w:rsidP="00CE01E5">
            <w:pPr>
              <w:shd w:val="clear" w:color="auto" w:fill="FFFFFF"/>
              <w:jc w:val="center"/>
            </w:pPr>
            <w:r w:rsidRPr="00ED2303">
              <w:t>43804,6</w:t>
            </w:r>
          </w:p>
        </w:tc>
        <w:tc>
          <w:tcPr>
            <w:tcW w:w="1681" w:type="dxa"/>
            <w:vAlign w:val="center"/>
          </w:tcPr>
          <w:p w:rsidR="00CE01E5" w:rsidRPr="00ED2303" w:rsidRDefault="00CE01E5" w:rsidP="00CE01E5">
            <w:pPr>
              <w:jc w:val="center"/>
            </w:pPr>
            <w:r w:rsidRPr="00ED2303">
              <w:t>-</w:t>
            </w:r>
          </w:p>
        </w:tc>
        <w:tc>
          <w:tcPr>
            <w:tcW w:w="2417" w:type="dxa"/>
            <w:vAlign w:val="center"/>
          </w:tcPr>
          <w:p w:rsidR="00CE01E5" w:rsidRPr="00ED2303" w:rsidRDefault="00CE01E5" w:rsidP="00CE01E5">
            <w:pPr>
              <w:shd w:val="clear" w:color="auto" w:fill="FFFFFF"/>
              <w:jc w:val="center"/>
            </w:pPr>
            <w:r w:rsidRPr="00ED2303">
              <w:t>Збільшення кількості студентів</w:t>
            </w:r>
          </w:p>
        </w:tc>
        <w:tc>
          <w:tcPr>
            <w:tcW w:w="1334" w:type="dxa"/>
            <w:vAlign w:val="center"/>
          </w:tcPr>
          <w:p w:rsidR="00CE01E5" w:rsidRPr="00ED2303" w:rsidRDefault="00CE01E5" w:rsidP="00CE01E5">
            <w:pPr>
              <w:shd w:val="clear" w:color="auto" w:fill="FFFFFF"/>
              <w:jc w:val="center"/>
            </w:pPr>
            <w:r w:rsidRPr="00ED2303">
              <w:t>-</w:t>
            </w:r>
          </w:p>
        </w:tc>
      </w:tr>
    </w:tbl>
    <w:p w:rsidR="009B14B8" w:rsidRDefault="009B14B8">
      <w:r>
        <w:br w:type="page"/>
      </w:r>
    </w:p>
    <w:p w:rsidR="00EE3667" w:rsidRDefault="00EE3667" w:rsidP="00EE3667">
      <w:pPr>
        <w:jc w:val="center"/>
        <w:rPr>
          <w:i/>
          <w:sz w:val="28"/>
        </w:rPr>
        <w:sectPr w:rsidR="00EE3667" w:rsidSect="00F972D5">
          <w:pgSz w:w="16838" w:h="11906" w:orient="landscape"/>
          <w:pgMar w:top="1134" w:right="851" w:bottom="851" w:left="851" w:header="709" w:footer="709" w:gutter="0"/>
          <w:cols w:space="708"/>
          <w:docGrid w:linePitch="360"/>
        </w:sectPr>
      </w:pPr>
    </w:p>
    <w:p w:rsidR="00EE3667" w:rsidRPr="00FF769C" w:rsidRDefault="00EE3667" w:rsidP="00EE3667">
      <w:pPr>
        <w:pStyle w:val="a7"/>
        <w:jc w:val="center"/>
        <w:rPr>
          <w:b/>
          <w:color w:val="000000" w:themeColor="text1"/>
          <w:lang w:val="uk-UA"/>
        </w:rPr>
      </w:pPr>
      <w:r w:rsidRPr="00FF769C">
        <w:rPr>
          <w:b/>
          <w:color w:val="000000" w:themeColor="text1"/>
          <w:lang w:val="uk-UA"/>
        </w:rPr>
        <w:lastRenderedPageBreak/>
        <w:t>17. Планування природоохоронної діяльності</w:t>
      </w:r>
    </w:p>
    <w:p w:rsidR="00EE3667" w:rsidRPr="009B14B8" w:rsidRDefault="00EE3667" w:rsidP="00EE3667">
      <w:pPr>
        <w:jc w:val="center"/>
        <w:rPr>
          <w:i/>
          <w:iCs/>
          <w:color w:val="000000" w:themeColor="text1"/>
          <w:sz w:val="28"/>
          <w:szCs w:val="16"/>
        </w:rPr>
      </w:pPr>
    </w:p>
    <w:p w:rsidR="00EE3667" w:rsidRPr="00FF769C" w:rsidRDefault="00EE3667" w:rsidP="00EE3667">
      <w:pPr>
        <w:jc w:val="center"/>
        <w:rPr>
          <w:i/>
          <w:iCs/>
          <w:color w:val="000000" w:themeColor="text1"/>
          <w:sz w:val="28"/>
        </w:rPr>
      </w:pPr>
      <w:r w:rsidRPr="00FF769C">
        <w:rPr>
          <w:i/>
          <w:iCs/>
          <w:color w:val="000000" w:themeColor="text1"/>
          <w:sz w:val="28"/>
        </w:rPr>
        <w:t>Перелік регіональних (місцевих) природоохоронних програм</w:t>
      </w:r>
    </w:p>
    <w:p w:rsidR="00EE3667" w:rsidRPr="001C5E15" w:rsidRDefault="00EE3667" w:rsidP="00EE3667">
      <w:pPr>
        <w:pStyle w:val="a5"/>
        <w:ind w:firstLine="709"/>
        <w:jc w:val="right"/>
        <w:rPr>
          <w:b w:val="0"/>
          <w:bCs w:val="0"/>
          <w:color w:val="000000" w:themeColor="text1"/>
          <w:sz w:val="24"/>
          <w:szCs w:val="24"/>
          <w:lang w:val="uk-UA"/>
        </w:rPr>
      </w:pPr>
      <w:r w:rsidRPr="001C5E15">
        <w:rPr>
          <w:b w:val="0"/>
          <w:bCs w:val="0"/>
          <w:color w:val="000000" w:themeColor="text1"/>
          <w:sz w:val="24"/>
          <w:szCs w:val="24"/>
          <w:lang w:val="uk-UA"/>
        </w:rPr>
        <w:t>Таблиця 66</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
        <w:gridCol w:w="2825"/>
        <w:gridCol w:w="1629"/>
        <w:gridCol w:w="1768"/>
        <w:gridCol w:w="1125"/>
        <w:gridCol w:w="1458"/>
        <w:gridCol w:w="800"/>
      </w:tblGrid>
      <w:tr w:rsidR="00EE3667" w:rsidRPr="00FF769C" w:rsidTr="003D4324">
        <w:trPr>
          <w:jc w:val="center"/>
        </w:trPr>
        <w:tc>
          <w:tcPr>
            <w:tcW w:w="235" w:type="pct"/>
            <w:vMerge w:val="restart"/>
            <w:tcBorders>
              <w:top w:val="single" w:sz="4" w:space="0" w:color="auto"/>
              <w:left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 з/п</w:t>
            </w:r>
          </w:p>
        </w:tc>
        <w:tc>
          <w:tcPr>
            <w:tcW w:w="1401" w:type="pct"/>
            <w:vMerge w:val="restart"/>
            <w:tcBorders>
              <w:top w:val="single" w:sz="4" w:space="0" w:color="auto"/>
              <w:left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Програми</w:t>
            </w:r>
          </w:p>
        </w:tc>
        <w:tc>
          <w:tcPr>
            <w:tcW w:w="808" w:type="pct"/>
            <w:vMerge w:val="restart"/>
            <w:tcBorders>
              <w:top w:val="single" w:sz="4" w:space="0" w:color="auto"/>
              <w:left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Ким прийнята</w:t>
            </w:r>
          </w:p>
        </w:tc>
        <w:tc>
          <w:tcPr>
            <w:tcW w:w="877" w:type="pct"/>
            <w:vMerge w:val="restart"/>
            <w:tcBorders>
              <w:top w:val="single" w:sz="4" w:space="0" w:color="auto"/>
              <w:left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 та дата прийняття</w:t>
            </w:r>
          </w:p>
        </w:tc>
        <w:tc>
          <w:tcPr>
            <w:tcW w:w="1678" w:type="pct"/>
            <w:gridSpan w:val="3"/>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ind w:left="-48" w:right="-83"/>
              <w:jc w:val="center"/>
              <w:rPr>
                <w:color w:val="000000" w:themeColor="text1"/>
              </w:rPr>
            </w:pPr>
            <w:r w:rsidRPr="00FF769C">
              <w:rPr>
                <w:color w:val="000000" w:themeColor="text1"/>
              </w:rPr>
              <w:t xml:space="preserve">Кількість виділених коштів у звітному році за програмою всього </w:t>
            </w:r>
          </w:p>
        </w:tc>
      </w:tr>
      <w:tr w:rsidR="00EE3667" w:rsidRPr="00FF769C" w:rsidTr="003D4324">
        <w:trPr>
          <w:jc w:val="center"/>
        </w:trPr>
        <w:tc>
          <w:tcPr>
            <w:tcW w:w="235" w:type="pct"/>
            <w:vMerge/>
            <w:tcBorders>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p>
        </w:tc>
        <w:tc>
          <w:tcPr>
            <w:tcW w:w="1401" w:type="pct"/>
            <w:vMerge/>
            <w:tcBorders>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p>
        </w:tc>
        <w:tc>
          <w:tcPr>
            <w:tcW w:w="808" w:type="pct"/>
            <w:vMerge/>
            <w:tcBorders>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p>
        </w:tc>
        <w:tc>
          <w:tcPr>
            <w:tcW w:w="877" w:type="pct"/>
            <w:vMerge/>
            <w:tcBorders>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p>
        </w:tc>
        <w:tc>
          <w:tcPr>
            <w:tcW w:w="558"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ind w:left="-48" w:right="-83"/>
              <w:jc w:val="center"/>
              <w:rPr>
                <w:color w:val="000000" w:themeColor="text1"/>
              </w:rPr>
            </w:pPr>
            <w:r w:rsidRPr="00FF769C">
              <w:rPr>
                <w:color w:val="000000" w:themeColor="text1"/>
              </w:rPr>
              <w:t>виділено, тис.грн</w:t>
            </w:r>
          </w:p>
        </w:tc>
        <w:tc>
          <w:tcPr>
            <w:tcW w:w="723" w:type="pct"/>
            <w:tcBorders>
              <w:top w:val="single" w:sz="4" w:space="0" w:color="auto"/>
              <w:left w:val="single" w:sz="4" w:space="0" w:color="auto"/>
              <w:bottom w:val="single" w:sz="4" w:space="0" w:color="auto"/>
              <w:right w:val="single" w:sz="4" w:space="0" w:color="auto"/>
            </w:tcBorders>
          </w:tcPr>
          <w:p w:rsidR="003D4324" w:rsidRDefault="003D4324" w:rsidP="00EE3667">
            <w:pPr>
              <w:ind w:left="-48" w:right="-83"/>
              <w:jc w:val="center"/>
              <w:rPr>
                <w:color w:val="000000" w:themeColor="text1"/>
              </w:rPr>
            </w:pPr>
            <w:r>
              <w:rPr>
                <w:color w:val="000000" w:themeColor="text1"/>
              </w:rPr>
              <w:t>ф</w:t>
            </w:r>
            <w:r w:rsidR="00EE3667" w:rsidRPr="00FF769C">
              <w:rPr>
                <w:color w:val="000000" w:themeColor="text1"/>
              </w:rPr>
              <w:t>ак</w:t>
            </w:r>
            <w:r>
              <w:rPr>
                <w:color w:val="000000" w:themeColor="text1"/>
              </w:rPr>
              <w:t>тично профінансо-вано,</w:t>
            </w:r>
          </w:p>
          <w:p w:rsidR="00EE3667" w:rsidRPr="00FF769C" w:rsidRDefault="003D4324" w:rsidP="00EE3667">
            <w:pPr>
              <w:ind w:left="-48" w:right="-83"/>
              <w:jc w:val="center"/>
              <w:rPr>
                <w:color w:val="000000" w:themeColor="text1"/>
              </w:rPr>
            </w:pPr>
            <w:r>
              <w:rPr>
                <w:color w:val="000000" w:themeColor="text1"/>
              </w:rPr>
              <w:t>тис. грн</w:t>
            </w:r>
          </w:p>
        </w:tc>
        <w:tc>
          <w:tcPr>
            <w:tcW w:w="397"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ind w:left="-48" w:right="-83"/>
              <w:jc w:val="center"/>
              <w:rPr>
                <w:color w:val="000000" w:themeColor="text1"/>
              </w:rPr>
            </w:pPr>
            <w:r w:rsidRPr="00FF769C">
              <w:rPr>
                <w:color w:val="000000" w:themeColor="text1"/>
              </w:rPr>
              <w:t>%</w:t>
            </w:r>
          </w:p>
        </w:tc>
      </w:tr>
      <w:tr w:rsidR="00EE3667" w:rsidRPr="00FF769C" w:rsidTr="003D4324">
        <w:trPr>
          <w:jc w:val="center"/>
        </w:trPr>
        <w:tc>
          <w:tcPr>
            <w:tcW w:w="235" w:type="pct"/>
            <w:tcBorders>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1</w:t>
            </w:r>
          </w:p>
        </w:tc>
        <w:tc>
          <w:tcPr>
            <w:tcW w:w="1401" w:type="pct"/>
            <w:tcBorders>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2</w:t>
            </w:r>
          </w:p>
        </w:tc>
        <w:tc>
          <w:tcPr>
            <w:tcW w:w="808" w:type="pct"/>
            <w:tcBorders>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3</w:t>
            </w:r>
          </w:p>
        </w:tc>
        <w:tc>
          <w:tcPr>
            <w:tcW w:w="877" w:type="pct"/>
            <w:tcBorders>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4</w:t>
            </w:r>
          </w:p>
        </w:tc>
        <w:tc>
          <w:tcPr>
            <w:tcW w:w="558"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ind w:left="-48" w:right="-83"/>
              <w:jc w:val="center"/>
              <w:rPr>
                <w:color w:val="000000" w:themeColor="text1"/>
              </w:rPr>
            </w:pPr>
            <w:r w:rsidRPr="00FF769C">
              <w:rPr>
                <w:color w:val="000000" w:themeColor="text1"/>
              </w:rPr>
              <w:t>5</w:t>
            </w:r>
          </w:p>
        </w:tc>
        <w:tc>
          <w:tcPr>
            <w:tcW w:w="723" w:type="pct"/>
            <w:tcBorders>
              <w:top w:val="single" w:sz="4" w:space="0" w:color="auto"/>
              <w:left w:val="single" w:sz="4" w:space="0" w:color="auto"/>
              <w:bottom w:val="single" w:sz="4" w:space="0" w:color="auto"/>
              <w:right w:val="single" w:sz="4" w:space="0" w:color="auto"/>
            </w:tcBorders>
          </w:tcPr>
          <w:p w:rsidR="00EE3667" w:rsidRPr="00FF769C" w:rsidRDefault="00EE3667" w:rsidP="00EE3667">
            <w:pPr>
              <w:ind w:left="-48" w:right="-83"/>
              <w:jc w:val="center"/>
              <w:rPr>
                <w:color w:val="000000" w:themeColor="text1"/>
              </w:rPr>
            </w:pPr>
            <w:r w:rsidRPr="00FF769C">
              <w:rPr>
                <w:color w:val="000000" w:themeColor="text1"/>
              </w:rPr>
              <w:t>6</w:t>
            </w:r>
          </w:p>
        </w:tc>
        <w:tc>
          <w:tcPr>
            <w:tcW w:w="397"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ind w:left="-48" w:right="-83"/>
              <w:jc w:val="center"/>
              <w:rPr>
                <w:color w:val="000000" w:themeColor="text1"/>
              </w:rPr>
            </w:pPr>
            <w:r w:rsidRPr="00FF769C">
              <w:rPr>
                <w:color w:val="000000" w:themeColor="text1"/>
              </w:rPr>
              <w:t>7</w:t>
            </w:r>
          </w:p>
        </w:tc>
      </w:tr>
      <w:tr w:rsidR="00EE3667" w:rsidRPr="00FF769C" w:rsidTr="003D4324">
        <w:trPr>
          <w:jc w:val="center"/>
        </w:trPr>
        <w:tc>
          <w:tcPr>
            <w:tcW w:w="235" w:type="pct"/>
            <w:tcBorders>
              <w:top w:val="single" w:sz="4" w:space="0" w:color="auto"/>
              <w:left w:val="single" w:sz="4" w:space="0" w:color="auto"/>
              <w:bottom w:val="single" w:sz="4" w:space="0" w:color="auto"/>
              <w:right w:val="single" w:sz="4" w:space="0" w:color="auto"/>
            </w:tcBorders>
          </w:tcPr>
          <w:p w:rsidR="00EE3667" w:rsidRPr="00FF769C" w:rsidRDefault="00EE3667" w:rsidP="00EE3667">
            <w:pPr>
              <w:jc w:val="center"/>
              <w:rPr>
                <w:color w:val="000000" w:themeColor="text1"/>
              </w:rPr>
            </w:pPr>
            <w:r w:rsidRPr="00FF769C">
              <w:rPr>
                <w:color w:val="000000" w:themeColor="text1"/>
              </w:rPr>
              <w:t>1</w:t>
            </w:r>
          </w:p>
        </w:tc>
        <w:tc>
          <w:tcPr>
            <w:tcW w:w="1401" w:type="pct"/>
            <w:tcBorders>
              <w:top w:val="single" w:sz="4" w:space="0" w:color="auto"/>
              <w:left w:val="single" w:sz="4" w:space="0" w:color="auto"/>
              <w:bottom w:val="single" w:sz="4" w:space="0" w:color="auto"/>
              <w:right w:val="single" w:sz="4" w:space="0" w:color="auto"/>
            </w:tcBorders>
          </w:tcPr>
          <w:p w:rsidR="00EE3667" w:rsidRPr="00FF769C" w:rsidRDefault="00EE3667" w:rsidP="00EE3667">
            <w:pPr>
              <w:jc w:val="both"/>
              <w:rPr>
                <w:bCs/>
                <w:color w:val="000000" w:themeColor="text1"/>
              </w:rPr>
            </w:pPr>
            <w:r w:rsidRPr="00FF769C">
              <w:rPr>
                <w:color w:val="000000" w:themeColor="text1"/>
              </w:rPr>
              <w:t>Програма охорони навколишнього природного середовища Хмельницької області на 2016-2020 роки</w:t>
            </w:r>
          </w:p>
        </w:tc>
        <w:tc>
          <w:tcPr>
            <w:tcW w:w="808"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Хмельницька обласна рада</w:t>
            </w:r>
          </w:p>
        </w:tc>
        <w:tc>
          <w:tcPr>
            <w:tcW w:w="877"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ind w:hanging="160"/>
              <w:jc w:val="center"/>
              <w:rPr>
                <w:color w:val="000000" w:themeColor="text1"/>
              </w:rPr>
            </w:pPr>
            <w:r w:rsidRPr="00FF769C">
              <w:rPr>
                <w:color w:val="000000" w:themeColor="text1"/>
              </w:rPr>
              <w:t>№ 19-5/2016</w:t>
            </w:r>
          </w:p>
          <w:p w:rsidR="00EE3667" w:rsidRDefault="00EE3667" w:rsidP="00EE3667">
            <w:pPr>
              <w:ind w:left="-118" w:right="-74"/>
              <w:jc w:val="center"/>
              <w:rPr>
                <w:color w:val="000000" w:themeColor="text1"/>
                <w:lang w:val="en-US"/>
              </w:rPr>
            </w:pPr>
            <w:r w:rsidRPr="00FF769C">
              <w:rPr>
                <w:color w:val="000000" w:themeColor="text1"/>
              </w:rPr>
              <w:t xml:space="preserve">від </w:t>
            </w:r>
          </w:p>
          <w:p w:rsidR="00EE3667" w:rsidRPr="00FF769C" w:rsidRDefault="00EE3667" w:rsidP="00EE3667">
            <w:pPr>
              <w:ind w:left="-118" w:right="-74"/>
              <w:jc w:val="center"/>
              <w:rPr>
                <w:color w:val="000000" w:themeColor="text1"/>
              </w:rPr>
            </w:pPr>
            <w:r w:rsidRPr="00FF769C">
              <w:rPr>
                <w:color w:val="000000" w:themeColor="text1"/>
              </w:rPr>
              <w:t>21.04.2016</w:t>
            </w:r>
            <w:r w:rsidR="003D4324">
              <w:rPr>
                <w:color w:val="000000" w:themeColor="text1"/>
              </w:rPr>
              <w:t xml:space="preserve"> </w:t>
            </w:r>
            <w:r w:rsidRPr="00FF769C">
              <w:rPr>
                <w:color w:val="000000" w:themeColor="text1"/>
              </w:rPr>
              <w:t>р.</w:t>
            </w:r>
          </w:p>
          <w:p w:rsidR="00EE3667" w:rsidRPr="00FF769C" w:rsidRDefault="00EE3667" w:rsidP="00EE3667">
            <w:pPr>
              <w:ind w:hanging="160"/>
              <w:jc w:val="center"/>
              <w:rPr>
                <w:color w:val="000000" w:themeColor="text1"/>
              </w:rPr>
            </w:pPr>
          </w:p>
        </w:tc>
        <w:tc>
          <w:tcPr>
            <w:tcW w:w="558"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ind w:left="-142" w:right="-146"/>
              <w:jc w:val="center"/>
              <w:rPr>
                <w:color w:val="000000" w:themeColor="text1"/>
              </w:rPr>
            </w:pPr>
            <w:r w:rsidRPr="00FF769C">
              <w:rPr>
                <w:color w:val="000000" w:themeColor="text1"/>
                <w:lang w:val="en-US"/>
              </w:rPr>
              <w:t>9623</w:t>
            </w:r>
            <w:r w:rsidRPr="00FF769C">
              <w:rPr>
                <w:color w:val="000000" w:themeColor="text1"/>
              </w:rPr>
              <w:t>,</w:t>
            </w:r>
            <w:r w:rsidRPr="00FF769C">
              <w:rPr>
                <w:color w:val="000000" w:themeColor="text1"/>
                <w:lang w:val="en-US"/>
              </w:rPr>
              <w:t>964</w:t>
            </w:r>
          </w:p>
        </w:tc>
        <w:tc>
          <w:tcPr>
            <w:tcW w:w="723"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2695,741</w:t>
            </w:r>
          </w:p>
        </w:tc>
        <w:tc>
          <w:tcPr>
            <w:tcW w:w="397"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28</w:t>
            </w:r>
          </w:p>
        </w:tc>
      </w:tr>
      <w:tr w:rsidR="00EE3667" w:rsidRPr="00FF769C" w:rsidTr="003D4324">
        <w:trPr>
          <w:jc w:val="center"/>
        </w:trPr>
        <w:tc>
          <w:tcPr>
            <w:tcW w:w="235" w:type="pct"/>
            <w:tcBorders>
              <w:top w:val="single" w:sz="4" w:space="0" w:color="auto"/>
              <w:left w:val="single" w:sz="4" w:space="0" w:color="auto"/>
              <w:bottom w:val="single" w:sz="4" w:space="0" w:color="auto"/>
              <w:right w:val="single" w:sz="4" w:space="0" w:color="auto"/>
            </w:tcBorders>
          </w:tcPr>
          <w:p w:rsidR="00EE3667" w:rsidRPr="00FF769C" w:rsidRDefault="00EE3667" w:rsidP="00EE3667">
            <w:pPr>
              <w:jc w:val="center"/>
              <w:rPr>
                <w:color w:val="000000" w:themeColor="text1"/>
              </w:rPr>
            </w:pPr>
            <w:r w:rsidRPr="00FF769C">
              <w:rPr>
                <w:color w:val="000000" w:themeColor="text1"/>
              </w:rPr>
              <w:t>2</w:t>
            </w:r>
          </w:p>
        </w:tc>
        <w:tc>
          <w:tcPr>
            <w:tcW w:w="1401" w:type="pct"/>
            <w:tcBorders>
              <w:top w:val="single" w:sz="4" w:space="0" w:color="auto"/>
              <w:left w:val="single" w:sz="4" w:space="0" w:color="auto"/>
              <w:bottom w:val="single" w:sz="4" w:space="0" w:color="auto"/>
              <w:right w:val="single" w:sz="4" w:space="0" w:color="auto"/>
            </w:tcBorders>
          </w:tcPr>
          <w:p w:rsidR="00EE3667" w:rsidRPr="00FF769C" w:rsidRDefault="00EE3667" w:rsidP="00EE3667">
            <w:pPr>
              <w:jc w:val="both"/>
              <w:rPr>
                <w:color w:val="000000" w:themeColor="text1"/>
              </w:rPr>
            </w:pPr>
            <w:r w:rsidRPr="00FF769C">
              <w:rPr>
                <w:color w:val="000000" w:themeColor="text1"/>
              </w:rPr>
              <w:t>Програма розвитку водного господарства Хмельницької області на період до 2021 року</w:t>
            </w:r>
          </w:p>
        </w:tc>
        <w:tc>
          <w:tcPr>
            <w:tcW w:w="808"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Хмельницька обласна рада</w:t>
            </w:r>
          </w:p>
        </w:tc>
        <w:tc>
          <w:tcPr>
            <w:tcW w:w="877"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 21-14/2012</w:t>
            </w:r>
          </w:p>
          <w:p w:rsidR="003D4324" w:rsidRDefault="00EE3667" w:rsidP="003D4324">
            <w:pPr>
              <w:ind w:left="-114" w:right="-126"/>
              <w:jc w:val="center"/>
              <w:rPr>
                <w:color w:val="000000" w:themeColor="text1"/>
              </w:rPr>
            </w:pPr>
            <w:r w:rsidRPr="00FF769C">
              <w:rPr>
                <w:color w:val="000000" w:themeColor="text1"/>
              </w:rPr>
              <w:t xml:space="preserve">від </w:t>
            </w:r>
          </w:p>
          <w:p w:rsidR="00EE3667" w:rsidRPr="00FF769C" w:rsidRDefault="00EE3667" w:rsidP="003D4324">
            <w:pPr>
              <w:ind w:left="-114" w:right="-126"/>
              <w:jc w:val="center"/>
              <w:rPr>
                <w:color w:val="000000" w:themeColor="text1"/>
              </w:rPr>
            </w:pPr>
            <w:r w:rsidRPr="00FF769C">
              <w:rPr>
                <w:color w:val="000000" w:themeColor="text1"/>
              </w:rPr>
              <w:t>20.12.2012</w:t>
            </w:r>
            <w:r w:rsidR="003D4324">
              <w:rPr>
                <w:color w:val="000000" w:themeColor="text1"/>
              </w:rPr>
              <w:t xml:space="preserve"> </w:t>
            </w:r>
            <w:r w:rsidRPr="00FF769C">
              <w:rPr>
                <w:color w:val="000000" w:themeColor="text1"/>
              </w:rPr>
              <w:t xml:space="preserve">р. </w:t>
            </w:r>
          </w:p>
        </w:tc>
        <w:tc>
          <w:tcPr>
            <w:tcW w:w="558"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w:t>
            </w:r>
          </w:p>
        </w:tc>
        <w:tc>
          <w:tcPr>
            <w:tcW w:w="723"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w:t>
            </w:r>
          </w:p>
        </w:tc>
        <w:tc>
          <w:tcPr>
            <w:tcW w:w="397" w:type="pct"/>
            <w:tcBorders>
              <w:top w:val="single" w:sz="4" w:space="0" w:color="auto"/>
              <w:left w:val="single" w:sz="4" w:space="0" w:color="auto"/>
              <w:bottom w:val="single" w:sz="4" w:space="0" w:color="auto"/>
              <w:right w:val="single" w:sz="4" w:space="0" w:color="auto"/>
            </w:tcBorders>
            <w:vAlign w:val="center"/>
          </w:tcPr>
          <w:p w:rsidR="00EE3667" w:rsidRPr="00FF769C" w:rsidRDefault="00EE3667" w:rsidP="00EE3667">
            <w:pPr>
              <w:jc w:val="center"/>
              <w:rPr>
                <w:color w:val="000000" w:themeColor="text1"/>
              </w:rPr>
            </w:pPr>
            <w:r w:rsidRPr="00FF769C">
              <w:rPr>
                <w:color w:val="000000" w:themeColor="text1"/>
              </w:rPr>
              <w:t>0</w:t>
            </w:r>
          </w:p>
        </w:tc>
      </w:tr>
    </w:tbl>
    <w:p w:rsidR="00EE3667" w:rsidRPr="009B14B8" w:rsidRDefault="00EE3667" w:rsidP="00EE3667">
      <w:pPr>
        <w:jc w:val="center"/>
        <w:rPr>
          <w:i/>
          <w:color w:val="000000" w:themeColor="text1"/>
          <w:sz w:val="28"/>
        </w:rPr>
      </w:pPr>
    </w:p>
    <w:p w:rsidR="00EE3667" w:rsidRPr="001370D9" w:rsidRDefault="00EE3667" w:rsidP="00EE3667">
      <w:pPr>
        <w:jc w:val="center"/>
        <w:rPr>
          <w:i/>
          <w:color w:val="000000" w:themeColor="text1"/>
          <w:sz w:val="28"/>
        </w:rPr>
      </w:pPr>
      <w:r w:rsidRPr="001370D9">
        <w:rPr>
          <w:i/>
          <w:color w:val="000000" w:themeColor="text1"/>
          <w:sz w:val="28"/>
        </w:rPr>
        <w:t>Взаємодія із засобами масової інформації та зв’язки з громадськістю</w:t>
      </w:r>
    </w:p>
    <w:p w:rsidR="00EE3667" w:rsidRPr="001C5E15" w:rsidRDefault="00EE3667" w:rsidP="00EE3667">
      <w:pPr>
        <w:pStyle w:val="a5"/>
        <w:ind w:right="0" w:firstLine="709"/>
        <w:rPr>
          <w:b w:val="0"/>
          <w:color w:val="000000" w:themeColor="text1"/>
          <w:sz w:val="24"/>
          <w:szCs w:val="24"/>
          <w:lang w:val="uk-UA"/>
        </w:rPr>
      </w:pPr>
      <w:r w:rsidRPr="001370D9">
        <w:rPr>
          <w:b w:val="0"/>
          <w:i/>
          <w:color w:val="000000" w:themeColor="text1"/>
          <w:sz w:val="24"/>
          <w:szCs w:val="24"/>
          <w:lang w:val="uk-UA"/>
        </w:rPr>
        <w:t xml:space="preserve">                                                                                                                             </w:t>
      </w:r>
      <w:r w:rsidRPr="001C5E15">
        <w:rPr>
          <w:b w:val="0"/>
          <w:color w:val="000000" w:themeColor="text1"/>
          <w:sz w:val="24"/>
          <w:szCs w:val="24"/>
          <w:lang w:val="uk-UA"/>
        </w:rPr>
        <w:t>Таблиця 67</w:t>
      </w:r>
    </w:p>
    <w:tbl>
      <w:tblPr>
        <w:tblW w:w="990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1440"/>
        <w:gridCol w:w="1290"/>
        <w:gridCol w:w="1417"/>
        <w:gridCol w:w="1260"/>
      </w:tblGrid>
      <w:tr w:rsidR="00EE3667" w:rsidRPr="005544A7" w:rsidTr="00EE3667">
        <w:trPr>
          <w:cantSplit/>
          <w:trHeight w:val="280"/>
          <w:jc w:val="center"/>
        </w:trPr>
        <w:tc>
          <w:tcPr>
            <w:tcW w:w="4500" w:type="dxa"/>
            <w:vAlign w:val="center"/>
          </w:tcPr>
          <w:p w:rsidR="00EE3667" w:rsidRPr="005544A7" w:rsidRDefault="00EE3667" w:rsidP="00EE3667">
            <w:pPr>
              <w:jc w:val="center"/>
            </w:pPr>
            <w:r w:rsidRPr="005544A7">
              <w:t>Показники</w:t>
            </w:r>
          </w:p>
        </w:tc>
        <w:tc>
          <w:tcPr>
            <w:tcW w:w="1440" w:type="dxa"/>
            <w:vAlign w:val="center"/>
          </w:tcPr>
          <w:p w:rsidR="00EE3667" w:rsidRPr="005544A7" w:rsidRDefault="00EE3667" w:rsidP="00EE3667">
            <w:pPr>
              <w:jc w:val="center"/>
            </w:pPr>
            <w:r w:rsidRPr="005544A7">
              <w:t>Одиниця виміру</w:t>
            </w:r>
          </w:p>
        </w:tc>
        <w:tc>
          <w:tcPr>
            <w:tcW w:w="1290" w:type="dxa"/>
          </w:tcPr>
          <w:p w:rsidR="00EE3667" w:rsidRPr="005544A7" w:rsidRDefault="00EE3667" w:rsidP="00EE3667">
            <w:pPr>
              <w:jc w:val="center"/>
            </w:pPr>
            <w:r w:rsidRPr="005544A7">
              <w:t>2015 рік</w:t>
            </w:r>
          </w:p>
        </w:tc>
        <w:tc>
          <w:tcPr>
            <w:tcW w:w="1417" w:type="dxa"/>
          </w:tcPr>
          <w:p w:rsidR="00EE3667" w:rsidRPr="005544A7" w:rsidRDefault="00EE3667" w:rsidP="00EE3667">
            <w:pPr>
              <w:jc w:val="center"/>
            </w:pPr>
            <w:r w:rsidRPr="005544A7">
              <w:t>2016 рік</w:t>
            </w:r>
          </w:p>
        </w:tc>
        <w:tc>
          <w:tcPr>
            <w:tcW w:w="1260" w:type="dxa"/>
          </w:tcPr>
          <w:p w:rsidR="00EE3667" w:rsidRPr="005544A7" w:rsidRDefault="00EE3667" w:rsidP="00EE3667">
            <w:pPr>
              <w:jc w:val="center"/>
            </w:pPr>
            <w:r w:rsidRPr="005544A7">
              <w:t>2017 рік</w:t>
            </w:r>
          </w:p>
        </w:tc>
      </w:tr>
      <w:tr w:rsidR="00EE3667" w:rsidRPr="005544A7" w:rsidTr="00EE3667">
        <w:trPr>
          <w:cantSplit/>
          <w:trHeight w:val="280"/>
          <w:jc w:val="center"/>
        </w:trPr>
        <w:tc>
          <w:tcPr>
            <w:tcW w:w="4500" w:type="dxa"/>
            <w:vAlign w:val="center"/>
          </w:tcPr>
          <w:p w:rsidR="00EE3667" w:rsidRPr="005544A7" w:rsidRDefault="00EE3667" w:rsidP="00EE3667">
            <w:pPr>
              <w:jc w:val="center"/>
            </w:pPr>
            <w:r w:rsidRPr="005544A7">
              <w:t>1</w:t>
            </w:r>
          </w:p>
        </w:tc>
        <w:tc>
          <w:tcPr>
            <w:tcW w:w="1440" w:type="dxa"/>
            <w:vAlign w:val="center"/>
          </w:tcPr>
          <w:p w:rsidR="00EE3667" w:rsidRPr="005544A7" w:rsidRDefault="00EE3667" w:rsidP="00EE3667">
            <w:pPr>
              <w:jc w:val="center"/>
            </w:pPr>
            <w:r w:rsidRPr="005544A7">
              <w:t>2</w:t>
            </w:r>
          </w:p>
        </w:tc>
        <w:tc>
          <w:tcPr>
            <w:tcW w:w="1290" w:type="dxa"/>
          </w:tcPr>
          <w:p w:rsidR="00EE3667" w:rsidRPr="005544A7" w:rsidRDefault="00EE3667" w:rsidP="00EE3667">
            <w:pPr>
              <w:jc w:val="center"/>
            </w:pPr>
            <w:r w:rsidRPr="005544A7">
              <w:t>3</w:t>
            </w:r>
          </w:p>
        </w:tc>
        <w:tc>
          <w:tcPr>
            <w:tcW w:w="1417" w:type="dxa"/>
          </w:tcPr>
          <w:p w:rsidR="00EE3667" w:rsidRPr="005544A7" w:rsidRDefault="00EE3667" w:rsidP="00EE3667">
            <w:pPr>
              <w:jc w:val="center"/>
            </w:pPr>
            <w:r w:rsidRPr="005544A7">
              <w:t>4</w:t>
            </w:r>
          </w:p>
        </w:tc>
        <w:tc>
          <w:tcPr>
            <w:tcW w:w="1260" w:type="dxa"/>
          </w:tcPr>
          <w:p w:rsidR="00EE3667" w:rsidRPr="005544A7" w:rsidRDefault="00EE3667" w:rsidP="00EE3667">
            <w:pPr>
              <w:jc w:val="center"/>
            </w:pPr>
            <w:r w:rsidRPr="005544A7">
              <w:t>5</w:t>
            </w:r>
          </w:p>
        </w:tc>
      </w:tr>
      <w:tr w:rsidR="00EE3667" w:rsidRPr="005544A7" w:rsidTr="00EE3667">
        <w:trPr>
          <w:trHeight w:val="569"/>
          <w:jc w:val="center"/>
        </w:trPr>
        <w:tc>
          <w:tcPr>
            <w:tcW w:w="4500" w:type="dxa"/>
          </w:tcPr>
          <w:p w:rsidR="00EE3667" w:rsidRPr="005544A7" w:rsidRDefault="00EE3667" w:rsidP="00EE3667">
            <w:pPr>
              <w:pStyle w:val="33"/>
              <w:spacing w:after="0"/>
              <w:ind w:left="0"/>
              <w:rPr>
                <w:sz w:val="24"/>
                <w:szCs w:val="24"/>
              </w:rPr>
            </w:pPr>
            <w:r w:rsidRPr="005544A7">
              <w:rPr>
                <w:sz w:val="24"/>
                <w:szCs w:val="24"/>
              </w:rPr>
              <w:t xml:space="preserve">1. Інформаційно-просвітницькі  заходи, </w:t>
            </w:r>
          </w:p>
          <w:p w:rsidR="00EE3667" w:rsidRPr="005544A7" w:rsidRDefault="00EE3667" w:rsidP="00EE3667">
            <w:pPr>
              <w:pStyle w:val="33"/>
              <w:spacing w:after="0"/>
              <w:ind w:left="0"/>
              <w:rPr>
                <w:sz w:val="24"/>
                <w:szCs w:val="24"/>
              </w:rPr>
            </w:pPr>
            <w:r w:rsidRPr="005544A7">
              <w:rPr>
                <w:sz w:val="24"/>
                <w:szCs w:val="24"/>
              </w:rPr>
              <w:t>у тому числі із залученням:</w:t>
            </w:r>
          </w:p>
        </w:tc>
        <w:tc>
          <w:tcPr>
            <w:tcW w:w="1440" w:type="dxa"/>
          </w:tcPr>
          <w:p w:rsidR="00EE3667" w:rsidRPr="005544A7" w:rsidRDefault="00EE3667" w:rsidP="00EE3667">
            <w:pPr>
              <w:pStyle w:val="33"/>
              <w:spacing w:after="0"/>
              <w:ind w:left="0"/>
              <w:jc w:val="center"/>
              <w:rPr>
                <w:sz w:val="24"/>
                <w:szCs w:val="24"/>
              </w:rPr>
            </w:pPr>
          </w:p>
        </w:tc>
        <w:tc>
          <w:tcPr>
            <w:tcW w:w="1290" w:type="dxa"/>
          </w:tcPr>
          <w:p w:rsidR="00EE3667" w:rsidRPr="005544A7" w:rsidRDefault="00EE3667" w:rsidP="00EE3667">
            <w:pPr>
              <w:pStyle w:val="33"/>
              <w:spacing w:after="0"/>
              <w:ind w:left="0"/>
              <w:jc w:val="center"/>
              <w:rPr>
                <w:sz w:val="24"/>
                <w:szCs w:val="24"/>
              </w:rPr>
            </w:pPr>
            <w:r w:rsidRPr="005544A7">
              <w:rPr>
                <w:sz w:val="24"/>
                <w:szCs w:val="24"/>
              </w:rPr>
              <w:t>190</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116</w:t>
            </w:r>
          </w:p>
        </w:tc>
        <w:tc>
          <w:tcPr>
            <w:tcW w:w="1260" w:type="dxa"/>
          </w:tcPr>
          <w:p w:rsidR="00EE3667" w:rsidRPr="005544A7" w:rsidRDefault="00EE3667" w:rsidP="00EE3667">
            <w:pPr>
              <w:pStyle w:val="33"/>
              <w:spacing w:after="0"/>
              <w:ind w:left="0"/>
              <w:jc w:val="center"/>
              <w:rPr>
                <w:sz w:val="24"/>
                <w:szCs w:val="24"/>
              </w:rPr>
            </w:pPr>
          </w:p>
        </w:tc>
      </w:tr>
      <w:tr w:rsidR="00EE3667" w:rsidRPr="005544A7" w:rsidTr="00EE3667">
        <w:trPr>
          <w:jc w:val="center"/>
        </w:trPr>
        <w:tc>
          <w:tcPr>
            <w:tcW w:w="4500" w:type="dxa"/>
          </w:tcPr>
          <w:p w:rsidR="00EE3667" w:rsidRPr="005544A7" w:rsidRDefault="00EE3667" w:rsidP="00EE3667">
            <w:pPr>
              <w:pStyle w:val="33"/>
              <w:spacing w:after="0"/>
              <w:ind w:left="0"/>
              <w:jc w:val="both"/>
              <w:rPr>
                <w:sz w:val="24"/>
                <w:szCs w:val="24"/>
              </w:rPr>
            </w:pPr>
            <w:r w:rsidRPr="005544A7">
              <w:rPr>
                <w:sz w:val="24"/>
                <w:szCs w:val="24"/>
              </w:rPr>
              <w:t>періодичних видань</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w:t>
            </w:r>
          </w:p>
        </w:tc>
      </w:tr>
      <w:tr w:rsidR="00EE3667" w:rsidRPr="005544A7" w:rsidTr="00EE3667">
        <w:trPr>
          <w:trHeight w:val="283"/>
          <w:jc w:val="center"/>
        </w:trPr>
        <w:tc>
          <w:tcPr>
            <w:tcW w:w="4500" w:type="dxa"/>
          </w:tcPr>
          <w:p w:rsidR="00EE3667" w:rsidRPr="005544A7" w:rsidRDefault="00EE3667" w:rsidP="00EE3667">
            <w:pPr>
              <w:pStyle w:val="33"/>
              <w:spacing w:after="0"/>
              <w:ind w:left="0"/>
              <w:jc w:val="both"/>
              <w:rPr>
                <w:sz w:val="24"/>
                <w:szCs w:val="24"/>
              </w:rPr>
            </w:pPr>
            <w:r w:rsidRPr="005544A7">
              <w:rPr>
                <w:sz w:val="24"/>
                <w:szCs w:val="24"/>
              </w:rPr>
              <w:t>телебачення</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15</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3</w:t>
            </w:r>
          </w:p>
        </w:tc>
        <w:tc>
          <w:tcPr>
            <w:tcW w:w="1260" w:type="dxa"/>
          </w:tcPr>
          <w:p w:rsidR="00EE3667" w:rsidRPr="005544A7" w:rsidRDefault="00771BA0" w:rsidP="00EE3667">
            <w:pPr>
              <w:pStyle w:val="33"/>
              <w:spacing w:after="0"/>
              <w:ind w:left="0"/>
              <w:jc w:val="center"/>
              <w:rPr>
                <w:sz w:val="24"/>
                <w:szCs w:val="24"/>
              </w:rPr>
            </w:pPr>
            <w:r>
              <w:rPr>
                <w:sz w:val="24"/>
                <w:szCs w:val="24"/>
              </w:rPr>
              <w:t>6</w:t>
            </w:r>
          </w:p>
        </w:tc>
      </w:tr>
      <w:tr w:rsidR="00EE3667" w:rsidRPr="005544A7" w:rsidTr="00EE3667">
        <w:trPr>
          <w:jc w:val="center"/>
        </w:trPr>
        <w:tc>
          <w:tcPr>
            <w:tcW w:w="4500" w:type="dxa"/>
          </w:tcPr>
          <w:p w:rsidR="00EE3667" w:rsidRPr="005544A7" w:rsidRDefault="00EE3667" w:rsidP="00EE3667">
            <w:pPr>
              <w:pStyle w:val="33"/>
              <w:spacing w:after="0"/>
              <w:ind w:left="0"/>
              <w:jc w:val="both"/>
              <w:rPr>
                <w:sz w:val="24"/>
                <w:szCs w:val="24"/>
              </w:rPr>
            </w:pPr>
            <w:r w:rsidRPr="005544A7">
              <w:rPr>
                <w:sz w:val="24"/>
                <w:szCs w:val="24"/>
              </w:rPr>
              <w:t>радіомовлення</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12</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9</w:t>
            </w:r>
          </w:p>
        </w:tc>
        <w:tc>
          <w:tcPr>
            <w:tcW w:w="1260" w:type="dxa"/>
          </w:tcPr>
          <w:p w:rsidR="00EE3667" w:rsidRPr="005544A7" w:rsidRDefault="00771BA0" w:rsidP="00EE3667">
            <w:pPr>
              <w:pStyle w:val="33"/>
              <w:spacing w:after="0"/>
              <w:ind w:left="0"/>
              <w:jc w:val="center"/>
              <w:rPr>
                <w:sz w:val="24"/>
                <w:szCs w:val="24"/>
              </w:rPr>
            </w:pPr>
            <w:r>
              <w:rPr>
                <w:sz w:val="24"/>
                <w:szCs w:val="24"/>
              </w:rPr>
              <w:t>2</w:t>
            </w:r>
          </w:p>
        </w:tc>
      </w:tr>
      <w:tr w:rsidR="00EE3667" w:rsidRPr="005544A7" w:rsidTr="00EE3667">
        <w:trPr>
          <w:jc w:val="center"/>
        </w:trPr>
        <w:tc>
          <w:tcPr>
            <w:tcW w:w="4500" w:type="dxa"/>
          </w:tcPr>
          <w:p w:rsidR="00EE3667" w:rsidRPr="005544A7" w:rsidRDefault="00EE3667" w:rsidP="00EE3667">
            <w:pPr>
              <w:pStyle w:val="33"/>
              <w:spacing w:after="0"/>
              <w:ind w:left="0"/>
              <w:jc w:val="both"/>
              <w:rPr>
                <w:sz w:val="24"/>
                <w:szCs w:val="24"/>
              </w:rPr>
            </w:pPr>
            <w:r w:rsidRPr="005544A7">
              <w:rPr>
                <w:sz w:val="24"/>
                <w:szCs w:val="24"/>
              </w:rPr>
              <w:t xml:space="preserve">мережі Інтернет </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163</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104</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106</w:t>
            </w:r>
          </w:p>
        </w:tc>
      </w:tr>
      <w:tr w:rsidR="00EE3667" w:rsidRPr="005544A7" w:rsidTr="00EE3667">
        <w:trPr>
          <w:jc w:val="center"/>
        </w:trPr>
        <w:tc>
          <w:tcPr>
            <w:tcW w:w="4500" w:type="dxa"/>
          </w:tcPr>
          <w:p w:rsidR="00EE3667" w:rsidRPr="005544A7" w:rsidRDefault="00EE3667" w:rsidP="00EE3667">
            <w:pPr>
              <w:pStyle w:val="33"/>
              <w:spacing w:after="0"/>
              <w:ind w:left="0"/>
              <w:jc w:val="both"/>
              <w:rPr>
                <w:sz w:val="24"/>
                <w:szCs w:val="24"/>
              </w:rPr>
            </w:pPr>
            <w:r w:rsidRPr="005544A7">
              <w:rPr>
                <w:sz w:val="24"/>
                <w:szCs w:val="24"/>
              </w:rPr>
              <w:t xml:space="preserve">виставкових заходів </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w:t>
            </w:r>
          </w:p>
        </w:tc>
      </w:tr>
      <w:tr w:rsidR="00EE3667" w:rsidRPr="005544A7" w:rsidTr="00EE3667">
        <w:trPr>
          <w:jc w:val="center"/>
        </w:trPr>
        <w:tc>
          <w:tcPr>
            <w:tcW w:w="4500" w:type="dxa"/>
          </w:tcPr>
          <w:p w:rsidR="00EE3667" w:rsidRPr="005544A7" w:rsidRDefault="00EE3667" w:rsidP="00EE3667">
            <w:pPr>
              <w:pStyle w:val="33"/>
              <w:spacing w:after="0"/>
              <w:ind w:left="0"/>
              <w:rPr>
                <w:sz w:val="24"/>
                <w:szCs w:val="24"/>
              </w:rPr>
            </w:pPr>
            <w:r w:rsidRPr="005544A7">
              <w:rPr>
                <w:sz w:val="24"/>
                <w:szCs w:val="24"/>
              </w:rPr>
              <w:t xml:space="preserve">2. Консультації з громадськістю, </w:t>
            </w:r>
          </w:p>
          <w:p w:rsidR="00EE3667" w:rsidRPr="005544A7" w:rsidRDefault="00EE3667" w:rsidP="00EE3667">
            <w:pPr>
              <w:pStyle w:val="33"/>
              <w:spacing w:after="0"/>
              <w:ind w:left="0"/>
              <w:rPr>
                <w:sz w:val="24"/>
                <w:szCs w:val="24"/>
              </w:rPr>
            </w:pPr>
            <w:r w:rsidRPr="005544A7">
              <w:rPr>
                <w:sz w:val="24"/>
                <w:szCs w:val="24"/>
              </w:rPr>
              <w:t>у тому числі:</w:t>
            </w:r>
          </w:p>
        </w:tc>
        <w:tc>
          <w:tcPr>
            <w:tcW w:w="1440" w:type="dxa"/>
          </w:tcPr>
          <w:p w:rsidR="00EE3667" w:rsidRPr="005544A7" w:rsidRDefault="00EE3667" w:rsidP="00EE3667">
            <w:pPr>
              <w:pStyle w:val="33"/>
              <w:spacing w:after="0"/>
              <w:ind w:left="0"/>
              <w:jc w:val="center"/>
              <w:rPr>
                <w:sz w:val="24"/>
                <w:szCs w:val="24"/>
              </w:rPr>
            </w:pPr>
          </w:p>
        </w:tc>
        <w:tc>
          <w:tcPr>
            <w:tcW w:w="1290" w:type="dxa"/>
          </w:tcPr>
          <w:p w:rsidR="00EE3667" w:rsidRPr="005544A7" w:rsidRDefault="00EE3667" w:rsidP="00EE3667">
            <w:pPr>
              <w:pStyle w:val="33"/>
              <w:spacing w:after="0"/>
              <w:ind w:left="0"/>
              <w:jc w:val="center"/>
              <w:rPr>
                <w:sz w:val="24"/>
                <w:szCs w:val="24"/>
              </w:rPr>
            </w:pPr>
            <w:r w:rsidRPr="005544A7">
              <w:rPr>
                <w:sz w:val="24"/>
                <w:szCs w:val="24"/>
              </w:rPr>
              <w:t>217</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198</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207</w:t>
            </w:r>
          </w:p>
        </w:tc>
      </w:tr>
      <w:tr w:rsidR="00EE3667" w:rsidRPr="005544A7" w:rsidTr="00EE3667">
        <w:trPr>
          <w:jc w:val="center"/>
        </w:trPr>
        <w:tc>
          <w:tcPr>
            <w:tcW w:w="4500" w:type="dxa"/>
          </w:tcPr>
          <w:p w:rsidR="00EE3667" w:rsidRPr="005544A7" w:rsidRDefault="00EE3667" w:rsidP="00EE3667">
            <w:pPr>
              <w:pStyle w:val="33"/>
              <w:spacing w:after="0"/>
              <w:ind w:left="0"/>
              <w:rPr>
                <w:sz w:val="24"/>
                <w:szCs w:val="24"/>
              </w:rPr>
            </w:pPr>
            <w:r w:rsidRPr="005544A7">
              <w:rPr>
                <w:sz w:val="24"/>
                <w:szCs w:val="24"/>
              </w:rPr>
              <w:t>громадські слухання</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1</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w:t>
            </w:r>
          </w:p>
        </w:tc>
      </w:tr>
      <w:tr w:rsidR="00EE3667" w:rsidRPr="005544A7" w:rsidTr="00EE3667">
        <w:trPr>
          <w:jc w:val="center"/>
        </w:trPr>
        <w:tc>
          <w:tcPr>
            <w:tcW w:w="4500" w:type="dxa"/>
          </w:tcPr>
          <w:p w:rsidR="00EE3667" w:rsidRPr="005544A7" w:rsidRDefault="00EE3667" w:rsidP="00EE3667">
            <w:pPr>
              <w:pStyle w:val="33"/>
              <w:spacing w:after="0"/>
              <w:ind w:left="0"/>
              <w:rPr>
                <w:sz w:val="24"/>
                <w:szCs w:val="24"/>
              </w:rPr>
            </w:pPr>
            <w:r w:rsidRPr="005544A7">
              <w:rPr>
                <w:sz w:val="24"/>
                <w:szCs w:val="24"/>
              </w:rPr>
              <w:t>круглі столи</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10</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3</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3</w:t>
            </w:r>
          </w:p>
        </w:tc>
      </w:tr>
      <w:tr w:rsidR="00EE3667" w:rsidRPr="005544A7" w:rsidTr="00EE3667">
        <w:trPr>
          <w:jc w:val="center"/>
        </w:trPr>
        <w:tc>
          <w:tcPr>
            <w:tcW w:w="4500" w:type="dxa"/>
          </w:tcPr>
          <w:p w:rsidR="00EE3667" w:rsidRPr="005544A7" w:rsidRDefault="00EE3667" w:rsidP="00EE3667">
            <w:pPr>
              <w:pStyle w:val="33"/>
              <w:spacing w:after="0"/>
              <w:ind w:left="0"/>
              <w:rPr>
                <w:sz w:val="24"/>
                <w:szCs w:val="24"/>
              </w:rPr>
            </w:pPr>
            <w:r w:rsidRPr="005544A7">
              <w:rPr>
                <w:sz w:val="24"/>
                <w:szCs w:val="24"/>
              </w:rPr>
              <w:t>зустрічі з громадськістю</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50</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47</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49</w:t>
            </w:r>
          </w:p>
        </w:tc>
      </w:tr>
      <w:tr w:rsidR="00EE3667" w:rsidRPr="005544A7" w:rsidTr="00EE3667">
        <w:trPr>
          <w:jc w:val="center"/>
        </w:trPr>
        <w:tc>
          <w:tcPr>
            <w:tcW w:w="4500" w:type="dxa"/>
          </w:tcPr>
          <w:p w:rsidR="00EE3667" w:rsidRPr="005544A7" w:rsidRDefault="00EE3667" w:rsidP="00EE3667">
            <w:pPr>
              <w:pStyle w:val="33"/>
              <w:spacing w:after="0"/>
              <w:ind w:left="0"/>
              <w:rPr>
                <w:sz w:val="24"/>
                <w:szCs w:val="24"/>
              </w:rPr>
            </w:pPr>
            <w:r w:rsidRPr="005544A7">
              <w:rPr>
                <w:sz w:val="24"/>
                <w:szCs w:val="24"/>
              </w:rPr>
              <w:t>семінари</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4</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3</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4</w:t>
            </w:r>
          </w:p>
        </w:tc>
      </w:tr>
      <w:tr w:rsidR="00EE3667" w:rsidRPr="005544A7" w:rsidTr="00EE3667">
        <w:trPr>
          <w:jc w:val="center"/>
        </w:trPr>
        <w:tc>
          <w:tcPr>
            <w:tcW w:w="4500" w:type="dxa"/>
          </w:tcPr>
          <w:p w:rsidR="00EE3667" w:rsidRPr="005544A7" w:rsidRDefault="00EE3667" w:rsidP="00EE3667">
            <w:pPr>
              <w:pStyle w:val="33"/>
              <w:spacing w:after="0"/>
              <w:ind w:left="0"/>
              <w:rPr>
                <w:sz w:val="24"/>
                <w:szCs w:val="24"/>
              </w:rPr>
            </w:pPr>
            <w:r w:rsidRPr="005544A7">
              <w:rPr>
                <w:sz w:val="24"/>
                <w:szCs w:val="24"/>
              </w:rPr>
              <w:t xml:space="preserve">громадська приймальня (кількість </w:t>
            </w:r>
          </w:p>
          <w:p w:rsidR="00EE3667" w:rsidRPr="005544A7" w:rsidRDefault="00EE3667" w:rsidP="00EE3667">
            <w:pPr>
              <w:pStyle w:val="33"/>
              <w:spacing w:after="0"/>
              <w:ind w:left="0"/>
              <w:rPr>
                <w:sz w:val="24"/>
                <w:szCs w:val="24"/>
              </w:rPr>
            </w:pPr>
            <w:r w:rsidRPr="005544A7">
              <w:rPr>
                <w:sz w:val="24"/>
                <w:szCs w:val="24"/>
              </w:rPr>
              <w:t>відвідувачів)</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150</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145</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138</w:t>
            </w:r>
          </w:p>
        </w:tc>
      </w:tr>
      <w:tr w:rsidR="00EE3667" w:rsidRPr="005544A7" w:rsidTr="00EE3667">
        <w:trPr>
          <w:jc w:val="center"/>
        </w:trPr>
        <w:tc>
          <w:tcPr>
            <w:tcW w:w="4500" w:type="dxa"/>
          </w:tcPr>
          <w:p w:rsidR="00EE3667" w:rsidRPr="005544A7" w:rsidRDefault="00EE3667" w:rsidP="00EE3667">
            <w:pPr>
              <w:pStyle w:val="33"/>
              <w:spacing w:after="0"/>
              <w:ind w:left="0"/>
              <w:rPr>
                <w:sz w:val="24"/>
                <w:szCs w:val="24"/>
              </w:rPr>
            </w:pPr>
            <w:r w:rsidRPr="005544A7">
              <w:rPr>
                <w:sz w:val="24"/>
                <w:szCs w:val="24"/>
              </w:rPr>
              <w:t>інтернет-конференції</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w:t>
            </w:r>
          </w:p>
        </w:tc>
      </w:tr>
      <w:tr w:rsidR="00EE3667" w:rsidRPr="005544A7" w:rsidTr="00EE3667">
        <w:trPr>
          <w:jc w:val="center"/>
        </w:trPr>
        <w:tc>
          <w:tcPr>
            <w:tcW w:w="4500" w:type="dxa"/>
          </w:tcPr>
          <w:p w:rsidR="00EE3667" w:rsidRPr="005544A7" w:rsidRDefault="00EE3667" w:rsidP="00EE3667">
            <w:pPr>
              <w:pStyle w:val="33"/>
              <w:spacing w:after="0"/>
              <w:ind w:left="0"/>
              <w:rPr>
                <w:sz w:val="24"/>
                <w:szCs w:val="24"/>
              </w:rPr>
            </w:pPr>
            <w:r w:rsidRPr="005544A7">
              <w:rPr>
                <w:sz w:val="24"/>
                <w:szCs w:val="24"/>
              </w:rPr>
              <w:t>інтерактивне спілкування (теле-, радіодіалоги)</w:t>
            </w:r>
          </w:p>
        </w:tc>
        <w:tc>
          <w:tcPr>
            <w:tcW w:w="1440" w:type="dxa"/>
          </w:tcPr>
          <w:p w:rsidR="00EE3667" w:rsidRPr="005544A7" w:rsidRDefault="00EE3667" w:rsidP="00EE3667">
            <w:pPr>
              <w:pStyle w:val="33"/>
              <w:spacing w:after="0"/>
              <w:ind w:left="0"/>
              <w:jc w:val="center"/>
              <w:rPr>
                <w:sz w:val="24"/>
                <w:szCs w:val="24"/>
              </w:rPr>
            </w:pPr>
            <w:r w:rsidRPr="005544A7">
              <w:rPr>
                <w:sz w:val="24"/>
                <w:szCs w:val="24"/>
              </w:rPr>
              <w:t>од.</w:t>
            </w:r>
          </w:p>
        </w:tc>
        <w:tc>
          <w:tcPr>
            <w:tcW w:w="1290" w:type="dxa"/>
          </w:tcPr>
          <w:p w:rsidR="00EE3667" w:rsidRPr="005544A7" w:rsidRDefault="00EE3667" w:rsidP="00EE3667">
            <w:pPr>
              <w:pStyle w:val="33"/>
              <w:spacing w:after="0"/>
              <w:ind w:left="0"/>
              <w:jc w:val="center"/>
              <w:rPr>
                <w:sz w:val="24"/>
                <w:szCs w:val="24"/>
              </w:rPr>
            </w:pPr>
            <w:r w:rsidRPr="005544A7">
              <w:rPr>
                <w:sz w:val="24"/>
                <w:szCs w:val="24"/>
              </w:rPr>
              <w:t>2</w:t>
            </w:r>
          </w:p>
        </w:tc>
        <w:tc>
          <w:tcPr>
            <w:tcW w:w="1417" w:type="dxa"/>
          </w:tcPr>
          <w:p w:rsidR="00EE3667" w:rsidRPr="005544A7" w:rsidRDefault="00EE3667" w:rsidP="00EE3667">
            <w:pPr>
              <w:pStyle w:val="33"/>
              <w:spacing w:after="0"/>
              <w:ind w:left="0"/>
              <w:jc w:val="center"/>
              <w:rPr>
                <w:sz w:val="24"/>
                <w:szCs w:val="24"/>
              </w:rPr>
            </w:pPr>
            <w:r w:rsidRPr="005544A7">
              <w:rPr>
                <w:sz w:val="24"/>
                <w:szCs w:val="24"/>
              </w:rPr>
              <w:t>-</w:t>
            </w:r>
          </w:p>
        </w:tc>
        <w:tc>
          <w:tcPr>
            <w:tcW w:w="1260" w:type="dxa"/>
          </w:tcPr>
          <w:p w:rsidR="00EE3667" w:rsidRPr="005544A7" w:rsidRDefault="00EE3667" w:rsidP="00EE3667">
            <w:pPr>
              <w:pStyle w:val="33"/>
              <w:spacing w:after="0"/>
              <w:ind w:left="0"/>
              <w:jc w:val="center"/>
              <w:rPr>
                <w:sz w:val="24"/>
                <w:szCs w:val="24"/>
              </w:rPr>
            </w:pPr>
            <w:r w:rsidRPr="005544A7">
              <w:rPr>
                <w:sz w:val="24"/>
                <w:szCs w:val="24"/>
              </w:rPr>
              <w:t>-</w:t>
            </w:r>
          </w:p>
        </w:tc>
      </w:tr>
    </w:tbl>
    <w:p w:rsidR="00EE3667" w:rsidRDefault="00EE3667" w:rsidP="00EE3667">
      <w:pPr>
        <w:pStyle w:val="a5"/>
        <w:ind w:right="0" w:firstLine="709"/>
        <w:rPr>
          <w:b w:val="0"/>
          <w:i/>
          <w:color w:val="FF0000"/>
          <w:sz w:val="24"/>
          <w:szCs w:val="24"/>
          <w:lang w:val="uk-UA"/>
        </w:rPr>
      </w:pPr>
    </w:p>
    <w:p w:rsidR="00EE3667" w:rsidRDefault="00EE3667" w:rsidP="00EE3667">
      <w:pPr>
        <w:pStyle w:val="a5"/>
        <w:ind w:right="0" w:firstLine="709"/>
        <w:rPr>
          <w:b w:val="0"/>
          <w:i/>
          <w:color w:val="FF0000"/>
          <w:sz w:val="24"/>
          <w:szCs w:val="24"/>
          <w:lang w:val="uk-UA"/>
        </w:rPr>
      </w:pPr>
    </w:p>
    <w:p w:rsidR="00EE3667" w:rsidRDefault="00EE3667" w:rsidP="00EE3667">
      <w:pPr>
        <w:pStyle w:val="a5"/>
        <w:ind w:right="0" w:firstLine="709"/>
        <w:rPr>
          <w:b w:val="0"/>
          <w:i/>
          <w:color w:val="FF0000"/>
          <w:sz w:val="24"/>
          <w:szCs w:val="24"/>
          <w:lang w:val="uk-UA"/>
        </w:rPr>
      </w:pPr>
    </w:p>
    <w:p w:rsidR="00EE3667" w:rsidRDefault="00EE3667" w:rsidP="00EE3667">
      <w:pPr>
        <w:pStyle w:val="a5"/>
        <w:ind w:right="0" w:firstLine="709"/>
        <w:rPr>
          <w:b w:val="0"/>
          <w:i/>
          <w:color w:val="FF0000"/>
          <w:sz w:val="24"/>
          <w:szCs w:val="24"/>
          <w:lang w:val="uk-UA"/>
        </w:rPr>
      </w:pPr>
    </w:p>
    <w:p w:rsidR="00EE3667" w:rsidRDefault="00EE3667" w:rsidP="00EE3667">
      <w:pPr>
        <w:pStyle w:val="a5"/>
        <w:ind w:right="0" w:firstLine="709"/>
        <w:rPr>
          <w:b w:val="0"/>
          <w:i/>
          <w:color w:val="FF0000"/>
          <w:sz w:val="24"/>
          <w:szCs w:val="24"/>
          <w:lang w:val="uk-UA"/>
        </w:rPr>
      </w:pPr>
    </w:p>
    <w:p w:rsidR="00EE3667" w:rsidRDefault="00EE3667" w:rsidP="00EE3667">
      <w:pPr>
        <w:pStyle w:val="a5"/>
        <w:ind w:right="0" w:firstLine="709"/>
        <w:rPr>
          <w:b w:val="0"/>
          <w:i/>
          <w:color w:val="FF0000"/>
          <w:sz w:val="24"/>
          <w:szCs w:val="24"/>
          <w:lang w:val="uk-UA"/>
        </w:rPr>
      </w:pPr>
    </w:p>
    <w:p w:rsidR="00F972D5" w:rsidRDefault="00F972D5" w:rsidP="00EE3667">
      <w:pPr>
        <w:pStyle w:val="a5"/>
        <w:ind w:right="0" w:firstLine="709"/>
        <w:rPr>
          <w:b w:val="0"/>
          <w:i/>
          <w:color w:val="FF0000"/>
          <w:sz w:val="24"/>
          <w:szCs w:val="24"/>
          <w:lang w:val="uk-UA"/>
        </w:rPr>
      </w:pPr>
    </w:p>
    <w:p w:rsidR="00EE3667" w:rsidRPr="00B26D92" w:rsidRDefault="00EE3667" w:rsidP="00EE3667">
      <w:pPr>
        <w:pStyle w:val="23"/>
        <w:ind w:firstLine="357"/>
        <w:jc w:val="center"/>
        <w:rPr>
          <w:i/>
          <w:color w:val="000000" w:themeColor="text1"/>
          <w:szCs w:val="28"/>
        </w:rPr>
      </w:pPr>
      <w:r w:rsidRPr="00B26D92">
        <w:rPr>
          <w:i/>
          <w:color w:val="000000" w:themeColor="text1"/>
          <w:szCs w:val="28"/>
        </w:rPr>
        <w:lastRenderedPageBreak/>
        <w:t>Громадські організації, що діють на території області</w:t>
      </w:r>
    </w:p>
    <w:p w:rsidR="00EE3667" w:rsidRPr="00B26D92" w:rsidRDefault="00EE3667" w:rsidP="00EE3667">
      <w:pPr>
        <w:pStyle w:val="23"/>
        <w:ind w:firstLine="357"/>
        <w:jc w:val="center"/>
        <w:rPr>
          <w:i/>
          <w:color w:val="000000" w:themeColor="text1"/>
          <w:szCs w:val="28"/>
        </w:rPr>
      </w:pPr>
      <w:r w:rsidRPr="00B26D92">
        <w:rPr>
          <w:i/>
          <w:color w:val="000000" w:themeColor="text1"/>
          <w:szCs w:val="28"/>
        </w:rPr>
        <w:t xml:space="preserve"> (загальнодержавні, місцеві)</w:t>
      </w:r>
    </w:p>
    <w:p w:rsidR="00EE3667" w:rsidRPr="001C5E15" w:rsidRDefault="00EE3667" w:rsidP="00EE3667">
      <w:pPr>
        <w:pStyle w:val="23"/>
        <w:ind w:left="7080" w:firstLine="708"/>
        <w:jc w:val="center"/>
        <w:rPr>
          <w:color w:val="000000" w:themeColor="text1"/>
          <w:sz w:val="24"/>
        </w:rPr>
      </w:pPr>
      <w:r w:rsidRPr="001C5E15">
        <w:rPr>
          <w:color w:val="000000" w:themeColor="text1"/>
          <w:sz w:val="24"/>
        </w:rPr>
        <w:t xml:space="preserve">            Таблиця 68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
        <w:gridCol w:w="4998"/>
        <w:gridCol w:w="4052"/>
      </w:tblGrid>
      <w:tr w:rsidR="00EE3667" w:rsidRPr="00B26D92" w:rsidTr="00EE3667">
        <w:trPr>
          <w:jc w:val="center"/>
        </w:trPr>
        <w:tc>
          <w:tcPr>
            <w:tcW w:w="506"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center"/>
              <w:rPr>
                <w:color w:val="000000" w:themeColor="text1"/>
              </w:rPr>
            </w:pPr>
            <w:r w:rsidRPr="00B26D92">
              <w:rPr>
                <w:color w:val="000000" w:themeColor="text1"/>
              </w:rPr>
              <w:t>№ з/п</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center"/>
              <w:rPr>
                <w:color w:val="000000" w:themeColor="text1"/>
              </w:rPr>
            </w:pPr>
            <w:r w:rsidRPr="00B26D92">
              <w:rPr>
                <w:color w:val="000000" w:themeColor="text1"/>
              </w:rPr>
              <w:t>Назва організацій</w:t>
            </w:r>
          </w:p>
          <w:p w:rsidR="00EE3667" w:rsidRPr="00B26D92" w:rsidRDefault="00EE3667" w:rsidP="00EE3667">
            <w:pPr>
              <w:jc w:val="center"/>
              <w:rPr>
                <w:color w:val="000000" w:themeColor="text1"/>
              </w:rPr>
            </w:pP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center"/>
              <w:rPr>
                <w:color w:val="000000" w:themeColor="text1"/>
              </w:rPr>
            </w:pPr>
            <w:r w:rsidRPr="00B26D92">
              <w:rPr>
                <w:color w:val="000000" w:themeColor="text1"/>
              </w:rPr>
              <w:t>Юридична адреса</w:t>
            </w:r>
          </w:p>
        </w:tc>
      </w:tr>
      <w:tr w:rsidR="00EE3667" w:rsidRPr="00B26D92" w:rsidTr="00EE3667">
        <w:trPr>
          <w:jc w:val="center"/>
        </w:trPr>
        <w:tc>
          <w:tcPr>
            <w:tcW w:w="506"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numPr>
                <w:ilvl w:val="0"/>
                <w:numId w:val="23"/>
              </w:numPr>
              <w:jc w:val="center"/>
              <w:rPr>
                <w:b/>
                <w:color w:val="000000" w:themeColor="text1"/>
              </w:rPr>
            </w:pP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numPr>
                <w:ilvl w:val="0"/>
                <w:numId w:val="23"/>
              </w:numPr>
              <w:jc w:val="center"/>
              <w:rPr>
                <w:b/>
                <w:color w:val="000000" w:themeColor="text1"/>
              </w:rPr>
            </w:pP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numPr>
                <w:ilvl w:val="0"/>
                <w:numId w:val="23"/>
              </w:numPr>
              <w:jc w:val="center"/>
              <w:rPr>
                <w:b/>
                <w:color w:val="000000" w:themeColor="text1"/>
              </w:rPr>
            </w:pPr>
          </w:p>
        </w:tc>
      </w:tr>
      <w:tr w:rsidR="00EE3667" w:rsidRPr="00B26D92"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1</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Подільське екологічне товариство</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вул. Проскурівського підпілля,</w:t>
            </w:r>
            <w:r w:rsidR="00771BA0">
              <w:rPr>
                <w:color w:val="000000" w:themeColor="text1"/>
              </w:rPr>
              <w:t xml:space="preserve"> 71, </w:t>
            </w:r>
            <w:r w:rsidRPr="00B26D92">
              <w:rPr>
                <w:color w:val="000000" w:themeColor="text1"/>
              </w:rPr>
              <w:t>оф. 64</w:t>
            </w:r>
            <w:r w:rsidR="00771BA0">
              <w:rPr>
                <w:color w:val="000000" w:themeColor="text1"/>
              </w:rPr>
              <w:t xml:space="preserve"> м. </w:t>
            </w:r>
            <w:r w:rsidRPr="00B26D92">
              <w:rPr>
                <w:color w:val="000000" w:themeColor="text1"/>
              </w:rPr>
              <w:t>Хмельницький, 29000</w:t>
            </w:r>
          </w:p>
          <w:p w:rsidR="00EE3667" w:rsidRPr="00B26D92" w:rsidRDefault="00EE3667" w:rsidP="00EE3667">
            <w:pPr>
              <w:rPr>
                <w:color w:val="000000" w:themeColor="text1"/>
              </w:rPr>
            </w:pPr>
            <w:r w:rsidRPr="00B26D92">
              <w:rPr>
                <w:color w:val="000000" w:themeColor="text1"/>
              </w:rPr>
              <w:t>тел.</w:t>
            </w:r>
            <w:r w:rsidR="00771BA0">
              <w:rPr>
                <w:color w:val="000000" w:themeColor="text1"/>
              </w:rPr>
              <w:t>:</w:t>
            </w:r>
            <w:r w:rsidRPr="00B26D92">
              <w:rPr>
                <w:color w:val="000000" w:themeColor="text1"/>
              </w:rPr>
              <w:t xml:space="preserve"> (0382</w:t>
            </w:r>
            <w:r w:rsidRPr="00B26D92">
              <w:rPr>
                <w:color w:val="000000" w:themeColor="text1"/>
                <w:lang w:val="ru-RU"/>
              </w:rPr>
              <w:t>2</w:t>
            </w:r>
            <w:r w:rsidRPr="00B26D92">
              <w:rPr>
                <w:color w:val="000000" w:themeColor="text1"/>
              </w:rPr>
              <w:t>) 70-97-76</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2</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Хмельницька обласний осередок Всеукраїнської екологічної ліги</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вул. Грушевського,</w:t>
            </w:r>
            <w:r w:rsidR="00771BA0">
              <w:rPr>
                <w:color w:val="000000" w:themeColor="text1"/>
              </w:rPr>
              <w:t xml:space="preserve"> </w:t>
            </w:r>
            <w:r w:rsidRPr="00B26D92">
              <w:rPr>
                <w:color w:val="000000" w:themeColor="text1"/>
              </w:rPr>
              <w:t>64</w:t>
            </w:r>
          </w:p>
          <w:p w:rsidR="00EE3667" w:rsidRPr="00B26D92" w:rsidRDefault="00EE3667" w:rsidP="00EE3667">
            <w:pPr>
              <w:rPr>
                <w:color w:val="000000" w:themeColor="text1"/>
              </w:rPr>
            </w:pPr>
            <w:r w:rsidRPr="00B26D92">
              <w:rPr>
                <w:color w:val="000000" w:themeColor="text1"/>
              </w:rPr>
              <w:t>м. Хмельницький, 29017</w:t>
            </w:r>
          </w:p>
          <w:p w:rsidR="00EE3667" w:rsidRPr="00B26D92" w:rsidRDefault="00EE3667" w:rsidP="00EE3667">
            <w:pPr>
              <w:rPr>
                <w:color w:val="000000" w:themeColor="text1"/>
              </w:rPr>
            </w:pPr>
            <w:r w:rsidRPr="00B26D92">
              <w:rPr>
                <w:color w:val="000000" w:themeColor="text1"/>
              </w:rPr>
              <w:t>а/с-397</w:t>
            </w:r>
          </w:p>
          <w:p w:rsidR="00EE3667" w:rsidRPr="00B26D92" w:rsidRDefault="00EE3667" w:rsidP="00EE3667">
            <w:pPr>
              <w:rPr>
                <w:color w:val="000000" w:themeColor="text1"/>
              </w:rPr>
            </w:pPr>
            <w:r w:rsidRPr="00B26D92">
              <w:rPr>
                <w:color w:val="000000" w:themeColor="text1"/>
              </w:rPr>
              <w:t>тел</w:t>
            </w:r>
            <w:r w:rsidR="00771BA0">
              <w:rPr>
                <w:color w:val="000000" w:themeColor="text1"/>
              </w:rPr>
              <w:t>.</w:t>
            </w:r>
            <w:r w:rsidRPr="00B26D92">
              <w:rPr>
                <w:color w:val="000000" w:themeColor="text1"/>
              </w:rPr>
              <w:t>/факс (0382) 76-25-53</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3</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Хмельницька обласна організація Українського товариства охорони природи</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вул. Героїв Майдану,</w:t>
            </w:r>
            <w:r w:rsidR="00771BA0">
              <w:rPr>
                <w:color w:val="000000" w:themeColor="text1"/>
              </w:rPr>
              <w:t xml:space="preserve"> </w:t>
            </w:r>
            <w:r w:rsidRPr="00B26D92">
              <w:rPr>
                <w:color w:val="000000" w:themeColor="text1"/>
              </w:rPr>
              <w:t>10, к.121</w:t>
            </w:r>
          </w:p>
          <w:p w:rsidR="00EE3667" w:rsidRPr="00B26D92" w:rsidRDefault="00EE3667" w:rsidP="00EE3667">
            <w:pPr>
              <w:rPr>
                <w:color w:val="000000" w:themeColor="text1"/>
              </w:rPr>
            </w:pPr>
            <w:r w:rsidRPr="00B26D92">
              <w:rPr>
                <w:color w:val="000000" w:themeColor="text1"/>
              </w:rPr>
              <w:t>м. Хмельницький, 29000</w:t>
            </w:r>
          </w:p>
          <w:p w:rsidR="00EE3667" w:rsidRPr="00B26D92" w:rsidRDefault="00EE3667" w:rsidP="00EE3667">
            <w:pPr>
              <w:rPr>
                <w:color w:val="000000" w:themeColor="text1"/>
              </w:rPr>
            </w:pPr>
            <w:r w:rsidRPr="00B26D92">
              <w:rPr>
                <w:color w:val="000000" w:themeColor="text1"/>
              </w:rPr>
              <w:t>тел.</w:t>
            </w:r>
            <w:r w:rsidR="00771BA0">
              <w:rPr>
                <w:color w:val="000000" w:themeColor="text1"/>
              </w:rPr>
              <w:t>:</w:t>
            </w:r>
            <w:r w:rsidRPr="00B26D92">
              <w:rPr>
                <w:color w:val="000000" w:themeColor="text1"/>
              </w:rPr>
              <w:t xml:space="preserve"> (0382) 70-50-25,79-24-16</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4</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Хмельницька міська організація Українського товариства охорони природи</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Проспект Миру, 57/4</w:t>
            </w:r>
          </w:p>
          <w:p w:rsidR="00EE3667" w:rsidRPr="00B26D92" w:rsidRDefault="00EE3667" w:rsidP="00EE3667">
            <w:pPr>
              <w:rPr>
                <w:color w:val="000000" w:themeColor="text1"/>
              </w:rPr>
            </w:pPr>
            <w:r w:rsidRPr="00B26D92">
              <w:rPr>
                <w:color w:val="000000" w:themeColor="text1"/>
              </w:rPr>
              <w:t>м. Хмельницький, 29019</w:t>
            </w:r>
          </w:p>
          <w:p w:rsidR="00EE3667" w:rsidRPr="00B26D92" w:rsidRDefault="00EE3667" w:rsidP="00EE3667">
            <w:pPr>
              <w:rPr>
                <w:color w:val="000000" w:themeColor="text1"/>
              </w:rPr>
            </w:pPr>
            <w:r w:rsidRPr="00B26D92">
              <w:rPr>
                <w:color w:val="000000" w:themeColor="text1"/>
              </w:rPr>
              <w:t>тел.</w:t>
            </w:r>
            <w:r w:rsidR="00771BA0">
              <w:rPr>
                <w:color w:val="000000" w:themeColor="text1"/>
              </w:rPr>
              <w:t>:</w:t>
            </w:r>
            <w:r w:rsidRPr="00B26D92">
              <w:rPr>
                <w:color w:val="000000" w:themeColor="text1"/>
              </w:rPr>
              <w:t xml:space="preserve"> (03822) 63-83-78</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5</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Хмельницька обласна громадська організація «Спелеологічний клуб Атлантіда»</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вул. Курчатова, 1г, к.164</w:t>
            </w:r>
          </w:p>
          <w:p w:rsidR="00EE3667" w:rsidRPr="00B26D92" w:rsidRDefault="00EE3667" w:rsidP="00EE3667">
            <w:pPr>
              <w:rPr>
                <w:color w:val="000000" w:themeColor="text1"/>
              </w:rPr>
            </w:pPr>
            <w:r w:rsidRPr="00B26D92">
              <w:rPr>
                <w:color w:val="000000" w:themeColor="text1"/>
              </w:rPr>
              <w:t>м. Хмельницький, 29009</w:t>
            </w:r>
          </w:p>
          <w:p w:rsidR="00EE3667" w:rsidRPr="00B26D92" w:rsidRDefault="00EE3667" w:rsidP="00EE3667">
            <w:pPr>
              <w:rPr>
                <w:color w:val="000000" w:themeColor="text1"/>
              </w:rPr>
            </w:pPr>
            <w:r w:rsidRPr="00B26D92">
              <w:rPr>
                <w:color w:val="000000" w:themeColor="text1"/>
              </w:rPr>
              <w:t>тел.</w:t>
            </w:r>
            <w:r w:rsidR="00C15C61">
              <w:rPr>
                <w:color w:val="000000" w:themeColor="text1"/>
              </w:rPr>
              <w:t>:</w:t>
            </w:r>
            <w:r w:rsidRPr="00B26D92">
              <w:rPr>
                <w:color w:val="000000" w:themeColor="text1"/>
              </w:rPr>
              <w:t xml:space="preserve"> (067)</w:t>
            </w:r>
            <w:r>
              <w:rPr>
                <w:color w:val="000000" w:themeColor="text1"/>
              </w:rPr>
              <w:t xml:space="preserve"> </w:t>
            </w:r>
            <w:r w:rsidRPr="00B26D92">
              <w:rPr>
                <w:color w:val="000000" w:themeColor="text1"/>
              </w:rPr>
              <w:t>999-2-777</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6</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Товариство Подільських природодослідників та природолюбів</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пл. Польський Ринок, 6</w:t>
            </w:r>
          </w:p>
          <w:p w:rsidR="00EE3667" w:rsidRPr="00B26D92" w:rsidRDefault="00EE3667" w:rsidP="00EE3667">
            <w:pPr>
              <w:rPr>
                <w:color w:val="000000" w:themeColor="text1"/>
              </w:rPr>
            </w:pPr>
            <w:r w:rsidRPr="00B26D92">
              <w:rPr>
                <w:color w:val="000000" w:themeColor="text1"/>
              </w:rPr>
              <w:t>м. Кам’янець-Подільський, 32301</w:t>
            </w:r>
          </w:p>
          <w:p w:rsidR="00EE3667" w:rsidRPr="00B26D92" w:rsidRDefault="00EE3667" w:rsidP="00EE3667">
            <w:pPr>
              <w:rPr>
                <w:color w:val="000000" w:themeColor="text1"/>
              </w:rPr>
            </w:pPr>
            <w:r w:rsidRPr="00B26D92">
              <w:rPr>
                <w:color w:val="000000" w:themeColor="text1"/>
              </w:rPr>
              <w:t>тел.</w:t>
            </w:r>
            <w:r w:rsidR="00C15C61">
              <w:rPr>
                <w:color w:val="000000" w:themeColor="text1"/>
              </w:rPr>
              <w:t>:</w:t>
            </w:r>
            <w:r w:rsidRPr="00B26D92">
              <w:rPr>
                <w:color w:val="000000" w:themeColor="text1"/>
              </w:rPr>
              <w:t xml:space="preserve"> (097) 344-67-82</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7</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Дружина охорони природи при Кам’янець-Подільському державному університеті, природничий факультет</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вул. Огієнка, 61</w:t>
            </w:r>
          </w:p>
          <w:p w:rsidR="00EE3667" w:rsidRPr="00B26D92" w:rsidRDefault="00EE3667" w:rsidP="00EE3667">
            <w:pPr>
              <w:rPr>
                <w:color w:val="000000" w:themeColor="text1"/>
              </w:rPr>
            </w:pPr>
            <w:r w:rsidRPr="00B26D92">
              <w:rPr>
                <w:color w:val="000000" w:themeColor="text1"/>
              </w:rPr>
              <w:t>м. Кам’янець-Подільський, 32300</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8</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Західноукраїнське відділення охорони птахів</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вул. Огієнка, 61</w:t>
            </w:r>
          </w:p>
          <w:p w:rsidR="00EE3667" w:rsidRPr="00B26D92" w:rsidRDefault="00EE3667" w:rsidP="00EE3667">
            <w:pPr>
              <w:rPr>
                <w:color w:val="000000" w:themeColor="text1"/>
              </w:rPr>
            </w:pPr>
            <w:r w:rsidRPr="00B26D92">
              <w:rPr>
                <w:color w:val="000000" w:themeColor="text1"/>
              </w:rPr>
              <w:t>м. Кам’янець-Подільський, 32300</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9</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Всеукраїнська екологічна громадська організація «Мама-86»</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 xml:space="preserve">вул. Шевченка, 6, к. 10 </w:t>
            </w:r>
          </w:p>
          <w:p w:rsidR="00EE3667" w:rsidRPr="00B26D92" w:rsidRDefault="00EE3667" w:rsidP="00EE3667">
            <w:pPr>
              <w:rPr>
                <w:color w:val="000000" w:themeColor="text1"/>
              </w:rPr>
            </w:pPr>
            <w:r w:rsidRPr="00B26D92">
              <w:rPr>
                <w:color w:val="000000" w:themeColor="text1"/>
              </w:rPr>
              <w:t>м. Хмельницький, 29000</w:t>
            </w:r>
          </w:p>
          <w:p w:rsidR="00EE3667" w:rsidRPr="00B26D92" w:rsidRDefault="00EE3667" w:rsidP="00EE3667">
            <w:pPr>
              <w:rPr>
                <w:color w:val="000000" w:themeColor="text1"/>
              </w:rPr>
            </w:pPr>
            <w:r w:rsidRPr="00B26D92">
              <w:rPr>
                <w:color w:val="000000" w:themeColor="text1"/>
              </w:rPr>
              <w:t>тел.</w:t>
            </w:r>
            <w:r w:rsidR="00C15C61">
              <w:rPr>
                <w:color w:val="000000" w:themeColor="text1"/>
              </w:rPr>
              <w:t>:</w:t>
            </w:r>
            <w:r w:rsidRPr="00B26D92">
              <w:rPr>
                <w:color w:val="000000" w:themeColor="text1"/>
              </w:rPr>
              <w:t xml:space="preserve"> (0382) 70-50-25 </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10</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Хмельницька обласна громадська організація «Екорегіон Поділля»</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вул.</w:t>
            </w:r>
            <w:r>
              <w:rPr>
                <w:color w:val="000000" w:themeColor="text1"/>
              </w:rPr>
              <w:t xml:space="preserve"> </w:t>
            </w:r>
            <w:r w:rsidRPr="00B26D92">
              <w:rPr>
                <w:color w:val="000000" w:themeColor="text1"/>
              </w:rPr>
              <w:t>Подільська,109/1</w:t>
            </w:r>
          </w:p>
          <w:p w:rsidR="00EE3667" w:rsidRPr="00B26D92" w:rsidRDefault="00EE3667" w:rsidP="00EE3667">
            <w:pPr>
              <w:rPr>
                <w:color w:val="000000" w:themeColor="text1"/>
              </w:rPr>
            </w:pPr>
            <w:r w:rsidRPr="00B26D92">
              <w:rPr>
                <w:color w:val="000000" w:themeColor="text1"/>
              </w:rPr>
              <w:t>м. Хмельницький, 29000</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11</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Громадська організація «Подільська Екологічна Асоціація»</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вул. Камянецька, 74</w:t>
            </w:r>
          </w:p>
          <w:p w:rsidR="00EE3667" w:rsidRPr="00B26D92" w:rsidRDefault="00EE3667" w:rsidP="00EE3667">
            <w:pPr>
              <w:rPr>
                <w:color w:val="000000" w:themeColor="text1"/>
              </w:rPr>
            </w:pPr>
            <w:r w:rsidRPr="00B26D92">
              <w:rPr>
                <w:color w:val="000000" w:themeColor="text1"/>
              </w:rPr>
              <w:t>м. Хмельницький, 29000</w:t>
            </w:r>
          </w:p>
        </w:tc>
      </w:tr>
      <w:tr w:rsidR="00EE3667" w:rsidRPr="00B37CAD" w:rsidTr="00EE3667">
        <w:trPr>
          <w:jc w:val="center"/>
        </w:trPr>
        <w:tc>
          <w:tcPr>
            <w:tcW w:w="506" w:type="dxa"/>
            <w:tcBorders>
              <w:top w:val="single" w:sz="4" w:space="0" w:color="auto"/>
              <w:left w:val="single" w:sz="4" w:space="0" w:color="auto"/>
              <w:bottom w:val="single" w:sz="4" w:space="0" w:color="auto"/>
              <w:right w:val="single" w:sz="4" w:space="0" w:color="auto"/>
            </w:tcBorders>
            <w:vAlign w:val="center"/>
          </w:tcPr>
          <w:p w:rsidR="00EE3667" w:rsidRPr="00B26D92" w:rsidRDefault="00EE3667" w:rsidP="00EE3667">
            <w:pPr>
              <w:pStyle w:val="aff"/>
              <w:rPr>
                <w:color w:val="000000" w:themeColor="text1"/>
                <w:sz w:val="24"/>
                <w:szCs w:val="24"/>
              </w:rPr>
            </w:pPr>
            <w:r w:rsidRPr="00B26D92">
              <w:rPr>
                <w:color w:val="000000" w:themeColor="text1"/>
                <w:sz w:val="24"/>
                <w:szCs w:val="24"/>
              </w:rPr>
              <w:t>12</w:t>
            </w:r>
          </w:p>
        </w:tc>
        <w:tc>
          <w:tcPr>
            <w:tcW w:w="4998"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jc w:val="both"/>
              <w:rPr>
                <w:color w:val="000000" w:themeColor="text1"/>
              </w:rPr>
            </w:pPr>
            <w:r w:rsidRPr="00B26D92">
              <w:rPr>
                <w:color w:val="000000" w:themeColor="text1"/>
              </w:rPr>
              <w:t>Громадська організація «Екологія та соціальний захист Поділля»</w:t>
            </w:r>
          </w:p>
        </w:tc>
        <w:tc>
          <w:tcPr>
            <w:tcW w:w="4052" w:type="dxa"/>
            <w:tcBorders>
              <w:top w:val="single" w:sz="4" w:space="0" w:color="auto"/>
              <w:left w:val="single" w:sz="4" w:space="0" w:color="auto"/>
              <w:bottom w:val="single" w:sz="4" w:space="0" w:color="auto"/>
              <w:right w:val="single" w:sz="4" w:space="0" w:color="auto"/>
            </w:tcBorders>
          </w:tcPr>
          <w:p w:rsidR="00EE3667" w:rsidRPr="00B26D92" w:rsidRDefault="00EE3667" w:rsidP="00EE3667">
            <w:pPr>
              <w:rPr>
                <w:color w:val="000000" w:themeColor="text1"/>
              </w:rPr>
            </w:pPr>
            <w:r w:rsidRPr="00B26D92">
              <w:rPr>
                <w:color w:val="000000" w:themeColor="text1"/>
              </w:rPr>
              <w:t>вул.</w:t>
            </w:r>
            <w:r w:rsidR="00C15C61">
              <w:rPr>
                <w:color w:val="000000" w:themeColor="text1"/>
              </w:rPr>
              <w:t xml:space="preserve"> </w:t>
            </w:r>
            <w:r w:rsidRPr="00B26D92">
              <w:rPr>
                <w:color w:val="000000" w:themeColor="text1"/>
              </w:rPr>
              <w:t>Зарічанська, 34</w:t>
            </w:r>
          </w:p>
          <w:p w:rsidR="00EE3667" w:rsidRPr="00B26D92" w:rsidRDefault="00EE3667" w:rsidP="00EE3667">
            <w:pPr>
              <w:rPr>
                <w:color w:val="000000" w:themeColor="text1"/>
              </w:rPr>
            </w:pPr>
            <w:r w:rsidRPr="00B26D92">
              <w:rPr>
                <w:color w:val="000000" w:themeColor="text1"/>
              </w:rPr>
              <w:t>м. Хмельницький, 29000</w:t>
            </w:r>
          </w:p>
        </w:tc>
      </w:tr>
    </w:tbl>
    <w:p w:rsidR="00EE3667" w:rsidRPr="00B37CAD" w:rsidRDefault="00EE3667" w:rsidP="00EE3667">
      <w:pPr>
        <w:rPr>
          <w:color w:val="FF0000"/>
          <w:sz w:val="22"/>
          <w:szCs w:val="22"/>
        </w:rPr>
      </w:pPr>
    </w:p>
    <w:p w:rsidR="00EE3667" w:rsidRPr="00B37CAD" w:rsidRDefault="00EE3667" w:rsidP="00EE3667">
      <w:pPr>
        <w:rPr>
          <w:color w:val="FF0000"/>
          <w:sz w:val="22"/>
          <w:szCs w:val="20"/>
        </w:rPr>
        <w:sectPr w:rsidR="00EE3667" w:rsidRPr="00B37CAD" w:rsidSect="00651F68">
          <w:pgSz w:w="11906" w:h="16838"/>
          <w:pgMar w:top="851" w:right="851" w:bottom="851" w:left="1134" w:header="709" w:footer="709" w:gutter="0"/>
          <w:cols w:space="708"/>
          <w:docGrid w:linePitch="360"/>
        </w:sectPr>
      </w:pPr>
    </w:p>
    <w:p w:rsidR="00EE3667" w:rsidRPr="00731720" w:rsidRDefault="00EE3667" w:rsidP="00EE3667">
      <w:pPr>
        <w:jc w:val="center"/>
        <w:rPr>
          <w:sz w:val="28"/>
          <w:szCs w:val="28"/>
        </w:rPr>
      </w:pPr>
      <w:r w:rsidRPr="00731720">
        <w:rPr>
          <w:sz w:val="28"/>
          <w:szCs w:val="28"/>
        </w:rPr>
        <w:lastRenderedPageBreak/>
        <w:t>Перелік природоохоронних заходів, фінансування яких здійснювалось за рахунок коштів Державного фонду охорони навколишнього природного середовища у 2015-2017 роках</w:t>
      </w:r>
    </w:p>
    <w:p w:rsidR="00EE3667" w:rsidRPr="00731720" w:rsidRDefault="00EE3667" w:rsidP="00EE3667">
      <w:pPr>
        <w:pStyle w:val="a5"/>
        <w:ind w:right="0" w:firstLine="709"/>
        <w:jc w:val="right"/>
        <w:rPr>
          <w:b w:val="0"/>
          <w:bCs w:val="0"/>
          <w:sz w:val="24"/>
          <w:szCs w:val="24"/>
          <w:lang w:val="uk-UA"/>
        </w:rPr>
      </w:pPr>
      <w:r w:rsidRPr="00731720">
        <w:rPr>
          <w:b w:val="0"/>
          <w:bCs w:val="0"/>
          <w:i/>
          <w:sz w:val="24"/>
          <w:szCs w:val="24"/>
          <w:lang w:val="uk-UA"/>
        </w:rPr>
        <w:tab/>
      </w:r>
      <w:r w:rsidRPr="00731720">
        <w:rPr>
          <w:b w:val="0"/>
          <w:bCs w:val="0"/>
          <w:i/>
          <w:sz w:val="24"/>
          <w:szCs w:val="24"/>
          <w:lang w:val="uk-UA"/>
        </w:rPr>
        <w:tab/>
      </w:r>
      <w:r w:rsidRPr="00731720">
        <w:rPr>
          <w:b w:val="0"/>
          <w:bCs w:val="0"/>
          <w:i/>
          <w:sz w:val="24"/>
          <w:szCs w:val="24"/>
          <w:lang w:val="uk-UA"/>
        </w:rPr>
        <w:tab/>
      </w:r>
      <w:r>
        <w:rPr>
          <w:b w:val="0"/>
          <w:bCs w:val="0"/>
          <w:sz w:val="24"/>
          <w:szCs w:val="24"/>
          <w:lang w:val="uk-UA"/>
        </w:rPr>
        <w:t xml:space="preserve">                 Таблиця 69</w:t>
      </w:r>
    </w:p>
    <w:tbl>
      <w:tblPr>
        <w:tblW w:w="14664" w:type="dxa"/>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540"/>
        <w:gridCol w:w="3144"/>
        <w:gridCol w:w="1620"/>
        <w:gridCol w:w="1800"/>
        <w:gridCol w:w="1620"/>
        <w:gridCol w:w="1800"/>
        <w:gridCol w:w="1620"/>
        <w:gridCol w:w="2520"/>
      </w:tblGrid>
      <w:tr w:rsidR="00EE3667" w:rsidRPr="00A57E1D" w:rsidTr="00EE3667">
        <w:tc>
          <w:tcPr>
            <w:tcW w:w="54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 з/п</w:t>
            </w:r>
          </w:p>
        </w:tc>
        <w:tc>
          <w:tcPr>
            <w:tcW w:w="3144"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ind w:firstLine="65"/>
              <w:jc w:val="center"/>
            </w:pPr>
            <w:r w:rsidRPr="00556237">
              <w:t>Назва природоохоронного заходу</w:t>
            </w:r>
          </w:p>
        </w:tc>
        <w:tc>
          <w:tcPr>
            <w:tcW w:w="16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 xml:space="preserve">Загальна кошторисна вартість </w:t>
            </w:r>
          </w:p>
          <w:p w:rsidR="00EE3667" w:rsidRPr="00556237" w:rsidRDefault="00EE3667" w:rsidP="00EE3667">
            <w:pPr>
              <w:jc w:val="center"/>
            </w:pPr>
            <w:r w:rsidRPr="00556237">
              <w:t>(згідно з проектом), тис. грн</w:t>
            </w:r>
          </w:p>
        </w:tc>
        <w:tc>
          <w:tcPr>
            <w:tcW w:w="180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 xml:space="preserve">Термін реалізації заходу </w:t>
            </w:r>
          </w:p>
          <w:p w:rsidR="00EE3667" w:rsidRPr="00556237" w:rsidRDefault="00EE3667" w:rsidP="00EE3667">
            <w:pPr>
              <w:jc w:val="center"/>
            </w:pPr>
            <w:r w:rsidRPr="00556237">
              <w:t>(згідно з проектом)</w:t>
            </w:r>
          </w:p>
        </w:tc>
        <w:tc>
          <w:tcPr>
            <w:tcW w:w="16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Ступінь готовності природоохо-ронного заходу, %</w:t>
            </w:r>
          </w:p>
        </w:tc>
        <w:tc>
          <w:tcPr>
            <w:tcW w:w="180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 xml:space="preserve">Обсяг фактичних видатків з Державного фонду, </w:t>
            </w:r>
          </w:p>
          <w:p w:rsidR="00EE3667" w:rsidRPr="00556237" w:rsidRDefault="00EE3667" w:rsidP="00EE3667">
            <w:pPr>
              <w:jc w:val="center"/>
              <w:rPr>
                <w:lang w:val="en-US"/>
              </w:rPr>
            </w:pPr>
            <w:r w:rsidRPr="00556237">
              <w:t>тис. грн</w:t>
            </w:r>
          </w:p>
        </w:tc>
        <w:tc>
          <w:tcPr>
            <w:tcW w:w="16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ind w:firstLine="60"/>
              <w:jc w:val="center"/>
            </w:pPr>
            <w:r w:rsidRPr="00556237">
              <w:t xml:space="preserve">Обсяг фактичних видатків з інших джерел, </w:t>
            </w:r>
          </w:p>
          <w:p w:rsidR="00EE3667" w:rsidRPr="00556237" w:rsidRDefault="00EE3667" w:rsidP="00EE3667">
            <w:pPr>
              <w:ind w:firstLine="108"/>
              <w:jc w:val="center"/>
              <w:rPr>
                <w:lang w:val="en-US"/>
              </w:rPr>
            </w:pPr>
            <w:r w:rsidRPr="00556237">
              <w:t>тис. грн</w:t>
            </w:r>
          </w:p>
        </w:tc>
        <w:tc>
          <w:tcPr>
            <w:tcW w:w="25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Інформація щодо стану виконання природоохоронного заходу (завершення або введення в експлуатацію)</w:t>
            </w:r>
          </w:p>
        </w:tc>
      </w:tr>
      <w:tr w:rsidR="00EE3667" w:rsidRPr="00A57E1D" w:rsidTr="00EE3667">
        <w:tc>
          <w:tcPr>
            <w:tcW w:w="5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numPr>
                <w:ilvl w:val="0"/>
                <w:numId w:val="24"/>
              </w:numPr>
              <w:ind w:left="0"/>
              <w:jc w:val="center"/>
            </w:pPr>
            <w:r w:rsidRPr="00556237">
              <w:rPr>
                <w:lang w:val="en-US"/>
              </w:rPr>
              <w:t>1</w:t>
            </w:r>
          </w:p>
        </w:tc>
        <w:tc>
          <w:tcPr>
            <w:tcW w:w="3144"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rPr>
                <w:lang w:val="en-US"/>
              </w:rPr>
              <w:t>2</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lang w:val="en-US"/>
              </w:rPr>
            </w:pPr>
            <w:r w:rsidRPr="00556237">
              <w:rPr>
                <w:lang w:val="en-US"/>
              </w:rPr>
              <w:t>3</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rPr>
                <w:lang w:val="en-US"/>
              </w:rPr>
              <w:t>4</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rPr>
                <w:lang w:val="en-US"/>
              </w:rPr>
              <w:t>5</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rPr>
                <w:lang w:val="en-US"/>
              </w:rPr>
              <w:t>6</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rPr>
                <w:lang w:val="en-US"/>
              </w:rPr>
              <w:t>7</w:t>
            </w:r>
          </w:p>
        </w:tc>
        <w:tc>
          <w:tcPr>
            <w:tcW w:w="25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rPr>
                <w:lang w:val="en-US"/>
              </w:rPr>
              <w:t>8</w:t>
            </w:r>
          </w:p>
        </w:tc>
      </w:tr>
      <w:tr w:rsidR="00EE3667" w:rsidRPr="00A57E1D" w:rsidTr="00EE3667">
        <w:trPr>
          <w:trHeight w:val="412"/>
        </w:trPr>
        <w:tc>
          <w:tcPr>
            <w:tcW w:w="14664" w:type="dxa"/>
            <w:gridSpan w:val="8"/>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
                <w:bCs/>
              </w:rPr>
            </w:pPr>
            <w:r w:rsidRPr="00556237">
              <w:rPr>
                <w:b/>
                <w:bCs/>
              </w:rPr>
              <w:t>201</w:t>
            </w:r>
            <w:r w:rsidRPr="00556237">
              <w:rPr>
                <w:b/>
                <w:bCs/>
                <w:lang w:val="en-US"/>
              </w:rPr>
              <w:t>5</w:t>
            </w:r>
            <w:r w:rsidRPr="00556237">
              <w:rPr>
                <w:b/>
                <w:bCs/>
              </w:rPr>
              <w:t xml:space="preserve"> рік</w:t>
            </w:r>
          </w:p>
        </w:tc>
      </w:tr>
      <w:tr w:rsidR="00EE3667" w:rsidRPr="00A57E1D" w:rsidTr="00EE3667">
        <w:trPr>
          <w:trHeight w:val="532"/>
        </w:trPr>
        <w:tc>
          <w:tcPr>
            <w:tcW w:w="5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p>
        </w:tc>
        <w:tc>
          <w:tcPr>
            <w:tcW w:w="3144"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25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rPr>
            </w:pPr>
            <w:r w:rsidRPr="00556237">
              <w:rPr>
                <w:bCs/>
              </w:rPr>
              <w:t>-</w:t>
            </w:r>
          </w:p>
        </w:tc>
      </w:tr>
      <w:tr w:rsidR="00EE3667" w:rsidRPr="00A57E1D" w:rsidTr="00EE3667">
        <w:trPr>
          <w:trHeight w:val="532"/>
        </w:trPr>
        <w:tc>
          <w:tcPr>
            <w:tcW w:w="14664" w:type="dxa"/>
            <w:gridSpan w:val="8"/>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rPr>
            </w:pPr>
            <w:r w:rsidRPr="00556237">
              <w:rPr>
                <w:b/>
                <w:bCs/>
              </w:rPr>
              <w:t>201</w:t>
            </w:r>
            <w:r w:rsidRPr="00556237">
              <w:rPr>
                <w:b/>
                <w:bCs/>
                <w:lang w:val="en-US"/>
              </w:rPr>
              <w:t>6</w:t>
            </w:r>
            <w:r w:rsidRPr="00556237">
              <w:rPr>
                <w:b/>
                <w:bCs/>
              </w:rPr>
              <w:t xml:space="preserve"> рік</w:t>
            </w:r>
          </w:p>
        </w:tc>
      </w:tr>
      <w:tr w:rsidR="00EE3667" w:rsidRPr="00A57E1D" w:rsidTr="00EE3667">
        <w:trPr>
          <w:trHeight w:val="532"/>
        </w:trPr>
        <w:tc>
          <w:tcPr>
            <w:tcW w:w="5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p>
        </w:tc>
        <w:tc>
          <w:tcPr>
            <w:tcW w:w="3144"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25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rPr>
            </w:pPr>
            <w:r w:rsidRPr="00556237">
              <w:rPr>
                <w:bCs/>
              </w:rPr>
              <w:t>-</w:t>
            </w:r>
          </w:p>
        </w:tc>
      </w:tr>
      <w:tr w:rsidR="00EE3667" w:rsidRPr="00A57E1D" w:rsidTr="00EE3667">
        <w:trPr>
          <w:trHeight w:val="532"/>
        </w:trPr>
        <w:tc>
          <w:tcPr>
            <w:tcW w:w="14664" w:type="dxa"/>
            <w:gridSpan w:val="8"/>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rPr>
            </w:pPr>
            <w:r w:rsidRPr="00556237">
              <w:rPr>
                <w:b/>
                <w:bCs/>
              </w:rPr>
              <w:t>201</w:t>
            </w:r>
            <w:r w:rsidRPr="00556237">
              <w:rPr>
                <w:b/>
                <w:bCs/>
                <w:lang w:val="en-US"/>
              </w:rPr>
              <w:t>7</w:t>
            </w:r>
            <w:r w:rsidRPr="00556237">
              <w:rPr>
                <w:b/>
                <w:bCs/>
              </w:rPr>
              <w:t xml:space="preserve"> рік</w:t>
            </w:r>
          </w:p>
        </w:tc>
      </w:tr>
      <w:tr w:rsidR="00EE3667" w:rsidRPr="00A57E1D" w:rsidTr="00EE3667">
        <w:trPr>
          <w:trHeight w:val="532"/>
        </w:trPr>
        <w:tc>
          <w:tcPr>
            <w:tcW w:w="5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p>
        </w:tc>
        <w:tc>
          <w:tcPr>
            <w:tcW w:w="3144"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16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25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rPr>
            </w:pPr>
            <w:r w:rsidRPr="00556237">
              <w:rPr>
                <w:bCs/>
              </w:rPr>
              <w:t>-</w:t>
            </w:r>
          </w:p>
        </w:tc>
      </w:tr>
    </w:tbl>
    <w:p w:rsidR="00EE3667" w:rsidRDefault="00EE3667" w:rsidP="00EE3667">
      <w:pPr>
        <w:tabs>
          <w:tab w:val="left" w:pos="13500"/>
        </w:tabs>
        <w:jc w:val="center"/>
        <w:rPr>
          <w:b/>
          <w:i/>
          <w:iCs/>
          <w:sz w:val="28"/>
          <w:szCs w:val="28"/>
        </w:rPr>
      </w:pPr>
    </w:p>
    <w:p w:rsidR="00EE3667" w:rsidRDefault="00EE3667" w:rsidP="00EE3667">
      <w:pPr>
        <w:tabs>
          <w:tab w:val="left" w:pos="13500"/>
        </w:tabs>
        <w:jc w:val="center"/>
        <w:rPr>
          <w:b/>
          <w:i/>
          <w:iCs/>
          <w:sz w:val="28"/>
          <w:szCs w:val="28"/>
        </w:rPr>
      </w:pPr>
    </w:p>
    <w:p w:rsidR="00EE3667" w:rsidRDefault="00EE3667" w:rsidP="00EE3667">
      <w:pPr>
        <w:tabs>
          <w:tab w:val="left" w:pos="13500"/>
        </w:tabs>
        <w:jc w:val="center"/>
        <w:rPr>
          <w:b/>
          <w:i/>
          <w:iCs/>
          <w:sz w:val="28"/>
          <w:szCs w:val="28"/>
        </w:rPr>
      </w:pPr>
    </w:p>
    <w:p w:rsidR="00EE3667" w:rsidRDefault="00EE3667" w:rsidP="00EE3667">
      <w:pPr>
        <w:tabs>
          <w:tab w:val="left" w:pos="13500"/>
        </w:tabs>
        <w:jc w:val="center"/>
        <w:rPr>
          <w:b/>
          <w:i/>
          <w:iCs/>
          <w:sz w:val="28"/>
          <w:szCs w:val="28"/>
        </w:rPr>
      </w:pPr>
    </w:p>
    <w:p w:rsidR="00EE3667" w:rsidRDefault="00EE3667" w:rsidP="00EE3667">
      <w:pPr>
        <w:tabs>
          <w:tab w:val="left" w:pos="13500"/>
        </w:tabs>
        <w:jc w:val="center"/>
        <w:rPr>
          <w:b/>
          <w:i/>
          <w:iCs/>
          <w:sz w:val="28"/>
          <w:szCs w:val="28"/>
        </w:rPr>
      </w:pPr>
    </w:p>
    <w:p w:rsidR="00EE3667" w:rsidRDefault="00EE3667" w:rsidP="00EE3667">
      <w:pPr>
        <w:tabs>
          <w:tab w:val="left" w:pos="13500"/>
        </w:tabs>
        <w:jc w:val="center"/>
        <w:rPr>
          <w:b/>
          <w:i/>
          <w:iCs/>
          <w:sz w:val="28"/>
          <w:szCs w:val="28"/>
        </w:rPr>
      </w:pPr>
    </w:p>
    <w:p w:rsidR="00EE3667" w:rsidRDefault="00EE3667" w:rsidP="00EE3667">
      <w:pPr>
        <w:tabs>
          <w:tab w:val="left" w:pos="13500"/>
        </w:tabs>
        <w:jc w:val="center"/>
        <w:rPr>
          <w:b/>
          <w:i/>
          <w:iCs/>
          <w:sz w:val="28"/>
          <w:szCs w:val="28"/>
        </w:rPr>
      </w:pPr>
    </w:p>
    <w:p w:rsidR="00EE3667" w:rsidRDefault="00EE3667" w:rsidP="00EE3667">
      <w:pPr>
        <w:tabs>
          <w:tab w:val="left" w:pos="13500"/>
        </w:tabs>
        <w:jc w:val="center"/>
        <w:rPr>
          <w:b/>
          <w:i/>
          <w:iCs/>
          <w:sz w:val="28"/>
          <w:szCs w:val="28"/>
        </w:rPr>
      </w:pPr>
    </w:p>
    <w:p w:rsidR="00EE3667" w:rsidRDefault="00EE3667" w:rsidP="00EE3667">
      <w:pPr>
        <w:tabs>
          <w:tab w:val="left" w:pos="13500"/>
        </w:tabs>
        <w:jc w:val="center"/>
        <w:rPr>
          <w:b/>
          <w:i/>
          <w:iCs/>
          <w:sz w:val="28"/>
          <w:szCs w:val="28"/>
        </w:rPr>
      </w:pPr>
    </w:p>
    <w:p w:rsidR="00EE3667" w:rsidRDefault="00EE3667" w:rsidP="00EE3667">
      <w:pPr>
        <w:tabs>
          <w:tab w:val="left" w:pos="13500"/>
        </w:tabs>
        <w:jc w:val="center"/>
        <w:rPr>
          <w:b/>
          <w:i/>
          <w:iCs/>
          <w:sz w:val="28"/>
          <w:szCs w:val="28"/>
        </w:rPr>
      </w:pPr>
    </w:p>
    <w:p w:rsidR="00EE3667" w:rsidRPr="00D85BDA" w:rsidRDefault="00EE3667" w:rsidP="00EE3667">
      <w:pPr>
        <w:tabs>
          <w:tab w:val="left" w:pos="13500"/>
        </w:tabs>
        <w:jc w:val="center"/>
        <w:rPr>
          <w:iCs/>
          <w:sz w:val="28"/>
          <w:szCs w:val="28"/>
        </w:rPr>
      </w:pPr>
      <w:r w:rsidRPr="00D85BDA">
        <w:rPr>
          <w:iCs/>
          <w:sz w:val="28"/>
          <w:szCs w:val="28"/>
        </w:rPr>
        <w:lastRenderedPageBreak/>
        <w:t>Перелік природоохоронних заходів, фінансування яких здійснювало</w:t>
      </w:r>
      <w:r>
        <w:rPr>
          <w:iCs/>
          <w:sz w:val="28"/>
          <w:szCs w:val="28"/>
        </w:rPr>
        <w:t xml:space="preserve">сь за рахунок коштів обласного </w:t>
      </w:r>
      <w:r w:rsidRPr="00D85BDA">
        <w:rPr>
          <w:iCs/>
          <w:sz w:val="28"/>
          <w:szCs w:val="28"/>
        </w:rPr>
        <w:t>фонду охорони навколишнього природного середовища у 2015-2017  роках</w:t>
      </w:r>
    </w:p>
    <w:p w:rsidR="00EE3667" w:rsidRPr="00D85BDA" w:rsidRDefault="00EE3667" w:rsidP="00EE3667">
      <w:pPr>
        <w:tabs>
          <w:tab w:val="left" w:pos="13680"/>
        </w:tabs>
        <w:ind w:firstLine="709"/>
        <w:jc w:val="right"/>
        <w:rPr>
          <w:bCs/>
        </w:rPr>
      </w:pPr>
      <w:r w:rsidRPr="00D85BDA">
        <w:t xml:space="preserve">Таблиця </w:t>
      </w:r>
      <w:r>
        <w:t>70</w:t>
      </w:r>
    </w:p>
    <w:tbl>
      <w:tblPr>
        <w:tblpPr w:leftFromText="180" w:rightFromText="180" w:vertAnchor="text" w:tblpY="1"/>
        <w:tblOverlap w:val="never"/>
        <w:tblW w:w="15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468"/>
        <w:gridCol w:w="3420"/>
        <w:gridCol w:w="1800"/>
        <w:gridCol w:w="1260"/>
        <w:gridCol w:w="1800"/>
        <w:gridCol w:w="7"/>
        <w:gridCol w:w="1260"/>
        <w:gridCol w:w="1440"/>
        <w:gridCol w:w="3600"/>
      </w:tblGrid>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 з/п</w:t>
            </w:r>
          </w:p>
        </w:tc>
        <w:tc>
          <w:tcPr>
            <w:tcW w:w="34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Назва природоохоронного заходу</w:t>
            </w:r>
          </w:p>
        </w:tc>
        <w:tc>
          <w:tcPr>
            <w:tcW w:w="180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Загальна кошторисна вартість</w:t>
            </w:r>
          </w:p>
          <w:p w:rsidR="00EE3667" w:rsidRPr="00556237" w:rsidRDefault="00EE3667" w:rsidP="00EE3667">
            <w:pPr>
              <w:jc w:val="center"/>
            </w:pPr>
            <w:r w:rsidRPr="00556237">
              <w:t>(згідно з проектом),</w:t>
            </w:r>
          </w:p>
          <w:p w:rsidR="00EE3667" w:rsidRPr="00556237" w:rsidRDefault="00EE3667" w:rsidP="00EE3667">
            <w:pPr>
              <w:jc w:val="center"/>
              <w:rPr>
                <w:lang w:val="en-US"/>
              </w:rPr>
            </w:pPr>
            <w:r w:rsidRPr="00556237">
              <w:t>тис.</w:t>
            </w:r>
            <w:r w:rsidRPr="00556237">
              <w:rPr>
                <w:lang w:val="en-US"/>
              </w:rPr>
              <w:t xml:space="preserve"> </w:t>
            </w:r>
            <w:r w:rsidRPr="00556237">
              <w:t>грн</w:t>
            </w:r>
          </w:p>
        </w:tc>
        <w:tc>
          <w:tcPr>
            <w:tcW w:w="126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Термін реалізації заходу</w:t>
            </w:r>
          </w:p>
          <w:p w:rsidR="00EE3667" w:rsidRPr="00556237" w:rsidRDefault="00AB76C0" w:rsidP="00AB76C0">
            <w:pPr>
              <w:tabs>
                <w:tab w:val="left" w:pos="1258"/>
              </w:tabs>
              <w:ind w:left="-159" w:right="-214"/>
              <w:jc w:val="center"/>
            </w:pPr>
            <w:r>
              <w:t>(згідно з проектом</w:t>
            </w:r>
            <w:r w:rsidR="00EE3667" w:rsidRPr="00556237">
              <w:t>)</w:t>
            </w:r>
          </w:p>
        </w:tc>
        <w:tc>
          <w:tcPr>
            <w:tcW w:w="180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Ступінь готовності природоохо-ронного заходу, %</w:t>
            </w:r>
          </w:p>
        </w:tc>
        <w:tc>
          <w:tcPr>
            <w:tcW w:w="1267" w:type="dxa"/>
            <w:gridSpan w:val="2"/>
            <w:tcBorders>
              <w:top w:val="single" w:sz="6" w:space="0" w:color="000000"/>
              <w:left w:val="single" w:sz="6" w:space="0" w:color="000000"/>
              <w:bottom w:val="single" w:sz="6" w:space="0" w:color="000000"/>
              <w:right w:val="single" w:sz="6" w:space="0" w:color="000000"/>
            </w:tcBorders>
          </w:tcPr>
          <w:p w:rsidR="00EE3667" w:rsidRPr="00556237" w:rsidRDefault="00EE3667" w:rsidP="00AB76C0">
            <w:pPr>
              <w:ind w:left="-101" w:right="-124"/>
              <w:jc w:val="center"/>
            </w:pPr>
            <w:r w:rsidRPr="00556237">
              <w:t>Обсяг фактичних видатків з обласного фонду,</w:t>
            </w:r>
          </w:p>
          <w:p w:rsidR="00EE3667" w:rsidRPr="00556237" w:rsidRDefault="00EE3667" w:rsidP="00EE3667">
            <w:pPr>
              <w:jc w:val="center"/>
            </w:pPr>
            <w:r w:rsidRPr="00556237">
              <w:t>тис.</w:t>
            </w:r>
            <w:r w:rsidRPr="00556237">
              <w:rPr>
                <w:lang w:val="en-US"/>
              </w:rPr>
              <w:t xml:space="preserve"> </w:t>
            </w:r>
            <w:r w:rsidRPr="00556237">
              <w:t>грн</w:t>
            </w:r>
          </w:p>
        </w:tc>
        <w:tc>
          <w:tcPr>
            <w:tcW w:w="144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Обсяг фактичних видатків з інших джерел,</w:t>
            </w:r>
          </w:p>
          <w:p w:rsidR="00EE3667" w:rsidRPr="00556237" w:rsidRDefault="00EE3667" w:rsidP="00EE3667">
            <w:pPr>
              <w:jc w:val="center"/>
            </w:pPr>
            <w:r w:rsidRPr="00556237">
              <w:t>тис.</w:t>
            </w:r>
            <w:r w:rsidRPr="00556237">
              <w:rPr>
                <w:lang w:val="en-US"/>
              </w:rPr>
              <w:t xml:space="preserve"> </w:t>
            </w:r>
            <w:r w:rsidRPr="00556237">
              <w:t>грн</w:t>
            </w:r>
          </w:p>
        </w:tc>
        <w:tc>
          <w:tcPr>
            <w:tcW w:w="360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pPr>
            <w:r w:rsidRPr="00556237">
              <w:t>Інформація щодо стану виконання</w:t>
            </w:r>
          </w:p>
          <w:p w:rsidR="00EE3667" w:rsidRPr="00556237" w:rsidRDefault="00EE3667" w:rsidP="00EE3667">
            <w:pPr>
              <w:jc w:val="center"/>
            </w:pPr>
            <w:r w:rsidRPr="00556237">
              <w:t>природоохоронного</w:t>
            </w:r>
          </w:p>
          <w:p w:rsidR="00EE3667" w:rsidRPr="00556237" w:rsidRDefault="00EE3667" w:rsidP="00EE3667">
            <w:pPr>
              <w:jc w:val="center"/>
            </w:pPr>
            <w:r w:rsidRPr="00556237">
              <w:t>заходу (завершення</w:t>
            </w:r>
          </w:p>
          <w:p w:rsidR="00EE3667" w:rsidRPr="00556237" w:rsidRDefault="00EE3667" w:rsidP="00EE3667">
            <w:pPr>
              <w:jc w:val="center"/>
            </w:pPr>
            <w:r w:rsidRPr="00556237">
              <w:t>або введення в</w:t>
            </w:r>
          </w:p>
          <w:p w:rsidR="00EE3667" w:rsidRPr="00556237" w:rsidRDefault="00EE3667" w:rsidP="00EE3667">
            <w:pPr>
              <w:jc w:val="center"/>
            </w:pPr>
            <w:r w:rsidRPr="00556237">
              <w:t>експлуатацію)</w:t>
            </w:r>
          </w:p>
        </w:tc>
      </w:tr>
      <w:tr w:rsidR="00EE3667" w:rsidRPr="00556237" w:rsidTr="00EE3667">
        <w:trPr>
          <w:trHeight w:val="289"/>
        </w:trPr>
        <w:tc>
          <w:tcPr>
            <w:tcW w:w="468"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w:t>
            </w:r>
          </w:p>
        </w:tc>
        <w:tc>
          <w:tcPr>
            <w:tcW w:w="342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4</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5</w:t>
            </w:r>
          </w:p>
        </w:tc>
        <w:tc>
          <w:tcPr>
            <w:tcW w:w="1267" w:type="dxa"/>
            <w:gridSpan w:val="2"/>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6</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7</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8</w:t>
            </w:r>
          </w:p>
        </w:tc>
      </w:tr>
      <w:tr w:rsidR="00EE3667" w:rsidRPr="00556237" w:rsidTr="00EE3667">
        <w:tc>
          <w:tcPr>
            <w:tcW w:w="15055" w:type="dxa"/>
            <w:gridSpan w:val="9"/>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rPr>
                <w:b/>
              </w:rPr>
            </w:pPr>
            <w:r w:rsidRPr="00556237">
              <w:rPr>
                <w:b/>
              </w:rPr>
              <w:t>2015 рік</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1.</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 xml:space="preserve">Проведення робіт із забезпечення екологічно безпечного збирання, перевезення, зберігання непридатних або заборонених до використання хімічних засобів захисту рослин </w:t>
            </w:r>
            <w:r w:rsidRPr="00556237">
              <w:rPr>
                <w:iCs/>
              </w:rPr>
              <w:t>(далі - ХЗЗР)</w:t>
            </w:r>
            <w:r w:rsidRPr="00556237">
              <w:t xml:space="preserve"> до місць їх централізованого зберігання.</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1408,4</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2015</w:t>
            </w:r>
          </w:p>
        </w:tc>
        <w:tc>
          <w:tcPr>
            <w:tcW w:w="1807" w:type="dxa"/>
            <w:gridSpan w:val="2"/>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rPr>
                <w:bCs/>
              </w:rPr>
              <w:t>566,443*</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p w:rsidR="00EE3667" w:rsidRPr="00556237" w:rsidRDefault="00EE3667" w:rsidP="00EE3667">
            <w:pPr>
              <w:jc w:val="center"/>
            </w:pPr>
            <w:r w:rsidRPr="00556237">
              <w:t>Кошти в сумі 841,95 тис.грн. повернуто на рахунок обласного бюджету.</w:t>
            </w:r>
          </w:p>
          <w:p w:rsidR="00EE3667" w:rsidRPr="00556237" w:rsidRDefault="00EE3667" w:rsidP="00EE3667">
            <w:pPr>
              <w:jc w:val="center"/>
            </w:pPr>
            <w:r w:rsidRPr="00556237">
              <w:rPr>
                <w:bCs/>
                <w:spacing w:val="-2"/>
                <w:kern w:val="1"/>
              </w:rPr>
              <w:t xml:space="preserve">Зібрано та перезатарено 93,3185 тонн </w:t>
            </w:r>
            <w:r w:rsidRPr="00556237">
              <w:rPr>
                <w:bCs/>
              </w:rPr>
              <w:t>непридатних або заборонених до використання ХЗЗР,</w:t>
            </w:r>
            <w:r w:rsidRPr="00556237">
              <w:rPr>
                <w:bCs/>
                <w:spacing w:val="-2"/>
                <w:kern w:val="1"/>
              </w:rPr>
              <w:t xml:space="preserve"> у тому числі: у Городоцькому районі - 16,1584 тонн, у Кам’янець-Подільському районі – 4,667 тонн, у Красилівському районі – 2,3908 тонн, у Чемеровецькому районі –  24,17 тонн  та у місті Славута - 45,9323 тонн</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2.</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rPr>
                <w:bCs/>
                <w:iCs/>
              </w:rPr>
              <w:t>Розробка регіональної схеми формування національної мережі в межах області.</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rPr>
                <w:bCs/>
                <w:iCs/>
              </w:rPr>
              <w:t>99,993</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2015</w:t>
            </w:r>
          </w:p>
        </w:tc>
        <w:tc>
          <w:tcPr>
            <w:tcW w:w="1807" w:type="dxa"/>
            <w:gridSpan w:val="2"/>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rPr>
                <w:bCs/>
                <w:iCs/>
              </w:rPr>
              <w:t>99,993*</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p w:rsidR="00EE3667" w:rsidRPr="00556237" w:rsidRDefault="00EE3667" w:rsidP="00EE3667">
            <w:pPr>
              <w:jc w:val="center"/>
            </w:pPr>
            <w:r w:rsidRPr="00556237">
              <w:rPr>
                <w:bCs/>
                <w:iCs/>
              </w:rPr>
              <w:t>Інститутом екології Карпат НАН України розроблено регіональну схему формування національної екологічної мережі в межах області</w:t>
            </w:r>
          </w:p>
        </w:tc>
      </w:tr>
    </w:tbl>
    <w:p w:rsidR="009B14B8" w:rsidRDefault="009B14B8">
      <w:r>
        <w:br w:type="page"/>
      </w:r>
    </w:p>
    <w:tbl>
      <w:tblPr>
        <w:tblpPr w:leftFromText="180" w:rightFromText="180" w:vertAnchor="text" w:tblpY="1"/>
        <w:tblOverlap w:val="never"/>
        <w:tblW w:w="15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468"/>
        <w:gridCol w:w="3420"/>
        <w:gridCol w:w="1800"/>
        <w:gridCol w:w="1260"/>
        <w:gridCol w:w="1807"/>
        <w:gridCol w:w="1260"/>
        <w:gridCol w:w="1440"/>
        <w:gridCol w:w="3600"/>
      </w:tblGrid>
      <w:tr w:rsidR="009B14B8" w:rsidRPr="00556237" w:rsidTr="00651F68">
        <w:tc>
          <w:tcPr>
            <w:tcW w:w="468"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lastRenderedPageBreak/>
              <w:t>1</w:t>
            </w:r>
          </w:p>
        </w:tc>
        <w:tc>
          <w:tcPr>
            <w:tcW w:w="342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2</w:t>
            </w:r>
          </w:p>
        </w:tc>
        <w:tc>
          <w:tcPr>
            <w:tcW w:w="18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4</w:t>
            </w:r>
          </w:p>
        </w:tc>
        <w:tc>
          <w:tcPr>
            <w:tcW w:w="1807"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6</w:t>
            </w:r>
          </w:p>
        </w:tc>
        <w:tc>
          <w:tcPr>
            <w:tcW w:w="144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7</w:t>
            </w:r>
          </w:p>
        </w:tc>
        <w:tc>
          <w:tcPr>
            <w:tcW w:w="36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8</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3</w:t>
            </w:r>
          </w:p>
        </w:tc>
        <w:tc>
          <w:tcPr>
            <w:tcW w:w="3420" w:type="dxa"/>
            <w:tcBorders>
              <w:top w:val="single" w:sz="6" w:space="0" w:color="000000"/>
              <w:left w:val="single" w:sz="6" w:space="0" w:color="000000"/>
              <w:bottom w:val="single" w:sz="6" w:space="0" w:color="000000"/>
              <w:right w:val="single" w:sz="6" w:space="0" w:color="000000"/>
            </w:tcBorders>
          </w:tcPr>
          <w:p w:rsidR="009B14B8" w:rsidRDefault="00EE3667" w:rsidP="00EE3667">
            <w:pPr>
              <w:rPr>
                <w:bCs/>
                <w:iCs/>
                <w:lang w:val="ru-RU"/>
              </w:rPr>
            </w:pPr>
            <w:r w:rsidRPr="00556237">
              <w:rPr>
                <w:bCs/>
                <w:iCs/>
              </w:rPr>
              <w:t xml:space="preserve">Розчистка русла правої притоки р. Вовк без назви </w:t>
            </w:r>
          </w:p>
          <w:p w:rsidR="00EE3667" w:rsidRPr="00556237" w:rsidRDefault="00EE3667" w:rsidP="00EE3667">
            <w:pPr>
              <w:rPr>
                <w:bCs/>
                <w:iCs/>
              </w:rPr>
            </w:pPr>
            <w:r w:rsidRPr="00556237">
              <w:rPr>
                <w:bCs/>
                <w:iCs/>
              </w:rPr>
              <w:t>м. Деражня Деражнянського району Хмельницької області</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iCs/>
              </w:rPr>
            </w:pPr>
            <w:r w:rsidRPr="00556237">
              <w:rPr>
                <w:bCs/>
                <w:iCs/>
              </w:rPr>
              <w:t>250,0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2015</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iCs/>
              </w:rPr>
            </w:pPr>
            <w:r w:rsidRPr="00556237">
              <w:rPr>
                <w:bCs/>
                <w:iCs/>
              </w:rPr>
              <w:t>249,4*</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4.</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rPr>
                <w:bCs/>
                <w:iCs/>
              </w:rPr>
            </w:pPr>
            <w:r w:rsidRPr="00556237">
              <w:rPr>
                <w:bCs/>
                <w:iCs/>
              </w:rPr>
              <w:t>Розчистка русла південної притоки р. Вовк без назви, прилеглої до території містечка цукровиків м. Деражня Хмельницької області.</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iCs/>
              </w:rPr>
            </w:pPr>
            <w:r w:rsidRPr="00556237">
              <w:rPr>
                <w:bCs/>
                <w:iCs/>
              </w:rPr>
              <w:t>450,0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2015</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iCs/>
              </w:rPr>
            </w:pPr>
            <w:r w:rsidRPr="00556237">
              <w:rPr>
                <w:bCs/>
                <w:iCs/>
              </w:rPr>
              <w:t>448,9*</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5.</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rPr>
                <w:bCs/>
                <w:iCs/>
              </w:rPr>
            </w:pPr>
            <w:r w:rsidRPr="00556237">
              <w:rPr>
                <w:bCs/>
                <w:iCs/>
              </w:rPr>
              <w:t>Капітальний ремонт по ліквідації підтоплення грунтовими  водами житлового масиву на станції Дунаївці Дунаєвецького району.</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bCs/>
                <w:iCs/>
              </w:rPr>
            </w:pPr>
            <w:r w:rsidRPr="00556237">
              <w:t>2883,187</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2015</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ind w:left="-108" w:right="-124"/>
              <w:jc w:val="center"/>
              <w:rPr>
                <w:bCs/>
                <w:iCs/>
              </w:rPr>
            </w:pPr>
            <w:r w:rsidRPr="00556237">
              <w:t>2859,658</w:t>
            </w:r>
            <w:r w:rsidRPr="00556237">
              <w:rPr>
                <w:bCs/>
                <w:iCs/>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6.</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rPr>
                <w:bCs/>
                <w:iCs/>
              </w:rPr>
            </w:pPr>
            <w:r w:rsidRPr="00556237">
              <w:rPr>
                <w:bCs/>
                <w:iCs/>
              </w:rPr>
              <w:t xml:space="preserve">Капітальний ремонт розчистки русла річки Студениця для захисту від підтоплення повеневими водами </w:t>
            </w:r>
            <w:r w:rsidRPr="00BF577E">
              <w:rPr>
                <w:bCs/>
                <w:iCs/>
                <w:lang w:val="ru-RU"/>
              </w:rPr>
              <w:t xml:space="preserve">                </w:t>
            </w:r>
            <w:r w:rsidRPr="00556237">
              <w:rPr>
                <w:bCs/>
                <w:iCs/>
              </w:rPr>
              <w:t>с.</w:t>
            </w:r>
            <w:r w:rsidRPr="00BF577E">
              <w:rPr>
                <w:bCs/>
                <w:iCs/>
                <w:lang w:val="ru-RU"/>
              </w:rPr>
              <w:t xml:space="preserve"> </w:t>
            </w:r>
            <w:r w:rsidRPr="00556237">
              <w:rPr>
                <w:bCs/>
                <w:iCs/>
              </w:rPr>
              <w:t>Лошківці Дунаєвецького району.</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2015</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999,560</w:t>
            </w:r>
            <w:r w:rsidRPr="00556237">
              <w:rPr>
                <w:bCs/>
                <w:iCs/>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tc>
      </w:tr>
      <w:tr w:rsidR="00EE3667" w:rsidRPr="00556237" w:rsidTr="00EE3667">
        <w:tc>
          <w:tcPr>
            <w:tcW w:w="15055" w:type="dxa"/>
            <w:gridSpan w:val="8"/>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center"/>
              <w:rPr>
                <w:b/>
              </w:rPr>
            </w:pPr>
            <w:r w:rsidRPr="00556237">
              <w:rPr>
                <w:b/>
              </w:rPr>
              <w:t>2016 рік</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1.</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both"/>
              <w:rPr>
                <w:bCs/>
                <w:iCs/>
              </w:rPr>
            </w:pPr>
            <w:r w:rsidRPr="00556237">
              <w:t>Р</w:t>
            </w:r>
            <w:r w:rsidRPr="00556237">
              <w:rPr>
                <w:bCs/>
                <w:iCs/>
              </w:rPr>
              <w:t>еконструкція очисних споруд стічних вод обласного тубдиспа</w:t>
            </w:r>
            <w:r w:rsidR="009B14B8">
              <w:rPr>
                <w:bCs/>
                <w:iCs/>
              </w:rPr>
              <w:t>нсеру у с. Осташки Хмельницької</w:t>
            </w:r>
            <w:r w:rsidR="009B14B8">
              <w:rPr>
                <w:bCs/>
                <w:iCs/>
                <w:lang w:val="ru-RU"/>
              </w:rPr>
              <w:t> </w:t>
            </w:r>
            <w:r w:rsidR="009B14B8">
              <w:rPr>
                <w:bCs/>
                <w:iCs/>
              </w:rPr>
              <w:t>області</w:t>
            </w:r>
            <w:r w:rsidR="009B14B8">
              <w:rPr>
                <w:bCs/>
                <w:iCs/>
                <w:lang w:val="ru-RU"/>
              </w:rPr>
              <w:t> </w:t>
            </w:r>
            <w:r w:rsidRPr="00556237">
              <w:rPr>
                <w:bCs/>
                <w:iCs/>
              </w:rPr>
              <w:t>продук</w:t>
            </w:r>
            <w:r w:rsidR="009B14B8">
              <w:rPr>
                <w:bCs/>
                <w:iCs/>
                <w:lang w:val="ru-RU"/>
              </w:rPr>
              <w:t>-</w:t>
            </w:r>
            <w:r w:rsidRPr="00556237">
              <w:rPr>
                <w:bCs/>
                <w:iCs/>
              </w:rPr>
              <w:t>тивністю 50 куб.м/добу.</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2788,319</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2016</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ind w:left="-108" w:right="-124"/>
              <w:jc w:val="center"/>
              <w:rPr>
                <w:lang w:val="en-US"/>
              </w:rPr>
            </w:pPr>
            <w:r w:rsidRPr="00556237">
              <w:t>2784,317*</w:t>
            </w:r>
            <w:r w:rsidRPr="00556237">
              <w:rPr>
                <w:lang w:val="en-US"/>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2.</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tabs>
                <w:tab w:val="left" w:pos="9000"/>
                <w:tab w:val="left" w:pos="9355"/>
              </w:tabs>
              <w:jc w:val="both"/>
              <w:rPr>
                <w:bCs/>
                <w:iCs/>
              </w:rPr>
            </w:pPr>
            <w:r w:rsidRPr="00556237">
              <w:t xml:space="preserve">Виготовлення проектно-кошторисної документації </w:t>
            </w:r>
            <w:r w:rsidR="009B14B8">
              <w:rPr>
                <w:bCs/>
                <w:iCs/>
              </w:rPr>
              <w:t>«Реконструкція</w:t>
            </w:r>
            <w:r w:rsidR="009B14B8">
              <w:rPr>
                <w:bCs/>
                <w:iCs/>
                <w:lang w:val="ru-RU"/>
              </w:rPr>
              <w:t> </w:t>
            </w:r>
            <w:r w:rsidR="009B14B8">
              <w:rPr>
                <w:bCs/>
                <w:iCs/>
              </w:rPr>
              <w:t>системи</w:t>
            </w:r>
            <w:r w:rsidR="009B14B8">
              <w:rPr>
                <w:bCs/>
                <w:iCs/>
                <w:lang w:val="ru-RU"/>
              </w:rPr>
              <w:t> </w:t>
            </w:r>
            <w:r w:rsidRPr="00556237">
              <w:rPr>
                <w:bCs/>
                <w:iCs/>
              </w:rPr>
              <w:t>від</w:t>
            </w:r>
            <w:r w:rsidR="009B14B8">
              <w:rPr>
                <w:bCs/>
                <w:iCs/>
                <w:lang w:val="ru-RU"/>
              </w:rPr>
              <w:t>-</w:t>
            </w:r>
            <w:r w:rsidRPr="00556237">
              <w:rPr>
                <w:bCs/>
                <w:iCs/>
              </w:rPr>
              <w:t>ведення та очищення стічних вод Хмельницького обласного госпіталю ветеранів війни».</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263,511</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2016</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lang w:val="en-US"/>
              </w:rPr>
            </w:pPr>
            <w:r w:rsidRPr="00556237">
              <w:t>263,510*</w:t>
            </w:r>
            <w:r w:rsidRPr="00556237">
              <w:rPr>
                <w:lang w:val="en-US"/>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tc>
      </w:tr>
      <w:tr w:rsidR="009B14B8" w:rsidRPr="00556237" w:rsidTr="00651F68">
        <w:tc>
          <w:tcPr>
            <w:tcW w:w="468"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lastRenderedPageBreak/>
              <w:t>1</w:t>
            </w:r>
          </w:p>
        </w:tc>
        <w:tc>
          <w:tcPr>
            <w:tcW w:w="342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2</w:t>
            </w:r>
          </w:p>
        </w:tc>
        <w:tc>
          <w:tcPr>
            <w:tcW w:w="18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4</w:t>
            </w:r>
          </w:p>
        </w:tc>
        <w:tc>
          <w:tcPr>
            <w:tcW w:w="1807"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6</w:t>
            </w:r>
          </w:p>
        </w:tc>
        <w:tc>
          <w:tcPr>
            <w:tcW w:w="144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7</w:t>
            </w:r>
          </w:p>
        </w:tc>
        <w:tc>
          <w:tcPr>
            <w:tcW w:w="36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8</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3.</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tabs>
                <w:tab w:val="left" w:pos="9000"/>
                <w:tab w:val="left" w:pos="9355"/>
              </w:tabs>
              <w:jc w:val="both"/>
              <w:rPr>
                <w:bCs/>
                <w:iCs/>
              </w:rPr>
            </w:pPr>
            <w:r w:rsidRPr="00556237">
              <w:t>Виготовлення проектно-кошторисної документації «</w:t>
            </w:r>
            <w:r w:rsidRPr="00556237">
              <w:rPr>
                <w:bCs/>
                <w:iCs/>
              </w:rPr>
              <w:t>Реконструкція системи відведення та очищення стічних вод обласної психіатричної лікарні №</w:t>
            </w:r>
            <w:r w:rsidRPr="00556237">
              <w:rPr>
                <w:bCs/>
                <w:iCs/>
                <w:lang w:val="en-US"/>
              </w:rPr>
              <w:t> </w:t>
            </w:r>
            <w:r w:rsidRPr="00556237">
              <w:rPr>
                <w:bCs/>
                <w:iCs/>
              </w:rPr>
              <w:t>1 с. Скаржинці».</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195,0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2016</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lang w:val="en-US"/>
              </w:rPr>
            </w:pPr>
            <w:r w:rsidRPr="00556237">
              <w:t>195,0*</w:t>
            </w:r>
            <w:r w:rsidRPr="00556237">
              <w:rPr>
                <w:lang w:val="en-US"/>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4.</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tabs>
                <w:tab w:val="left" w:pos="9000"/>
                <w:tab w:val="left" w:pos="9355"/>
              </w:tabs>
              <w:jc w:val="both"/>
              <w:rPr>
                <w:bCs/>
                <w:iCs/>
              </w:rPr>
            </w:pPr>
            <w:r w:rsidRPr="00556237">
              <w:rPr>
                <w:bCs/>
                <w:iCs/>
              </w:rPr>
              <w:t>Реконструкція напірного колектора від КНС №</w:t>
            </w:r>
            <w:r w:rsidR="00AB76C0">
              <w:rPr>
                <w:bCs/>
                <w:iCs/>
              </w:rPr>
              <w:t> </w:t>
            </w:r>
            <w:r w:rsidRPr="00556237">
              <w:rPr>
                <w:bCs/>
                <w:iCs/>
              </w:rPr>
              <w:t>4 до станції штучної біологічної очистки господарсько-побутових стоків у м. Деражня.</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1353,779</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2016</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tabs>
                <w:tab w:val="left" w:pos="1168"/>
              </w:tabs>
              <w:ind w:left="-108"/>
              <w:jc w:val="center"/>
              <w:rPr>
                <w:lang w:val="en-US"/>
              </w:rPr>
            </w:pPr>
            <w:r w:rsidRPr="00556237">
              <w:t>1343,568*</w:t>
            </w:r>
            <w:r w:rsidRPr="00556237">
              <w:rPr>
                <w:lang w:val="en-US"/>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виконано.</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5.</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both"/>
              <w:rPr>
                <w:iCs/>
                <w:kern w:val="1"/>
              </w:rPr>
            </w:pPr>
            <w:r w:rsidRPr="00556237">
              <w:rPr>
                <w:bCs/>
                <w:iCs/>
              </w:rPr>
              <w:t>Проведення робіт із забезпечення екологічно безпечного  збирання, перевезення, зберігання та знешкодження непридатних або заборонених до використання хімічних засобів захисту рослин (ХЗЗР) та тари від них, у тому числі з підготовки та вивезення їх з місць централізованого зберігання</w:t>
            </w:r>
            <w:r w:rsidRPr="00556237">
              <w:rPr>
                <w:b/>
                <w:bCs/>
                <w:iCs/>
              </w:rPr>
              <w:t xml:space="preserve"> </w:t>
            </w:r>
            <w:r w:rsidRPr="00556237">
              <w:rPr>
                <w:iCs/>
              </w:rPr>
              <w:t>(на територіях</w:t>
            </w:r>
            <w:r w:rsidRPr="00556237">
              <w:t xml:space="preserve"> </w:t>
            </w:r>
            <w:r w:rsidRPr="00556237">
              <w:rPr>
                <w:iCs/>
                <w:kern w:val="1"/>
              </w:rPr>
              <w:t>Городоцького,</w:t>
            </w:r>
            <w:r w:rsidRPr="00556237">
              <w:rPr>
                <w:iCs/>
                <w:spacing w:val="-2"/>
                <w:kern w:val="1"/>
              </w:rPr>
              <w:t xml:space="preserve"> Кам'янець-Подільського,</w:t>
            </w:r>
            <w:r w:rsidRPr="00556237">
              <w:rPr>
                <w:iCs/>
                <w:kern w:val="1"/>
              </w:rPr>
              <w:t xml:space="preserve"> Красилівського, Чемеровецького районів, міст Славута та Волочиськ).</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4862,118</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2016</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lang w:val="en-US"/>
              </w:rPr>
            </w:pPr>
            <w:r w:rsidRPr="00556237">
              <w:t>0*</w:t>
            </w:r>
            <w:r w:rsidRPr="00556237">
              <w:rPr>
                <w:lang w:val="en-US"/>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не виконано.</w:t>
            </w:r>
          </w:p>
          <w:p w:rsidR="00EE3667" w:rsidRPr="00556237" w:rsidRDefault="00EE3667" w:rsidP="00EE3667">
            <w:pPr>
              <w:jc w:val="center"/>
              <w:rPr>
                <w:rFonts w:eastAsia="Calibri"/>
              </w:rPr>
            </w:pPr>
            <w:r w:rsidRPr="00556237">
              <w:t xml:space="preserve">Проведено процедуру конкурсних торгів, визначено переможця та укладено договір. </w:t>
            </w:r>
            <w:r w:rsidRPr="00556237">
              <w:rPr>
                <w:rFonts w:eastAsia="Calibri"/>
              </w:rPr>
              <w:t xml:space="preserve">Проте, учасник-переможець відмовився від виконання договору через анулювання ліцензії на здійснення операцій у сфері поводження з небезпечними відходами. Департаментом розпочато нову процедуру торгів через електронну систему публічних закупівель </w:t>
            </w:r>
            <w:r w:rsidRPr="00556237">
              <w:rPr>
                <w:rFonts w:eastAsia="Calibri"/>
                <w:lang w:val="en-US"/>
              </w:rPr>
              <w:t>ProZorro</w:t>
            </w:r>
            <w:r w:rsidRPr="00556237">
              <w:rPr>
                <w:rFonts w:eastAsia="Calibri"/>
              </w:rPr>
              <w:t>, проте тендер не відбувся через відсутність учасників.</w:t>
            </w:r>
          </w:p>
        </w:tc>
      </w:tr>
      <w:tr w:rsidR="009B14B8" w:rsidRPr="00556237" w:rsidTr="00EE3667">
        <w:tc>
          <w:tcPr>
            <w:tcW w:w="468" w:type="dxa"/>
            <w:tcBorders>
              <w:top w:val="single" w:sz="6" w:space="0" w:color="000000"/>
              <w:left w:val="single" w:sz="6" w:space="0" w:color="000000"/>
              <w:bottom w:val="single" w:sz="6" w:space="0" w:color="000000"/>
              <w:right w:val="single" w:sz="6" w:space="0" w:color="000000"/>
            </w:tcBorders>
          </w:tcPr>
          <w:p w:rsidR="009B14B8" w:rsidRPr="009B14B8" w:rsidRDefault="009B14B8" w:rsidP="009B14B8">
            <w:pPr>
              <w:rPr>
                <w:lang w:val="ru-RU"/>
              </w:rPr>
            </w:pPr>
            <w:r>
              <w:rPr>
                <w:lang w:val="ru-RU"/>
              </w:rPr>
              <w:t>6.</w:t>
            </w:r>
          </w:p>
        </w:tc>
        <w:tc>
          <w:tcPr>
            <w:tcW w:w="3420" w:type="dxa"/>
            <w:tcBorders>
              <w:top w:val="single" w:sz="6" w:space="0" w:color="000000"/>
              <w:left w:val="single" w:sz="6" w:space="0" w:color="000000"/>
              <w:bottom w:val="single" w:sz="6" w:space="0" w:color="000000"/>
              <w:right w:val="single" w:sz="6" w:space="0" w:color="000000"/>
            </w:tcBorders>
          </w:tcPr>
          <w:p w:rsidR="009B14B8" w:rsidRPr="00556237" w:rsidRDefault="009B14B8" w:rsidP="009B14B8">
            <w:pPr>
              <w:jc w:val="both"/>
              <w:rPr>
                <w:bCs/>
                <w:iCs/>
              </w:rPr>
            </w:pPr>
            <w:r w:rsidRPr="00556237">
              <w:rPr>
                <w:bCs/>
                <w:iCs/>
              </w:rPr>
              <w:t>Проведення щорічного обласного заочного конкурсу «Природа України очима дітей Хмельниччини».</w:t>
            </w:r>
          </w:p>
        </w:tc>
        <w:tc>
          <w:tcPr>
            <w:tcW w:w="18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8,01</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2016</w:t>
            </w:r>
          </w:p>
        </w:tc>
        <w:tc>
          <w:tcPr>
            <w:tcW w:w="1807"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rPr>
                <w:lang w:val="en-US"/>
              </w:rPr>
            </w:pPr>
            <w:r w:rsidRPr="00556237">
              <w:t>7,37721*</w:t>
            </w:r>
            <w:r w:rsidRPr="00556237">
              <w:rPr>
                <w:lang w:val="en-US"/>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Захід виконано.</w:t>
            </w:r>
          </w:p>
        </w:tc>
      </w:tr>
    </w:tbl>
    <w:p w:rsidR="009B14B8" w:rsidRDefault="009B14B8">
      <w:r>
        <w:br w:type="page"/>
      </w:r>
    </w:p>
    <w:tbl>
      <w:tblPr>
        <w:tblpPr w:leftFromText="180" w:rightFromText="180" w:vertAnchor="text" w:tblpY="1"/>
        <w:tblOverlap w:val="never"/>
        <w:tblW w:w="15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468"/>
        <w:gridCol w:w="3420"/>
        <w:gridCol w:w="1800"/>
        <w:gridCol w:w="1260"/>
        <w:gridCol w:w="1807"/>
        <w:gridCol w:w="1260"/>
        <w:gridCol w:w="1440"/>
        <w:gridCol w:w="3600"/>
      </w:tblGrid>
      <w:tr w:rsidR="009B14B8" w:rsidRPr="00556237" w:rsidTr="00651F68">
        <w:tc>
          <w:tcPr>
            <w:tcW w:w="468"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lastRenderedPageBreak/>
              <w:t>1</w:t>
            </w:r>
          </w:p>
        </w:tc>
        <w:tc>
          <w:tcPr>
            <w:tcW w:w="342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2</w:t>
            </w:r>
          </w:p>
        </w:tc>
        <w:tc>
          <w:tcPr>
            <w:tcW w:w="18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4</w:t>
            </w:r>
          </w:p>
        </w:tc>
        <w:tc>
          <w:tcPr>
            <w:tcW w:w="1807"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6</w:t>
            </w:r>
          </w:p>
        </w:tc>
        <w:tc>
          <w:tcPr>
            <w:tcW w:w="144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7</w:t>
            </w:r>
          </w:p>
        </w:tc>
        <w:tc>
          <w:tcPr>
            <w:tcW w:w="36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8</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9B14B8" w:rsidP="00EE3667">
            <w:r>
              <w:rPr>
                <w:lang w:val="ru-RU"/>
              </w:rPr>
              <w:t>7</w:t>
            </w:r>
            <w:r w:rsidR="00EE3667" w:rsidRPr="00556237">
              <w:t>.</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jc w:val="both"/>
              <w:rPr>
                <w:bCs/>
                <w:iCs/>
              </w:rPr>
            </w:pPr>
            <w:r w:rsidRPr="00556237">
              <w:rPr>
                <w:bCs/>
                <w:iCs/>
              </w:rPr>
              <w:t>Розроблення землевпорядної документації (проектів землеустрою з організації та встановлення меж територій природно-заповідного фонду) із встановлення меж в натуру (на місцевість) територій та об’єктів природно-заповідного фонду.</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1502,188</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2016</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rPr>
                <w:lang w:val="en-US"/>
              </w:rPr>
            </w:pPr>
            <w:r w:rsidRPr="00556237">
              <w:t>0*</w:t>
            </w:r>
            <w:r w:rsidRPr="00556237">
              <w:rPr>
                <w:lang w:val="en-US"/>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не виконано.</w:t>
            </w:r>
          </w:p>
          <w:p w:rsidR="00EE3667" w:rsidRPr="00556237" w:rsidRDefault="00EE3667" w:rsidP="00EE3667">
            <w:pPr>
              <w:jc w:val="center"/>
              <w:rPr>
                <w:iCs/>
              </w:rPr>
            </w:pPr>
            <w:r w:rsidRPr="00556237">
              <w:t>Проведено процедуру конкурсних торгів, визначено переможця та укладено договір. Крім того, укладено додаткову угоду до договору, відповідно до якої продовжено дію договору та строк (термін) надання послуг. Проте, у зв’язку з невиконанням умов, договір розірвано.</w:t>
            </w:r>
          </w:p>
        </w:tc>
      </w:tr>
      <w:tr w:rsidR="00EE3667" w:rsidRPr="00556237" w:rsidTr="00EE3667">
        <w:tc>
          <w:tcPr>
            <w:tcW w:w="15055" w:type="dxa"/>
            <w:gridSpan w:val="8"/>
            <w:tcBorders>
              <w:top w:val="single" w:sz="6" w:space="0" w:color="000000"/>
              <w:left w:val="single" w:sz="6" w:space="0" w:color="000000"/>
              <w:bottom w:val="single" w:sz="6" w:space="0" w:color="000000"/>
              <w:right w:val="single" w:sz="6" w:space="0" w:color="000000"/>
            </w:tcBorders>
          </w:tcPr>
          <w:p w:rsidR="00EE3667" w:rsidRPr="003B5AE7" w:rsidRDefault="00EE3667" w:rsidP="00EE3667">
            <w:pPr>
              <w:jc w:val="center"/>
              <w:rPr>
                <w:b/>
              </w:rPr>
            </w:pPr>
            <w:r w:rsidRPr="003B5AE7">
              <w:rPr>
                <w:b/>
                <w:lang w:val="en-US"/>
              </w:rPr>
              <w:t>2017</w:t>
            </w:r>
            <w:r w:rsidRPr="003B5AE7">
              <w:rPr>
                <w:b/>
              </w:rPr>
              <w:t xml:space="preserve"> рік</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3B5AE7" w:rsidRDefault="00EE3667" w:rsidP="00EE3667">
            <w:r w:rsidRPr="003B5AE7">
              <w:rPr>
                <w:lang w:val="en-US"/>
              </w:rPr>
              <w:t>1</w:t>
            </w:r>
            <w:r w:rsidRPr="003B5AE7">
              <w:t>.</w:t>
            </w:r>
          </w:p>
        </w:tc>
        <w:tc>
          <w:tcPr>
            <w:tcW w:w="3420" w:type="dxa"/>
            <w:tcBorders>
              <w:top w:val="single" w:sz="6" w:space="0" w:color="000000"/>
              <w:left w:val="single" w:sz="6" w:space="0" w:color="000000"/>
              <w:bottom w:val="single" w:sz="6" w:space="0" w:color="000000"/>
              <w:right w:val="single" w:sz="6" w:space="0" w:color="000000"/>
            </w:tcBorders>
          </w:tcPr>
          <w:p w:rsidR="00EE3667" w:rsidRPr="003B5AE7" w:rsidRDefault="00EE3667" w:rsidP="00EE3667">
            <w:pPr>
              <w:tabs>
                <w:tab w:val="left" w:pos="9000"/>
                <w:tab w:val="left" w:pos="9355"/>
              </w:tabs>
              <w:jc w:val="both"/>
              <w:rPr>
                <w:bCs/>
                <w:iCs/>
              </w:rPr>
            </w:pPr>
            <w:r w:rsidRPr="003B5AE7">
              <w:t>Реконструкція системи відведення та очищення стічних вод Хмельницького обласного госпіталю ветеранів війни.</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9D601F" w:rsidRDefault="00EE3667" w:rsidP="00EE3667">
            <w:pPr>
              <w:jc w:val="center"/>
            </w:pPr>
            <w:r w:rsidRPr="009D601F">
              <w:t>11690,056</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9D601F" w:rsidRDefault="00EE3667" w:rsidP="00EE3667">
            <w:pPr>
              <w:jc w:val="center"/>
            </w:pPr>
            <w:r w:rsidRPr="009D601F">
              <w:t>2017</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9D601F" w:rsidRDefault="00EE3667" w:rsidP="00EE3667">
            <w:pPr>
              <w:jc w:val="center"/>
            </w:pPr>
            <w:r w:rsidRPr="009D601F">
              <w:t>30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9D601F" w:rsidRDefault="00EE3667" w:rsidP="00EE3667">
            <w:pPr>
              <w:jc w:val="center"/>
            </w:pPr>
            <w:r w:rsidRPr="009D601F">
              <w:t>2685,3</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9D601F" w:rsidRDefault="00EE3667" w:rsidP="00EE3667">
            <w:pPr>
              <w:jc w:val="center"/>
            </w:pPr>
            <w:r w:rsidRPr="009D601F">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9D601F" w:rsidRDefault="00EE3667" w:rsidP="00EE3667">
            <w:pPr>
              <w:jc w:val="center"/>
            </w:pPr>
            <w:r w:rsidRPr="009D601F">
              <w:t>Захід виконано.</w:t>
            </w:r>
          </w:p>
          <w:p w:rsidR="00EE3667" w:rsidRPr="009D601F" w:rsidRDefault="00EE3667" w:rsidP="00EE3667">
            <w:pPr>
              <w:jc w:val="center"/>
            </w:pPr>
            <w:r w:rsidRPr="009D601F">
              <w:t>Розпочато роботи з реконструкції очисних споруд.</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r w:rsidRPr="00556237">
              <w:t>2.</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tabs>
                <w:tab w:val="left" w:pos="9356"/>
              </w:tabs>
              <w:jc w:val="both"/>
              <w:rPr>
                <w:kern w:val="1"/>
              </w:rPr>
            </w:pPr>
            <w:r w:rsidRPr="00556237">
              <w:rPr>
                <w:spacing w:val="-4"/>
                <w:kern w:val="1"/>
              </w:rPr>
              <w:t xml:space="preserve">Проведення </w:t>
            </w:r>
            <w:r w:rsidRPr="00556237">
              <w:rPr>
                <w:kern w:val="1"/>
              </w:rPr>
              <w:t>робіт із забезпечення екологічно безпечного збирання, перевезення, зберігання та знешкодження непридатних або заборонених до використання хімічних засобів захисту рослин (ХЗЗР) та тари від них, у тому числі з підготовки та вивезення їх з місць централізованого зберігання.</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5460,341</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2017</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0</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не виконано.</w:t>
            </w:r>
          </w:p>
          <w:p w:rsidR="00EE3667" w:rsidRPr="00556237" w:rsidRDefault="00EE3667" w:rsidP="00EE3667">
            <w:pPr>
              <w:jc w:val="center"/>
            </w:pPr>
            <w:r w:rsidRPr="00556237">
              <w:rPr>
                <w:kern w:val="1"/>
              </w:rPr>
              <w:t>Проведено 3 тендерних процедури в результаті яких торги не відбулися через допущення до оцінки менше двох тендерних пропозицій.</w:t>
            </w:r>
          </w:p>
        </w:tc>
      </w:tr>
      <w:tr w:rsidR="009B14B8" w:rsidRPr="00556237" w:rsidTr="00EE3667">
        <w:tc>
          <w:tcPr>
            <w:tcW w:w="468" w:type="dxa"/>
            <w:tcBorders>
              <w:top w:val="single" w:sz="6" w:space="0" w:color="000000"/>
              <w:left w:val="single" w:sz="6" w:space="0" w:color="000000"/>
              <w:bottom w:val="single" w:sz="6" w:space="0" w:color="000000"/>
              <w:right w:val="single" w:sz="6" w:space="0" w:color="000000"/>
            </w:tcBorders>
          </w:tcPr>
          <w:p w:rsidR="009B14B8" w:rsidRPr="00556237" w:rsidRDefault="009B14B8" w:rsidP="009B14B8">
            <w:r>
              <w:rPr>
                <w:lang w:val="ru-RU"/>
              </w:rPr>
              <w:t>3</w:t>
            </w:r>
            <w:r w:rsidRPr="00556237">
              <w:t>.</w:t>
            </w:r>
          </w:p>
        </w:tc>
        <w:tc>
          <w:tcPr>
            <w:tcW w:w="3420" w:type="dxa"/>
            <w:tcBorders>
              <w:top w:val="single" w:sz="6" w:space="0" w:color="000000"/>
              <w:left w:val="single" w:sz="6" w:space="0" w:color="000000"/>
              <w:bottom w:val="single" w:sz="6" w:space="0" w:color="000000"/>
              <w:right w:val="single" w:sz="6" w:space="0" w:color="000000"/>
            </w:tcBorders>
          </w:tcPr>
          <w:p w:rsidR="009B14B8" w:rsidRPr="00556237" w:rsidRDefault="009B14B8" w:rsidP="009B14B8">
            <w:pPr>
              <w:jc w:val="both"/>
              <w:rPr>
                <w:bCs/>
                <w:iCs/>
              </w:rPr>
            </w:pPr>
            <w:r w:rsidRPr="00556237">
              <w:rPr>
                <w:bCs/>
                <w:iCs/>
              </w:rPr>
              <w:t>Проведення щорічно</w:t>
            </w:r>
            <w:r>
              <w:rPr>
                <w:bCs/>
                <w:iCs/>
              </w:rPr>
              <w:t xml:space="preserve">го обласного заочного конкурсу </w:t>
            </w:r>
            <w:r>
              <w:rPr>
                <w:bCs/>
                <w:iCs/>
                <w:lang w:val="ru-RU"/>
              </w:rPr>
              <w:t>«</w:t>
            </w:r>
            <w:r w:rsidRPr="00556237">
              <w:rPr>
                <w:bCs/>
                <w:iCs/>
              </w:rPr>
              <w:t>Природа України очима дітей Хмельниччини</w:t>
            </w:r>
            <w:r>
              <w:rPr>
                <w:bCs/>
                <w:iCs/>
                <w:lang w:val="ru-RU"/>
              </w:rPr>
              <w:t>»</w:t>
            </w:r>
            <w:r w:rsidRPr="00556237">
              <w:rPr>
                <w:bCs/>
                <w:iCs/>
              </w:rPr>
              <w:t>.</w:t>
            </w:r>
          </w:p>
        </w:tc>
        <w:tc>
          <w:tcPr>
            <w:tcW w:w="18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10,450</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rPr>
                <w:lang w:val="en-US"/>
              </w:rPr>
            </w:pPr>
            <w:r w:rsidRPr="00556237">
              <w:rPr>
                <w:lang w:val="en-US"/>
              </w:rPr>
              <w:t>2017</w:t>
            </w:r>
          </w:p>
        </w:tc>
        <w:tc>
          <w:tcPr>
            <w:tcW w:w="1807"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rPr>
                <w:lang w:val="en-US"/>
              </w:rPr>
            </w:pPr>
            <w:r w:rsidRPr="00556237">
              <w:rPr>
                <w:lang w:val="en-US"/>
              </w:rPr>
              <w:t>100</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rPr>
                <w:lang w:val="en-US"/>
              </w:rPr>
            </w:pPr>
            <w:r w:rsidRPr="00556237">
              <w:rPr>
                <w:lang w:val="en-US"/>
              </w:rPr>
              <w:t>10</w:t>
            </w:r>
            <w:r w:rsidRPr="00556237">
              <w:t>,</w:t>
            </w:r>
            <w:r w:rsidRPr="00556237">
              <w:rPr>
                <w:lang w:val="en-US"/>
              </w:rPr>
              <w:t>441</w:t>
            </w:r>
          </w:p>
        </w:tc>
        <w:tc>
          <w:tcPr>
            <w:tcW w:w="144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Захід виконано.</w:t>
            </w:r>
          </w:p>
        </w:tc>
      </w:tr>
    </w:tbl>
    <w:p w:rsidR="009B14B8" w:rsidRDefault="009B14B8">
      <w:r>
        <w:br w:type="page"/>
      </w:r>
    </w:p>
    <w:tbl>
      <w:tblPr>
        <w:tblpPr w:leftFromText="180" w:rightFromText="180" w:vertAnchor="text" w:tblpY="1"/>
        <w:tblOverlap w:val="never"/>
        <w:tblW w:w="15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468"/>
        <w:gridCol w:w="3420"/>
        <w:gridCol w:w="1800"/>
        <w:gridCol w:w="1260"/>
        <w:gridCol w:w="1807"/>
        <w:gridCol w:w="1260"/>
        <w:gridCol w:w="1440"/>
        <w:gridCol w:w="3600"/>
      </w:tblGrid>
      <w:tr w:rsidR="009B14B8" w:rsidRPr="00556237" w:rsidTr="00651F68">
        <w:tc>
          <w:tcPr>
            <w:tcW w:w="468"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lastRenderedPageBreak/>
              <w:t>1</w:t>
            </w:r>
          </w:p>
        </w:tc>
        <w:tc>
          <w:tcPr>
            <w:tcW w:w="342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2</w:t>
            </w:r>
          </w:p>
        </w:tc>
        <w:tc>
          <w:tcPr>
            <w:tcW w:w="18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4</w:t>
            </w:r>
          </w:p>
        </w:tc>
        <w:tc>
          <w:tcPr>
            <w:tcW w:w="1807"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6</w:t>
            </w:r>
          </w:p>
        </w:tc>
        <w:tc>
          <w:tcPr>
            <w:tcW w:w="144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7</w:t>
            </w:r>
          </w:p>
        </w:tc>
        <w:tc>
          <w:tcPr>
            <w:tcW w:w="3600" w:type="dxa"/>
            <w:tcBorders>
              <w:top w:val="single" w:sz="6" w:space="0" w:color="000000"/>
              <w:left w:val="single" w:sz="6" w:space="0" w:color="000000"/>
              <w:bottom w:val="single" w:sz="6" w:space="0" w:color="000000"/>
              <w:right w:val="single" w:sz="6" w:space="0" w:color="000000"/>
            </w:tcBorders>
            <w:vAlign w:val="center"/>
          </w:tcPr>
          <w:p w:rsidR="009B14B8" w:rsidRPr="00556237" w:rsidRDefault="009B14B8" w:rsidP="009B14B8">
            <w:pPr>
              <w:jc w:val="center"/>
            </w:pPr>
            <w:r w:rsidRPr="00556237">
              <w:t>8</w:t>
            </w:r>
          </w:p>
        </w:tc>
      </w:tr>
      <w:tr w:rsidR="00EE3667" w:rsidRPr="00556237" w:rsidTr="00EE3667">
        <w:tc>
          <w:tcPr>
            <w:tcW w:w="468" w:type="dxa"/>
            <w:tcBorders>
              <w:top w:val="single" w:sz="6" w:space="0" w:color="000000"/>
              <w:left w:val="single" w:sz="6" w:space="0" w:color="000000"/>
              <w:bottom w:val="single" w:sz="6" w:space="0" w:color="000000"/>
              <w:right w:val="single" w:sz="6" w:space="0" w:color="000000"/>
            </w:tcBorders>
          </w:tcPr>
          <w:p w:rsidR="00EE3667" w:rsidRPr="00556237" w:rsidRDefault="009B14B8" w:rsidP="00EE3667">
            <w:r>
              <w:rPr>
                <w:lang w:val="ru-RU"/>
              </w:rPr>
              <w:t>4</w:t>
            </w:r>
            <w:r w:rsidR="00EE3667" w:rsidRPr="00556237">
              <w:t>.</w:t>
            </w:r>
          </w:p>
        </w:tc>
        <w:tc>
          <w:tcPr>
            <w:tcW w:w="3420" w:type="dxa"/>
            <w:tcBorders>
              <w:top w:val="single" w:sz="6" w:space="0" w:color="000000"/>
              <w:left w:val="single" w:sz="6" w:space="0" w:color="000000"/>
              <w:bottom w:val="single" w:sz="6" w:space="0" w:color="000000"/>
              <w:right w:val="single" w:sz="6" w:space="0" w:color="000000"/>
            </w:tcBorders>
          </w:tcPr>
          <w:p w:rsidR="00EE3667" w:rsidRPr="00556237" w:rsidRDefault="00EE3667" w:rsidP="00EE3667">
            <w:pPr>
              <w:tabs>
                <w:tab w:val="left" w:pos="9356"/>
              </w:tabs>
              <w:jc w:val="both"/>
              <w:rPr>
                <w:kern w:val="1"/>
              </w:rPr>
            </w:pPr>
            <w:r w:rsidRPr="00556237">
              <w:rPr>
                <w:kern w:val="1"/>
              </w:rPr>
              <w:t>Розроблення землевпорядної документації (проектів землеустрою з організації та встановлення меж територій природно-заповідного фонду) із встановлення меж в натуру (на місцевість) територій та об’єктів природно-заповідного фонду.</w:t>
            </w:r>
          </w:p>
        </w:tc>
        <w:tc>
          <w:tcPr>
            <w:tcW w:w="18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1453,173</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2017</w:t>
            </w:r>
          </w:p>
        </w:tc>
        <w:tc>
          <w:tcPr>
            <w:tcW w:w="1807"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0</w:t>
            </w:r>
          </w:p>
        </w:tc>
        <w:tc>
          <w:tcPr>
            <w:tcW w:w="126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0</w:t>
            </w:r>
          </w:p>
        </w:tc>
        <w:tc>
          <w:tcPr>
            <w:tcW w:w="144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w:t>
            </w:r>
          </w:p>
        </w:tc>
        <w:tc>
          <w:tcPr>
            <w:tcW w:w="3600" w:type="dxa"/>
            <w:tcBorders>
              <w:top w:val="single" w:sz="6" w:space="0" w:color="000000"/>
              <w:left w:val="single" w:sz="6" w:space="0" w:color="000000"/>
              <w:bottom w:val="single" w:sz="6" w:space="0" w:color="000000"/>
              <w:right w:val="single" w:sz="6" w:space="0" w:color="000000"/>
            </w:tcBorders>
            <w:vAlign w:val="center"/>
          </w:tcPr>
          <w:p w:rsidR="00EE3667" w:rsidRPr="00556237" w:rsidRDefault="00EE3667" w:rsidP="00EE3667">
            <w:pPr>
              <w:jc w:val="center"/>
            </w:pPr>
            <w:r w:rsidRPr="00556237">
              <w:t>Захід не виконано.</w:t>
            </w:r>
          </w:p>
          <w:p w:rsidR="00EE3667" w:rsidRPr="00556237" w:rsidRDefault="00EE3667" w:rsidP="00EE3667">
            <w:pPr>
              <w:jc w:val="center"/>
            </w:pPr>
            <w:r w:rsidRPr="00556237">
              <w:t>Проведено тендерні процедури, визначено переможця та укладено 2 договори (на 78 об’єктів та на 1 об’єкт). Однак за взаємною згодою з 26.12.2017 року згідно п.1 ст. 651 Цивільного кодексу України укладено угоди про припинення дії договорів про закупівлю послуг.</w:t>
            </w:r>
          </w:p>
        </w:tc>
      </w:tr>
    </w:tbl>
    <w:p w:rsidR="00EE3667" w:rsidRPr="00556237" w:rsidRDefault="00EE3667" w:rsidP="00EE3667">
      <w:pPr>
        <w:pStyle w:val="afc"/>
        <w:ind w:firstLine="0"/>
        <w:rPr>
          <w:sz w:val="22"/>
          <w:szCs w:val="22"/>
        </w:rPr>
      </w:pPr>
      <w:r w:rsidRPr="00556237">
        <w:rPr>
          <w:sz w:val="22"/>
          <w:szCs w:val="22"/>
        </w:rPr>
        <w:t xml:space="preserve">* </w:t>
      </w:r>
      <w:r w:rsidRPr="00556237">
        <w:rPr>
          <w:sz w:val="22"/>
          <w:szCs w:val="22"/>
          <w:lang w:val="ru-RU"/>
        </w:rPr>
        <w:t>−</w:t>
      </w:r>
      <w:r w:rsidRPr="00556237">
        <w:rPr>
          <w:sz w:val="22"/>
          <w:szCs w:val="22"/>
        </w:rPr>
        <w:t xml:space="preserve"> кошти обласного бюджету</w:t>
      </w:r>
    </w:p>
    <w:p w:rsidR="00EE3667" w:rsidRPr="00556237" w:rsidRDefault="00EE3667" w:rsidP="00EE3667">
      <w:pPr>
        <w:pStyle w:val="aff0"/>
        <w:spacing w:after="0"/>
        <w:jc w:val="left"/>
        <w:rPr>
          <w:b w:val="0"/>
          <w:sz w:val="22"/>
          <w:szCs w:val="22"/>
        </w:rPr>
      </w:pPr>
      <w:r w:rsidRPr="00556237">
        <w:rPr>
          <w:b w:val="0"/>
          <w:sz w:val="22"/>
          <w:szCs w:val="22"/>
        </w:rPr>
        <w:t>*</w:t>
      </w:r>
      <w:r w:rsidRPr="00556237">
        <w:rPr>
          <w:b w:val="0"/>
          <w:sz w:val="22"/>
          <w:szCs w:val="22"/>
          <w:lang w:val="ru-RU"/>
        </w:rPr>
        <w:t>*</w:t>
      </w:r>
      <w:r w:rsidRPr="00556237">
        <w:rPr>
          <w:b w:val="0"/>
          <w:sz w:val="22"/>
          <w:szCs w:val="22"/>
        </w:rPr>
        <w:t xml:space="preserve"> − кошти обласного фонду охорони навколишнього природного середовища</w:t>
      </w:r>
    </w:p>
    <w:p w:rsidR="00EE3667" w:rsidRPr="00A57E1D" w:rsidRDefault="00EE3667" w:rsidP="00EE3667">
      <w:pPr>
        <w:tabs>
          <w:tab w:val="left" w:pos="13500"/>
        </w:tabs>
        <w:jc w:val="center"/>
        <w:rPr>
          <w:b/>
          <w:i/>
          <w:iCs/>
          <w:sz w:val="28"/>
          <w:szCs w:val="28"/>
        </w:rPr>
      </w:pPr>
    </w:p>
    <w:p w:rsidR="00EE3667" w:rsidRPr="00683483" w:rsidRDefault="00EE3667" w:rsidP="00EE3667">
      <w:pPr>
        <w:rPr>
          <w:b/>
          <w:i/>
          <w:iCs/>
          <w:color w:val="FF0000"/>
          <w:sz w:val="28"/>
          <w:szCs w:val="28"/>
        </w:rPr>
      </w:pPr>
      <w:r w:rsidRPr="00683483">
        <w:rPr>
          <w:b/>
          <w:i/>
          <w:iCs/>
          <w:color w:val="FF0000"/>
          <w:sz w:val="28"/>
          <w:szCs w:val="28"/>
        </w:rPr>
        <w:br w:type="page"/>
      </w:r>
    </w:p>
    <w:p w:rsidR="00EE3667" w:rsidRPr="00DD56F7" w:rsidRDefault="00EE3667" w:rsidP="00EE3667">
      <w:pPr>
        <w:rPr>
          <w:color w:val="FF0000"/>
          <w:sz w:val="22"/>
          <w:szCs w:val="20"/>
        </w:rPr>
        <w:sectPr w:rsidR="00EE3667" w:rsidRPr="00DD56F7" w:rsidSect="00F972D5">
          <w:pgSz w:w="16838" w:h="11906" w:orient="landscape"/>
          <w:pgMar w:top="1134" w:right="851" w:bottom="851" w:left="851" w:header="709" w:footer="709" w:gutter="0"/>
          <w:cols w:space="708"/>
          <w:docGrid w:linePitch="360"/>
        </w:sectPr>
      </w:pPr>
    </w:p>
    <w:p w:rsidR="00EE3667" w:rsidRDefault="00EE3667" w:rsidP="00EE3667">
      <w:pPr>
        <w:jc w:val="center"/>
        <w:rPr>
          <w:b/>
          <w:color w:val="000000" w:themeColor="text1"/>
          <w:sz w:val="28"/>
          <w:szCs w:val="28"/>
        </w:rPr>
      </w:pPr>
      <w:r w:rsidRPr="00D71DAC">
        <w:rPr>
          <w:b/>
          <w:color w:val="000000" w:themeColor="text1"/>
          <w:sz w:val="28"/>
          <w:szCs w:val="28"/>
        </w:rPr>
        <w:lastRenderedPageBreak/>
        <w:t>18. Найважливіші екологічні проблеми області</w:t>
      </w:r>
    </w:p>
    <w:p w:rsidR="00EF143C" w:rsidRPr="00D71DAC" w:rsidRDefault="00EF143C" w:rsidP="00EE3667">
      <w:pPr>
        <w:jc w:val="center"/>
        <w:rPr>
          <w:b/>
          <w:color w:val="000000" w:themeColor="text1"/>
          <w:sz w:val="28"/>
          <w:szCs w:val="28"/>
        </w:rPr>
      </w:pPr>
    </w:p>
    <w:p w:rsidR="00EE3667" w:rsidRPr="00D71DAC" w:rsidRDefault="00EE3667" w:rsidP="00EE3667">
      <w:pPr>
        <w:jc w:val="both"/>
        <w:rPr>
          <w:color w:val="000000" w:themeColor="text1"/>
          <w:sz w:val="28"/>
          <w:szCs w:val="28"/>
        </w:rPr>
      </w:pPr>
      <w:r w:rsidRPr="00D71DAC">
        <w:rPr>
          <w:b/>
          <w:color w:val="000000" w:themeColor="text1"/>
          <w:sz w:val="28"/>
          <w:szCs w:val="28"/>
          <w:lang w:val="ru-RU"/>
        </w:rPr>
        <w:t>18</w:t>
      </w:r>
      <w:r w:rsidRPr="00D71DAC">
        <w:rPr>
          <w:b/>
          <w:color w:val="000000" w:themeColor="text1"/>
          <w:sz w:val="28"/>
          <w:szCs w:val="28"/>
        </w:rPr>
        <w:t>.1. Основні чинники та критерії для визначення найважливіших проблем.</w:t>
      </w:r>
    </w:p>
    <w:p w:rsidR="00EE3667" w:rsidRPr="00D71DAC" w:rsidRDefault="00EE3667" w:rsidP="00EE3667">
      <w:pPr>
        <w:ind w:firstLine="709"/>
        <w:jc w:val="both"/>
        <w:rPr>
          <w:b/>
          <w:color w:val="000000" w:themeColor="text1"/>
          <w:sz w:val="28"/>
          <w:szCs w:val="28"/>
        </w:rPr>
      </w:pPr>
      <w:r w:rsidRPr="00D71DAC">
        <w:rPr>
          <w:noProof/>
          <w:color w:val="000000" w:themeColor="text1"/>
          <w:sz w:val="28"/>
          <w:szCs w:val="28"/>
        </w:rPr>
        <w:t xml:space="preserve">Найважливіші проблеми області зумовлені: наявністю накопичених за минулі роки заборонених і непридатних для використання засобів захисту рослин, відсутністю належної системи збирання, сортування і захоронення побутових відходів, скидом у водні об’єкти забруднених стічних вод, </w:t>
      </w:r>
      <w:r w:rsidRPr="00D71DAC">
        <w:rPr>
          <w:color w:val="000000" w:themeColor="text1"/>
          <w:sz w:val="28"/>
          <w:szCs w:val="28"/>
        </w:rPr>
        <w:t>відсутністю закріплених на місцевості меж територій та об'єктів природно-заповідного фонду області.</w:t>
      </w:r>
    </w:p>
    <w:p w:rsidR="00EE3667" w:rsidRPr="00D71DAC" w:rsidRDefault="00EE3667" w:rsidP="00EF143C">
      <w:pPr>
        <w:ind w:firstLine="709"/>
        <w:jc w:val="both"/>
        <w:rPr>
          <w:color w:val="000000" w:themeColor="text1"/>
          <w:sz w:val="28"/>
          <w:szCs w:val="28"/>
        </w:rPr>
      </w:pPr>
      <w:r w:rsidRPr="00D71DAC">
        <w:rPr>
          <w:b/>
          <w:color w:val="000000" w:themeColor="text1"/>
          <w:sz w:val="28"/>
          <w:szCs w:val="28"/>
        </w:rPr>
        <w:t>Аналіз найважливіших екологічних проблем:</w:t>
      </w:r>
    </w:p>
    <w:p w:rsidR="00EE3667" w:rsidRPr="00D71DAC" w:rsidRDefault="00EE3667" w:rsidP="00EE3667">
      <w:pPr>
        <w:ind w:firstLine="709"/>
        <w:jc w:val="both"/>
        <w:rPr>
          <w:b/>
          <w:color w:val="000000" w:themeColor="text1"/>
          <w:sz w:val="28"/>
          <w:szCs w:val="28"/>
        </w:rPr>
      </w:pPr>
      <w:r w:rsidRPr="00D71DAC">
        <w:rPr>
          <w:b/>
          <w:color w:val="000000" w:themeColor="text1"/>
          <w:sz w:val="28"/>
          <w:szCs w:val="28"/>
        </w:rPr>
        <w:t>а) забруднення атмосфери викидами промислових підприємств та автотранспорту:</w:t>
      </w:r>
    </w:p>
    <w:p w:rsidR="00EE3667" w:rsidRPr="00D71DAC" w:rsidRDefault="000352E5" w:rsidP="00EE3667">
      <w:pPr>
        <w:ind w:firstLine="709"/>
        <w:jc w:val="both"/>
        <w:rPr>
          <w:color w:val="000000" w:themeColor="text1"/>
          <w:sz w:val="28"/>
        </w:rPr>
      </w:pPr>
      <w:r>
        <w:rPr>
          <w:color w:val="000000" w:themeColor="text1"/>
          <w:sz w:val="28"/>
        </w:rPr>
        <w:t>За даними статистичної звітності в</w:t>
      </w:r>
      <w:r w:rsidR="00EE3667" w:rsidRPr="00D71DAC">
        <w:rPr>
          <w:color w:val="000000" w:themeColor="text1"/>
          <w:sz w:val="28"/>
        </w:rPr>
        <w:t>ід об’єктів спостережень області в атмосферне повітря було викинуто 21,072 тис. тонн забруднюючих</w:t>
      </w:r>
      <w:r>
        <w:rPr>
          <w:color w:val="000000" w:themeColor="text1"/>
          <w:sz w:val="28"/>
        </w:rPr>
        <w:t xml:space="preserve"> речовин, що на 0,638 тис. тонн</w:t>
      </w:r>
      <w:r w:rsidR="00EE3667" w:rsidRPr="00D71DAC">
        <w:rPr>
          <w:color w:val="000000" w:themeColor="text1"/>
          <w:sz w:val="28"/>
        </w:rPr>
        <w:t xml:space="preserve"> менше, ніж у 2016 році. Через велику кількість автотранспортних засобів, у місті Хмельницькому спостерігалось забруднення атмосферного повітря діоксидом азоту, середньомісячні концентрації якого становили 1,48 ГДК (2016 рік – 1,34 ГДК). Також спостерігались перевищення по формальдегіду –1,3 ГДК (2016 рік – 1,6 ГДК).</w:t>
      </w:r>
    </w:p>
    <w:p w:rsidR="00EE3667" w:rsidRPr="00D71DAC" w:rsidRDefault="00EE3667" w:rsidP="00EE3667">
      <w:pPr>
        <w:ind w:firstLine="709"/>
        <w:jc w:val="both"/>
        <w:rPr>
          <w:color w:val="000000" w:themeColor="text1"/>
          <w:sz w:val="28"/>
          <w:szCs w:val="28"/>
        </w:rPr>
      </w:pPr>
      <w:r w:rsidRPr="00D71DAC">
        <w:rPr>
          <w:b/>
          <w:color w:val="000000" w:themeColor="text1"/>
          <w:sz w:val="28"/>
          <w:szCs w:val="28"/>
        </w:rPr>
        <w:t>б) забруднення водних об’єктів скидами забруднюючих речовин із зворотними водами промислових підприємств, підприємств житлово – комунального господарства:</w:t>
      </w:r>
    </w:p>
    <w:p w:rsidR="00EE3667" w:rsidRPr="00D71DAC" w:rsidRDefault="00EE3667" w:rsidP="00EE3667">
      <w:pPr>
        <w:ind w:firstLine="709"/>
        <w:jc w:val="both"/>
        <w:rPr>
          <w:color w:val="000000" w:themeColor="text1"/>
          <w:sz w:val="28"/>
          <w:szCs w:val="28"/>
        </w:rPr>
      </w:pPr>
      <w:r w:rsidRPr="00D71DAC">
        <w:rPr>
          <w:color w:val="000000" w:themeColor="text1"/>
          <w:sz w:val="28"/>
          <w:szCs w:val="28"/>
        </w:rPr>
        <w:t>Забруднення водних об’єктів неочищеними та недостатньо очищеними зворотними водами через незадовільний технічний стан очисних споруд – одна з найактуальніших екологічних проблем області.</w:t>
      </w:r>
    </w:p>
    <w:p w:rsidR="00EE3667" w:rsidRPr="00D71DAC" w:rsidRDefault="00EE3667" w:rsidP="00EE3667">
      <w:pPr>
        <w:ind w:firstLine="709"/>
        <w:jc w:val="both"/>
        <w:rPr>
          <w:color w:val="000000" w:themeColor="text1"/>
          <w:sz w:val="28"/>
          <w:szCs w:val="28"/>
        </w:rPr>
      </w:pPr>
      <w:r w:rsidRPr="00D71DAC">
        <w:rPr>
          <w:color w:val="000000" w:themeColor="text1"/>
          <w:sz w:val="28"/>
          <w:szCs w:val="28"/>
        </w:rPr>
        <w:t>Через аварійний стан окремих вузлів і агрегатів та загальну фізичну зношеність обладнання, несвоєчасне проведення поточних та капітальних  ремонтів призводить до того, що у природні водні об’єкти потрапляють недостатньо очищені стічні води.</w:t>
      </w:r>
    </w:p>
    <w:p w:rsidR="00EE3667" w:rsidRPr="00D71DAC" w:rsidRDefault="00EE3667" w:rsidP="00EE3667">
      <w:pPr>
        <w:ind w:firstLine="709"/>
        <w:jc w:val="both"/>
        <w:rPr>
          <w:color w:val="000000" w:themeColor="text1"/>
          <w:sz w:val="28"/>
          <w:szCs w:val="28"/>
        </w:rPr>
      </w:pPr>
      <w:r w:rsidRPr="00D71DAC">
        <w:rPr>
          <w:color w:val="000000" w:themeColor="text1"/>
          <w:sz w:val="28"/>
          <w:szCs w:val="28"/>
        </w:rPr>
        <w:t>Основними забруднювачами поверхневих водних об’єктів є підприємства житлово-комунального господарства.</w:t>
      </w:r>
    </w:p>
    <w:p w:rsidR="00EE3667" w:rsidRPr="00D71DAC" w:rsidRDefault="00EE3667" w:rsidP="00EE3667">
      <w:pPr>
        <w:ind w:firstLine="709"/>
        <w:jc w:val="both"/>
        <w:rPr>
          <w:color w:val="000000" w:themeColor="text1"/>
          <w:sz w:val="28"/>
          <w:szCs w:val="28"/>
        </w:rPr>
      </w:pPr>
      <w:r w:rsidRPr="00D71DAC">
        <w:rPr>
          <w:color w:val="000000" w:themeColor="text1"/>
          <w:sz w:val="28"/>
          <w:szCs w:val="28"/>
        </w:rPr>
        <w:t>За даними статзвітності за 2017 рік у поверхневі водні об’єкти скинуто 35,17 млн.м</w:t>
      </w:r>
      <w:r w:rsidRPr="00D71DAC">
        <w:rPr>
          <w:color w:val="000000" w:themeColor="text1"/>
          <w:sz w:val="28"/>
          <w:szCs w:val="28"/>
          <w:vertAlign w:val="superscript"/>
        </w:rPr>
        <w:t>3</w:t>
      </w:r>
      <w:r w:rsidRPr="00D71DAC">
        <w:rPr>
          <w:color w:val="000000" w:themeColor="text1"/>
          <w:sz w:val="28"/>
          <w:szCs w:val="28"/>
        </w:rPr>
        <w:t xml:space="preserve"> стічних вод, з них - 0,606 млн.м</w:t>
      </w:r>
      <w:r w:rsidRPr="00D71DAC">
        <w:rPr>
          <w:color w:val="000000" w:themeColor="text1"/>
          <w:sz w:val="28"/>
          <w:szCs w:val="28"/>
          <w:vertAlign w:val="superscript"/>
        </w:rPr>
        <w:t>3</w:t>
      </w:r>
      <w:r w:rsidRPr="00D71DAC">
        <w:rPr>
          <w:color w:val="000000" w:themeColor="text1"/>
          <w:sz w:val="28"/>
          <w:szCs w:val="28"/>
        </w:rPr>
        <w:t xml:space="preserve"> недостатньо-очищених зворотних вод. Підприємствами житлово-комунального господарства у поверхневі води скинуто 0,606 млн.м</w:t>
      </w:r>
      <w:r w:rsidRPr="00D71DAC">
        <w:rPr>
          <w:color w:val="000000" w:themeColor="text1"/>
          <w:sz w:val="28"/>
          <w:szCs w:val="28"/>
          <w:vertAlign w:val="superscript"/>
        </w:rPr>
        <w:t xml:space="preserve">3 </w:t>
      </w:r>
      <w:r w:rsidRPr="00D71DAC">
        <w:rPr>
          <w:color w:val="000000" w:themeColor="text1"/>
          <w:sz w:val="28"/>
          <w:szCs w:val="28"/>
        </w:rPr>
        <w:t xml:space="preserve"> забруднених зворотних вод.</w:t>
      </w:r>
    </w:p>
    <w:p w:rsidR="00EE3667" w:rsidRPr="00D71DAC" w:rsidRDefault="00EE3667" w:rsidP="00EE3667">
      <w:pPr>
        <w:ind w:firstLine="709"/>
        <w:jc w:val="both"/>
        <w:rPr>
          <w:color w:val="000000" w:themeColor="text1"/>
          <w:sz w:val="28"/>
          <w:szCs w:val="28"/>
        </w:rPr>
      </w:pPr>
      <w:r w:rsidRPr="00D71DAC">
        <w:rPr>
          <w:color w:val="000000" w:themeColor="text1"/>
          <w:sz w:val="28"/>
          <w:szCs w:val="28"/>
        </w:rPr>
        <w:t>Очисні споруди більшості населених пунктів області експлуатуються понад 40 років, не оновлюються і не можуть забезпечити необхідний рівень очистки.</w:t>
      </w:r>
    </w:p>
    <w:p w:rsidR="00EE3667" w:rsidRPr="00D71DAC" w:rsidRDefault="00EE3667" w:rsidP="00EE3667">
      <w:pPr>
        <w:ind w:firstLine="709"/>
        <w:jc w:val="both"/>
        <w:rPr>
          <w:color w:val="000000" w:themeColor="text1"/>
          <w:sz w:val="28"/>
          <w:szCs w:val="28"/>
        </w:rPr>
      </w:pPr>
      <w:r w:rsidRPr="00D71DAC">
        <w:rPr>
          <w:color w:val="000000" w:themeColor="text1"/>
          <w:sz w:val="28"/>
          <w:szCs w:val="28"/>
        </w:rPr>
        <w:t>В ряді населених пунктів існуючі очисні споруди потребують проведення робіт із реконструкції та модернізації (в селищах Ярмолинці, Віньківці Стара Ушиця та містах Хмельницький, Полонне, Волочиськ, Городок, Старокостянтинів, Дунаївці, Деражня, І</w:t>
      </w:r>
      <w:r w:rsidR="000352E5">
        <w:rPr>
          <w:color w:val="000000" w:themeColor="text1"/>
          <w:sz w:val="28"/>
          <w:szCs w:val="28"/>
        </w:rPr>
        <w:t>зяслав, Кам’янець-Подільський).</w:t>
      </w:r>
    </w:p>
    <w:p w:rsidR="00EE3667" w:rsidRPr="00D71DAC" w:rsidRDefault="00EE3667" w:rsidP="00EE3667">
      <w:pPr>
        <w:ind w:firstLine="709"/>
        <w:jc w:val="both"/>
        <w:rPr>
          <w:color w:val="000000" w:themeColor="text1"/>
          <w:sz w:val="28"/>
          <w:szCs w:val="28"/>
        </w:rPr>
      </w:pPr>
      <w:r w:rsidRPr="00D71DAC">
        <w:rPr>
          <w:b/>
          <w:color w:val="000000" w:themeColor="text1"/>
          <w:sz w:val="28"/>
          <w:szCs w:val="28"/>
        </w:rPr>
        <w:t>в) забруднення підземних водоносних горизонтів:</w:t>
      </w:r>
    </w:p>
    <w:p w:rsidR="00EE3667" w:rsidRPr="00D71DAC" w:rsidRDefault="00EE3667" w:rsidP="00EE3667">
      <w:pPr>
        <w:ind w:firstLine="709"/>
        <w:jc w:val="both"/>
        <w:rPr>
          <w:color w:val="000000" w:themeColor="text1"/>
          <w:sz w:val="28"/>
          <w:szCs w:val="28"/>
        </w:rPr>
      </w:pPr>
      <w:r w:rsidRPr="00D71DAC">
        <w:rPr>
          <w:color w:val="000000" w:themeColor="text1"/>
          <w:spacing w:val="2"/>
          <w:sz w:val="28"/>
          <w:szCs w:val="28"/>
        </w:rPr>
        <w:t xml:space="preserve">Спостереження за режимом підземних вод в природних та </w:t>
      </w:r>
      <w:r w:rsidRPr="00D71DAC">
        <w:rPr>
          <w:color w:val="000000" w:themeColor="text1"/>
          <w:sz w:val="28"/>
          <w:szCs w:val="28"/>
        </w:rPr>
        <w:t>слабопорушених умовах, а також оцінкою і прогнозом змін гідрогеологічної обстановки проводиться по закладеній мережі спостережних пунктів.</w:t>
      </w:r>
    </w:p>
    <w:p w:rsidR="00EE3667" w:rsidRPr="00D71DAC" w:rsidRDefault="00EE3667" w:rsidP="00EE3667">
      <w:pPr>
        <w:ind w:firstLine="709"/>
        <w:jc w:val="both"/>
        <w:rPr>
          <w:color w:val="000000" w:themeColor="text1"/>
          <w:sz w:val="28"/>
          <w:szCs w:val="28"/>
        </w:rPr>
      </w:pPr>
      <w:r w:rsidRPr="00D71DAC">
        <w:rPr>
          <w:color w:val="000000" w:themeColor="text1"/>
          <w:sz w:val="28"/>
          <w:szCs w:val="28"/>
        </w:rPr>
        <w:lastRenderedPageBreak/>
        <w:t>Система спостереження пунктів з моніторингу підземних вод сформована з свердловини і колодязів, облаштованих на четвертинний, сарматський, сеноманський, силурійський, вендський і докембрійський водоносні горизонти.</w:t>
      </w:r>
    </w:p>
    <w:p w:rsidR="00EE3667" w:rsidRPr="00D71DAC" w:rsidRDefault="00EE3667" w:rsidP="00EE3667">
      <w:pPr>
        <w:ind w:firstLine="709"/>
        <w:jc w:val="both"/>
        <w:rPr>
          <w:color w:val="000000" w:themeColor="text1"/>
          <w:spacing w:val="2"/>
          <w:sz w:val="28"/>
          <w:szCs w:val="28"/>
        </w:rPr>
      </w:pPr>
      <w:r w:rsidRPr="00D71DAC">
        <w:rPr>
          <w:color w:val="000000" w:themeColor="text1"/>
          <w:spacing w:val="4"/>
          <w:sz w:val="28"/>
          <w:szCs w:val="28"/>
        </w:rPr>
        <w:t xml:space="preserve">В 2017 році спостерігалось зниження середньорічних рівнів </w:t>
      </w:r>
      <w:r w:rsidRPr="00D71DAC">
        <w:rPr>
          <w:color w:val="000000" w:themeColor="text1"/>
          <w:spacing w:val="3"/>
          <w:sz w:val="28"/>
          <w:szCs w:val="28"/>
        </w:rPr>
        <w:t xml:space="preserve">ґрунтових і підземних вод, як в природних так і в порушених умовах </w:t>
      </w:r>
      <w:r w:rsidRPr="00D71DAC">
        <w:rPr>
          <w:color w:val="000000" w:themeColor="text1"/>
          <w:spacing w:val="2"/>
          <w:sz w:val="28"/>
          <w:szCs w:val="28"/>
        </w:rPr>
        <w:t>формування режиму практично по всіх водоносних горизонтах, в порівнянні з попереднім, 2016 роком.</w:t>
      </w:r>
    </w:p>
    <w:p w:rsidR="00EE3667" w:rsidRPr="00D71DAC" w:rsidRDefault="00EE3667" w:rsidP="00EE3667">
      <w:pPr>
        <w:ind w:firstLine="709"/>
        <w:jc w:val="both"/>
        <w:rPr>
          <w:color w:val="000000" w:themeColor="text1"/>
          <w:sz w:val="28"/>
          <w:szCs w:val="28"/>
        </w:rPr>
      </w:pPr>
      <w:r w:rsidRPr="00D71DAC">
        <w:rPr>
          <w:b/>
          <w:bCs/>
          <w:color w:val="000000" w:themeColor="text1"/>
          <w:sz w:val="28"/>
          <w:szCs w:val="28"/>
        </w:rPr>
        <w:t>г)</w:t>
      </w:r>
      <w:r w:rsidRPr="00D71DAC">
        <w:rPr>
          <w:b/>
          <w:color w:val="000000" w:themeColor="text1"/>
          <w:sz w:val="28"/>
          <w:szCs w:val="28"/>
        </w:rPr>
        <w:t xml:space="preserve"> порушення гідрохімічного режиму річок регіону:</w:t>
      </w:r>
    </w:p>
    <w:p w:rsidR="00EE3667" w:rsidRPr="00D71DAC" w:rsidRDefault="00EE3667" w:rsidP="00EE3667">
      <w:pPr>
        <w:ind w:firstLine="709"/>
        <w:jc w:val="both"/>
        <w:rPr>
          <w:color w:val="000000" w:themeColor="text1"/>
          <w:sz w:val="28"/>
        </w:rPr>
      </w:pPr>
      <w:r w:rsidRPr="00D71DAC">
        <w:rPr>
          <w:color w:val="000000" w:themeColor="text1"/>
          <w:sz w:val="28"/>
        </w:rPr>
        <w:t>За даними спостережень рівень забруднення басейну трьох великих річок Дніпро, Південний Буг, Дністер в порівняні з минулим роком суттєво не змінився.</w:t>
      </w:r>
    </w:p>
    <w:p w:rsidR="00EE3667" w:rsidRPr="00D71DAC" w:rsidRDefault="00EE3667" w:rsidP="00EE3667">
      <w:pPr>
        <w:ind w:firstLine="709"/>
        <w:jc w:val="both"/>
        <w:rPr>
          <w:color w:val="000000" w:themeColor="text1"/>
          <w:sz w:val="28"/>
        </w:rPr>
      </w:pPr>
      <w:r w:rsidRPr="00D71DAC">
        <w:rPr>
          <w:color w:val="000000" w:themeColor="text1"/>
          <w:sz w:val="28"/>
        </w:rPr>
        <w:t>Поверхневі води басейну р. Дніпро характеризувалися підвищеним вмістом розчинених органічних спо</w:t>
      </w:r>
      <w:r w:rsidR="000352E5">
        <w:rPr>
          <w:color w:val="000000" w:themeColor="text1"/>
          <w:sz w:val="28"/>
        </w:rPr>
        <w:t>лук, заліза загального, хрому (</w:t>
      </w:r>
      <w:r w:rsidR="000352E5">
        <w:rPr>
          <w:color w:val="000000" w:themeColor="text1"/>
          <w:sz w:val="28"/>
          <w:lang w:val="en-US"/>
        </w:rPr>
        <w:t>V</w:t>
      </w:r>
      <w:r w:rsidR="000352E5">
        <w:rPr>
          <w:color w:val="000000" w:themeColor="text1"/>
          <w:sz w:val="28"/>
        </w:rPr>
        <w:t>І</w:t>
      </w:r>
      <w:r w:rsidRPr="00D71DAC">
        <w:rPr>
          <w:color w:val="000000" w:themeColor="text1"/>
          <w:sz w:val="28"/>
        </w:rPr>
        <w:t>), міді, нітритів, фенолів та марганцю.</w:t>
      </w:r>
    </w:p>
    <w:p w:rsidR="00EE3667" w:rsidRPr="00D71DAC" w:rsidRDefault="00EE3667" w:rsidP="00EE3667">
      <w:pPr>
        <w:ind w:firstLine="709"/>
        <w:jc w:val="both"/>
        <w:rPr>
          <w:color w:val="000000" w:themeColor="text1"/>
          <w:sz w:val="28"/>
        </w:rPr>
      </w:pPr>
      <w:r w:rsidRPr="00D71DAC">
        <w:rPr>
          <w:color w:val="000000" w:themeColor="text1"/>
          <w:sz w:val="28"/>
        </w:rPr>
        <w:t>Показник БСК</w:t>
      </w:r>
      <w:r w:rsidRPr="000352E5">
        <w:rPr>
          <w:color w:val="000000" w:themeColor="text1"/>
          <w:sz w:val="28"/>
          <w:vertAlign w:val="subscript"/>
        </w:rPr>
        <w:t>5</w:t>
      </w:r>
      <w:r w:rsidRPr="00D71DAC">
        <w:rPr>
          <w:color w:val="000000" w:themeColor="text1"/>
          <w:sz w:val="28"/>
        </w:rPr>
        <w:t>, який характеризує наявність у воді нестійких органічних сполук, перевищував гранично допустимі концентрації для водойм рибогосподарського призначення у 1,7 рази (максимальне значення 2,6 ГДК</w:t>
      </w:r>
      <w:r w:rsidRPr="000352E5">
        <w:rPr>
          <w:color w:val="000000" w:themeColor="text1"/>
          <w:sz w:val="28"/>
          <w:vertAlign w:val="subscript"/>
        </w:rPr>
        <w:t>рг</w:t>
      </w:r>
      <w:r w:rsidRPr="00D71DAC">
        <w:rPr>
          <w:color w:val="000000" w:themeColor="text1"/>
          <w:sz w:val="28"/>
        </w:rPr>
        <w:t>, спостерігалося у серпні у воді р.</w:t>
      </w:r>
      <w:r w:rsidR="000352E5">
        <w:rPr>
          <w:color w:val="000000" w:themeColor="text1"/>
          <w:sz w:val="28"/>
        </w:rPr>
        <w:t xml:space="preserve"> </w:t>
      </w:r>
      <w:r w:rsidRPr="00D71DAC">
        <w:rPr>
          <w:color w:val="000000" w:themeColor="text1"/>
          <w:sz w:val="28"/>
        </w:rPr>
        <w:t>Случ, с. Чернелівка).</w:t>
      </w:r>
    </w:p>
    <w:p w:rsidR="00EE3667" w:rsidRPr="00D71DAC" w:rsidRDefault="00EE3667" w:rsidP="00EE3667">
      <w:pPr>
        <w:ind w:firstLine="709"/>
        <w:jc w:val="both"/>
        <w:rPr>
          <w:color w:val="000000" w:themeColor="text1"/>
          <w:sz w:val="28"/>
        </w:rPr>
      </w:pPr>
      <w:r w:rsidRPr="00D71DAC">
        <w:rPr>
          <w:color w:val="000000" w:themeColor="text1"/>
          <w:sz w:val="28"/>
        </w:rPr>
        <w:t xml:space="preserve">За середнім вмістом біогенних елементів спостерігались перевищення допустимих рівнів рибогосподарських нормативів азоту амонійного у 2,5 рази, що може бути пов’язано із забрудненням річки органічними речовинами (найбільше значення цього показника зафіксовано </w:t>
      </w:r>
      <w:r w:rsidR="000352E5">
        <w:rPr>
          <w:color w:val="000000" w:themeColor="text1"/>
          <w:sz w:val="28"/>
        </w:rPr>
        <w:t>в</w:t>
      </w:r>
      <w:r w:rsidRPr="00D71DAC">
        <w:rPr>
          <w:color w:val="000000" w:themeColor="text1"/>
          <w:sz w:val="28"/>
        </w:rPr>
        <w:t xml:space="preserve"> лютому</w:t>
      </w:r>
      <w:r w:rsidR="000352E5">
        <w:rPr>
          <w:color w:val="000000" w:themeColor="text1"/>
          <w:sz w:val="28"/>
        </w:rPr>
        <w:t xml:space="preserve"> </w:t>
      </w:r>
      <w:r w:rsidRPr="00D71DAC">
        <w:rPr>
          <w:color w:val="000000" w:themeColor="text1"/>
          <w:sz w:val="28"/>
        </w:rPr>
        <w:t>у воді р.</w:t>
      </w:r>
      <w:r w:rsidR="000352E5">
        <w:rPr>
          <w:color w:val="000000" w:themeColor="text1"/>
          <w:sz w:val="28"/>
        </w:rPr>
        <w:t> </w:t>
      </w:r>
      <w:r w:rsidRPr="00D71DAC">
        <w:rPr>
          <w:color w:val="000000" w:themeColor="text1"/>
          <w:sz w:val="28"/>
        </w:rPr>
        <w:t>Случ, нижче м.</w:t>
      </w:r>
      <w:r w:rsidR="000352E5">
        <w:rPr>
          <w:color w:val="000000" w:themeColor="text1"/>
          <w:sz w:val="28"/>
        </w:rPr>
        <w:t> </w:t>
      </w:r>
      <w:r w:rsidRPr="00D71DAC">
        <w:rPr>
          <w:color w:val="000000" w:themeColor="text1"/>
          <w:sz w:val="28"/>
        </w:rPr>
        <w:t>Старокостянтинів, і становило 9,4 ГДК</w:t>
      </w:r>
      <w:r w:rsidRPr="000352E5">
        <w:rPr>
          <w:color w:val="000000" w:themeColor="text1"/>
          <w:sz w:val="28"/>
          <w:vertAlign w:val="subscript"/>
        </w:rPr>
        <w:t>рг</w:t>
      </w:r>
      <w:r w:rsidRPr="00D71DAC">
        <w:rPr>
          <w:color w:val="000000" w:themeColor="text1"/>
          <w:sz w:val="28"/>
        </w:rPr>
        <w:t>).</w:t>
      </w:r>
    </w:p>
    <w:p w:rsidR="00EE3667" w:rsidRPr="00D71DAC" w:rsidRDefault="00EE3667" w:rsidP="00EE3667">
      <w:pPr>
        <w:ind w:firstLine="709"/>
        <w:jc w:val="both"/>
        <w:rPr>
          <w:color w:val="000000" w:themeColor="text1"/>
          <w:sz w:val="28"/>
        </w:rPr>
      </w:pPr>
      <w:r w:rsidRPr="00D71DAC">
        <w:rPr>
          <w:color w:val="000000" w:themeColor="text1"/>
          <w:sz w:val="28"/>
        </w:rPr>
        <w:t xml:space="preserve">За вмістом заліза загального середньорічне значення перевищувало гранично допустимі концентрації для водойм рибогосподарського призначення у 1,3, за вмістом міді – у 3,9 рази, за вмістом нітритів – у 3,6 рази, за вмістом марганцю </w:t>
      </w:r>
      <w:r w:rsidR="000352E5" w:rsidRPr="00D71DAC">
        <w:rPr>
          <w:color w:val="000000" w:themeColor="text1"/>
          <w:sz w:val="28"/>
        </w:rPr>
        <w:t>–</w:t>
      </w:r>
      <w:r w:rsidRPr="00D71DAC">
        <w:rPr>
          <w:color w:val="000000" w:themeColor="text1"/>
          <w:sz w:val="28"/>
        </w:rPr>
        <w:t xml:space="preserve"> у 6,7 рази, за вмістом фенолів </w:t>
      </w:r>
      <w:r w:rsidR="000352E5" w:rsidRPr="00D71DAC">
        <w:rPr>
          <w:color w:val="000000" w:themeColor="text1"/>
          <w:sz w:val="28"/>
        </w:rPr>
        <w:t>–</w:t>
      </w:r>
      <w:r w:rsidRPr="00D71DAC">
        <w:rPr>
          <w:color w:val="000000" w:themeColor="text1"/>
          <w:sz w:val="28"/>
        </w:rPr>
        <w:t xml:space="preserve"> у 2,3 рази. </w:t>
      </w:r>
    </w:p>
    <w:p w:rsidR="00EE3667" w:rsidRPr="00D71DAC" w:rsidRDefault="00EE3667" w:rsidP="00EE3667">
      <w:pPr>
        <w:ind w:firstLine="709"/>
        <w:jc w:val="both"/>
        <w:rPr>
          <w:color w:val="000000" w:themeColor="text1"/>
          <w:sz w:val="28"/>
        </w:rPr>
      </w:pPr>
      <w:r w:rsidRPr="00D71DAC">
        <w:rPr>
          <w:color w:val="000000" w:themeColor="text1"/>
          <w:sz w:val="28"/>
        </w:rPr>
        <w:t>Середнє значення хрому (</w:t>
      </w:r>
      <w:r w:rsidR="000352E5">
        <w:rPr>
          <w:color w:val="000000" w:themeColor="text1"/>
          <w:sz w:val="28"/>
          <w:lang w:val="en-US"/>
        </w:rPr>
        <w:t>V</w:t>
      </w:r>
      <w:r w:rsidR="000352E5">
        <w:rPr>
          <w:color w:val="000000" w:themeColor="text1"/>
          <w:sz w:val="28"/>
        </w:rPr>
        <w:t>І</w:t>
      </w:r>
      <w:r w:rsidRPr="00D71DAC">
        <w:rPr>
          <w:color w:val="000000" w:themeColor="text1"/>
          <w:sz w:val="28"/>
        </w:rPr>
        <w:t>) перевищувало гранично допустимі концентрації для водойм рибогосподарського призначення у 4,5 рази.</w:t>
      </w:r>
    </w:p>
    <w:p w:rsidR="00EE3667" w:rsidRPr="00D71DAC" w:rsidRDefault="00EE3667" w:rsidP="00EE3667">
      <w:pPr>
        <w:ind w:firstLine="709"/>
        <w:jc w:val="both"/>
        <w:rPr>
          <w:color w:val="000000" w:themeColor="text1"/>
          <w:sz w:val="28"/>
        </w:rPr>
      </w:pPr>
      <w:r w:rsidRPr="00D71DAC">
        <w:rPr>
          <w:color w:val="000000" w:themeColor="text1"/>
          <w:sz w:val="28"/>
        </w:rPr>
        <w:t>Також показник БСК</w:t>
      </w:r>
      <w:r w:rsidRPr="000352E5">
        <w:rPr>
          <w:color w:val="000000" w:themeColor="text1"/>
          <w:sz w:val="28"/>
          <w:vertAlign w:val="subscript"/>
        </w:rPr>
        <w:t>5</w:t>
      </w:r>
      <w:r w:rsidRPr="00D71DAC">
        <w:rPr>
          <w:color w:val="000000" w:themeColor="text1"/>
          <w:sz w:val="28"/>
        </w:rPr>
        <w:t xml:space="preserve">  перевищував гранично допустимі концентрації для водойм господарсько-побутового призначення у 1,8 рази</w:t>
      </w:r>
    </w:p>
    <w:p w:rsidR="00EE3667" w:rsidRPr="00D71DAC" w:rsidRDefault="00EE3667" w:rsidP="00EE3667">
      <w:pPr>
        <w:ind w:firstLine="709"/>
        <w:jc w:val="both"/>
        <w:rPr>
          <w:color w:val="000000" w:themeColor="text1"/>
          <w:sz w:val="28"/>
        </w:rPr>
      </w:pPr>
      <w:r w:rsidRPr="00D71DAC">
        <w:rPr>
          <w:color w:val="000000" w:themeColor="text1"/>
          <w:sz w:val="28"/>
        </w:rPr>
        <w:t>Поверхневі води басейну р. Південний Буг характеризувалися підвищеним вмістом розчинених органічних речовин, марганцю, заліза загального, нітритів, міді, фосфору загального, азоту амонійного, хрому (</w:t>
      </w:r>
      <w:r w:rsidR="000352E5">
        <w:rPr>
          <w:color w:val="000000" w:themeColor="text1"/>
          <w:sz w:val="28"/>
          <w:lang w:val="en-US"/>
        </w:rPr>
        <w:t>V</w:t>
      </w:r>
      <w:r w:rsidR="000352E5">
        <w:rPr>
          <w:color w:val="000000" w:themeColor="text1"/>
          <w:sz w:val="28"/>
        </w:rPr>
        <w:t>І</w:t>
      </w:r>
      <w:r w:rsidRPr="00D71DAC">
        <w:rPr>
          <w:color w:val="000000" w:themeColor="text1"/>
          <w:sz w:val="28"/>
        </w:rPr>
        <w:t>) та фенолів.</w:t>
      </w:r>
    </w:p>
    <w:p w:rsidR="00EE3667" w:rsidRPr="00D71DAC" w:rsidRDefault="00EE3667" w:rsidP="00EE3667">
      <w:pPr>
        <w:ind w:firstLine="709"/>
        <w:jc w:val="both"/>
        <w:rPr>
          <w:color w:val="000000" w:themeColor="text1"/>
          <w:sz w:val="28"/>
        </w:rPr>
      </w:pPr>
      <w:r w:rsidRPr="00D71DAC">
        <w:rPr>
          <w:color w:val="000000" w:themeColor="text1"/>
          <w:sz w:val="28"/>
        </w:rPr>
        <w:t>Показник БСК</w:t>
      </w:r>
      <w:r w:rsidRPr="000352E5">
        <w:rPr>
          <w:color w:val="000000" w:themeColor="text1"/>
          <w:sz w:val="28"/>
          <w:vertAlign w:val="subscript"/>
        </w:rPr>
        <w:t>5</w:t>
      </w:r>
      <w:r w:rsidRPr="00D71DAC">
        <w:rPr>
          <w:color w:val="000000" w:themeColor="text1"/>
          <w:sz w:val="28"/>
        </w:rPr>
        <w:t xml:space="preserve"> перевищував гранично допустимі концентрації для водойм рибогосподарського призначення у 1,95 рази (найвище значення зафіксовано у червні місяці на позначці 4,9 ГДК</w:t>
      </w:r>
      <w:r w:rsidRPr="000352E5">
        <w:rPr>
          <w:color w:val="000000" w:themeColor="text1"/>
          <w:sz w:val="28"/>
          <w:vertAlign w:val="subscript"/>
        </w:rPr>
        <w:t>рг</w:t>
      </w:r>
      <w:r w:rsidRPr="00D71DAC">
        <w:rPr>
          <w:color w:val="000000" w:themeColor="text1"/>
          <w:sz w:val="28"/>
        </w:rPr>
        <w:t>, 1 км нижче м.</w:t>
      </w:r>
      <w:r w:rsidR="000352E5">
        <w:rPr>
          <w:color w:val="000000" w:themeColor="text1"/>
          <w:sz w:val="28"/>
        </w:rPr>
        <w:t> </w:t>
      </w:r>
      <w:r w:rsidRPr="00D71DAC">
        <w:rPr>
          <w:color w:val="000000" w:themeColor="text1"/>
          <w:sz w:val="28"/>
        </w:rPr>
        <w:t>Хмельницький).</w:t>
      </w:r>
    </w:p>
    <w:p w:rsidR="00EE3667" w:rsidRPr="00D71DAC" w:rsidRDefault="000352E5" w:rsidP="00EE3667">
      <w:pPr>
        <w:ind w:firstLine="709"/>
        <w:jc w:val="both"/>
        <w:rPr>
          <w:color w:val="000000" w:themeColor="text1"/>
          <w:sz w:val="28"/>
        </w:rPr>
      </w:pPr>
      <w:r>
        <w:rPr>
          <w:color w:val="000000" w:themeColor="text1"/>
          <w:sz w:val="28"/>
        </w:rPr>
        <w:t>Вміст азоту амонійного в р. </w:t>
      </w:r>
      <w:r w:rsidR="00EE3667" w:rsidRPr="00D71DAC">
        <w:rPr>
          <w:color w:val="000000" w:themeColor="text1"/>
          <w:sz w:val="28"/>
        </w:rPr>
        <w:t>Південний Буг перевищував допустимі рівні рибогосподарських нормативів у 11,43 рази (найбільше значення цього показника було зафіксовано у липні і становило 45ГДК</w:t>
      </w:r>
      <w:r w:rsidR="00EE3667" w:rsidRPr="000352E5">
        <w:rPr>
          <w:color w:val="000000" w:themeColor="text1"/>
          <w:sz w:val="28"/>
          <w:vertAlign w:val="subscript"/>
        </w:rPr>
        <w:t>рг</w:t>
      </w:r>
      <w:r w:rsidR="00EE3667" w:rsidRPr="00D71DAC">
        <w:rPr>
          <w:color w:val="000000" w:themeColor="text1"/>
          <w:sz w:val="28"/>
        </w:rPr>
        <w:t>).</w:t>
      </w:r>
    </w:p>
    <w:p w:rsidR="00EE3667" w:rsidRPr="00D71DAC" w:rsidRDefault="00EE3667" w:rsidP="00EE3667">
      <w:pPr>
        <w:ind w:firstLine="709"/>
        <w:jc w:val="both"/>
        <w:rPr>
          <w:color w:val="000000" w:themeColor="text1"/>
          <w:sz w:val="28"/>
        </w:rPr>
      </w:pPr>
      <w:r w:rsidRPr="00D71DAC">
        <w:rPr>
          <w:color w:val="000000" w:themeColor="text1"/>
          <w:sz w:val="28"/>
        </w:rPr>
        <w:t>Вміст фенолів перевищував гранично допустимі концентрації для водойм рибогосподарського призначення у 2,5 рази, заліза загального у 2,8 рази, фосфору загального у 11,2 рази.</w:t>
      </w:r>
    </w:p>
    <w:p w:rsidR="00EE3667" w:rsidRPr="00D71DAC" w:rsidRDefault="00EE3667" w:rsidP="00EE3667">
      <w:pPr>
        <w:ind w:firstLine="709"/>
        <w:jc w:val="both"/>
        <w:rPr>
          <w:color w:val="000000" w:themeColor="text1"/>
          <w:sz w:val="28"/>
        </w:rPr>
      </w:pPr>
      <w:r w:rsidRPr="00D71DAC">
        <w:rPr>
          <w:color w:val="000000" w:themeColor="text1"/>
          <w:sz w:val="28"/>
        </w:rPr>
        <w:t>Середньорічні значення концентрації нітритів у водах Південного Бугу перевищували гранично допустимі для водойм рибогосподарського призначення  у 5,1 рази.</w:t>
      </w:r>
    </w:p>
    <w:p w:rsidR="00EE3667" w:rsidRPr="00D71DAC" w:rsidRDefault="00EE3667" w:rsidP="00EE3667">
      <w:pPr>
        <w:ind w:firstLine="709"/>
        <w:jc w:val="both"/>
        <w:rPr>
          <w:color w:val="000000" w:themeColor="text1"/>
          <w:sz w:val="28"/>
        </w:rPr>
      </w:pPr>
      <w:r w:rsidRPr="00D71DAC">
        <w:rPr>
          <w:color w:val="000000" w:themeColor="text1"/>
          <w:sz w:val="28"/>
        </w:rPr>
        <w:lastRenderedPageBreak/>
        <w:t>Середнє значення міді перевищувало гранично допустимі концентрації для водойм рибогосподарського призначення у 3,8 рази.</w:t>
      </w:r>
    </w:p>
    <w:p w:rsidR="00EE3667" w:rsidRPr="00D71DAC" w:rsidRDefault="00EE3667" w:rsidP="00EE3667">
      <w:pPr>
        <w:ind w:firstLine="709"/>
        <w:jc w:val="both"/>
        <w:rPr>
          <w:color w:val="000000" w:themeColor="text1"/>
          <w:sz w:val="28"/>
        </w:rPr>
      </w:pPr>
      <w:r w:rsidRPr="00D71DAC">
        <w:rPr>
          <w:color w:val="000000" w:themeColor="text1"/>
          <w:sz w:val="28"/>
        </w:rPr>
        <w:t>Середнє значення хрому (</w:t>
      </w:r>
      <w:r w:rsidR="003050D1">
        <w:rPr>
          <w:color w:val="000000" w:themeColor="text1"/>
          <w:sz w:val="28"/>
          <w:lang w:val="en-US"/>
        </w:rPr>
        <w:t>V</w:t>
      </w:r>
      <w:r w:rsidR="003050D1">
        <w:rPr>
          <w:color w:val="000000" w:themeColor="text1"/>
          <w:sz w:val="28"/>
        </w:rPr>
        <w:t>І</w:t>
      </w:r>
      <w:r w:rsidRPr="00D71DAC">
        <w:rPr>
          <w:color w:val="000000" w:themeColor="text1"/>
          <w:sz w:val="28"/>
        </w:rPr>
        <w:t>) перевищувало гранично допустимі концентрації для водойм рибогосподарського призначення у 4,9 рази (максимальне значення – 7,3 ГДК</w:t>
      </w:r>
      <w:r w:rsidRPr="003050D1">
        <w:rPr>
          <w:color w:val="000000" w:themeColor="text1"/>
          <w:sz w:val="28"/>
          <w:vertAlign w:val="subscript"/>
        </w:rPr>
        <w:t>рг</w:t>
      </w:r>
      <w:r w:rsidRPr="00D71DAC">
        <w:rPr>
          <w:color w:val="000000" w:themeColor="text1"/>
          <w:sz w:val="28"/>
        </w:rPr>
        <w:t>, спостерігалося у березні</w:t>
      </w:r>
      <w:r w:rsidR="003050D1">
        <w:rPr>
          <w:color w:val="000000" w:themeColor="text1"/>
          <w:sz w:val="28"/>
        </w:rPr>
        <w:t xml:space="preserve"> </w:t>
      </w:r>
      <w:r w:rsidRPr="00D71DAC">
        <w:rPr>
          <w:color w:val="000000" w:themeColor="text1"/>
          <w:sz w:val="28"/>
        </w:rPr>
        <w:t>у воді р. Південний Буг, нижче м. Хмельницький).</w:t>
      </w:r>
    </w:p>
    <w:p w:rsidR="00EE3667" w:rsidRPr="00A26452" w:rsidRDefault="00EE3667" w:rsidP="00EE3667">
      <w:pPr>
        <w:ind w:firstLine="709"/>
        <w:jc w:val="both"/>
        <w:rPr>
          <w:sz w:val="28"/>
        </w:rPr>
      </w:pPr>
      <w:r w:rsidRPr="00D71DAC">
        <w:rPr>
          <w:color w:val="000000" w:themeColor="text1"/>
          <w:sz w:val="28"/>
        </w:rPr>
        <w:t>У поверхневих водах басейну р. Дністер протягом року спостерігався підвищений середній вміст розчинених органічних сполук, середнє значення показника БСК20 становило близько 1,05 ГДК</w:t>
      </w:r>
      <w:r w:rsidRPr="003050D1">
        <w:rPr>
          <w:color w:val="000000" w:themeColor="text1"/>
          <w:sz w:val="28"/>
          <w:vertAlign w:val="subscript"/>
        </w:rPr>
        <w:t>гп</w:t>
      </w:r>
      <w:r w:rsidRPr="00D71DAC">
        <w:rPr>
          <w:color w:val="000000" w:themeColor="text1"/>
          <w:sz w:val="28"/>
        </w:rPr>
        <w:t>. Вміст</w:t>
      </w:r>
      <w:r w:rsidRPr="00A26452">
        <w:rPr>
          <w:sz w:val="28"/>
        </w:rPr>
        <w:t xml:space="preserve"> усіх показників, по яких проводилися спостереження, протягом 2017 року знаходився в межах норми.</w:t>
      </w:r>
    </w:p>
    <w:p w:rsidR="00EE3667" w:rsidRPr="009B14B8" w:rsidRDefault="00EE3667" w:rsidP="00EE3667">
      <w:pPr>
        <w:pStyle w:val="a5"/>
        <w:ind w:right="0" w:firstLine="709"/>
        <w:jc w:val="both"/>
        <w:rPr>
          <w:iCs/>
          <w:color w:val="000000" w:themeColor="text1"/>
          <w:lang w:val="uk-UA"/>
        </w:rPr>
      </w:pPr>
      <w:r w:rsidRPr="009B14B8">
        <w:rPr>
          <w:color w:val="000000" w:themeColor="text1"/>
          <w:lang w:val="uk-UA"/>
        </w:rPr>
        <w:t>д) проблеми щодо поводження з відходами:</w:t>
      </w:r>
    </w:p>
    <w:p w:rsidR="009B14B8" w:rsidRPr="00FB0D17" w:rsidRDefault="009B14B8" w:rsidP="009B14B8">
      <w:pPr>
        <w:pStyle w:val="affe"/>
        <w:spacing w:before="0" w:beforeAutospacing="0" w:after="0" w:afterAutospacing="0"/>
        <w:ind w:firstLine="709"/>
        <w:jc w:val="both"/>
        <w:rPr>
          <w:sz w:val="28"/>
          <w:szCs w:val="28"/>
          <w:lang w:val="uk-UA"/>
        </w:rPr>
      </w:pPr>
      <w:r w:rsidRPr="00FB0D17">
        <w:rPr>
          <w:sz w:val="28"/>
          <w:szCs w:val="28"/>
          <w:lang w:val="uk-UA"/>
        </w:rPr>
        <w:t>За даними статистичної звітності</w:t>
      </w:r>
      <w:r>
        <w:rPr>
          <w:sz w:val="28"/>
          <w:szCs w:val="28"/>
          <w:lang w:val="uk-UA"/>
        </w:rPr>
        <w:t xml:space="preserve"> на підприємствах області у 201</w:t>
      </w:r>
      <w:r w:rsidRPr="006A44AF">
        <w:rPr>
          <w:sz w:val="28"/>
          <w:szCs w:val="28"/>
        </w:rPr>
        <w:t>7</w:t>
      </w:r>
      <w:r w:rsidRPr="00FB0D17">
        <w:rPr>
          <w:sz w:val="28"/>
          <w:szCs w:val="28"/>
          <w:lang w:val="uk-UA"/>
        </w:rPr>
        <w:t xml:space="preserve"> році утворилося </w:t>
      </w:r>
      <w:r>
        <w:rPr>
          <w:sz w:val="28"/>
          <w:szCs w:val="28"/>
        </w:rPr>
        <w:t>0</w:t>
      </w:r>
      <w:r>
        <w:rPr>
          <w:sz w:val="28"/>
          <w:szCs w:val="28"/>
          <w:lang w:val="uk-UA"/>
        </w:rPr>
        <w:t>,</w:t>
      </w:r>
      <w:r w:rsidRPr="006A44AF">
        <w:rPr>
          <w:sz w:val="28"/>
          <w:szCs w:val="28"/>
        </w:rPr>
        <w:t>93</w:t>
      </w:r>
      <w:r>
        <w:rPr>
          <w:color w:val="FF0000"/>
          <w:sz w:val="28"/>
          <w:szCs w:val="28"/>
          <w:lang w:val="uk-UA"/>
        </w:rPr>
        <w:t xml:space="preserve"> </w:t>
      </w:r>
      <w:r>
        <w:rPr>
          <w:sz w:val="28"/>
          <w:szCs w:val="28"/>
          <w:lang w:val="uk-UA"/>
        </w:rPr>
        <w:t xml:space="preserve">млн. т відходів І – </w:t>
      </w:r>
      <w:r w:rsidRPr="00FB0D17">
        <w:rPr>
          <w:sz w:val="28"/>
          <w:szCs w:val="28"/>
          <w:lang w:val="uk-UA"/>
        </w:rPr>
        <w:t xml:space="preserve">ІV класів небезпеки. Основна частина відходів є малонебезпечними (ІV клас небезпеки). Серед загальних обсягів утворених відходів помірно небезпечні відходи (ІІІ клас небезпеки) </w:t>
      </w:r>
      <w:r w:rsidRPr="00D20FEC">
        <w:rPr>
          <w:sz w:val="28"/>
          <w:szCs w:val="28"/>
          <w:lang w:val="uk-UA"/>
        </w:rPr>
        <w:t>становили</w:t>
      </w:r>
      <w:r w:rsidRPr="00FF6C48">
        <w:rPr>
          <w:color w:val="FF0000"/>
          <w:sz w:val="28"/>
          <w:szCs w:val="28"/>
          <w:lang w:val="uk-UA"/>
        </w:rPr>
        <w:t xml:space="preserve"> </w:t>
      </w:r>
      <w:r>
        <w:rPr>
          <w:sz w:val="28"/>
          <w:szCs w:val="28"/>
          <w:lang w:val="uk-UA"/>
        </w:rPr>
        <w:t>422,6</w:t>
      </w:r>
      <w:r w:rsidRPr="00FF6C48">
        <w:rPr>
          <w:color w:val="FF0000"/>
          <w:sz w:val="28"/>
          <w:szCs w:val="28"/>
          <w:lang w:val="uk-UA"/>
        </w:rPr>
        <w:t xml:space="preserve"> </w:t>
      </w:r>
      <w:r w:rsidRPr="004A1E9F">
        <w:rPr>
          <w:sz w:val="28"/>
          <w:szCs w:val="28"/>
          <w:lang w:val="uk-UA"/>
        </w:rPr>
        <w:t>т,</w:t>
      </w:r>
      <w:r w:rsidRPr="00FB0D17">
        <w:rPr>
          <w:sz w:val="28"/>
          <w:szCs w:val="28"/>
          <w:lang w:val="uk-UA"/>
        </w:rPr>
        <w:t xml:space="preserve"> високонебезпечні (ІІ клас небезпеки) –</w:t>
      </w:r>
      <w:r>
        <w:rPr>
          <w:sz w:val="28"/>
          <w:szCs w:val="28"/>
          <w:lang w:val="uk-UA"/>
        </w:rPr>
        <w:t xml:space="preserve"> 2901,3 </w:t>
      </w:r>
      <w:r w:rsidRPr="004A1E9F">
        <w:rPr>
          <w:sz w:val="28"/>
          <w:szCs w:val="28"/>
          <w:lang w:val="uk-UA"/>
        </w:rPr>
        <w:t>т,</w:t>
      </w:r>
      <w:r w:rsidRPr="00FB0D17">
        <w:rPr>
          <w:sz w:val="28"/>
          <w:szCs w:val="28"/>
          <w:lang w:val="uk-UA"/>
        </w:rPr>
        <w:t xml:space="preserve"> та надзвичайно небезпечні відходи (І клас небезпеки) – </w:t>
      </w:r>
      <w:r w:rsidRPr="005672E0">
        <w:rPr>
          <w:sz w:val="28"/>
          <w:szCs w:val="28"/>
          <w:lang w:val="uk-UA"/>
        </w:rPr>
        <w:t>1</w:t>
      </w:r>
      <w:r>
        <w:rPr>
          <w:sz w:val="28"/>
          <w:szCs w:val="28"/>
          <w:lang w:val="uk-UA"/>
        </w:rPr>
        <w:t>2,7</w:t>
      </w:r>
      <w:r w:rsidRPr="00FF6C48">
        <w:rPr>
          <w:color w:val="FF0000"/>
          <w:sz w:val="28"/>
          <w:szCs w:val="28"/>
          <w:lang w:val="uk-UA"/>
        </w:rPr>
        <w:t xml:space="preserve"> </w:t>
      </w:r>
      <w:r w:rsidRPr="00D20FEC">
        <w:rPr>
          <w:sz w:val="28"/>
          <w:szCs w:val="28"/>
          <w:lang w:val="uk-UA"/>
        </w:rPr>
        <w:t>тонни</w:t>
      </w:r>
      <w:r w:rsidRPr="00FB0D17">
        <w:rPr>
          <w:sz w:val="28"/>
          <w:szCs w:val="28"/>
          <w:lang w:val="uk-UA"/>
        </w:rPr>
        <w:t>.</w:t>
      </w:r>
    </w:p>
    <w:p w:rsidR="009B14B8" w:rsidRPr="00484231" w:rsidRDefault="009B14B8" w:rsidP="009B14B8">
      <w:pPr>
        <w:pStyle w:val="affe"/>
        <w:spacing w:before="0" w:beforeAutospacing="0" w:after="0" w:afterAutospacing="0"/>
        <w:ind w:firstLine="709"/>
        <w:jc w:val="both"/>
        <w:rPr>
          <w:sz w:val="28"/>
          <w:szCs w:val="28"/>
          <w:lang w:val="uk-UA"/>
        </w:rPr>
      </w:pPr>
      <w:r>
        <w:rPr>
          <w:sz w:val="28"/>
          <w:szCs w:val="28"/>
          <w:lang w:val="uk-UA"/>
        </w:rPr>
        <w:t>На 01 січня 2018</w:t>
      </w:r>
      <w:r w:rsidRPr="00FB0D17">
        <w:rPr>
          <w:sz w:val="28"/>
          <w:szCs w:val="28"/>
          <w:lang w:val="uk-UA"/>
        </w:rPr>
        <w:t xml:space="preserve"> року в області було накопичено </w:t>
      </w:r>
      <w:r>
        <w:rPr>
          <w:sz w:val="28"/>
          <w:szCs w:val="28"/>
          <w:lang w:val="uk-UA"/>
        </w:rPr>
        <w:t>323,8</w:t>
      </w:r>
      <w:r w:rsidRPr="001A1495">
        <w:rPr>
          <w:sz w:val="28"/>
          <w:szCs w:val="28"/>
          <w:lang w:val="uk-UA"/>
        </w:rPr>
        <w:t>185 т</w:t>
      </w:r>
      <w:r>
        <w:rPr>
          <w:sz w:val="28"/>
          <w:szCs w:val="28"/>
          <w:lang w:val="uk-UA"/>
        </w:rPr>
        <w:t xml:space="preserve"> відходів І </w:t>
      </w:r>
      <w:r w:rsidRPr="00FB0D17">
        <w:rPr>
          <w:sz w:val="28"/>
          <w:szCs w:val="28"/>
          <w:lang w:val="uk-UA"/>
        </w:rPr>
        <w:t xml:space="preserve">класу небезпеки, з них – </w:t>
      </w:r>
      <w:r w:rsidRPr="00686550">
        <w:rPr>
          <w:sz w:val="28"/>
          <w:szCs w:val="28"/>
          <w:lang w:val="uk-UA"/>
        </w:rPr>
        <w:t>253,5185</w:t>
      </w:r>
      <w:r w:rsidRPr="00FB0D17">
        <w:rPr>
          <w:sz w:val="28"/>
          <w:szCs w:val="28"/>
          <w:lang w:val="uk-UA"/>
        </w:rPr>
        <w:t xml:space="preserve"> т становили непридатні та заборонені до подальшого застосування хімічні засоби захисту рослин (далі – ХЗЗР), </w:t>
      </w:r>
      <w:r>
        <w:rPr>
          <w:sz w:val="28"/>
          <w:szCs w:val="28"/>
          <w:lang w:val="uk-UA"/>
        </w:rPr>
        <w:t xml:space="preserve">97,6 </w:t>
      </w:r>
      <w:r w:rsidRPr="00484231">
        <w:rPr>
          <w:sz w:val="28"/>
          <w:szCs w:val="28"/>
          <w:lang w:val="uk-UA"/>
        </w:rPr>
        <w:t>т – ІІ,</w:t>
      </w:r>
      <w:r w:rsidRPr="0064437B">
        <w:rPr>
          <w:color w:val="FF0000"/>
          <w:sz w:val="28"/>
          <w:szCs w:val="28"/>
          <w:lang w:val="uk-UA"/>
        </w:rPr>
        <w:t xml:space="preserve"> </w:t>
      </w:r>
      <w:r>
        <w:rPr>
          <w:sz w:val="28"/>
          <w:szCs w:val="28"/>
          <w:lang w:val="uk-UA"/>
        </w:rPr>
        <w:t>1405,9</w:t>
      </w:r>
      <w:r w:rsidRPr="001A1495">
        <w:rPr>
          <w:sz w:val="28"/>
          <w:szCs w:val="28"/>
          <w:lang w:val="uk-UA"/>
        </w:rPr>
        <w:t xml:space="preserve"> </w:t>
      </w:r>
      <w:r w:rsidRPr="00484231">
        <w:rPr>
          <w:sz w:val="28"/>
          <w:szCs w:val="28"/>
          <w:lang w:val="uk-UA"/>
        </w:rPr>
        <w:t>т – ІІІ</w:t>
      </w:r>
      <w:r w:rsidRPr="0064437B">
        <w:rPr>
          <w:color w:val="FF0000"/>
          <w:sz w:val="28"/>
          <w:szCs w:val="28"/>
          <w:lang w:val="uk-UA"/>
        </w:rPr>
        <w:t xml:space="preserve"> </w:t>
      </w:r>
      <w:r w:rsidRPr="00484231">
        <w:rPr>
          <w:sz w:val="28"/>
          <w:szCs w:val="28"/>
          <w:lang w:val="uk-UA"/>
        </w:rPr>
        <w:t>та</w:t>
      </w:r>
      <w:r w:rsidRPr="0064437B">
        <w:rPr>
          <w:color w:val="FF0000"/>
          <w:sz w:val="28"/>
          <w:szCs w:val="28"/>
          <w:lang w:val="uk-UA"/>
        </w:rPr>
        <w:t xml:space="preserve"> </w:t>
      </w:r>
      <w:r>
        <w:rPr>
          <w:sz w:val="28"/>
          <w:szCs w:val="28"/>
          <w:lang w:val="uk-UA"/>
        </w:rPr>
        <w:t>8649163,321</w:t>
      </w:r>
      <w:r w:rsidRPr="001A1495">
        <w:rPr>
          <w:sz w:val="28"/>
          <w:szCs w:val="28"/>
          <w:lang w:val="uk-UA"/>
        </w:rPr>
        <w:t xml:space="preserve"> т</w:t>
      </w:r>
      <w:r w:rsidRPr="00484231">
        <w:rPr>
          <w:sz w:val="28"/>
          <w:szCs w:val="28"/>
          <w:lang w:val="uk-UA"/>
        </w:rPr>
        <w:t xml:space="preserve"> – ІV класів небезпеки</w:t>
      </w:r>
      <w:r>
        <w:rPr>
          <w:sz w:val="28"/>
          <w:szCs w:val="28"/>
          <w:lang w:val="uk-UA"/>
        </w:rPr>
        <w:t xml:space="preserve">, з яких 8523814,964 </w:t>
      </w:r>
      <w:r w:rsidRPr="00484231">
        <w:rPr>
          <w:sz w:val="28"/>
          <w:szCs w:val="28"/>
          <w:lang w:val="uk-UA"/>
        </w:rPr>
        <w:t>т становлять тверді побутові відходи.</w:t>
      </w:r>
    </w:p>
    <w:p w:rsidR="009B14B8" w:rsidRDefault="009B14B8" w:rsidP="009B14B8">
      <w:pPr>
        <w:pStyle w:val="affe"/>
        <w:spacing w:before="0" w:beforeAutospacing="0" w:after="0" w:afterAutospacing="0"/>
        <w:ind w:firstLine="709"/>
        <w:jc w:val="both"/>
        <w:rPr>
          <w:sz w:val="28"/>
          <w:szCs w:val="28"/>
          <w:lang w:val="uk-UA"/>
        </w:rPr>
      </w:pPr>
      <w:r w:rsidRPr="00FB0D17">
        <w:rPr>
          <w:sz w:val="28"/>
          <w:szCs w:val="28"/>
          <w:lang w:val="uk-UA"/>
        </w:rPr>
        <w:t>Частково проблема зменшення негативного впливу небезпечних відходів на навколишнє природне середовище вирішується шляхом їх передачі на переробку спеціалізованим підприємствам або повторно</w:t>
      </w:r>
      <w:r>
        <w:rPr>
          <w:sz w:val="28"/>
          <w:szCs w:val="28"/>
          <w:lang w:val="uk-UA"/>
        </w:rPr>
        <w:t xml:space="preserve">го використання у виробництві.  </w:t>
      </w:r>
    </w:p>
    <w:p w:rsidR="009B14B8" w:rsidRPr="00FB0D17" w:rsidRDefault="009B14B8" w:rsidP="009B14B8">
      <w:pPr>
        <w:pStyle w:val="affe"/>
        <w:spacing w:before="0" w:beforeAutospacing="0" w:after="0" w:afterAutospacing="0"/>
        <w:ind w:firstLine="709"/>
        <w:jc w:val="both"/>
        <w:rPr>
          <w:sz w:val="28"/>
          <w:szCs w:val="28"/>
          <w:lang w:val="uk-UA"/>
        </w:rPr>
      </w:pPr>
      <w:r>
        <w:rPr>
          <w:sz w:val="28"/>
          <w:szCs w:val="28"/>
          <w:lang w:val="uk-UA"/>
        </w:rPr>
        <w:t xml:space="preserve"> В області п</w:t>
      </w:r>
      <w:r w:rsidRPr="00FB0D17">
        <w:rPr>
          <w:sz w:val="28"/>
          <w:szCs w:val="28"/>
          <w:lang w:val="uk-UA"/>
        </w:rPr>
        <w:t xml:space="preserve">ереробляється і повторно використовується </w:t>
      </w:r>
      <w:r>
        <w:rPr>
          <w:sz w:val="28"/>
          <w:szCs w:val="28"/>
          <w:lang w:val="uk-UA"/>
        </w:rPr>
        <w:t>36,8</w:t>
      </w:r>
      <w:r w:rsidRPr="00FB0D17">
        <w:rPr>
          <w:sz w:val="28"/>
          <w:szCs w:val="28"/>
          <w:lang w:val="uk-UA"/>
        </w:rPr>
        <w:t xml:space="preserve"> т полімерних відходів, передано на переробку в якості вторинної сировини </w:t>
      </w:r>
      <w:r>
        <w:rPr>
          <w:sz w:val="28"/>
          <w:szCs w:val="28"/>
          <w:lang w:val="uk-UA"/>
        </w:rPr>
        <w:t xml:space="preserve">192,2 </w:t>
      </w:r>
      <w:r w:rsidRPr="00FB0D17">
        <w:rPr>
          <w:sz w:val="28"/>
          <w:szCs w:val="28"/>
          <w:lang w:val="uk-UA"/>
        </w:rPr>
        <w:t xml:space="preserve">т відпрацьованих шин, </w:t>
      </w:r>
      <w:r w:rsidRPr="00330F28">
        <w:rPr>
          <w:sz w:val="28"/>
          <w:szCs w:val="28"/>
          <w:lang w:val="uk-UA"/>
        </w:rPr>
        <w:t>1</w:t>
      </w:r>
      <w:r>
        <w:rPr>
          <w:sz w:val="28"/>
          <w:szCs w:val="28"/>
          <w:lang w:val="uk-UA"/>
        </w:rPr>
        <w:t>60,</w:t>
      </w:r>
      <w:r w:rsidRPr="00330F28">
        <w:rPr>
          <w:sz w:val="28"/>
          <w:szCs w:val="28"/>
          <w:lang w:val="uk-UA"/>
        </w:rPr>
        <w:t>5</w:t>
      </w:r>
      <w:r w:rsidRPr="00FB0D17">
        <w:rPr>
          <w:sz w:val="28"/>
          <w:szCs w:val="28"/>
          <w:lang w:val="uk-UA"/>
        </w:rPr>
        <w:t xml:space="preserve"> т відпрацьованих мастил використано в різних технологічних процесах, на утилізацію передано </w:t>
      </w:r>
      <w:r>
        <w:rPr>
          <w:sz w:val="28"/>
          <w:szCs w:val="28"/>
          <w:lang w:val="uk-UA"/>
        </w:rPr>
        <w:t xml:space="preserve">15,9 </w:t>
      </w:r>
      <w:r w:rsidRPr="00FB0D17">
        <w:rPr>
          <w:sz w:val="28"/>
          <w:szCs w:val="28"/>
          <w:lang w:val="uk-UA"/>
        </w:rPr>
        <w:t xml:space="preserve">т гальванічних шламів та </w:t>
      </w:r>
      <w:r>
        <w:rPr>
          <w:sz w:val="28"/>
          <w:szCs w:val="28"/>
          <w:lang w:val="uk-UA"/>
        </w:rPr>
        <w:t>71,7</w:t>
      </w:r>
      <w:r w:rsidRPr="00FB0D17">
        <w:rPr>
          <w:sz w:val="28"/>
          <w:szCs w:val="28"/>
          <w:lang w:val="uk-UA"/>
        </w:rPr>
        <w:t xml:space="preserve"> т відпрацьованих акумуляторів. Проте проблема відходів в області ще далека від вирішення.</w:t>
      </w:r>
    </w:p>
    <w:p w:rsidR="009B14B8" w:rsidRPr="006B52CA" w:rsidRDefault="009B14B8" w:rsidP="009B14B8">
      <w:pPr>
        <w:ind w:firstLine="709"/>
        <w:jc w:val="both"/>
        <w:rPr>
          <w:sz w:val="28"/>
          <w:szCs w:val="28"/>
        </w:rPr>
      </w:pPr>
      <w:r w:rsidRPr="006B52CA">
        <w:rPr>
          <w:bCs/>
          <w:sz w:val="28"/>
          <w:szCs w:val="28"/>
        </w:rPr>
        <w:t>На території Хмель</w:t>
      </w:r>
      <w:r>
        <w:rPr>
          <w:bCs/>
          <w:sz w:val="28"/>
          <w:szCs w:val="28"/>
        </w:rPr>
        <w:t>ницької області нараховується 768</w:t>
      </w:r>
      <w:r w:rsidRPr="006B52CA">
        <w:rPr>
          <w:bCs/>
          <w:sz w:val="28"/>
          <w:szCs w:val="28"/>
        </w:rPr>
        <w:t xml:space="preserve"> </w:t>
      </w:r>
      <w:r>
        <w:rPr>
          <w:bCs/>
          <w:sz w:val="28"/>
          <w:szCs w:val="28"/>
        </w:rPr>
        <w:t>полігонів та сміттєзвалищ</w:t>
      </w:r>
      <w:r>
        <w:rPr>
          <w:sz w:val="28"/>
          <w:szCs w:val="28"/>
        </w:rPr>
        <w:t>, у тому числі 21 міський (районний) полігон твердих побутових відходів, 14</w:t>
      </w:r>
      <w:r w:rsidRPr="006B52CA">
        <w:rPr>
          <w:sz w:val="28"/>
          <w:szCs w:val="28"/>
        </w:rPr>
        <w:t xml:space="preserve"> селищних</w:t>
      </w:r>
      <w:r>
        <w:rPr>
          <w:sz w:val="28"/>
          <w:szCs w:val="28"/>
        </w:rPr>
        <w:t xml:space="preserve"> полігонів (сміттєзвалищ) та </w:t>
      </w:r>
      <w:r w:rsidRPr="00272D37">
        <w:rPr>
          <w:sz w:val="28"/>
          <w:szCs w:val="28"/>
        </w:rPr>
        <w:t>733</w:t>
      </w:r>
      <w:r>
        <w:rPr>
          <w:sz w:val="28"/>
          <w:szCs w:val="28"/>
        </w:rPr>
        <w:t xml:space="preserve"> сільських сміттєзвалищ</w:t>
      </w:r>
      <w:r w:rsidRPr="006B52CA">
        <w:rPr>
          <w:sz w:val="28"/>
          <w:szCs w:val="28"/>
        </w:rPr>
        <w:t xml:space="preserve">. </w:t>
      </w:r>
    </w:p>
    <w:p w:rsidR="009B14B8" w:rsidRPr="00003C82" w:rsidRDefault="009B14B8" w:rsidP="009B14B8">
      <w:pPr>
        <w:ind w:firstLine="709"/>
        <w:jc w:val="both"/>
        <w:rPr>
          <w:sz w:val="28"/>
          <w:szCs w:val="28"/>
        </w:rPr>
      </w:pPr>
      <w:r>
        <w:rPr>
          <w:sz w:val="28"/>
          <w:szCs w:val="28"/>
        </w:rPr>
        <w:t>Із 21</w:t>
      </w:r>
      <w:r w:rsidRPr="00803AE7">
        <w:rPr>
          <w:sz w:val="28"/>
          <w:szCs w:val="28"/>
        </w:rPr>
        <w:t xml:space="preserve"> полігону міст обласного підпорядкування та райцентрів лише 5 мают</w:t>
      </w:r>
      <w:r>
        <w:rPr>
          <w:sz w:val="28"/>
          <w:szCs w:val="28"/>
        </w:rPr>
        <w:t>ь проектну документацію та на 21 полігон</w:t>
      </w:r>
      <w:r w:rsidRPr="00803AE7">
        <w:rPr>
          <w:sz w:val="28"/>
          <w:szCs w:val="28"/>
        </w:rPr>
        <w:t xml:space="preserve"> оформлено паспорти місць видалення ві</w:t>
      </w:r>
      <w:r>
        <w:rPr>
          <w:sz w:val="28"/>
          <w:szCs w:val="28"/>
        </w:rPr>
        <w:t>дходів. В області функціонують 6</w:t>
      </w:r>
      <w:r w:rsidRPr="00803AE7">
        <w:rPr>
          <w:sz w:val="28"/>
          <w:szCs w:val="28"/>
        </w:rPr>
        <w:t xml:space="preserve"> перевантажених полігонів, які </w:t>
      </w:r>
      <w:r>
        <w:rPr>
          <w:sz w:val="28"/>
          <w:szCs w:val="28"/>
        </w:rPr>
        <w:t>потребують розширення або закриття у містах Хмельницький, Кам’янці-Подільський, Нетішин, Старокостянтинів, Славута</w:t>
      </w:r>
      <w:r w:rsidRPr="00A57FC5">
        <w:rPr>
          <w:sz w:val="28"/>
          <w:szCs w:val="28"/>
        </w:rPr>
        <w:t xml:space="preserve">, </w:t>
      </w:r>
      <w:r>
        <w:rPr>
          <w:sz w:val="28"/>
          <w:szCs w:val="28"/>
        </w:rPr>
        <w:t>Шепетівка.</w:t>
      </w:r>
    </w:p>
    <w:p w:rsidR="009B14B8" w:rsidRDefault="009B14B8" w:rsidP="009B14B8">
      <w:pPr>
        <w:ind w:firstLine="709"/>
        <w:jc w:val="both"/>
        <w:rPr>
          <w:sz w:val="28"/>
          <w:szCs w:val="28"/>
        </w:rPr>
      </w:pPr>
      <w:r>
        <w:rPr>
          <w:sz w:val="28"/>
          <w:szCs w:val="28"/>
        </w:rPr>
        <w:t>Полігони смт Нова Ушиця, смт Стара Синява та місто Полонне експлуатуються за відсутності документів, що посвідчують право користування земельними ділянками.</w:t>
      </w:r>
    </w:p>
    <w:p w:rsidR="009B14B8" w:rsidRDefault="003050D1" w:rsidP="009B14B8">
      <w:pPr>
        <w:ind w:firstLine="709"/>
        <w:jc w:val="both"/>
        <w:rPr>
          <w:sz w:val="28"/>
          <w:szCs w:val="28"/>
        </w:rPr>
      </w:pPr>
      <w:r>
        <w:rPr>
          <w:sz w:val="28"/>
          <w:szCs w:val="28"/>
        </w:rPr>
        <w:t>При експлуатації</w:t>
      </w:r>
      <w:r w:rsidR="009B14B8">
        <w:rPr>
          <w:sz w:val="28"/>
          <w:szCs w:val="28"/>
        </w:rPr>
        <w:t xml:space="preserve"> полігонів м. Шепетівка та м. Славута, що розташовані  поряд із лісовими масивами, не забезпечується належна затримка летких відходів, що призводить до засмічення леткими фракціями відходів земель лісового фонду.</w:t>
      </w:r>
    </w:p>
    <w:p w:rsidR="009B14B8" w:rsidRDefault="009B14B8" w:rsidP="009B14B8">
      <w:pPr>
        <w:ind w:firstLine="709"/>
        <w:jc w:val="both"/>
        <w:rPr>
          <w:sz w:val="28"/>
          <w:szCs w:val="28"/>
        </w:rPr>
      </w:pPr>
      <w:r>
        <w:rPr>
          <w:sz w:val="28"/>
          <w:szCs w:val="28"/>
        </w:rPr>
        <w:lastRenderedPageBreak/>
        <w:t>Всі без виключення полігони  та сміттєзвалища твердих побутових відходів, що експлуатуються на території Хмельницької області  не відповідають</w:t>
      </w:r>
      <w:r w:rsidR="002122EF">
        <w:rPr>
          <w:sz w:val="28"/>
          <w:szCs w:val="28"/>
        </w:rPr>
        <w:t xml:space="preserve"> вимогам ст. 32 Закону України </w:t>
      </w:r>
      <w:r w:rsidR="002122EF" w:rsidRPr="002122EF">
        <w:rPr>
          <w:sz w:val="28"/>
          <w:szCs w:val="28"/>
        </w:rPr>
        <w:t>«</w:t>
      </w:r>
      <w:r>
        <w:rPr>
          <w:sz w:val="28"/>
          <w:szCs w:val="28"/>
        </w:rPr>
        <w:t>Про відходи</w:t>
      </w:r>
      <w:r w:rsidR="002122EF" w:rsidRPr="002122EF">
        <w:rPr>
          <w:sz w:val="28"/>
          <w:szCs w:val="28"/>
        </w:rPr>
        <w:t>»</w:t>
      </w:r>
      <w:r>
        <w:rPr>
          <w:sz w:val="28"/>
          <w:szCs w:val="28"/>
        </w:rPr>
        <w:t xml:space="preserve">, згідно якої заборонено з 1 січня 2018 року захоронення неперероблених (необроблених) побутових відходів. </w:t>
      </w:r>
    </w:p>
    <w:p w:rsidR="009B14B8" w:rsidRPr="00FB0D17" w:rsidRDefault="009B14B8" w:rsidP="009B14B8">
      <w:pPr>
        <w:pStyle w:val="affe"/>
        <w:spacing w:before="0" w:beforeAutospacing="0" w:after="0" w:afterAutospacing="0"/>
        <w:ind w:firstLine="709"/>
        <w:jc w:val="both"/>
        <w:rPr>
          <w:sz w:val="28"/>
          <w:szCs w:val="28"/>
          <w:lang w:val="uk-UA"/>
        </w:rPr>
      </w:pPr>
      <w:r>
        <w:rPr>
          <w:sz w:val="28"/>
          <w:szCs w:val="28"/>
          <w:lang w:val="uk-UA"/>
        </w:rPr>
        <w:t>Рекультивація полігонів, розгортання та ущільнення відходів на полігонах та сміттєзвалищах здійснюється щороку, по мірі необхідності та наявності коштів (за рахунок підприємств та місцевих бюджетів).</w:t>
      </w:r>
    </w:p>
    <w:p w:rsidR="00171281" w:rsidRDefault="009B14B8" w:rsidP="00171281">
      <w:pPr>
        <w:ind w:firstLine="709"/>
        <w:jc w:val="both"/>
        <w:rPr>
          <w:sz w:val="28"/>
          <w:szCs w:val="28"/>
          <w:lang w:val="ru-RU"/>
        </w:rPr>
      </w:pPr>
      <w:r w:rsidRPr="006A44AF">
        <w:rPr>
          <w:sz w:val="28"/>
          <w:szCs w:val="28"/>
        </w:rPr>
        <w:t>Рекультивації потребують 5 полігонів: місто Славута – 1, Городоцький р</w:t>
      </w:r>
      <w:r w:rsidR="003050D1">
        <w:rPr>
          <w:sz w:val="28"/>
          <w:szCs w:val="28"/>
        </w:rPr>
        <w:t>айон</w:t>
      </w:r>
      <w:r w:rsidRPr="006A44AF">
        <w:rPr>
          <w:sz w:val="28"/>
          <w:szCs w:val="28"/>
        </w:rPr>
        <w:t xml:space="preserve"> – 1, Дунаєвецький район – 1, Славутський район – 1, Ярмолинецький район – 1.</w:t>
      </w:r>
    </w:p>
    <w:p w:rsidR="009B14B8" w:rsidRDefault="009B14B8" w:rsidP="00171281">
      <w:pPr>
        <w:ind w:firstLine="709"/>
        <w:jc w:val="both"/>
        <w:rPr>
          <w:sz w:val="28"/>
          <w:szCs w:val="28"/>
        </w:rPr>
      </w:pPr>
      <w:r>
        <w:rPr>
          <w:sz w:val="28"/>
          <w:szCs w:val="28"/>
        </w:rPr>
        <w:t>Сільськими радами в більшості не розроблено місцеву програму поводження з твердими побутовими відходами  та схему санітарного очищення населених пунктів. У</w:t>
      </w:r>
      <w:r w:rsidRPr="00FB0D17">
        <w:rPr>
          <w:sz w:val="28"/>
          <w:szCs w:val="28"/>
        </w:rPr>
        <w:t xml:space="preserve"> </w:t>
      </w:r>
      <w:r>
        <w:rPr>
          <w:sz w:val="28"/>
          <w:szCs w:val="28"/>
        </w:rPr>
        <w:t xml:space="preserve">сільських </w:t>
      </w:r>
      <w:r w:rsidRPr="00FB0D17">
        <w:rPr>
          <w:sz w:val="28"/>
          <w:szCs w:val="28"/>
        </w:rPr>
        <w:t>на</w:t>
      </w:r>
      <w:r>
        <w:rPr>
          <w:sz w:val="28"/>
          <w:szCs w:val="28"/>
        </w:rPr>
        <w:t>селених пунктах</w:t>
      </w:r>
      <w:r w:rsidRPr="00FB0D17">
        <w:rPr>
          <w:sz w:val="28"/>
          <w:szCs w:val="28"/>
        </w:rPr>
        <w:t xml:space="preserve"> </w:t>
      </w:r>
      <w:r>
        <w:rPr>
          <w:sz w:val="28"/>
          <w:szCs w:val="28"/>
        </w:rPr>
        <w:t xml:space="preserve">відсутні спеціалізовані підприємства у сфері поводження з відходами, відсутність в переважній більшості спецтехніки для належного збору та вивезення твердих побутових відходів на діючі сміттєзвалища.  </w:t>
      </w:r>
    </w:p>
    <w:p w:rsidR="009B14B8" w:rsidRDefault="009B14B8" w:rsidP="009B14B8">
      <w:pPr>
        <w:pStyle w:val="affe"/>
        <w:spacing w:before="0" w:beforeAutospacing="0" w:after="0" w:afterAutospacing="0"/>
        <w:ind w:firstLine="709"/>
        <w:jc w:val="both"/>
        <w:rPr>
          <w:sz w:val="28"/>
          <w:szCs w:val="28"/>
          <w:lang w:val="uk-UA"/>
        </w:rPr>
      </w:pPr>
      <w:r>
        <w:rPr>
          <w:sz w:val="28"/>
          <w:szCs w:val="28"/>
          <w:lang w:val="uk-UA"/>
        </w:rPr>
        <w:t>У</w:t>
      </w:r>
      <w:r w:rsidRPr="00FB0D17">
        <w:rPr>
          <w:sz w:val="28"/>
          <w:szCs w:val="28"/>
          <w:lang w:val="uk-UA"/>
        </w:rPr>
        <w:t xml:space="preserve"> містах комунальними підприємствами не достатньо запроваджується система роздільного збирання відходів, що значно зменшило би обсяги накопичення на полігонах відходів, що є вторинною сировиною (скло, пластик, відходи пап</w:t>
      </w:r>
      <w:r>
        <w:rPr>
          <w:sz w:val="28"/>
          <w:szCs w:val="28"/>
          <w:lang w:val="uk-UA"/>
        </w:rPr>
        <w:t>еру). На більшості полігонів твердих побутових відходів</w:t>
      </w:r>
      <w:r w:rsidRPr="00FB0D17">
        <w:rPr>
          <w:sz w:val="28"/>
          <w:szCs w:val="28"/>
          <w:lang w:val="uk-UA"/>
        </w:rPr>
        <w:t xml:space="preserve"> не здійснюється моніторинг їх впливу на підземні водоносні горизонти, лише деякі підприємств</w:t>
      </w:r>
      <w:r>
        <w:rPr>
          <w:sz w:val="28"/>
          <w:szCs w:val="28"/>
          <w:lang w:val="uk-UA"/>
        </w:rPr>
        <w:t>а, які експлуатують полігони твердих побутових відходів</w:t>
      </w:r>
      <w:r w:rsidRPr="00FB0D17">
        <w:rPr>
          <w:sz w:val="28"/>
          <w:szCs w:val="28"/>
          <w:lang w:val="uk-UA"/>
        </w:rPr>
        <w:t>, уклали угоди на проведення контролю впливу місць</w:t>
      </w:r>
      <w:r>
        <w:rPr>
          <w:sz w:val="28"/>
          <w:szCs w:val="28"/>
          <w:lang w:val="uk-UA"/>
        </w:rPr>
        <w:t xml:space="preserve"> видалення відходів на ґрунти;</w:t>
      </w:r>
      <w:r w:rsidRPr="00FB0D17">
        <w:rPr>
          <w:sz w:val="28"/>
          <w:szCs w:val="28"/>
          <w:lang w:val="uk-UA"/>
        </w:rPr>
        <w:t xml:space="preserve"> не вирішене питання збору та утилізації фільтрату для усіх полігонів області.</w:t>
      </w:r>
      <w:r>
        <w:rPr>
          <w:sz w:val="28"/>
          <w:szCs w:val="28"/>
          <w:lang w:val="uk-UA"/>
        </w:rPr>
        <w:t xml:space="preserve"> Полігони твердих побутових відходів експлуатуються за відсутності проектної документації, без виконання інженерних досліджень, геологічних та гідрогеологічних вишукувань, екологічних та санітарно-гігієнічних досліджень.</w:t>
      </w:r>
    </w:p>
    <w:p w:rsidR="009B14B8" w:rsidRPr="00FB0D17" w:rsidRDefault="009B14B8" w:rsidP="009B14B8">
      <w:pPr>
        <w:pStyle w:val="affe"/>
        <w:spacing w:before="0" w:beforeAutospacing="0" w:after="0" w:afterAutospacing="0"/>
        <w:ind w:firstLine="709"/>
        <w:jc w:val="both"/>
        <w:rPr>
          <w:sz w:val="28"/>
          <w:szCs w:val="28"/>
          <w:lang w:val="uk-UA"/>
        </w:rPr>
      </w:pPr>
      <w:r w:rsidRPr="00FB0D17">
        <w:rPr>
          <w:sz w:val="28"/>
          <w:szCs w:val="28"/>
          <w:lang w:val="uk-UA"/>
        </w:rPr>
        <w:t xml:space="preserve">Також, однією з екологічних проблем у області є накопичені непридатні та заборонені до використання хімічні заходи захисту рослин, які </w:t>
      </w:r>
      <w:r>
        <w:rPr>
          <w:sz w:val="28"/>
          <w:szCs w:val="28"/>
          <w:lang w:val="uk-UA"/>
        </w:rPr>
        <w:t>становлять небезпеку</w:t>
      </w:r>
      <w:r w:rsidRPr="00FB0D17">
        <w:rPr>
          <w:sz w:val="28"/>
          <w:szCs w:val="28"/>
          <w:lang w:val="uk-UA"/>
        </w:rPr>
        <w:t xml:space="preserve"> для навколишнього природного середовища і здоров’я людини. Залишкова кількість заборонених і непридатних до використання ХЗЗР на терито</w:t>
      </w:r>
      <w:r>
        <w:rPr>
          <w:sz w:val="28"/>
          <w:szCs w:val="28"/>
          <w:lang w:val="uk-UA"/>
        </w:rPr>
        <w:t xml:space="preserve">рії області станом на 01.01.2018 </w:t>
      </w:r>
      <w:r w:rsidRPr="00FB0D17">
        <w:rPr>
          <w:sz w:val="28"/>
          <w:szCs w:val="28"/>
          <w:lang w:val="uk-UA"/>
        </w:rPr>
        <w:t xml:space="preserve">р. становила </w:t>
      </w:r>
      <w:r w:rsidRPr="008332F0">
        <w:rPr>
          <w:sz w:val="28"/>
          <w:szCs w:val="28"/>
          <w:lang w:val="uk-UA"/>
        </w:rPr>
        <w:t>253,5185</w:t>
      </w:r>
      <w:r>
        <w:rPr>
          <w:color w:val="FF0000"/>
          <w:sz w:val="28"/>
          <w:szCs w:val="28"/>
          <w:lang w:val="uk-UA"/>
        </w:rPr>
        <w:t xml:space="preserve"> </w:t>
      </w:r>
      <w:r w:rsidRPr="00FB0D17">
        <w:rPr>
          <w:sz w:val="28"/>
          <w:szCs w:val="28"/>
          <w:lang w:val="uk-UA"/>
        </w:rPr>
        <w:t>тонн.</w:t>
      </w:r>
    </w:p>
    <w:p w:rsidR="009B14B8" w:rsidRPr="003050D1" w:rsidRDefault="009B14B8" w:rsidP="009B14B8">
      <w:pPr>
        <w:ind w:firstLine="709"/>
        <w:jc w:val="both"/>
        <w:rPr>
          <w:b/>
          <w:sz w:val="28"/>
          <w:szCs w:val="28"/>
        </w:rPr>
      </w:pPr>
      <w:r w:rsidRPr="0064437B">
        <w:rPr>
          <w:sz w:val="28"/>
          <w:szCs w:val="28"/>
        </w:rPr>
        <w:t xml:space="preserve">Основними </w:t>
      </w:r>
      <w:r>
        <w:rPr>
          <w:sz w:val="28"/>
          <w:szCs w:val="28"/>
        </w:rPr>
        <w:t>заходами, які планує</w:t>
      </w:r>
      <w:r w:rsidRPr="0064437B">
        <w:rPr>
          <w:sz w:val="28"/>
          <w:szCs w:val="28"/>
        </w:rPr>
        <w:t>ться здійснити у сфері поводження з побутовими відходами на наступний рік</w:t>
      </w:r>
      <w:r>
        <w:rPr>
          <w:sz w:val="28"/>
          <w:szCs w:val="28"/>
        </w:rPr>
        <w:t xml:space="preserve"> є: встановлення додаткових сітчастих огорож для затримки летких фракцій відходів; встановлення пожежного гідранта  для гасіння пожежі; розроблення плану спорудження контрольно-дезинфікуючої зони для проходження автотранспорту з полігону ТПВ </w:t>
      </w:r>
      <w:r w:rsidRPr="0064437B">
        <w:rPr>
          <w:sz w:val="28"/>
          <w:szCs w:val="28"/>
        </w:rPr>
        <w:t>(м.</w:t>
      </w:r>
      <w:r>
        <w:rPr>
          <w:sz w:val="28"/>
          <w:szCs w:val="28"/>
        </w:rPr>
        <w:t xml:space="preserve"> </w:t>
      </w:r>
      <w:r w:rsidRPr="0064437B">
        <w:rPr>
          <w:sz w:val="28"/>
          <w:szCs w:val="28"/>
        </w:rPr>
        <w:t xml:space="preserve">Хмельницький); </w:t>
      </w:r>
      <w:r>
        <w:rPr>
          <w:sz w:val="28"/>
          <w:szCs w:val="28"/>
        </w:rPr>
        <w:t xml:space="preserve">забезпечення виготовлення проектно-кошторисної документації на капітальний ремонт огорожі звалища твердих побутових відходів; </w:t>
      </w:r>
      <w:r w:rsidRPr="0064437B">
        <w:rPr>
          <w:sz w:val="28"/>
          <w:szCs w:val="28"/>
        </w:rPr>
        <w:t xml:space="preserve">придбання контейнерів для збору твердих побутових </w:t>
      </w:r>
      <w:r>
        <w:rPr>
          <w:sz w:val="28"/>
          <w:szCs w:val="28"/>
        </w:rPr>
        <w:t>відходів</w:t>
      </w:r>
      <w:r w:rsidRPr="0064437B">
        <w:rPr>
          <w:sz w:val="28"/>
          <w:szCs w:val="28"/>
        </w:rPr>
        <w:t>; введення роз</w:t>
      </w:r>
      <w:r>
        <w:rPr>
          <w:sz w:val="28"/>
          <w:szCs w:val="28"/>
        </w:rPr>
        <w:t xml:space="preserve">дільного збирання ТПВ; встановлення сортувальної лінії на полігоні ТПВ; придбання автомобільної ваги для зважування відходів на полігоні ТПВ </w:t>
      </w:r>
      <w:r w:rsidRPr="0064437B">
        <w:rPr>
          <w:sz w:val="28"/>
          <w:szCs w:val="28"/>
        </w:rPr>
        <w:t>(м.</w:t>
      </w:r>
      <w:r>
        <w:rPr>
          <w:sz w:val="28"/>
          <w:szCs w:val="28"/>
        </w:rPr>
        <w:t xml:space="preserve"> </w:t>
      </w:r>
      <w:r w:rsidRPr="0064437B">
        <w:rPr>
          <w:sz w:val="28"/>
          <w:szCs w:val="28"/>
        </w:rPr>
        <w:t>Нетішин).</w:t>
      </w:r>
    </w:p>
    <w:p w:rsidR="00EE3667" w:rsidRPr="00A44731" w:rsidRDefault="00EE3667" w:rsidP="00EE3667">
      <w:pPr>
        <w:ind w:firstLine="709"/>
        <w:jc w:val="both"/>
        <w:rPr>
          <w:b/>
          <w:color w:val="000000" w:themeColor="text1"/>
          <w:sz w:val="28"/>
          <w:szCs w:val="28"/>
          <w:lang w:val="ru-RU"/>
        </w:rPr>
      </w:pPr>
      <w:r w:rsidRPr="00A44731">
        <w:rPr>
          <w:b/>
          <w:color w:val="000000" w:themeColor="text1"/>
          <w:sz w:val="28"/>
          <w:szCs w:val="28"/>
        </w:rPr>
        <w:t>е) проблеми щодо природно-заповідного фонду:</w:t>
      </w:r>
    </w:p>
    <w:p w:rsidR="00A44731" w:rsidRPr="00B6140E" w:rsidRDefault="00A44731" w:rsidP="00A44731">
      <w:pPr>
        <w:tabs>
          <w:tab w:val="left" w:pos="709"/>
        </w:tabs>
        <w:ind w:firstLine="708"/>
        <w:jc w:val="both"/>
        <w:rPr>
          <w:sz w:val="28"/>
          <w:szCs w:val="28"/>
        </w:rPr>
      </w:pPr>
      <w:r w:rsidRPr="00B6140E">
        <w:rPr>
          <w:sz w:val="28"/>
          <w:szCs w:val="28"/>
        </w:rPr>
        <w:t xml:space="preserve">На території Шепетівського та Полонського районів Хмельницької області розташований регіональний ландшафтний парк «Мальованка», створений рішенням 6 сесії Хмельницької обласної ради від 11.05.1999 р. №21 та </w:t>
      </w:r>
      <w:r w:rsidRPr="00B6140E">
        <w:rPr>
          <w:sz w:val="28"/>
          <w:szCs w:val="28"/>
        </w:rPr>
        <w:lastRenderedPageBreak/>
        <w:t xml:space="preserve">розширений рішенням 11 сесії Хмельницької обласної ради від 30.03.2014 р. №23-11/2014 до 16915,3 га з метою збереження, відтворення  та раціонального використання біологічного та ландшафтного біорізноманіття Малого Полісся, яке має важливе природоохоронне, естетичне, наукове, оздоровче, освітнє та рекреаційне значення. </w:t>
      </w:r>
    </w:p>
    <w:p w:rsidR="00A44731" w:rsidRPr="00B6140E" w:rsidRDefault="00A44731" w:rsidP="00A44731">
      <w:pPr>
        <w:ind w:firstLine="708"/>
        <w:jc w:val="both"/>
        <w:rPr>
          <w:sz w:val="28"/>
          <w:szCs w:val="28"/>
        </w:rPr>
      </w:pPr>
      <w:r w:rsidRPr="00B6140E">
        <w:rPr>
          <w:sz w:val="28"/>
          <w:szCs w:val="28"/>
        </w:rPr>
        <w:t>Заповідний об’єкт входить до складу природно-заповідного фонду України, який охороняється як національне надбання і є складовою частиною світової системи природних територій та об’єктів, що перебувають під особливою охороною.</w:t>
      </w:r>
    </w:p>
    <w:p w:rsidR="00A44731" w:rsidRPr="00B6140E" w:rsidRDefault="00A44731" w:rsidP="00A44731">
      <w:pPr>
        <w:ind w:firstLine="708"/>
        <w:jc w:val="both"/>
        <w:rPr>
          <w:sz w:val="28"/>
          <w:szCs w:val="28"/>
        </w:rPr>
      </w:pPr>
      <w:r w:rsidRPr="00B6140E">
        <w:rPr>
          <w:sz w:val="28"/>
          <w:szCs w:val="28"/>
        </w:rPr>
        <w:t xml:space="preserve">Територія регіонального ландшафтного парку «Мальованка» є не типовою для Хмельницької області, багато в чому вона унікальна і для її північного регіону. На території парку переважає відносно незмінений природний ландшафт. Велика заболоченість території, переважання на ній вологих лісів, незначна родючість грунтів придатних для сільськогосподарського освоєння, суттєво обмежили антропогенний вплив на цю територію, сприяли збереженню багатьох рідкісних та малопоширених видів рослин (в тому числі 13 видів, занесених до Червоної книги України). Біотопічне різноманіття, багатство рослинності, в тому числі різних типів лісів, обумовлюють різноманітний склад і високу чисельність тваринного світу.  </w:t>
      </w:r>
    </w:p>
    <w:p w:rsidR="00A44731" w:rsidRPr="00B6140E" w:rsidRDefault="00A44731" w:rsidP="00A44731">
      <w:pPr>
        <w:ind w:firstLine="708"/>
        <w:jc w:val="both"/>
        <w:rPr>
          <w:sz w:val="28"/>
          <w:szCs w:val="28"/>
        </w:rPr>
      </w:pPr>
      <w:r w:rsidRPr="00B6140E">
        <w:rPr>
          <w:sz w:val="28"/>
          <w:szCs w:val="28"/>
        </w:rPr>
        <w:t>Проте з моменту прийняття рішення про о</w:t>
      </w:r>
      <w:r w:rsidR="003050D1">
        <w:rPr>
          <w:sz w:val="28"/>
          <w:szCs w:val="28"/>
        </w:rPr>
        <w:t>голо</w:t>
      </w:r>
      <w:r w:rsidRPr="00B6140E">
        <w:rPr>
          <w:sz w:val="28"/>
          <w:szCs w:val="28"/>
        </w:rPr>
        <w:t>шення парку і по теперішній час кошти на створення та утримання адміністрації парку в обласному бюджеті не передбачались.</w:t>
      </w:r>
    </w:p>
    <w:p w:rsidR="00A44731" w:rsidRPr="00B6140E" w:rsidRDefault="00A44731" w:rsidP="00A44731">
      <w:pPr>
        <w:ind w:firstLine="708"/>
        <w:jc w:val="both"/>
        <w:rPr>
          <w:sz w:val="28"/>
          <w:szCs w:val="28"/>
        </w:rPr>
      </w:pPr>
      <w:r w:rsidRPr="00B6140E">
        <w:rPr>
          <w:sz w:val="28"/>
          <w:szCs w:val="28"/>
        </w:rPr>
        <w:t>Законом України «Про при</w:t>
      </w:r>
      <w:r>
        <w:rPr>
          <w:sz w:val="28"/>
          <w:szCs w:val="28"/>
        </w:rPr>
        <w:t xml:space="preserve">родно-заповідний фонд України» </w:t>
      </w:r>
      <w:r w:rsidRPr="00B6140E">
        <w:rPr>
          <w:sz w:val="28"/>
          <w:szCs w:val="28"/>
        </w:rPr>
        <w:t>передбачено, що регіональні ландшафтні парки є юридичними особами. Управління регіональними ландшафтними парками здійснюється їх спеціальними адміністраціями.</w:t>
      </w:r>
    </w:p>
    <w:p w:rsidR="00A44731" w:rsidRPr="00B6140E" w:rsidRDefault="00A44731" w:rsidP="00A44731">
      <w:pPr>
        <w:ind w:firstLine="708"/>
        <w:jc w:val="both"/>
        <w:rPr>
          <w:sz w:val="28"/>
          <w:szCs w:val="28"/>
        </w:rPr>
      </w:pPr>
      <w:r w:rsidRPr="00B6140E">
        <w:rPr>
          <w:color w:val="000000"/>
          <w:sz w:val="28"/>
          <w:szCs w:val="28"/>
        </w:rPr>
        <w:t xml:space="preserve">Створення спеціальної адміністрації РЛП «Мальованка» дасть змогу здійснити ефективне управління землями, що ввійшли до територій парку, забезпечити охорону та дотримання заповідного режиму території, а також зберегти в природному стані типових або унікальних природних комплексів та об’єктів, забезпечити умови для організованого відпочинку населення. </w:t>
      </w:r>
    </w:p>
    <w:p w:rsidR="00A44731" w:rsidRPr="00B6140E" w:rsidRDefault="00A44731" w:rsidP="00A44731">
      <w:pPr>
        <w:tabs>
          <w:tab w:val="left" w:pos="9000"/>
        </w:tabs>
        <w:ind w:firstLine="708"/>
        <w:jc w:val="both"/>
        <w:rPr>
          <w:color w:val="000000"/>
          <w:sz w:val="28"/>
          <w:szCs w:val="28"/>
        </w:rPr>
      </w:pPr>
      <w:r w:rsidRPr="00B6140E">
        <w:rPr>
          <w:color w:val="000000"/>
          <w:sz w:val="28"/>
          <w:szCs w:val="28"/>
        </w:rPr>
        <w:t xml:space="preserve">Проблемними питаннями </w:t>
      </w:r>
      <w:r>
        <w:rPr>
          <w:color w:val="000000"/>
          <w:sz w:val="28"/>
          <w:szCs w:val="28"/>
        </w:rPr>
        <w:t>в розвитку природно-заповідного фонду залишаються</w:t>
      </w:r>
      <w:r w:rsidRPr="00B6140E">
        <w:rPr>
          <w:color w:val="000000"/>
          <w:sz w:val="28"/>
          <w:szCs w:val="28"/>
        </w:rPr>
        <w:t xml:space="preserve"> відсутність проектів організації територій та об’єктів природно-заповідного фонду, проектів утримання та реконструкції парків-пам’яток садово-паркового мистецтва, а також закріплених на місцевості меж заповідних територій та об'єктів, інформаційних та охоронних знаків, що прозводить до порушення заповідного режиму територій, зміни площі та конфігурації меж, самозахоплення земель природно-заповідного фонду, тощо.</w:t>
      </w:r>
    </w:p>
    <w:p w:rsidR="00A44731" w:rsidRPr="00B6140E" w:rsidRDefault="00A44731" w:rsidP="00A44731">
      <w:pPr>
        <w:ind w:firstLine="709"/>
        <w:jc w:val="both"/>
        <w:rPr>
          <w:sz w:val="28"/>
          <w:szCs w:val="28"/>
        </w:rPr>
      </w:pPr>
      <w:r w:rsidRPr="00B6140E">
        <w:rPr>
          <w:sz w:val="28"/>
          <w:szCs w:val="28"/>
        </w:rPr>
        <w:t xml:space="preserve">На території Хмельницької області нараховується 522 об’єкти природно-заповідного фонду загальною площею 328467 га, винесено в натуру межі 179 об’єктів природно-заповідного фонду площею 15897 га, </w:t>
      </w:r>
      <w:r w:rsidRPr="00B6140E">
        <w:rPr>
          <w:color w:val="000000"/>
          <w:sz w:val="28"/>
          <w:szCs w:val="28"/>
        </w:rPr>
        <w:t xml:space="preserve">з них 168 об’єктів місцевого значення та 11 об’єктів загальнодержавного значення. </w:t>
      </w:r>
    </w:p>
    <w:p w:rsidR="00A44731" w:rsidRPr="00B6140E" w:rsidRDefault="00A44731" w:rsidP="00A44731">
      <w:pPr>
        <w:tabs>
          <w:tab w:val="left" w:pos="9000"/>
        </w:tabs>
        <w:ind w:firstLine="708"/>
        <w:jc w:val="both"/>
        <w:rPr>
          <w:color w:val="000000"/>
          <w:sz w:val="28"/>
          <w:szCs w:val="28"/>
        </w:rPr>
      </w:pPr>
      <w:r w:rsidRPr="00B6140E">
        <w:rPr>
          <w:color w:val="000000"/>
          <w:sz w:val="28"/>
          <w:szCs w:val="28"/>
        </w:rPr>
        <w:t>Для продовження робіт з виготовлення проектної (землевпорядної) до</w:t>
      </w:r>
      <w:r>
        <w:rPr>
          <w:color w:val="000000"/>
          <w:sz w:val="28"/>
          <w:szCs w:val="28"/>
        </w:rPr>
        <w:t>кументації по винесенню в натурі (на місцевості</w:t>
      </w:r>
      <w:r w:rsidRPr="00B6140E">
        <w:rPr>
          <w:color w:val="000000"/>
          <w:sz w:val="28"/>
          <w:szCs w:val="28"/>
        </w:rPr>
        <w:t>) меж заповідних об’єктів в Хмельницькій області з встановленням межових знаків необхідне фінансування.</w:t>
      </w:r>
    </w:p>
    <w:p w:rsidR="003050D1" w:rsidRPr="004E0071" w:rsidRDefault="003050D1" w:rsidP="00EE3667">
      <w:pPr>
        <w:ind w:firstLine="709"/>
        <w:jc w:val="both"/>
        <w:rPr>
          <w:b/>
          <w:color w:val="000000" w:themeColor="text1"/>
          <w:sz w:val="28"/>
          <w:szCs w:val="28"/>
        </w:rPr>
      </w:pPr>
    </w:p>
    <w:p w:rsidR="00737145" w:rsidRDefault="00E45BCB">
      <w:pPr>
        <w:spacing w:after="200" w:line="276" w:lineRule="auto"/>
        <w:rPr>
          <w:color w:val="FF0000"/>
          <w:sz w:val="28"/>
          <w:szCs w:val="28"/>
        </w:rPr>
      </w:pPr>
      <w:r>
        <w:rPr>
          <w:noProof/>
          <w:color w:val="FF0000"/>
          <w:sz w:val="28"/>
          <w:szCs w:val="28"/>
          <w:lang w:val="ru-RU"/>
        </w:rPr>
        <w:lastRenderedPageBreak/>
        <w:drawing>
          <wp:inline distT="0" distB="0" distL="0" distR="0">
            <wp:extent cx="6299835" cy="8061325"/>
            <wp:effectExtent l="19050" t="0" r="5715" b="0"/>
            <wp:docPr id="2" name="Рисунок 1"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27" cstate="print"/>
                    <a:stretch>
                      <a:fillRect/>
                    </a:stretch>
                  </pic:blipFill>
                  <pic:spPr>
                    <a:xfrm>
                      <a:off x="0" y="0"/>
                      <a:ext cx="6299835" cy="8061325"/>
                    </a:xfrm>
                    <a:prstGeom prst="rect">
                      <a:avLst/>
                    </a:prstGeom>
                  </pic:spPr>
                </pic:pic>
              </a:graphicData>
            </a:graphic>
          </wp:inline>
        </w:drawing>
      </w:r>
      <w:r w:rsidR="00737145">
        <w:rPr>
          <w:color w:val="FF0000"/>
          <w:sz w:val="28"/>
          <w:szCs w:val="28"/>
        </w:rPr>
        <w:br w:type="page"/>
      </w:r>
    </w:p>
    <w:p w:rsidR="00EE3667" w:rsidRPr="00DF1FDF" w:rsidRDefault="00EE3667" w:rsidP="009557F8">
      <w:pPr>
        <w:tabs>
          <w:tab w:val="left" w:pos="9000"/>
        </w:tabs>
        <w:ind w:firstLine="708"/>
        <w:jc w:val="center"/>
        <w:rPr>
          <w:color w:val="000000" w:themeColor="text1"/>
          <w:sz w:val="28"/>
          <w:szCs w:val="28"/>
        </w:rPr>
      </w:pPr>
      <w:r w:rsidRPr="00DF1FDF">
        <w:rPr>
          <w:color w:val="000000" w:themeColor="text1"/>
          <w:sz w:val="28"/>
          <w:szCs w:val="28"/>
        </w:rPr>
        <w:lastRenderedPageBreak/>
        <w:t>Список працівників Департаменту агропромислового розвитку, екології та природних ресурсів Хмельницької облдержадміністрації, відповідальних за підготовку матеріалів «Екологічний паспорт регіону» Хмельницька область у 2017 році</w:t>
      </w:r>
    </w:p>
    <w:p w:rsidR="00EE3667" w:rsidRPr="00DF1FDF" w:rsidRDefault="00EE3667" w:rsidP="009557F8">
      <w:pPr>
        <w:tabs>
          <w:tab w:val="left" w:pos="9000"/>
        </w:tabs>
        <w:ind w:firstLine="708"/>
        <w:jc w:val="center"/>
        <w:rPr>
          <w:i/>
          <w:color w:val="000000" w:themeColor="text1"/>
          <w:sz w:val="28"/>
          <w:szCs w:val="28"/>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3368"/>
        <w:gridCol w:w="6087"/>
      </w:tblGrid>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e"/>
              <w:rPr>
                <w:color w:val="000000" w:themeColor="text1"/>
                <w:sz w:val="24"/>
                <w:szCs w:val="24"/>
              </w:rPr>
            </w:pPr>
            <w:r w:rsidRPr="00DF1FDF">
              <w:rPr>
                <w:color w:val="000000" w:themeColor="text1"/>
                <w:sz w:val="24"/>
                <w:szCs w:val="24"/>
              </w:rPr>
              <w:t>№</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e"/>
              <w:rPr>
                <w:color w:val="000000" w:themeColor="text1"/>
                <w:sz w:val="24"/>
                <w:szCs w:val="24"/>
              </w:rPr>
            </w:pPr>
            <w:r w:rsidRPr="00DF1FDF">
              <w:rPr>
                <w:color w:val="000000" w:themeColor="text1"/>
                <w:sz w:val="24"/>
                <w:szCs w:val="24"/>
              </w:rPr>
              <w:t>Назва розділу</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e"/>
              <w:rPr>
                <w:color w:val="000000" w:themeColor="text1"/>
                <w:sz w:val="24"/>
                <w:szCs w:val="24"/>
              </w:rPr>
            </w:pPr>
            <w:r w:rsidRPr="00DF1FDF">
              <w:rPr>
                <w:color w:val="000000" w:themeColor="text1"/>
                <w:sz w:val="24"/>
                <w:szCs w:val="24"/>
              </w:rPr>
              <w:t>П.І.Б., посада  відповідального за підготовку розділу</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e"/>
              <w:numPr>
                <w:ilvl w:val="0"/>
                <w:numId w:val="25"/>
              </w:numPr>
              <w:ind w:left="0" w:firstLine="0"/>
              <w:rPr>
                <w:b/>
                <w:i w:val="0"/>
                <w:color w:val="000000" w:themeColor="text1"/>
                <w:sz w:val="24"/>
                <w:szCs w:val="24"/>
              </w:rPr>
            </w:pP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e"/>
              <w:numPr>
                <w:ilvl w:val="0"/>
                <w:numId w:val="25"/>
              </w:numPr>
              <w:ind w:left="0" w:firstLine="0"/>
              <w:rPr>
                <w:b/>
                <w:i w:val="0"/>
                <w:color w:val="000000" w:themeColor="text1"/>
                <w:sz w:val="24"/>
                <w:szCs w:val="24"/>
              </w:rPr>
            </w:pP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e"/>
              <w:numPr>
                <w:ilvl w:val="0"/>
                <w:numId w:val="25"/>
              </w:numPr>
              <w:ind w:left="0" w:firstLine="0"/>
              <w:rPr>
                <w:b/>
                <w:i w:val="0"/>
                <w:color w:val="000000" w:themeColor="text1"/>
                <w:sz w:val="24"/>
                <w:szCs w:val="24"/>
              </w:rPr>
            </w:pP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r w:rsidRPr="00DF1FDF">
              <w:rPr>
                <w:color w:val="000000" w:themeColor="text1"/>
                <w:sz w:val="24"/>
                <w:szCs w:val="24"/>
              </w:rPr>
              <w:t>1</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Загальна характеристика</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jc w:val="both"/>
              <w:rPr>
                <w:color w:val="000000" w:themeColor="text1"/>
              </w:rPr>
            </w:pPr>
            <w:r w:rsidRPr="00DF1FDF">
              <w:rPr>
                <w:color w:val="000000" w:themeColor="text1"/>
                <w:sz w:val="24"/>
                <w:szCs w:val="24"/>
              </w:rPr>
              <w:t>Павлова Х.Г. – головний спеціаліст відділу екологічної експертизи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r w:rsidRPr="00DF1FDF">
              <w:rPr>
                <w:color w:val="000000" w:themeColor="text1"/>
                <w:sz w:val="24"/>
                <w:szCs w:val="24"/>
              </w:rPr>
              <w:t>2</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 xml:space="preserve">Чисельність населення </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jc w:val="both"/>
              <w:rPr>
                <w:color w:val="000000" w:themeColor="text1"/>
              </w:rPr>
            </w:pPr>
            <w:r w:rsidRPr="00DF1FDF">
              <w:rPr>
                <w:color w:val="000000" w:themeColor="text1"/>
                <w:sz w:val="24"/>
                <w:szCs w:val="24"/>
              </w:rPr>
              <w:t>Павлова Х.Г. – головний спеціаліст відділу екологічної експертизи</w:t>
            </w:r>
          </w:p>
        </w:tc>
      </w:tr>
      <w:tr w:rsidR="00EE3667" w:rsidRPr="00DF1FDF" w:rsidTr="00EE3667">
        <w:trPr>
          <w:trHeight w:val="420"/>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r w:rsidRPr="00DF1FDF">
              <w:rPr>
                <w:color w:val="000000" w:themeColor="text1"/>
                <w:sz w:val="24"/>
                <w:szCs w:val="24"/>
              </w:rPr>
              <w:t>3</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 xml:space="preserve">Фізико-географічна характеристика </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jc w:val="both"/>
              <w:rPr>
                <w:color w:val="000000" w:themeColor="text1"/>
              </w:rPr>
            </w:pPr>
            <w:r w:rsidRPr="00DF1FDF">
              <w:rPr>
                <w:color w:val="000000" w:themeColor="text1"/>
                <w:sz w:val="24"/>
                <w:szCs w:val="24"/>
              </w:rPr>
              <w:t>Павлова Х.Г. – головний спеціаліст відділу екологічної експертизи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r w:rsidRPr="00DF1FDF">
              <w:rPr>
                <w:color w:val="000000" w:themeColor="text1"/>
                <w:sz w:val="24"/>
                <w:szCs w:val="24"/>
              </w:rPr>
              <w:t>4</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Перелік екологічно небезпечних об’єктів</w:t>
            </w:r>
          </w:p>
        </w:tc>
        <w:tc>
          <w:tcPr>
            <w:tcW w:w="3040" w:type="pct"/>
            <w:tcBorders>
              <w:top w:val="single" w:sz="4" w:space="0" w:color="auto"/>
              <w:left w:val="single" w:sz="4" w:space="0" w:color="auto"/>
              <w:bottom w:val="single" w:sz="4" w:space="0" w:color="auto"/>
              <w:right w:val="single" w:sz="4" w:space="0" w:color="auto"/>
            </w:tcBorders>
          </w:tcPr>
          <w:p w:rsidR="00814E70" w:rsidRDefault="00814E70" w:rsidP="00EF143C">
            <w:pPr>
              <w:jc w:val="both"/>
              <w:rPr>
                <w:color w:val="000000" w:themeColor="text1"/>
              </w:rPr>
            </w:pPr>
            <w:r>
              <w:rPr>
                <w:color w:val="000000" w:themeColor="text1"/>
              </w:rPr>
              <w:t>Дідух В.І.</w:t>
            </w:r>
            <w:r w:rsidRPr="00DF1FDF">
              <w:rPr>
                <w:color w:val="000000" w:themeColor="text1"/>
              </w:rPr>
              <w:t xml:space="preserve"> –</w:t>
            </w:r>
            <w:r w:rsidRPr="00DF1FDF">
              <w:rPr>
                <w:color w:val="000000" w:themeColor="text1"/>
                <w:lang w:eastAsia="uk-UA"/>
              </w:rPr>
              <w:t xml:space="preserve"> начальник відділу атмосферного повітря, регулювання використання водних ресурсів та надр</w:t>
            </w:r>
            <w:r>
              <w:rPr>
                <w:color w:val="000000" w:themeColor="text1"/>
              </w:rPr>
              <w:t>;</w:t>
            </w:r>
          </w:p>
          <w:p w:rsidR="00EE3667" w:rsidRPr="00DF1FDF" w:rsidRDefault="00EE3667" w:rsidP="00814E70">
            <w:pPr>
              <w:jc w:val="both"/>
              <w:rPr>
                <w:color w:val="000000" w:themeColor="text1"/>
              </w:rPr>
            </w:pPr>
            <w:r w:rsidRPr="00DF1FDF">
              <w:rPr>
                <w:color w:val="000000" w:themeColor="text1"/>
              </w:rPr>
              <w:t xml:space="preserve">Жмуд С.М. </w:t>
            </w:r>
            <w:r w:rsidR="00814E70" w:rsidRPr="00DF1FDF">
              <w:rPr>
                <w:color w:val="000000" w:themeColor="text1"/>
              </w:rPr>
              <w:t>–</w:t>
            </w:r>
            <w:r w:rsidRPr="00DF1FDF">
              <w:rPr>
                <w:color w:val="000000" w:themeColor="text1"/>
              </w:rPr>
              <w:t xml:space="preserve"> головний спеціаліст відділу природних ресурсів, заповідної справи, екомережі та поводження з відходами</w:t>
            </w:r>
          </w:p>
        </w:tc>
      </w:tr>
      <w:tr w:rsidR="00EE3667" w:rsidRPr="00DF1FDF" w:rsidTr="00EE3667">
        <w:trPr>
          <w:trHeight w:val="465"/>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r w:rsidRPr="00DF1FDF">
              <w:rPr>
                <w:color w:val="000000" w:themeColor="text1"/>
                <w:sz w:val="24"/>
                <w:szCs w:val="24"/>
              </w:rPr>
              <w:t>5</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Атмосферне повітря</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color w:val="000000" w:themeColor="text1"/>
                <w:lang w:eastAsia="uk-UA"/>
              </w:rPr>
            </w:pPr>
            <w:r w:rsidRPr="00DF1FDF">
              <w:rPr>
                <w:color w:val="000000" w:themeColor="text1"/>
                <w:lang w:eastAsia="uk-UA"/>
              </w:rPr>
              <w:t>Дідух В.І. – начальник відділу атмосферного повітря, регулювання використання водних ресурсів та надр</w:t>
            </w:r>
          </w:p>
        </w:tc>
      </w:tr>
      <w:tr w:rsidR="00EE3667" w:rsidRPr="00DF1FDF" w:rsidTr="00EE3667">
        <w:trPr>
          <w:trHeight w:val="450"/>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r w:rsidRPr="00DF1FDF">
              <w:rPr>
                <w:color w:val="000000" w:themeColor="text1"/>
                <w:sz w:val="24"/>
                <w:szCs w:val="24"/>
              </w:rPr>
              <w:t>6</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Водні ресурси</w:t>
            </w:r>
          </w:p>
        </w:tc>
        <w:tc>
          <w:tcPr>
            <w:tcW w:w="3040" w:type="pct"/>
            <w:tcBorders>
              <w:top w:val="single" w:sz="4" w:space="0" w:color="auto"/>
              <w:left w:val="single" w:sz="4" w:space="0" w:color="auto"/>
              <w:bottom w:val="single" w:sz="4" w:space="0" w:color="auto"/>
              <w:right w:val="single" w:sz="4" w:space="0" w:color="auto"/>
            </w:tcBorders>
          </w:tcPr>
          <w:p w:rsidR="00EE3667" w:rsidRPr="00814E70" w:rsidRDefault="00814E70" w:rsidP="00EF143C">
            <w:pPr>
              <w:pStyle w:val="aff"/>
              <w:jc w:val="both"/>
              <w:rPr>
                <w:color w:val="000000" w:themeColor="text1"/>
                <w:sz w:val="24"/>
                <w:szCs w:val="24"/>
              </w:rPr>
            </w:pPr>
            <w:r w:rsidRPr="00814E70">
              <w:rPr>
                <w:color w:val="000000" w:themeColor="text1"/>
                <w:sz w:val="24"/>
                <w:szCs w:val="24"/>
              </w:rPr>
              <w:t>Дідух В.І. – начальник відділу атмосферного повітря, регулювання використання водних ресурсів та надр</w:t>
            </w:r>
          </w:p>
        </w:tc>
      </w:tr>
      <w:tr w:rsidR="00EE3667" w:rsidRPr="00DF1FDF" w:rsidTr="00EE3667">
        <w:trPr>
          <w:trHeight w:val="465"/>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r w:rsidRPr="00DF1FDF">
              <w:rPr>
                <w:color w:val="000000" w:themeColor="text1"/>
                <w:sz w:val="24"/>
                <w:szCs w:val="24"/>
              </w:rPr>
              <w:t>7</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Земельні ресурси</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814E70" w:rsidP="00EF143C">
            <w:pPr>
              <w:jc w:val="both"/>
              <w:rPr>
                <w:color w:val="000000" w:themeColor="text1"/>
              </w:rPr>
            </w:pPr>
            <w:r w:rsidRPr="00DF1FDF">
              <w:rPr>
                <w:color w:val="000000" w:themeColor="text1"/>
              </w:rPr>
              <w:t>Чайковська А.О. – начальник відділу природних ресурсів, заповідної справи, екомережі та поводження з відходами.</w:t>
            </w:r>
          </w:p>
        </w:tc>
      </w:tr>
      <w:tr w:rsidR="00EE3667" w:rsidRPr="00DF1FDF" w:rsidTr="00EE3667">
        <w:trPr>
          <w:trHeight w:val="210"/>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r w:rsidRPr="00DF1FDF">
              <w:rPr>
                <w:color w:val="000000" w:themeColor="text1"/>
                <w:sz w:val="24"/>
                <w:szCs w:val="24"/>
              </w:rPr>
              <w:t>8</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Лісові ресурси</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814E70" w:rsidP="00EF143C">
            <w:pPr>
              <w:jc w:val="both"/>
              <w:rPr>
                <w:color w:val="000000" w:themeColor="text1"/>
              </w:rPr>
            </w:pPr>
            <w:r w:rsidRPr="00DF1FDF">
              <w:rPr>
                <w:color w:val="000000" w:themeColor="text1"/>
              </w:rPr>
              <w:t>Чайковська А.О. – начальник відділу природних ресурсів, заповідної справи, екомережі та поводження з відходами.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737145" w:rsidRDefault="00737145" w:rsidP="00EF143C">
            <w:pPr>
              <w:pStyle w:val="aff"/>
              <w:rPr>
                <w:color w:val="000000" w:themeColor="text1"/>
                <w:sz w:val="24"/>
                <w:szCs w:val="24"/>
                <w:lang w:val="ru-RU"/>
              </w:rPr>
            </w:pPr>
            <w:r>
              <w:rPr>
                <w:color w:val="000000" w:themeColor="text1"/>
                <w:sz w:val="24"/>
                <w:szCs w:val="24"/>
                <w:lang w:val="ru-RU"/>
              </w:rPr>
              <w:t>9</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Рослинний світ</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814E70" w:rsidP="00EF143C">
            <w:pPr>
              <w:jc w:val="both"/>
              <w:rPr>
                <w:color w:val="000000" w:themeColor="text1"/>
              </w:rPr>
            </w:pPr>
            <w:r w:rsidRPr="00DF1FDF">
              <w:rPr>
                <w:color w:val="000000" w:themeColor="text1"/>
              </w:rPr>
              <w:t>Чайковська А.О. – начальник відділу природних ресурсів, заповідної справи, екомережі та поводження з відходами.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737145" w:rsidRDefault="00EE3667" w:rsidP="00EF143C">
            <w:pPr>
              <w:pStyle w:val="aff"/>
              <w:rPr>
                <w:color w:val="000000" w:themeColor="text1"/>
                <w:sz w:val="24"/>
                <w:szCs w:val="24"/>
                <w:lang w:val="ru-RU"/>
              </w:rPr>
            </w:pPr>
            <w:r w:rsidRPr="00DF1FDF">
              <w:rPr>
                <w:color w:val="000000" w:themeColor="text1"/>
                <w:sz w:val="24"/>
                <w:szCs w:val="24"/>
              </w:rPr>
              <w:t>1</w:t>
            </w:r>
            <w:r w:rsidR="00737145">
              <w:rPr>
                <w:color w:val="000000" w:themeColor="text1"/>
                <w:sz w:val="24"/>
                <w:szCs w:val="24"/>
                <w:lang w:val="ru-RU"/>
              </w:rPr>
              <w:t>0</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Тваринний світ</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814E70" w:rsidP="00EF143C">
            <w:pPr>
              <w:jc w:val="both"/>
              <w:rPr>
                <w:color w:val="000000" w:themeColor="text1"/>
              </w:rPr>
            </w:pPr>
            <w:r w:rsidRPr="00DF1FDF">
              <w:rPr>
                <w:color w:val="000000" w:themeColor="text1"/>
              </w:rPr>
              <w:t>Чайковська А.О. – начальник відділу природних ресурсів, заповідної справи, екомережі та поводження з відходами.</w:t>
            </w:r>
          </w:p>
        </w:tc>
      </w:tr>
      <w:tr w:rsidR="00EE3667" w:rsidRPr="00DF1FDF" w:rsidTr="00EE3667">
        <w:trPr>
          <w:trHeight w:val="390"/>
          <w:jc w:val="center"/>
        </w:trPr>
        <w:tc>
          <w:tcPr>
            <w:tcW w:w="278" w:type="pct"/>
            <w:tcBorders>
              <w:top w:val="single" w:sz="4" w:space="0" w:color="auto"/>
              <w:left w:val="single" w:sz="4" w:space="0" w:color="auto"/>
              <w:bottom w:val="single" w:sz="4" w:space="0" w:color="auto"/>
              <w:right w:val="single" w:sz="4" w:space="0" w:color="auto"/>
            </w:tcBorders>
          </w:tcPr>
          <w:p w:rsidR="00EE3667" w:rsidRPr="00737145" w:rsidRDefault="00EE3667" w:rsidP="00EF143C">
            <w:pPr>
              <w:pStyle w:val="aff"/>
              <w:rPr>
                <w:color w:val="000000" w:themeColor="text1"/>
                <w:sz w:val="24"/>
                <w:szCs w:val="24"/>
                <w:lang w:val="ru-RU"/>
              </w:rPr>
            </w:pPr>
            <w:r w:rsidRPr="00DF1FDF">
              <w:rPr>
                <w:color w:val="000000" w:themeColor="text1"/>
                <w:sz w:val="24"/>
                <w:szCs w:val="24"/>
              </w:rPr>
              <w:t>1</w:t>
            </w:r>
            <w:r w:rsidR="00737145">
              <w:rPr>
                <w:color w:val="000000" w:themeColor="text1"/>
                <w:sz w:val="24"/>
                <w:szCs w:val="24"/>
                <w:lang w:val="ru-RU"/>
              </w:rPr>
              <w:t>1</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 xml:space="preserve">Природно-заповідний фонд </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jc w:val="both"/>
              <w:rPr>
                <w:color w:val="000000" w:themeColor="text1"/>
              </w:rPr>
            </w:pPr>
            <w:r w:rsidRPr="00DF1FDF">
              <w:rPr>
                <w:color w:val="000000" w:themeColor="text1"/>
              </w:rPr>
              <w:t>Чайковська А.О. – начальник відділу природних ресурсів, заповідної справи, екомережі та поводження з відходами.</w:t>
            </w:r>
          </w:p>
        </w:tc>
      </w:tr>
      <w:tr w:rsidR="00EE3667" w:rsidRPr="00DF1FDF" w:rsidTr="00EE3667">
        <w:trPr>
          <w:trHeight w:val="445"/>
          <w:jc w:val="center"/>
        </w:trPr>
        <w:tc>
          <w:tcPr>
            <w:tcW w:w="278" w:type="pct"/>
            <w:tcBorders>
              <w:top w:val="single" w:sz="4" w:space="0" w:color="auto"/>
              <w:left w:val="single" w:sz="4" w:space="0" w:color="auto"/>
              <w:bottom w:val="single" w:sz="4" w:space="0" w:color="auto"/>
              <w:right w:val="single" w:sz="4" w:space="0" w:color="auto"/>
            </w:tcBorders>
          </w:tcPr>
          <w:p w:rsidR="00EE3667" w:rsidRPr="00737145" w:rsidRDefault="00EE3667" w:rsidP="00EF143C">
            <w:pPr>
              <w:pStyle w:val="aff"/>
              <w:rPr>
                <w:color w:val="000000" w:themeColor="text1"/>
                <w:sz w:val="24"/>
                <w:szCs w:val="24"/>
                <w:lang w:val="ru-RU"/>
              </w:rPr>
            </w:pPr>
            <w:r w:rsidRPr="00DF1FDF">
              <w:rPr>
                <w:color w:val="000000" w:themeColor="text1"/>
                <w:sz w:val="24"/>
                <w:szCs w:val="24"/>
              </w:rPr>
              <w:t>1</w:t>
            </w:r>
            <w:r w:rsidR="00737145">
              <w:rPr>
                <w:color w:val="000000" w:themeColor="text1"/>
                <w:sz w:val="24"/>
                <w:szCs w:val="24"/>
                <w:lang w:val="ru-RU"/>
              </w:rPr>
              <w:t>2</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Формування екологічної мережі</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jc w:val="both"/>
              <w:rPr>
                <w:color w:val="000000" w:themeColor="text1"/>
              </w:rPr>
            </w:pPr>
            <w:r w:rsidRPr="00DF1FDF">
              <w:rPr>
                <w:color w:val="000000" w:themeColor="text1"/>
              </w:rPr>
              <w:t>Чайковська А.О. – начальник відділу природних ресурсів, заповідної справи, екомережі та поводження з відходами.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737145" w:rsidRDefault="00EE3667" w:rsidP="00EF143C">
            <w:pPr>
              <w:pStyle w:val="aff"/>
              <w:rPr>
                <w:color w:val="000000" w:themeColor="text1"/>
                <w:sz w:val="24"/>
                <w:szCs w:val="24"/>
                <w:lang w:val="ru-RU"/>
              </w:rPr>
            </w:pPr>
            <w:r w:rsidRPr="00DF1FDF">
              <w:rPr>
                <w:color w:val="000000" w:themeColor="text1"/>
                <w:sz w:val="24"/>
                <w:szCs w:val="24"/>
              </w:rPr>
              <w:t>1</w:t>
            </w:r>
            <w:r w:rsidR="00737145">
              <w:rPr>
                <w:color w:val="000000" w:themeColor="text1"/>
                <w:sz w:val="24"/>
                <w:szCs w:val="24"/>
                <w:lang w:val="ru-RU"/>
              </w:rPr>
              <w:t>3</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Поводження з відходами та небезпечними хімічними речовинами</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jc w:val="both"/>
              <w:rPr>
                <w:color w:val="000000" w:themeColor="text1"/>
                <w:sz w:val="24"/>
                <w:szCs w:val="24"/>
              </w:rPr>
            </w:pPr>
            <w:r w:rsidRPr="00DF1FDF">
              <w:rPr>
                <w:color w:val="000000" w:themeColor="text1"/>
                <w:sz w:val="24"/>
                <w:szCs w:val="24"/>
              </w:rPr>
              <w:t>Жмуд С. М. – головний спеціаліст відділу природних ресурсів, заповідної справи, екомережі та поводження з відходами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737145" w:rsidRDefault="00EE3667" w:rsidP="00EF143C">
            <w:pPr>
              <w:pStyle w:val="aff"/>
              <w:rPr>
                <w:color w:val="000000" w:themeColor="text1"/>
                <w:sz w:val="24"/>
                <w:szCs w:val="24"/>
                <w:lang w:val="ru-RU"/>
              </w:rPr>
            </w:pPr>
            <w:r w:rsidRPr="00DF1FDF">
              <w:rPr>
                <w:color w:val="000000" w:themeColor="text1"/>
                <w:sz w:val="24"/>
                <w:szCs w:val="24"/>
              </w:rPr>
              <w:t>1</w:t>
            </w:r>
            <w:r w:rsidR="00737145">
              <w:rPr>
                <w:color w:val="000000" w:themeColor="text1"/>
                <w:sz w:val="24"/>
                <w:szCs w:val="24"/>
                <w:lang w:val="ru-RU"/>
              </w:rPr>
              <w:t>4</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Радіаційна безпека</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jc w:val="both"/>
              <w:rPr>
                <w:color w:val="000000" w:themeColor="text1"/>
              </w:rPr>
            </w:pPr>
            <w:r w:rsidRPr="00DF1FDF">
              <w:rPr>
                <w:color w:val="000000" w:themeColor="text1"/>
                <w:sz w:val="24"/>
                <w:szCs w:val="24"/>
              </w:rPr>
              <w:t>Павлова Х.Г. – головний спеціаліст відділу екологічної експертизи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737145" w:rsidP="00EF143C">
            <w:pPr>
              <w:pStyle w:val="aff"/>
              <w:rPr>
                <w:color w:val="000000" w:themeColor="text1"/>
                <w:sz w:val="24"/>
                <w:szCs w:val="24"/>
              </w:rPr>
            </w:pPr>
            <w:r>
              <w:rPr>
                <w:color w:val="000000" w:themeColor="text1"/>
                <w:sz w:val="24"/>
                <w:szCs w:val="24"/>
              </w:rPr>
              <w:t>1</w:t>
            </w:r>
            <w:r>
              <w:rPr>
                <w:color w:val="000000" w:themeColor="text1"/>
                <w:sz w:val="24"/>
                <w:szCs w:val="24"/>
                <w:lang w:val="ru-RU"/>
              </w:rPr>
              <w:t>5</w:t>
            </w:r>
            <w:r w:rsidR="00EE3667" w:rsidRPr="00DF1FDF">
              <w:rPr>
                <w:color w:val="000000" w:themeColor="text1"/>
                <w:sz w:val="24"/>
                <w:szCs w:val="24"/>
              </w:rPr>
              <w:t xml:space="preserve"> </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Моніторинг довкілля</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jc w:val="both"/>
              <w:rPr>
                <w:color w:val="000000" w:themeColor="text1"/>
              </w:rPr>
            </w:pPr>
            <w:r w:rsidRPr="00DF1FDF">
              <w:rPr>
                <w:color w:val="000000" w:themeColor="text1"/>
                <w:sz w:val="24"/>
                <w:szCs w:val="24"/>
              </w:rPr>
              <w:t>Павлова Х.Г. – головний спеціаліст відділу екологічної експертизи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737145" w:rsidRDefault="00EE3667" w:rsidP="00EF143C">
            <w:pPr>
              <w:pStyle w:val="aff"/>
              <w:rPr>
                <w:color w:val="000000" w:themeColor="text1"/>
                <w:sz w:val="24"/>
                <w:szCs w:val="24"/>
                <w:lang w:val="ru-RU"/>
              </w:rPr>
            </w:pPr>
            <w:r w:rsidRPr="00DF1FDF">
              <w:rPr>
                <w:color w:val="000000" w:themeColor="text1"/>
                <w:sz w:val="24"/>
                <w:szCs w:val="24"/>
              </w:rPr>
              <w:t>1</w:t>
            </w:r>
            <w:r w:rsidR="00737145">
              <w:rPr>
                <w:color w:val="000000" w:themeColor="text1"/>
                <w:sz w:val="24"/>
                <w:szCs w:val="24"/>
                <w:lang w:val="ru-RU"/>
              </w:rPr>
              <w:t>6</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Міжнародне співробітництво</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color w:val="000000" w:themeColor="text1"/>
                <w:lang w:eastAsia="uk-UA"/>
              </w:rPr>
            </w:pPr>
            <w:r w:rsidRPr="00DF1FDF">
              <w:rPr>
                <w:color w:val="000000" w:themeColor="text1"/>
              </w:rPr>
              <w:t>Павлова Х.Г. – головний спеціаліст відділу екологічної експертизи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737145" w:rsidRDefault="00EE3667" w:rsidP="00EF143C">
            <w:pPr>
              <w:pStyle w:val="aff"/>
              <w:rPr>
                <w:color w:val="000000" w:themeColor="text1"/>
                <w:sz w:val="24"/>
                <w:szCs w:val="24"/>
                <w:lang w:val="ru-RU"/>
              </w:rPr>
            </w:pPr>
            <w:r w:rsidRPr="00DF1FDF">
              <w:rPr>
                <w:color w:val="000000" w:themeColor="text1"/>
                <w:sz w:val="24"/>
                <w:szCs w:val="24"/>
              </w:rPr>
              <w:t>1</w:t>
            </w:r>
            <w:r w:rsidR="00737145">
              <w:rPr>
                <w:color w:val="000000" w:themeColor="text1"/>
                <w:sz w:val="24"/>
                <w:szCs w:val="24"/>
                <w:lang w:val="ru-RU"/>
              </w:rPr>
              <w:t>7</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Планування природоохоронної діяльності</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jc w:val="both"/>
              <w:rPr>
                <w:color w:val="000000" w:themeColor="text1"/>
                <w:sz w:val="24"/>
                <w:szCs w:val="24"/>
              </w:rPr>
            </w:pPr>
            <w:r w:rsidRPr="00DF1FDF">
              <w:rPr>
                <w:color w:val="000000" w:themeColor="text1"/>
                <w:sz w:val="24"/>
                <w:szCs w:val="24"/>
              </w:rPr>
              <w:t>Педешко Н. В. – головний спеціаліст відділу екологічної експертизи</w:t>
            </w:r>
          </w:p>
        </w:tc>
      </w:tr>
      <w:tr w:rsidR="00EE3667" w:rsidRPr="00DF1FDF" w:rsidTr="00EF143C">
        <w:trPr>
          <w:trHeight w:val="616"/>
          <w:jc w:val="center"/>
        </w:trPr>
        <w:tc>
          <w:tcPr>
            <w:tcW w:w="278" w:type="pct"/>
            <w:tcBorders>
              <w:top w:val="single" w:sz="4" w:space="0" w:color="auto"/>
              <w:left w:val="single" w:sz="4" w:space="0" w:color="auto"/>
              <w:bottom w:val="single" w:sz="4" w:space="0" w:color="auto"/>
              <w:right w:val="single" w:sz="4" w:space="0" w:color="auto"/>
            </w:tcBorders>
          </w:tcPr>
          <w:p w:rsidR="00EE3667" w:rsidRPr="00737145" w:rsidRDefault="00737145" w:rsidP="00EF143C">
            <w:pPr>
              <w:pStyle w:val="aff"/>
              <w:rPr>
                <w:color w:val="000000" w:themeColor="text1"/>
                <w:sz w:val="24"/>
                <w:szCs w:val="24"/>
                <w:lang w:val="ru-RU"/>
              </w:rPr>
            </w:pPr>
            <w:r>
              <w:rPr>
                <w:color w:val="000000" w:themeColor="text1"/>
                <w:sz w:val="24"/>
                <w:szCs w:val="24"/>
                <w:lang w:val="ru-RU"/>
              </w:rPr>
              <w:lastRenderedPageBreak/>
              <w:t>18</w:t>
            </w: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b/>
                <w:caps/>
                <w:color w:val="000000" w:themeColor="text1"/>
              </w:rPr>
            </w:pPr>
            <w:r w:rsidRPr="00DF1FDF">
              <w:rPr>
                <w:color w:val="000000" w:themeColor="text1"/>
              </w:rPr>
              <w:t>Найважливіші екологічні проблеми регіону</w:t>
            </w:r>
          </w:p>
        </w:tc>
        <w:tc>
          <w:tcPr>
            <w:tcW w:w="3040"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rPr>
                <w:color w:val="000000" w:themeColor="text1"/>
                <w:lang w:eastAsia="uk-UA"/>
              </w:rPr>
            </w:pP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p>
        </w:tc>
        <w:tc>
          <w:tcPr>
            <w:tcW w:w="1682" w:type="pct"/>
            <w:tcBorders>
              <w:top w:val="single" w:sz="4" w:space="0" w:color="auto"/>
              <w:left w:val="single" w:sz="4" w:space="0" w:color="auto"/>
              <w:bottom w:val="single" w:sz="4" w:space="0" w:color="auto"/>
              <w:right w:val="single" w:sz="4" w:space="0" w:color="auto"/>
            </w:tcBorders>
          </w:tcPr>
          <w:p w:rsidR="00EE3667" w:rsidRPr="00EF143C" w:rsidRDefault="00737145" w:rsidP="00EF143C">
            <w:pPr>
              <w:rPr>
                <w:color w:val="000000" w:themeColor="text1"/>
              </w:rPr>
            </w:pPr>
            <w:r w:rsidRPr="00EF143C">
              <w:rPr>
                <w:color w:val="000000" w:themeColor="text1"/>
                <w:lang w:val="ru-RU"/>
              </w:rPr>
              <w:t>18</w:t>
            </w:r>
            <w:r w:rsidR="00EE3667" w:rsidRPr="00EF143C">
              <w:rPr>
                <w:color w:val="000000" w:themeColor="text1"/>
              </w:rPr>
              <w:t>.1. Основні чинники та критерії для визначення найважливіших екологічних проблем</w:t>
            </w:r>
          </w:p>
          <w:p w:rsidR="00EF143C" w:rsidRPr="00EF143C" w:rsidRDefault="00EF143C" w:rsidP="00EF143C">
            <w:pPr>
              <w:rPr>
                <w:color w:val="000000" w:themeColor="text1"/>
              </w:rPr>
            </w:pPr>
          </w:p>
        </w:tc>
        <w:tc>
          <w:tcPr>
            <w:tcW w:w="3040" w:type="pct"/>
            <w:tcBorders>
              <w:top w:val="single" w:sz="4" w:space="0" w:color="auto"/>
              <w:left w:val="single" w:sz="4" w:space="0" w:color="auto"/>
              <w:bottom w:val="single" w:sz="4" w:space="0" w:color="auto"/>
              <w:right w:val="single" w:sz="4" w:space="0" w:color="auto"/>
            </w:tcBorders>
          </w:tcPr>
          <w:p w:rsidR="00EE3667" w:rsidRDefault="00EE3667" w:rsidP="00AE6B38">
            <w:pPr>
              <w:pStyle w:val="aff"/>
              <w:jc w:val="both"/>
              <w:rPr>
                <w:color w:val="000000" w:themeColor="text1"/>
                <w:sz w:val="24"/>
                <w:szCs w:val="24"/>
              </w:rPr>
            </w:pPr>
            <w:r w:rsidRPr="00DF1FDF">
              <w:rPr>
                <w:color w:val="000000" w:themeColor="text1"/>
                <w:sz w:val="24"/>
                <w:szCs w:val="24"/>
              </w:rPr>
              <w:t>Шибецька В.О. – заступник начальника управління – начальник відділу екологічної експертизи</w:t>
            </w:r>
          </w:p>
          <w:p w:rsidR="00EF143C" w:rsidRPr="00DF1FDF" w:rsidRDefault="00EF143C" w:rsidP="00AE6B38">
            <w:pPr>
              <w:jc w:val="both"/>
              <w:rPr>
                <w:color w:val="000000" w:themeColor="text1"/>
                <w:lang w:eastAsia="uk-UA"/>
              </w:rPr>
            </w:pPr>
            <w:r w:rsidRPr="00DF1FDF">
              <w:rPr>
                <w:color w:val="000000" w:themeColor="text1"/>
                <w:lang w:eastAsia="uk-UA"/>
              </w:rPr>
              <w:t>Дідух В.І. - начальник відділу атмосферного повітря, регулювання використання водних ресурсів та надр</w:t>
            </w:r>
          </w:p>
          <w:p w:rsidR="00EF143C" w:rsidRPr="00DF1FDF" w:rsidRDefault="00EF143C" w:rsidP="00AE6B38">
            <w:pPr>
              <w:jc w:val="both"/>
              <w:rPr>
                <w:color w:val="000000" w:themeColor="text1"/>
              </w:rPr>
            </w:pPr>
            <w:r w:rsidRPr="00DF1FDF">
              <w:rPr>
                <w:color w:val="000000" w:themeColor="text1"/>
                <w:lang w:eastAsia="uk-UA"/>
              </w:rPr>
              <w:t xml:space="preserve">Чайковська А.О. – начальник відділу </w:t>
            </w:r>
            <w:r w:rsidRPr="00DF1FDF">
              <w:rPr>
                <w:color w:val="000000" w:themeColor="text1"/>
              </w:rPr>
              <w:t>природних ресурсів, заповідної справи, екомережі та поводження з відходами</w:t>
            </w:r>
          </w:p>
          <w:p w:rsidR="00EF143C" w:rsidRDefault="00EF143C" w:rsidP="00AE6B38">
            <w:pPr>
              <w:jc w:val="both"/>
              <w:rPr>
                <w:color w:val="000000" w:themeColor="text1"/>
                <w:lang w:val="ru-RU"/>
              </w:rPr>
            </w:pPr>
            <w:r w:rsidRPr="00DF1FDF">
              <w:rPr>
                <w:color w:val="000000" w:themeColor="text1"/>
                <w:lang w:eastAsia="uk-UA"/>
              </w:rPr>
              <w:t xml:space="preserve">Жмуд С.М. – головний спеціаліст відділу </w:t>
            </w:r>
            <w:r w:rsidRPr="00DF1FDF">
              <w:rPr>
                <w:color w:val="000000" w:themeColor="text1"/>
              </w:rPr>
              <w:t>природних ресурсів, заповідної справи, екомережі та поводження з відходами</w:t>
            </w:r>
          </w:p>
          <w:p w:rsidR="00EE3667" w:rsidRPr="00DF1FDF" w:rsidRDefault="00EF143C" w:rsidP="00AE6B38">
            <w:pPr>
              <w:jc w:val="both"/>
              <w:rPr>
                <w:color w:val="000000" w:themeColor="text1"/>
                <w:lang w:eastAsia="uk-UA"/>
              </w:rPr>
            </w:pPr>
            <w:r>
              <w:rPr>
                <w:color w:val="000000" w:themeColor="text1"/>
                <w:lang w:val="ru-RU" w:eastAsia="uk-UA"/>
              </w:rPr>
              <w:t>Павлова Х.Г. – головний спеціаліст</w:t>
            </w:r>
            <w:r w:rsidR="00AE6B38">
              <w:rPr>
                <w:color w:val="000000" w:themeColor="text1"/>
                <w:lang w:val="ru-RU" w:eastAsia="uk-UA"/>
              </w:rPr>
              <w:t xml:space="preserve"> відділу</w:t>
            </w:r>
            <w:r>
              <w:rPr>
                <w:color w:val="000000" w:themeColor="text1"/>
                <w:lang w:val="ru-RU" w:eastAsia="uk-UA"/>
              </w:rPr>
              <w:t xml:space="preserve"> екологічної експертизи</w:t>
            </w:r>
          </w:p>
        </w:tc>
      </w:tr>
      <w:tr w:rsidR="00EE3667" w:rsidRPr="00DF1FDF" w:rsidTr="00EE3667">
        <w:trPr>
          <w:jc w:val="center"/>
        </w:trPr>
        <w:tc>
          <w:tcPr>
            <w:tcW w:w="278" w:type="pct"/>
            <w:tcBorders>
              <w:top w:val="single" w:sz="4" w:space="0" w:color="auto"/>
              <w:left w:val="single" w:sz="4" w:space="0" w:color="auto"/>
              <w:bottom w:val="single" w:sz="4" w:space="0" w:color="auto"/>
              <w:right w:val="single" w:sz="4" w:space="0" w:color="auto"/>
            </w:tcBorders>
          </w:tcPr>
          <w:p w:rsidR="00EE3667" w:rsidRPr="00DF1FDF" w:rsidRDefault="00EE3667" w:rsidP="00EF143C">
            <w:pPr>
              <w:pStyle w:val="aff"/>
              <w:rPr>
                <w:color w:val="000000" w:themeColor="text1"/>
                <w:sz w:val="24"/>
                <w:szCs w:val="24"/>
              </w:rPr>
            </w:pPr>
          </w:p>
        </w:tc>
        <w:tc>
          <w:tcPr>
            <w:tcW w:w="1682" w:type="pct"/>
            <w:tcBorders>
              <w:top w:val="single" w:sz="4" w:space="0" w:color="auto"/>
              <w:left w:val="single" w:sz="4" w:space="0" w:color="auto"/>
              <w:bottom w:val="single" w:sz="4" w:space="0" w:color="auto"/>
              <w:right w:val="single" w:sz="4" w:space="0" w:color="auto"/>
            </w:tcBorders>
          </w:tcPr>
          <w:p w:rsidR="00EE3667" w:rsidRPr="00DF1FDF" w:rsidRDefault="00EF143C" w:rsidP="00EF143C">
            <w:pPr>
              <w:rPr>
                <w:b/>
                <w:caps/>
                <w:color w:val="000000" w:themeColor="text1"/>
              </w:rPr>
            </w:pPr>
            <w:r>
              <w:rPr>
                <w:color w:val="000000" w:themeColor="text1"/>
              </w:rPr>
              <w:t xml:space="preserve">18.2 </w:t>
            </w:r>
            <w:r w:rsidR="00EE3667" w:rsidRPr="00DF1FDF">
              <w:rPr>
                <w:color w:val="000000" w:themeColor="text1"/>
              </w:rPr>
              <w:t>Аналіз найважливіших проблем</w:t>
            </w:r>
          </w:p>
        </w:tc>
        <w:tc>
          <w:tcPr>
            <w:tcW w:w="3040" w:type="pct"/>
            <w:tcBorders>
              <w:top w:val="single" w:sz="4" w:space="0" w:color="auto"/>
              <w:left w:val="single" w:sz="4" w:space="0" w:color="auto"/>
              <w:bottom w:val="single" w:sz="4" w:space="0" w:color="auto"/>
              <w:right w:val="single" w:sz="4" w:space="0" w:color="auto"/>
            </w:tcBorders>
          </w:tcPr>
          <w:p w:rsidR="00737145" w:rsidRPr="00737145" w:rsidRDefault="00EE3667" w:rsidP="00AE6B38">
            <w:pPr>
              <w:pStyle w:val="aff"/>
              <w:jc w:val="both"/>
              <w:rPr>
                <w:color w:val="000000" w:themeColor="text1"/>
                <w:lang w:val="ru-RU"/>
              </w:rPr>
            </w:pPr>
            <w:r w:rsidRPr="00DF1FDF">
              <w:rPr>
                <w:color w:val="000000" w:themeColor="text1"/>
                <w:sz w:val="24"/>
                <w:szCs w:val="24"/>
              </w:rPr>
              <w:t>Шибецька В.О. – заступник начальника управління – начальник відділу екологічної експертизи</w:t>
            </w:r>
          </w:p>
        </w:tc>
      </w:tr>
    </w:tbl>
    <w:p w:rsidR="00EE3667" w:rsidRPr="00DF1FDF" w:rsidRDefault="00EE3667" w:rsidP="00EE3667">
      <w:pPr>
        <w:rPr>
          <w:color w:val="000000" w:themeColor="text1"/>
          <w:sz w:val="22"/>
          <w:szCs w:val="20"/>
        </w:rPr>
      </w:pPr>
    </w:p>
    <w:p w:rsidR="007468B0" w:rsidRDefault="007468B0">
      <w:pPr>
        <w:rPr>
          <w:color w:val="000000" w:themeColor="text1"/>
          <w:sz w:val="22"/>
          <w:szCs w:val="20"/>
        </w:rPr>
      </w:pPr>
    </w:p>
    <w:p w:rsidR="007468B0" w:rsidRPr="006725EA" w:rsidRDefault="007468B0" w:rsidP="007468B0">
      <w:pPr>
        <w:ind w:firstLine="709"/>
        <w:jc w:val="both"/>
        <w:rPr>
          <w:color w:val="000000" w:themeColor="text1"/>
        </w:rPr>
      </w:pPr>
      <w:r w:rsidRPr="006725EA">
        <w:rPr>
          <w:color w:val="000000" w:themeColor="text1"/>
          <w:sz w:val="28"/>
          <w:szCs w:val="28"/>
        </w:rPr>
        <w:t xml:space="preserve">Під час роботи над Екологічним парспортом Хмельницької області були використані матеріали, які надали, Державна установа «Інститут охорони грунтів України», Департамент економічного розвитку, промисловості та інфраструктури Хмельницької обласної державної адміністрації, Управління житлово-комунального господарства Хмельницької обласної державної адміністрації, Головне управління статистики у Хмельницькій області, Головне управління Дергеокадастру в Хмельницькій області, Хмельницьке обласне управління лісового та мисливського господарства, Хмельницьке обласне управління водних ресурсів, Управління охорони, використання, відтворення водних біоресурсів та регулювання рибальства в Хмельницькій області, Державна екологічна інспекція у Хмельницькій області, Північно-Західна державна інспекція з ядерної та радіаційної безпеки, Хмельницька філія державної установи «Інститут охорони грунтів Украіни», Державна установа «Хмельницький обласний лабораторний центр Міністерства охорони здоров’я України», Хмельницький обласний центр з гідрометеорології, </w:t>
      </w:r>
      <w:r w:rsidRPr="006725EA">
        <w:rPr>
          <w:color w:val="000000" w:themeColor="text1"/>
          <w:sz w:val="28"/>
        </w:rPr>
        <w:t>Сектор Державного агентства водних ресурсів у Хмельницькій області</w:t>
      </w:r>
      <w:r w:rsidRPr="006725EA">
        <w:rPr>
          <w:color w:val="000000" w:themeColor="text1"/>
        </w:rPr>
        <w:t xml:space="preserve">, </w:t>
      </w:r>
      <w:r w:rsidRPr="006725EA">
        <w:rPr>
          <w:color w:val="000000" w:themeColor="text1"/>
          <w:sz w:val="28"/>
          <w:szCs w:val="28"/>
        </w:rPr>
        <w:t xml:space="preserve">Подільська гідрогеологічна партія ДП «Українська геологічна компанія», ВП «Хмельницька АЕС», </w:t>
      </w:r>
      <w:r>
        <w:rPr>
          <w:color w:val="000000" w:themeColor="text1"/>
          <w:sz w:val="28"/>
          <w:szCs w:val="28"/>
        </w:rPr>
        <w:t>ХКП «Спецкомунтранс», КП «Спецкомунтранс» Кам</w:t>
      </w:r>
      <w:r w:rsidRPr="00FB136C">
        <w:rPr>
          <w:color w:val="000000" w:themeColor="text1"/>
          <w:sz w:val="28"/>
          <w:szCs w:val="28"/>
        </w:rPr>
        <w:t>’</w:t>
      </w:r>
      <w:r>
        <w:rPr>
          <w:color w:val="000000" w:themeColor="text1"/>
          <w:sz w:val="28"/>
          <w:szCs w:val="28"/>
        </w:rPr>
        <w:t>янець-Подільський, Нетішинське КП «Житлово-комунальне об</w:t>
      </w:r>
      <w:r w:rsidRPr="00FB136C">
        <w:rPr>
          <w:color w:val="000000" w:themeColor="text1"/>
          <w:sz w:val="28"/>
          <w:szCs w:val="28"/>
        </w:rPr>
        <w:t>’</w:t>
      </w:r>
      <w:r>
        <w:rPr>
          <w:color w:val="000000" w:themeColor="text1"/>
          <w:sz w:val="28"/>
          <w:szCs w:val="28"/>
        </w:rPr>
        <w:t xml:space="preserve">єднання», </w:t>
      </w:r>
      <w:r w:rsidRPr="006725EA">
        <w:rPr>
          <w:color w:val="000000" w:themeColor="text1"/>
          <w:sz w:val="28"/>
          <w:szCs w:val="28"/>
        </w:rPr>
        <w:t xml:space="preserve">Національний </w:t>
      </w:r>
      <w:r w:rsidR="000E7328">
        <w:rPr>
          <w:color w:val="000000" w:themeColor="text1"/>
          <w:sz w:val="28"/>
          <w:szCs w:val="28"/>
        </w:rPr>
        <w:t>п</w:t>
      </w:r>
      <w:r w:rsidRPr="006725EA">
        <w:rPr>
          <w:color w:val="000000" w:themeColor="text1"/>
          <w:sz w:val="28"/>
          <w:szCs w:val="28"/>
        </w:rPr>
        <w:t xml:space="preserve">риродний </w:t>
      </w:r>
      <w:r w:rsidR="000E7328">
        <w:rPr>
          <w:color w:val="000000" w:themeColor="text1"/>
          <w:sz w:val="28"/>
          <w:szCs w:val="28"/>
        </w:rPr>
        <w:t>п</w:t>
      </w:r>
      <w:r w:rsidRPr="006725EA">
        <w:rPr>
          <w:color w:val="000000" w:themeColor="text1"/>
          <w:sz w:val="28"/>
          <w:szCs w:val="28"/>
        </w:rPr>
        <w:t xml:space="preserve">арк «Мале Полісся» та Національний </w:t>
      </w:r>
      <w:r w:rsidR="000E7328">
        <w:rPr>
          <w:color w:val="000000" w:themeColor="text1"/>
          <w:sz w:val="28"/>
          <w:szCs w:val="28"/>
        </w:rPr>
        <w:t>п</w:t>
      </w:r>
      <w:r w:rsidRPr="006725EA">
        <w:rPr>
          <w:color w:val="000000" w:themeColor="text1"/>
          <w:sz w:val="28"/>
          <w:szCs w:val="28"/>
        </w:rPr>
        <w:t xml:space="preserve">риродний </w:t>
      </w:r>
      <w:r w:rsidR="000E7328">
        <w:rPr>
          <w:color w:val="000000" w:themeColor="text1"/>
          <w:sz w:val="28"/>
          <w:szCs w:val="28"/>
        </w:rPr>
        <w:t>п</w:t>
      </w:r>
      <w:r w:rsidRPr="006725EA">
        <w:rPr>
          <w:color w:val="000000" w:themeColor="text1"/>
          <w:sz w:val="28"/>
          <w:szCs w:val="28"/>
        </w:rPr>
        <w:t>арк «Подільські Товтри»</w:t>
      </w:r>
      <w:r>
        <w:rPr>
          <w:color w:val="000000" w:themeColor="text1"/>
          <w:sz w:val="28"/>
          <w:szCs w:val="28"/>
        </w:rPr>
        <w:t>, ТОВ «Енергокомплекс УБ ХАЕС».</w:t>
      </w:r>
    </w:p>
    <w:p w:rsidR="007468B0" w:rsidRDefault="007468B0" w:rsidP="007468B0">
      <w:pPr>
        <w:ind w:firstLine="709"/>
        <w:jc w:val="both"/>
        <w:rPr>
          <w:color w:val="000000" w:themeColor="text1"/>
          <w:sz w:val="28"/>
          <w:szCs w:val="28"/>
        </w:rPr>
      </w:pPr>
      <w:r w:rsidRPr="00FB136C">
        <w:rPr>
          <w:color w:val="000000" w:themeColor="text1"/>
          <w:sz w:val="28"/>
          <w:szCs w:val="28"/>
        </w:rPr>
        <w:t>Крім того використовувалася інформація з офіційних веб-сайтів органів</w:t>
      </w:r>
      <w:r>
        <w:rPr>
          <w:color w:val="000000" w:themeColor="text1"/>
          <w:sz w:val="28"/>
          <w:szCs w:val="28"/>
        </w:rPr>
        <w:t xml:space="preserve"> </w:t>
      </w:r>
      <w:hyperlink r:id="rId28" w:history="1">
        <w:r w:rsidRPr="00FB136C">
          <w:rPr>
            <w:rStyle w:val="af2"/>
            <w:color w:val="000000" w:themeColor="text1"/>
            <w:sz w:val="28"/>
            <w:szCs w:val="28"/>
            <w:u w:val="none"/>
          </w:rPr>
          <w:t>виконавчої влади</w:t>
        </w:r>
      </w:hyperlink>
      <w:r w:rsidRPr="00FB136C">
        <w:rPr>
          <w:color w:val="000000" w:themeColor="text1"/>
          <w:sz w:val="28"/>
          <w:szCs w:val="28"/>
        </w:rPr>
        <w:t xml:space="preserve">, </w:t>
      </w:r>
      <w:hyperlink r:id="rId29" w:history="1">
        <w:r w:rsidRPr="00FB136C">
          <w:rPr>
            <w:rStyle w:val="af2"/>
            <w:color w:val="000000" w:themeColor="text1"/>
            <w:sz w:val="28"/>
            <w:szCs w:val="28"/>
            <w:u w:val="none"/>
            <w:shd w:val="clear" w:color="auto" w:fill="FFFFFF"/>
          </w:rPr>
          <w:t>органів місцевого самоврядування</w:t>
        </w:r>
      </w:hyperlink>
      <w:r w:rsidRPr="00FB136C">
        <w:rPr>
          <w:color w:val="000000" w:themeColor="text1"/>
          <w:sz w:val="28"/>
          <w:szCs w:val="28"/>
        </w:rPr>
        <w:t>, підприємств, установ та організацій.</w:t>
      </w:r>
    </w:p>
    <w:p w:rsidR="007468B0" w:rsidRDefault="007468B0" w:rsidP="007468B0">
      <w:pPr>
        <w:ind w:firstLine="709"/>
        <w:jc w:val="both"/>
        <w:rPr>
          <w:color w:val="000000" w:themeColor="text1"/>
          <w:sz w:val="28"/>
          <w:szCs w:val="28"/>
        </w:rPr>
      </w:pPr>
    </w:p>
    <w:p w:rsidR="007468B0" w:rsidRDefault="007468B0" w:rsidP="007468B0">
      <w:pPr>
        <w:rPr>
          <w:color w:val="000000" w:themeColor="text1"/>
          <w:sz w:val="22"/>
          <w:szCs w:val="20"/>
        </w:rPr>
      </w:pPr>
      <w:r w:rsidRPr="00DF1FDF">
        <w:rPr>
          <w:color w:val="000000" w:themeColor="text1"/>
          <w:sz w:val="22"/>
          <w:szCs w:val="20"/>
        </w:rPr>
        <w:t>Павлова</w:t>
      </w:r>
      <w:r w:rsidR="00975EE5">
        <w:rPr>
          <w:color w:val="000000" w:themeColor="text1"/>
          <w:sz w:val="22"/>
          <w:szCs w:val="20"/>
        </w:rPr>
        <w:t xml:space="preserve"> Х., </w:t>
      </w:r>
      <w:r>
        <w:rPr>
          <w:color w:val="000000" w:themeColor="text1"/>
          <w:sz w:val="22"/>
          <w:szCs w:val="20"/>
        </w:rPr>
        <w:t>79-47-03</w:t>
      </w:r>
    </w:p>
    <w:p w:rsidR="007468B0" w:rsidRPr="00FB136C" w:rsidRDefault="007468B0" w:rsidP="007468B0">
      <w:pPr>
        <w:ind w:firstLine="709"/>
        <w:jc w:val="both"/>
        <w:rPr>
          <w:color w:val="000000" w:themeColor="text1"/>
          <w:sz w:val="28"/>
          <w:szCs w:val="28"/>
        </w:rPr>
      </w:pPr>
    </w:p>
    <w:p w:rsidR="007468B0" w:rsidRDefault="007468B0" w:rsidP="007468B0">
      <w:pPr>
        <w:spacing w:after="200" w:line="276" w:lineRule="auto"/>
        <w:rPr>
          <w:color w:val="000000" w:themeColor="text1"/>
          <w:sz w:val="28"/>
          <w:szCs w:val="28"/>
        </w:rPr>
      </w:pPr>
      <w:r>
        <w:rPr>
          <w:color w:val="000000" w:themeColor="text1"/>
          <w:sz w:val="28"/>
          <w:szCs w:val="28"/>
        </w:rPr>
        <w:br w:type="page"/>
      </w:r>
    </w:p>
    <w:p w:rsidR="007468B0" w:rsidRDefault="007468B0" w:rsidP="007468B0">
      <w:pPr>
        <w:ind w:firstLine="709"/>
        <w:jc w:val="center"/>
        <w:rPr>
          <w:color w:val="000000" w:themeColor="text1"/>
          <w:sz w:val="28"/>
          <w:szCs w:val="28"/>
        </w:rPr>
      </w:pPr>
      <w:r>
        <w:rPr>
          <w:color w:val="000000" w:themeColor="text1"/>
          <w:sz w:val="28"/>
          <w:szCs w:val="28"/>
        </w:rPr>
        <w:lastRenderedPageBreak/>
        <w:t>Список скорочень</w:t>
      </w:r>
    </w:p>
    <w:p w:rsidR="00975EE5" w:rsidRDefault="00975EE5" w:rsidP="007468B0">
      <w:pPr>
        <w:ind w:firstLine="709"/>
        <w:jc w:val="center"/>
        <w:rPr>
          <w:color w:val="000000" w:themeColor="text1"/>
          <w:sz w:val="28"/>
          <w:szCs w:val="28"/>
        </w:rPr>
      </w:pPr>
    </w:p>
    <w:p w:rsidR="00612233" w:rsidRPr="005B51C3" w:rsidRDefault="00612233" w:rsidP="00612233">
      <w:pPr>
        <w:ind w:firstLine="709"/>
        <w:jc w:val="both"/>
        <w:rPr>
          <w:color w:val="000000" w:themeColor="text1"/>
          <w:sz w:val="28"/>
          <w:szCs w:val="28"/>
        </w:rPr>
      </w:pPr>
      <w:r w:rsidRPr="005B51C3">
        <w:rPr>
          <w:color w:val="000000" w:themeColor="text1"/>
          <w:sz w:val="28"/>
          <w:szCs w:val="28"/>
        </w:rPr>
        <w:t>ДП – державне підприємство;</w:t>
      </w:r>
    </w:p>
    <w:p w:rsidR="00612233" w:rsidRPr="005B51C3" w:rsidRDefault="00612233" w:rsidP="00612233">
      <w:pPr>
        <w:ind w:firstLine="709"/>
        <w:jc w:val="both"/>
        <w:rPr>
          <w:color w:val="000000" w:themeColor="text1"/>
          <w:sz w:val="28"/>
          <w:szCs w:val="28"/>
        </w:rPr>
      </w:pPr>
      <w:r w:rsidRPr="005B51C3">
        <w:rPr>
          <w:color w:val="000000" w:themeColor="text1"/>
          <w:sz w:val="28"/>
          <w:szCs w:val="28"/>
        </w:rPr>
        <w:t>КП – комунальне підприємство;</w:t>
      </w:r>
    </w:p>
    <w:p w:rsidR="00612233" w:rsidRDefault="00612233" w:rsidP="00612233">
      <w:pPr>
        <w:ind w:firstLine="709"/>
        <w:jc w:val="both"/>
        <w:rPr>
          <w:sz w:val="28"/>
        </w:rPr>
      </w:pPr>
      <w:r>
        <w:rPr>
          <w:sz w:val="28"/>
        </w:rPr>
        <w:t>КПНУ – Кам</w:t>
      </w:r>
      <w:r w:rsidRPr="005B51C3">
        <w:rPr>
          <w:sz w:val="28"/>
          <w:lang w:val="ru-RU"/>
        </w:rPr>
        <w:t>’</w:t>
      </w:r>
      <w:r>
        <w:rPr>
          <w:sz w:val="28"/>
        </w:rPr>
        <w:t>янець</w:t>
      </w:r>
      <w:r w:rsidRPr="005B51C3">
        <w:rPr>
          <w:sz w:val="28"/>
          <w:lang w:val="ru-RU"/>
        </w:rPr>
        <w:t>-</w:t>
      </w:r>
      <w:r>
        <w:rPr>
          <w:sz w:val="28"/>
        </w:rPr>
        <w:t>Подільський національний університет;</w:t>
      </w:r>
    </w:p>
    <w:p w:rsidR="00612233" w:rsidRPr="005B51C3" w:rsidRDefault="00612233" w:rsidP="00612233">
      <w:pPr>
        <w:ind w:firstLine="709"/>
        <w:jc w:val="both"/>
        <w:rPr>
          <w:color w:val="000000" w:themeColor="text1"/>
          <w:sz w:val="28"/>
          <w:szCs w:val="28"/>
        </w:rPr>
      </w:pPr>
      <w:r w:rsidRPr="005B51C3">
        <w:rPr>
          <w:color w:val="000000" w:themeColor="text1"/>
          <w:sz w:val="28"/>
          <w:szCs w:val="28"/>
        </w:rPr>
        <w:t>НПП – Національний природний парк;</w:t>
      </w:r>
    </w:p>
    <w:p w:rsidR="00BA4780" w:rsidRPr="005B51C3" w:rsidRDefault="005B51C3" w:rsidP="00BA4780">
      <w:pPr>
        <w:ind w:firstLine="709"/>
        <w:jc w:val="both"/>
        <w:rPr>
          <w:color w:val="000000" w:themeColor="text1"/>
          <w:sz w:val="28"/>
          <w:szCs w:val="28"/>
        </w:rPr>
      </w:pPr>
      <w:r w:rsidRPr="005B51C3">
        <w:rPr>
          <w:color w:val="000000" w:themeColor="text1"/>
          <w:sz w:val="28"/>
          <w:szCs w:val="28"/>
        </w:rPr>
        <w:t>ПАТ – приватне акціонерне товариство;</w:t>
      </w:r>
    </w:p>
    <w:p w:rsidR="00612233" w:rsidRPr="005B51C3" w:rsidRDefault="00612233" w:rsidP="00612233">
      <w:pPr>
        <w:ind w:firstLine="709"/>
        <w:jc w:val="both"/>
        <w:rPr>
          <w:color w:val="000000" w:themeColor="text1"/>
          <w:sz w:val="28"/>
          <w:szCs w:val="28"/>
        </w:rPr>
      </w:pPr>
      <w:r w:rsidRPr="005B51C3">
        <w:rPr>
          <w:color w:val="000000" w:themeColor="text1"/>
          <w:sz w:val="28"/>
          <w:szCs w:val="28"/>
        </w:rPr>
        <w:t>ПЗФ – природно-заповідний фонд;</w:t>
      </w:r>
    </w:p>
    <w:p w:rsidR="00612233" w:rsidRDefault="00612233" w:rsidP="00612233">
      <w:pPr>
        <w:ind w:firstLine="709"/>
        <w:jc w:val="both"/>
        <w:rPr>
          <w:sz w:val="28"/>
        </w:rPr>
      </w:pPr>
      <w:r>
        <w:rPr>
          <w:sz w:val="28"/>
          <w:szCs w:val="28"/>
        </w:rPr>
        <w:t xml:space="preserve">ПОНДВ – </w:t>
      </w:r>
      <w:r w:rsidRPr="005B51C3">
        <w:rPr>
          <w:sz w:val="28"/>
        </w:rPr>
        <w:t>природоохоронне науково-дослідне відділення</w:t>
      </w:r>
      <w:r>
        <w:rPr>
          <w:sz w:val="28"/>
        </w:rPr>
        <w:t>;</w:t>
      </w:r>
    </w:p>
    <w:p w:rsidR="00612233" w:rsidRPr="005B51C3" w:rsidRDefault="00612233" w:rsidP="00612233">
      <w:pPr>
        <w:ind w:firstLine="709"/>
        <w:jc w:val="both"/>
        <w:rPr>
          <w:color w:val="000000" w:themeColor="text1"/>
          <w:sz w:val="28"/>
          <w:szCs w:val="28"/>
        </w:rPr>
      </w:pPr>
      <w:r>
        <w:rPr>
          <w:color w:val="000000" w:themeColor="text1"/>
          <w:sz w:val="28"/>
          <w:szCs w:val="28"/>
        </w:rPr>
        <w:t>П</w:t>
      </w:r>
      <w:r w:rsidRPr="005B51C3">
        <w:rPr>
          <w:color w:val="000000" w:themeColor="text1"/>
          <w:sz w:val="28"/>
          <w:szCs w:val="28"/>
        </w:rPr>
        <w:t xml:space="preserve">ПП – </w:t>
      </w:r>
      <w:r>
        <w:rPr>
          <w:color w:val="000000" w:themeColor="text1"/>
          <w:sz w:val="28"/>
          <w:szCs w:val="28"/>
        </w:rPr>
        <w:t xml:space="preserve">природна </w:t>
      </w:r>
      <w:r w:rsidRPr="005B51C3">
        <w:rPr>
          <w:color w:val="000000" w:themeColor="text1"/>
          <w:sz w:val="28"/>
          <w:szCs w:val="28"/>
        </w:rPr>
        <w:t>памятка природи;</w:t>
      </w:r>
    </w:p>
    <w:p w:rsidR="00612233" w:rsidRDefault="00612233" w:rsidP="00612233">
      <w:pPr>
        <w:ind w:firstLine="709"/>
        <w:jc w:val="both"/>
        <w:rPr>
          <w:sz w:val="28"/>
        </w:rPr>
      </w:pPr>
      <w:r>
        <w:rPr>
          <w:sz w:val="28"/>
        </w:rPr>
        <w:t>ПП – приватне підприємство;</w:t>
      </w:r>
    </w:p>
    <w:p w:rsidR="00612233" w:rsidRDefault="00612233" w:rsidP="00612233">
      <w:pPr>
        <w:ind w:firstLine="709"/>
        <w:jc w:val="both"/>
        <w:rPr>
          <w:sz w:val="28"/>
          <w:szCs w:val="28"/>
        </w:rPr>
      </w:pPr>
      <w:r w:rsidRPr="005B51C3">
        <w:rPr>
          <w:color w:val="000000" w:themeColor="text1"/>
          <w:sz w:val="28"/>
          <w:szCs w:val="28"/>
        </w:rPr>
        <w:t xml:space="preserve">СЛО - </w:t>
      </w:r>
      <w:r w:rsidRPr="005B51C3">
        <w:rPr>
          <w:sz w:val="28"/>
          <w:szCs w:val="28"/>
        </w:rPr>
        <w:t>спеціалізов</w:t>
      </w:r>
      <w:r>
        <w:rPr>
          <w:sz w:val="28"/>
          <w:szCs w:val="28"/>
        </w:rPr>
        <w:t>ане лісогосподарське об'єднання;</w:t>
      </w:r>
    </w:p>
    <w:p w:rsidR="00612233" w:rsidRPr="005B51C3" w:rsidRDefault="00612233" w:rsidP="00612233">
      <w:pPr>
        <w:ind w:firstLine="709"/>
        <w:jc w:val="both"/>
        <w:rPr>
          <w:color w:val="000000" w:themeColor="text1"/>
          <w:sz w:val="28"/>
          <w:szCs w:val="28"/>
        </w:rPr>
      </w:pPr>
      <w:r w:rsidRPr="005B51C3">
        <w:rPr>
          <w:color w:val="000000" w:themeColor="text1"/>
          <w:sz w:val="28"/>
          <w:szCs w:val="28"/>
        </w:rPr>
        <w:t>ТОВ – товариство з обмеженою відповідальністю;</w:t>
      </w:r>
    </w:p>
    <w:p w:rsidR="00612233" w:rsidRDefault="00612233" w:rsidP="00BA4780">
      <w:pPr>
        <w:ind w:firstLine="709"/>
        <w:jc w:val="both"/>
        <w:rPr>
          <w:sz w:val="28"/>
        </w:rPr>
      </w:pPr>
      <w:r>
        <w:rPr>
          <w:sz w:val="28"/>
        </w:rPr>
        <w:t>ФОП – фізична особа підприємець;</w:t>
      </w:r>
    </w:p>
    <w:p w:rsidR="00612233" w:rsidRPr="00612233" w:rsidRDefault="00612233" w:rsidP="00612233">
      <w:pPr>
        <w:ind w:firstLine="709"/>
        <w:jc w:val="both"/>
        <w:rPr>
          <w:color w:val="000000" w:themeColor="text1"/>
          <w:sz w:val="28"/>
          <w:szCs w:val="28"/>
        </w:rPr>
      </w:pPr>
      <w:r w:rsidRPr="005B51C3">
        <w:rPr>
          <w:color w:val="000000" w:themeColor="text1"/>
          <w:sz w:val="28"/>
          <w:szCs w:val="28"/>
        </w:rPr>
        <w:t>ХКП – Хмельницьке комунальне п</w:t>
      </w:r>
      <w:r>
        <w:rPr>
          <w:color w:val="000000" w:themeColor="text1"/>
          <w:sz w:val="28"/>
          <w:szCs w:val="28"/>
        </w:rPr>
        <w:t>ідприємство.</w:t>
      </w:r>
    </w:p>
    <w:sectPr w:rsidR="00612233" w:rsidRPr="00612233" w:rsidSect="00651F68">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D18" w:rsidRDefault="00ED3D18" w:rsidP="00EE3667">
      <w:r>
        <w:separator/>
      </w:r>
    </w:p>
  </w:endnote>
  <w:endnote w:type="continuationSeparator" w:id="0">
    <w:p w:rsidR="00ED3D18" w:rsidRDefault="00ED3D18" w:rsidP="00EE36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Antiqua">
    <w:altName w:val="Century Gothic"/>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TimesNewRoman">
    <w:altName w:val="Arial Unicode MS"/>
    <w:panose1 w:val="00000000000000000000"/>
    <w:charset w:val="80"/>
    <w:family w:val="auto"/>
    <w:notTrueType/>
    <w:pitch w:val="default"/>
    <w:sig w:usb0="00000203" w:usb1="08070000" w:usb2="00000010" w:usb3="00000000" w:csb0="00020005"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D18" w:rsidRDefault="00ED3D18" w:rsidP="00EE3667">
      <w:r>
        <w:separator/>
      </w:r>
    </w:p>
  </w:footnote>
  <w:footnote w:type="continuationSeparator" w:id="0">
    <w:p w:rsidR="00ED3D18" w:rsidRDefault="00ED3D18" w:rsidP="00EE36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6157"/>
      <w:docPartObj>
        <w:docPartGallery w:val="Page Numbers (Top of Page)"/>
        <w:docPartUnique/>
      </w:docPartObj>
    </w:sdtPr>
    <w:sdtContent>
      <w:p w:rsidR="00903591" w:rsidRDefault="00961E45">
        <w:pPr>
          <w:pStyle w:val="a8"/>
          <w:jc w:val="center"/>
        </w:pPr>
        <w:fldSimple w:instr=" PAGE   \* MERGEFORMAT ">
          <w:r w:rsidR="002B5381">
            <w:rPr>
              <w:noProof/>
            </w:rPr>
            <w:t>4</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3"/>
    <w:lvl w:ilvl="0">
      <w:start w:val="1"/>
      <w:numFmt w:val="decimal"/>
      <w:lvlText w:val="%1"/>
      <w:lvlJc w:val="left"/>
      <w:pPr>
        <w:tabs>
          <w:tab w:val="num" w:pos="540"/>
        </w:tabs>
        <w:ind w:left="540" w:hanging="360"/>
      </w:pPr>
      <w:rPr>
        <w:b w:val="0"/>
      </w:rPr>
    </w:lvl>
  </w:abstractNum>
  <w:abstractNum w:abstractNumId="2">
    <w:nsid w:val="00000003"/>
    <w:multiLevelType w:val="singleLevel"/>
    <w:tmpl w:val="00000003"/>
    <w:name w:val="WW8Num1"/>
    <w:lvl w:ilvl="0">
      <w:start w:val="1"/>
      <w:numFmt w:val="decimal"/>
      <w:lvlText w:val="%1"/>
      <w:lvlJc w:val="left"/>
      <w:pPr>
        <w:tabs>
          <w:tab w:val="num" w:pos="720"/>
        </w:tabs>
        <w:ind w:left="720" w:hanging="360"/>
      </w:pPr>
    </w:lvl>
  </w:abstractNum>
  <w:abstractNum w:abstractNumId="3">
    <w:nsid w:val="145F3826"/>
    <w:multiLevelType w:val="hybridMultilevel"/>
    <w:tmpl w:val="6F9C1362"/>
    <w:lvl w:ilvl="0" w:tplc="1C5C4C74">
      <w:start w:val="1"/>
      <w:numFmt w:val="decimal"/>
      <w:pStyle w:val="a"/>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784663A"/>
    <w:multiLevelType w:val="hybridMultilevel"/>
    <w:tmpl w:val="17B27B46"/>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98E2091"/>
    <w:multiLevelType w:val="hybridMultilevel"/>
    <w:tmpl w:val="070EF7F2"/>
    <w:lvl w:ilvl="0" w:tplc="1C5C4C74">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nsid w:val="1CF802B8"/>
    <w:multiLevelType w:val="hybridMultilevel"/>
    <w:tmpl w:val="D180C08E"/>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D131365"/>
    <w:multiLevelType w:val="hybridMultilevel"/>
    <w:tmpl w:val="6A86063A"/>
    <w:lvl w:ilvl="0" w:tplc="823CDA2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45F1BDD"/>
    <w:multiLevelType w:val="hybridMultilevel"/>
    <w:tmpl w:val="D7B00DFA"/>
    <w:lvl w:ilvl="0" w:tplc="7DD4BB30">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
    <w:nsid w:val="27CF6C5A"/>
    <w:multiLevelType w:val="hybridMultilevel"/>
    <w:tmpl w:val="F68A988E"/>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EBC1BE4"/>
    <w:multiLevelType w:val="hybridMultilevel"/>
    <w:tmpl w:val="777C63BA"/>
    <w:lvl w:ilvl="0" w:tplc="39F4C83E">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
    <w:nsid w:val="303804EC"/>
    <w:multiLevelType w:val="hybridMultilevel"/>
    <w:tmpl w:val="5CC423AA"/>
    <w:lvl w:ilvl="0" w:tplc="821A8B10">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nsid w:val="387D576D"/>
    <w:multiLevelType w:val="hybridMultilevel"/>
    <w:tmpl w:val="52981544"/>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93B3D21"/>
    <w:multiLevelType w:val="hybridMultilevel"/>
    <w:tmpl w:val="CD2CC89E"/>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AA631FF"/>
    <w:multiLevelType w:val="hybridMultilevel"/>
    <w:tmpl w:val="5E30CA08"/>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DE2408C"/>
    <w:multiLevelType w:val="hybridMultilevel"/>
    <w:tmpl w:val="E572C712"/>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FDD3A2B"/>
    <w:multiLevelType w:val="hybridMultilevel"/>
    <w:tmpl w:val="19AE7E48"/>
    <w:lvl w:ilvl="0" w:tplc="F0A44A9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9628CA"/>
    <w:multiLevelType w:val="singleLevel"/>
    <w:tmpl w:val="F0A465AC"/>
    <w:lvl w:ilvl="0">
      <w:start w:val="1"/>
      <w:numFmt w:val="bullet"/>
      <w:pStyle w:val="a0"/>
      <w:lvlText w:val=""/>
      <w:lvlJc w:val="left"/>
      <w:pPr>
        <w:tabs>
          <w:tab w:val="num" w:pos="360"/>
        </w:tabs>
        <w:ind w:left="360" w:hanging="360"/>
      </w:pPr>
      <w:rPr>
        <w:rFonts w:ascii="Symbol" w:hAnsi="Symbol" w:hint="default"/>
      </w:rPr>
    </w:lvl>
  </w:abstractNum>
  <w:abstractNum w:abstractNumId="18">
    <w:nsid w:val="544F1E6C"/>
    <w:multiLevelType w:val="hybridMultilevel"/>
    <w:tmpl w:val="7E448B12"/>
    <w:lvl w:ilvl="0" w:tplc="D924D07A">
      <w:start w:val="201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55973EAE"/>
    <w:multiLevelType w:val="hybridMultilevel"/>
    <w:tmpl w:val="BBA67B58"/>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561C3C06"/>
    <w:multiLevelType w:val="hybridMultilevel"/>
    <w:tmpl w:val="C62C33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80F0456"/>
    <w:multiLevelType w:val="hybridMultilevel"/>
    <w:tmpl w:val="74D0AD14"/>
    <w:lvl w:ilvl="0" w:tplc="6E121D0E">
      <w:start w:val="1"/>
      <w:numFmt w:val="decimal"/>
      <w:lvlText w:val="%1"/>
      <w:lvlJc w:val="left"/>
      <w:pPr>
        <w:ind w:left="540" w:hanging="360"/>
      </w:pPr>
      <w:rPr>
        <w:rFonts w:hint="default"/>
        <w:b w:val="0"/>
      </w:rPr>
    </w:lvl>
    <w:lvl w:ilvl="1" w:tplc="04220019" w:tentative="1">
      <w:start w:val="1"/>
      <w:numFmt w:val="lowerLetter"/>
      <w:lvlText w:val="%2."/>
      <w:lvlJc w:val="left"/>
      <w:pPr>
        <w:ind w:left="1260" w:hanging="360"/>
      </w:pPr>
    </w:lvl>
    <w:lvl w:ilvl="2" w:tplc="0422001B" w:tentative="1">
      <w:start w:val="1"/>
      <w:numFmt w:val="lowerRoman"/>
      <w:lvlText w:val="%3."/>
      <w:lvlJc w:val="right"/>
      <w:pPr>
        <w:ind w:left="1980" w:hanging="180"/>
      </w:pPr>
    </w:lvl>
    <w:lvl w:ilvl="3" w:tplc="0422000F" w:tentative="1">
      <w:start w:val="1"/>
      <w:numFmt w:val="decimal"/>
      <w:lvlText w:val="%4."/>
      <w:lvlJc w:val="left"/>
      <w:pPr>
        <w:ind w:left="2700" w:hanging="360"/>
      </w:pPr>
    </w:lvl>
    <w:lvl w:ilvl="4" w:tplc="04220019" w:tentative="1">
      <w:start w:val="1"/>
      <w:numFmt w:val="lowerLetter"/>
      <w:lvlText w:val="%5."/>
      <w:lvlJc w:val="left"/>
      <w:pPr>
        <w:ind w:left="3420" w:hanging="360"/>
      </w:pPr>
    </w:lvl>
    <w:lvl w:ilvl="5" w:tplc="0422001B" w:tentative="1">
      <w:start w:val="1"/>
      <w:numFmt w:val="lowerRoman"/>
      <w:lvlText w:val="%6."/>
      <w:lvlJc w:val="right"/>
      <w:pPr>
        <w:ind w:left="4140" w:hanging="180"/>
      </w:pPr>
    </w:lvl>
    <w:lvl w:ilvl="6" w:tplc="0422000F" w:tentative="1">
      <w:start w:val="1"/>
      <w:numFmt w:val="decimal"/>
      <w:lvlText w:val="%7."/>
      <w:lvlJc w:val="left"/>
      <w:pPr>
        <w:ind w:left="4860" w:hanging="360"/>
      </w:pPr>
    </w:lvl>
    <w:lvl w:ilvl="7" w:tplc="04220019" w:tentative="1">
      <w:start w:val="1"/>
      <w:numFmt w:val="lowerLetter"/>
      <w:lvlText w:val="%8."/>
      <w:lvlJc w:val="left"/>
      <w:pPr>
        <w:ind w:left="5580" w:hanging="360"/>
      </w:pPr>
    </w:lvl>
    <w:lvl w:ilvl="8" w:tplc="0422001B" w:tentative="1">
      <w:start w:val="1"/>
      <w:numFmt w:val="lowerRoman"/>
      <w:lvlText w:val="%9."/>
      <w:lvlJc w:val="right"/>
      <w:pPr>
        <w:ind w:left="6300" w:hanging="180"/>
      </w:pPr>
    </w:lvl>
  </w:abstractNum>
  <w:abstractNum w:abstractNumId="22">
    <w:nsid w:val="5831126D"/>
    <w:multiLevelType w:val="hybridMultilevel"/>
    <w:tmpl w:val="54D292A8"/>
    <w:lvl w:ilvl="0" w:tplc="5DCA6B0E">
      <w:start w:val="20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E93D19"/>
    <w:multiLevelType w:val="hybridMultilevel"/>
    <w:tmpl w:val="45A66D9A"/>
    <w:lvl w:ilvl="0" w:tplc="374A836C">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nsid w:val="623714B2"/>
    <w:multiLevelType w:val="hybridMultilevel"/>
    <w:tmpl w:val="203C0B3A"/>
    <w:lvl w:ilvl="0" w:tplc="01E656A0">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5">
    <w:nsid w:val="690D69B4"/>
    <w:multiLevelType w:val="hybridMultilevel"/>
    <w:tmpl w:val="B55C1A60"/>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9437956"/>
    <w:multiLevelType w:val="hybridMultilevel"/>
    <w:tmpl w:val="0C58CC8E"/>
    <w:lvl w:ilvl="0" w:tplc="57364484">
      <w:start w:val="201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B5E4014"/>
    <w:multiLevelType w:val="hybridMultilevel"/>
    <w:tmpl w:val="25C6698A"/>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C554D42"/>
    <w:multiLevelType w:val="hybridMultilevel"/>
    <w:tmpl w:val="67BE6408"/>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DD12BCB"/>
    <w:multiLevelType w:val="hybridMultilevel"/>
    <w:tmpl w:val="ACC0D090"/>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700117FA"/>
    <w:multiLevelType w:val="hybridMultilevel"/>
    <w:tmpl w:val="267481FC"/>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E4A4049"/>
    <w:multiLevelType w:val="hybridMultilevel"/>
    <w:tmpl w:val="03E0FDB4"/>
    <w:lvl w:ilvl="0" w:tplc="1C5C4C7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0"/>
  </w:num>
  <w:num w:numId="2">
    <w:abstractNumId w:val="3"/>
  </w:num>
  <w:num w:numId="3">
    <w:abstractNumId w:val="5"/>
  </w:num>
  <w:num w:numId="4">
    <w:abstractNumId w:val="24"/>
  </w:num>
  <w:num w:numId="5">
    <w:abstractNumId w:val="0"/>
  </w:num>
  <w:num w:numId="6">
    <w:abstractNumId w:val="17"/>
  </w:num>
  <w:num w:numId="7">
    <w:abstractNumId w:val="6"/>
  </w:num>
  <w:num w:numId="8">
    <w:abstractNumId w:val="4"/>
  </w:num>
  <w:num w:numId="9">
    <w:abstractNumId w:val="12"/>
  </w:num>
  <w:num w:numId="10">
    <w:abstractNumId w:val="28"/>
  </w:num>
  <w:num w:numId="11">
    <w:abstractNumId w:val="9"/>
  </w:num>
  <w:num w:numId="12">
    <w:abstractNumId w:val="19"/>
  </w:num>
  <w:num w:numId="13">
    <w:abstractNumId w:val="21"/>
  </w:num>
  <w:num w:numId="14">
    <w:abstractNumId w:val="10"/>
  </w:num>
  <w:num w:numId="15">
    <w:abstractNumId w:val="30"/>
  </w:num>
  <w:num w:numId="16">
    <w:abstractNumId w:val="27"/>
  </w:num>
  <w:num w:numId="17">
    <w:abstractNumId w:val="31"/>
  </w:num>
  <w:num w:numId="18">
    <w:abstractNumId w:val="15"/>
  </w:num>
  <w:num w:numId="19">
    <w:abstractNumId w:val="29"/>
  </w:num>
  <w:num w:numId="20">
    <w:abstractNumId w:val="25"/>
  </w:num>
  <w:num w:numId="21">
    <w:abstractNumId w:val="14"/>
  </w:num>
  <w:num w:numId="22">
    <w:abstractNumId w:val="13"/>
  </w:num>
  <w:num w:numId="23">
    <w:abstractNumId w:val="11"/>
  </w:num>
  <w:num w:numId="24">
    <w:abstractNumId w:val="8"/>
  </w:num>
  <w:num w:numId="25">
    <w:abstractNumId w:val="23"/>
  </w:num>
  <w:num w:numId="26">
    <w:abstractNumId w:val="1"/>
  </w:num>
  <w:num w:numId="27">
    <w:abstractNumId w:val="2"/>
  </w:num>
  <w:num w:numId="28">
    <w:abstractNumId w:val="7"/>
  </w:num>
  <w:num w:numId="29">
    <w:abstractNumId w:val="16"/>
  </w:num>
  <w:num w:numId="30">
    <w:abstractNumId w:val="22"/>
  </w:num>
  <w:num w:numId="31">
    <w:abstractNumId w:val="18"/>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E3667"/>
    <w:rsid w:val="00001578"/>
    <w:rsid w:val="000352E5"/>
    <w:rsid w:val="000619A4"/>
    <w:rsid w:val="000A46E6"/>
    <w:rsid w:val="000C1D65"/>
    <w:rsid w:val="000E40C5"/>
    <w:rsid w:val="000E7328"/>
    <w:rsid w:val="000F1C69"/>
    <w:rsid w:val="0010347B"/>
    <w:rsid w:val="00114EBF"/>
    <w:rsid w:val="00114F20"/>
    <w:rsid w:val="001343E6"/>
    <w:rsid w:val="001443CA"/>
    <w:rsid w:val="00145E04"/>
    <w:rsid w:val="001622C4"/>
    <w:rsid w:val="00171281"/>
    <w:rsid w:val="001832F8"/>
    <w:rsid w:val="001A2A8B"/>
    <w:rsid w:val="001D7784"/>
    <w:rsid w:val="001E3AD4"/>
    <w:rsid w:val="00202238"/>
    <w:rsid w:val="00203F6B"/>
    <w:rsid w:val="002122EF"/>
    <w:rsid w:val="00223460"/>
    <w:rsid w:val="00230FED"/>
    <w:rsid w:val="00273AEC"/>
    <w:rsid w:val="00280326"/>
    <w:rsid w:val="0028539F"/>
    <w:rsid w:val="00294922"/>
    <w:rsid w:val="002B1D52"/>
    <w:rsid w:val="002B5381"/>
    <w:rsid w:val="002C0D40"/>
    <w:rsid w:val="002C5A51"/>
    <w:rsid w:val="002C5E07"/>
    <w:rsid w:val="002E0014"/>
    <w:rsid w:val="002F2033"/>
    <w:rsid w:val="003050D1"/>
    <w:rsid w:val="0031228A"/>
    <w:rsid w:val="00316ACD"/>
    <w:rsid w:val="00325A2F"/>
    <w:rsid w:val="003350C3"/>
    <w:rsid w:val="003534CC"/>
    <w:rsid w:val="00357769"/>
    <w:rsid w:val="00367DFB"/>
    <w:rsid w:val="0037536C"/>
    <w:rsid w:val="00381081"/>
    <w:rsid w:val="00383A99"/>
    <w:rsid w:val="003B4FC6"/>
    <w:rsid w:val="003C3A19"/>
    <w:rsid w:val="003D4324"/>
    <w:rsid w:val="003F269C"/>
    <w:rsid w:val="00410226"/>
    <w:rsid w:val="00416153"/>
    <w:rsid w:val="00420722"/>
    <w:rsid w:val="00420CDD"/>
    <w:rsid w:val="00447059"/>
    <w:rsid w:val="00447F45"/>
    <w:rsid w:val="00452269"/>
    <w:rsid w:val="00495711"/>
    <w:rsid w:val="004A7DC9"/>
    <w:rsid w:val="004E0071"/>
    <w:rsid w:val="004E2442"/>
    <w:rsid w:val="004F0EB3"/>
    <w:rsid w:val="00537C0E"/>
    <w:rsid w:val="00552E86"/>
    <w:rsid w:val="005562D1"/>
    <w:rsid w:val="0056458E"/>
    <w:rsid w:val="005773BD"/>
    <w:rsid w:val="005778D8"/>
    <w:rsid w:val="00586AE4"/>
    <w:rsid w:val="005A221F"/>
    <w:rsid w:val="005B4E97"/>
    <w:rsid w:val="005B51C3"/>
    <w:rsid w:val="005E0711"/>
    <w:rsid w:val="005E48DD"/>
    <w:rsid w:val="00605430"/>
    <w:rsid w:val="00612233"/>
    <w:rsid w:val="0062224C"/>
    <w:rsid w:val="00625E36"/>
    <w:rsid w:val="00646775"/>
    <w:rsid w:val="00651E11"/>
    <w:rsid w:val="00651F68"/>
    <w:rsid w:val="00656FB3"/>
    <w:rsid w:val="006725EA"/>
    <w:rsid w:val="0067266D"/>
    <w:rsid w:val="00687993"/>
    <w:rsid w:val="006A4557"/>
    <w:rsid w:val="006A67D9"/>
    <w:rsid w:val="006A6FBF"/>
    <w:rsid w:val="006D1CDE"/>
    <w:rsid w:val="006E6882"/>
    <w:rsid w:val="00702E50"/>
    <w:rsid w:val="00715DA2"/>
    <w:rsid w:val="00721653"/>
    <w:rsid w:val="00723BFC"/>
    <w:rsid w:val="0072563F"/>
    <w:rsid w:val="007304FC"/>
    <w:rsid w:val="007332C9"/>
    <w:rsid w:val="00737145"/>
    <w:rsid w:val="007468B0"/>
    <w:rsid w:val="007525E9"/>
    <w:rsid w:val="00771BA0"/>
    <w:rsid w:val="00775BE0"/>
    <w:rsid w:val="00781F7C"/>
    <w:rsid w:val="00782298"/>
    <w:rsid w:val="0079432F"/>
    <w:rsid w:val="007B108D"/>
    <w:rsid w:val="007C0F26"/>
    <w:rsid w:val="007C5F50"/>
    <w:rsid w:val="007D755F"/>
    <w:rsid w:val="007E3176"/>
    <w:rsid w:val="007E5ACE"/>
    <w:rsid w:val="00814E70"/>
    <w:rsid w:val="00846EDE"/>
    <w:rsid w:val="00851F13"/>
    <w:rsid w:val="00882684"/>
    <w:rsid w:val="008A6E38"/>
    <w:rsid w:val="008D2ADF"/>
    <w:rsid w:val="00903591"/>
    <w:rsid w:val="00904F17"/>
    <w:rsid w:val="00905E90"/>
    <w:rsid w:val="00924B5C"/>
    <w:rsid w:val="00930623"/>
    <w:rsid w:val="0093699F"/>
    <w:rsid w:val="00945998"/>
    <w:rsid w:val="00946C70"/>
    <w:rsid w:val="009472D5"/>
    <w:rsid w:val="00952312"/>
    <w:rsid w:val="009557F8"/>
    <w:rsid w:val="00957333"/>
    <w:rsid w:val="00960088"/>
    <w:rsid w:val="00961E45"/>
    <w:rsid w:val="00961F11"/>
    <w:rsid w:val="009726B6"/>
    <w:rsid w:val="00975EE5"/>
    <w:rsid w:val="009B14B8"/>
    <w:rsid w:val="009E4736"/>
    <w:rsid w:val="009E7C28"/>
    <w:rsid w:val="00A010E9"/>
    <w:rsid w:val="00A0732C"/>
    <w:rsid w:val="00A30FF8"/>
    <w:rsid w:val="00A44731"/>
    <w:rsid w:val="00A44BF8"/>
    <w:rsid w:val="00A55165"/>
    <w:rsid w:val="00A56CDA"/>
    <w:rsid w:val="00A62941"/>
    <w:rsid w:val="00A62AC0"/>
    <w:rsid w:val="00A647B9"/>
    <w:rsid w:val="00A806FC"/>
    <w:rsid w:val="00A95822"/>
    <w:rsid w:val="00AB76C0"/>
    <w:rsid w:val="00AE0A9F"/>
    <w:rsid w:val="00AE55C4"/>
    <w:rsid w:val="00AE6B38"/>
    <w:rsid w:val="00B0172E"/>
    <w:rsid w:val="00B46ECF"/>
    <w:rsid w:val="00B52F86"/>
    <w:rsid w:val="00B61ECD"/>
    <w:rsid w:val="00B67042"/>
    <w:rsid w:val="00BA4780"/>
    <w:rsid w:val="00BA7070"/>
    <w:rsid w:val="00BB7D71"/>
    <w:rsid w:val="00BC6CDC"/>
    <w:rsid w:val="00BE68E4"/>
    <w:rsid w:val="00BF1EED"/>
    <w:rsid w:val="00C07951"/>
    <w:rsid w:val="00C15C61"/>
    <w:rsid w:val="00C329C6"/>
    <w:rsid w:val="00C340DE"/>
    <w:rsid w:val="00C34D5E"/>
    <w:rsid w:val="00C37A00"/>
    <w:rsid w:val="00C63431"/>
    <w:rsid w:val="00CD69E2"/>
    <w:rsid w:val="00CE01E5"/>
    <w:rsid w:val="00D1456F"/>
    <w:rsid w:val="00D3772A"/>
    <w:rsid w:val="00D42785"/>
    <w:rsid w:val="00DA01CB"/>
    <w:rsid w:val="00DA09AA"/>
    <w:rsid w:val="00DB6058"/>
    <w:rsid w:val="00DC4EF9"/>
    <w:rsid w:val="00DC5DAF"/>
    <w:rsid w:val="00DC776E"/>
    <w:rsid w:val="00DD0093"/>
    <w:rsid w:val="00DD7970"/>
    <w:rsid w:val="00DF13C4"/>
    <w:rsid w:val="00DF353C"/>
    <w:rsid w:val="00DF3D7A"/>
    <w:rsid w:val="00E45BCB"/>
    <w:rsid w:val="00E57F99"/>
    <w:rsid w:val="00E65616"/>
    <w:rsid w:val="00E733D5"/>
    <w:rsid w:val="00EB29B5"/>
    <w:rsid w:val="00EB2A34"/>
    <w:rsid w:val="00ED124F"/>
    <w:rsid w:val="00ED3D18"/>
    <w:rsid w:val="00EE3667"/>
    <w:rsid w:val="00EE3C4D"/>
    <w:rsid w:val="00EF143C"/>
    <w:rsid w:val="00F0481F"/>
    <w:rsid w:val="00F13C54"/>
    <w:rsid w:val="00F20DE8"/>
    <w:rsid w:val="00F23A35"/>
    <w:rsid w:val="00F34C5A"/>
    <w:rsid w:val="00F53276"/>
    <w:rsid w:val="00F5637B"/>
    <w:rsid w:val="00F74C95"/>
    <w:rsid w:val="00F848A2"/>
    <w:rsid w:val="00F92EA7"/>
    <w:rsid w:val="00F972D5"/>
    <w:rsid w:val="00F978AF"/>
    <w:rsid w:val="00FA4455"/>
    <w:rsid w:val="00FA5EE1"/>
    <w:rsid w:val="00FB136C"/>
    <w:rsid w:val="00FC737D"/>
    <w:rsid w:val="00FD2811"/>
    <w:rsid w:val="00FD5DA5"/>
    <w:rsid w:val="00FE4B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E3667"/>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1"/>
    <w:next w:val="a1"/>
    <w:link w:val="10"/>
    <w:qFormat/>
    <w:rsid w:val="00EE3667"/>
    <w:pPr>
      <w:keepNext/>
      <w:jc w:val="center"/>
      <w:outlineLvl w:val="0"/>
    </w:pPr>
    <w:rPr>
      <w:b/>
      <w:bCs/>
      <w:sz w:val="28"/>
      <w:szCs w:val="28"/>
    </w:rPr>
  </w:style>
  <w:style w:type="paragraph" w:styleId="2">
    <w:name w:val="heading 2"/>
    <w:basedOn w:val="a1"/>
    <w:next w:val="a1"/>
    <w:link w:val="20"/>
    <w:qFormat/>
    <w:rsid w:val="00EE3667"/>
    <w:pPr>
      <w:keepNext/>
      <w:keepLines/>
      <w:spacing w:before="240" w:after="60"/>
      <w:jc w:val="center"/>
      <w:outlineLvl w:val="1"/>
    </w:pPr>
    <w:rPr>
      <w:rFonts w:ascii="Arial" w:hAnsi="Arial"/>
      <w:b/>
      <w:i/>
      <w:color w:val="00FF00"/>
      <w:sz w:val="28"/>
      <w:lang w:val="en-GB"/>
    </w:rPr>
  </w:style>
  <w:style w:type="paragraph" w:styleId="3">
    <w:name w:val="heading 3"/>
    <w:basedOn w:val="a1"/>
    <w:next w:val="a1"/>
    <w:link w:val="30"/>
    <w:qFormat/>
    <w:rsid w:val="00EE3667"/>
    <w:pPr>
      <w:keepNext/>
      <w:autoSpaceDE w:val="0"/>
      <w:autoSpaceDN w:val="0"/>
      <w:outlineLvl w:val="2"/>
    </w:pPr>
    <w:rPr>
      <w:b/>
      <w:bCs/>
      <w:lang w:val="ru-RU"/>
    </w:rPr>
  </w:style>
  <w:style w:type="paragraph" w:styleId="4">
    <w:name w:val="heading 4"/>
    <w:basedOn w:val="a1"/>
    <w:next w:val="a1"/>
    <w:link w:val="40"/>
    <w:unhideWhenUsed/>
    <w:qFormat/>
    <w:rsid w:val="00EE366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EE366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1"/>
    <w:next w:val="a1"/>
    <w:link w:val="60"/>
    <w:qFormat/>
    <w:rsid w:val="00EE3667"/>
    <w:pPr>
      <w:keepLines/>
      <w:spacing w:before="240" w:after="60"/>
      <w:outlineLvl w:val="5"/>
    </w:pPr>
    <w:rPr>
      <w:rFonts w:ascii="Arial" w:hAnsi="Arial"/>
      <w:bCs w:val="0"/>
      <w:caps/>
      <w:color w:val="FF0000"/>
      <w:kern w:val="32"/>
      <w:sz w:val="32"/>
      <w:szCs w:val="24"/>
      <w:lang w:val="en-GB"/>
    </w:rPr>
  </w:style>
  <w:style w:type="paragraph" w:styleId="7">
    <w:name w:val="heading 7"/>
    <w:basedOn w:val="2"/>
    <w:next w:val="a1"/>
    <w:link w:val="70"/>
    <w:qFormat/>
    <w:rsid w:val="00EE3667"/>
    <w:pPr>
      <w:outlineLvl w:val="6"/>
    </w:pPr>
  </w:style>
  <w:style w:type="paragraph" w:styleId="8">
    <w:name w:val="heading 8"/>
    <w:basedOn w:val="3"/>
    <w:next w:val="a1"/>
    <w:link w:val="80"/>
    <w:qFormat/>
    <w:rsid w:val="00EE3667"/>
    <w:pPr>
      <w:keepLines/>
      <w:autoSpaceDE/>
      <w:autoSpaceDN/>
      <w:jc w:val="center"/>
      <w:outlineLvl w:val="7"/>
    </w:pPr>
    <w:rPr>
      <w:rFonts w:ascii="Arial" w:hAnsi="Arial"/>
      <w:bCs w:val="0"/>
      <w:color w:val="0000FF"/>
      <w:lang w:val="uk-UA"/>
    </w:rPr>
  </w:style>
  <w:style w:type="paragraph" w:styleId="9">
    <w:name w:val="heading 9"/>
    <w:basedOn w:val="4"/>
    <w:next w:val="a1"/>
    <w:link w:val="90"/>
    <w:qFormat/>
    <w:rsid w:val="00EE3667"/>
    <w:pPr>
      <w:spacing w:before="240" w:after="60"/>
      <w:jc w:val="center"/>
      <w:outlineLvl w:val="8"/>
    </w:pPr>
    <w:rPr>
      <w:rFonts w:ascii="Arial" w:eastAsia="Times New Roman" w:hAnsi="Arial" w:cs="Times New Roman"/>
      <w:bCs w:val="0"/>
      <w:i w:val="0"/>
      <w:iCs w:val="0"/>
      <w:color w:val="FF00FF"/>
      <w:lang w:val="en-GB"/>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E3667"/>
    <w:rPr>
      <w:rFonts w:ascii="Times New Roman" w:eastAsia="Times New Roman" w:hAnsi="Times New Roman" w:cs="Times New Roman"/>
      <w:b/>
      <w:bCs/>
      <w:sz w:val="28"/>
      <w:szCs w:val="28"/>
      <w:lang w:val="uk-UA" w:eastAsia="ru-RU"/>
    </w:rPr>
  </w:style>
  <w:style w:type="character" w:customStyle="1" w:styleId="20">
    <w:name w:val="Заголовок 2 Знак"/>
    <w:basedOn w:val="a2"/>
    <w:link w:val="2"/>
    <w:rsid w:val="00EE3667"/>
    <w:rPr>
      <w:rFonts w:ascii="Arial" w:eastAsia="Times New Roman" w:hAnsi="Arial" w:cs="Times New Roman"/>
      <w:b/>
      <w:i/>
      <w:color w:val="00FF00"/>
      <w:sz w:val="28"/>
      <w:szCs w:val="24"/>
      <w:lang w:val="en-GB" w:eastAsia="ru-RU"/>
    </w:rPr>
  </w:style>
  <w:style w:type="character" w:customStyle="1" w:styleId="30">
    <w:name w:val="Заголовок 3 Знак"/>
    <w:basedOn w:val="a2"/>
    <w:link w:val="3"/>
    <w:rsid w:val="00EE3667"/>
    <w:rPr>
      <w:rFonts w:ascii="Times New Roman" w:eastAsia="Times New Roman" w:hAnsi="Times New Roman" w:cs="Times New Roman"/>
      <w:b/>
      <w:bCs/>
      <w:sz w:val="24"/>
      <w:szCs w:val="24"/>
      <w:lang w:eastAsia="ru-RU"/>
    </w:rPr>
  </w:style>
  <w:style w:type="character" w:customStyle="1" w:styleId="40">
    <w:name w:val="Заголовок 4 Знак"/>
    <w:basedOn w:val="a2"/>
    <w:link w:val="4"/>
    <w:rsid w:val="00EE3667"/>
    <w:rPr>
      <w:rFonts w:asciiTheme="majorHAnsi" w:eastAsiaTheme="majorEastAsia" w:hAnsiTheme="majorHAnsi" w:cstheme="majorBidi"/>
      <w:b/>
      <w:bCs/>
      <w:i/>
      <w:iCs/>
      <w:color w:val="4F81BD" w:themeColor="accent1"/>
      <w:sz w:val="24"/>
      <w:szCs w:val="24"/>
      <w:lang w:val="uk-UA" w:eastAsia="ru-RU"/>
    </w:rPr>
  </w:style>
  <w:style w:type="character" w:customStyle="1" w:styleId="50">
    <w:name w:val="Заголовок 5 Знак"/>
    <w:basedOn w:val="a2"/>
    <w:link w:val="5"/>
    <w:rsid w:val="00EE3667"/>
    <w:rPr>
      <w:rFonts w:asciiTheme="majorHAnsi" w:eastAsiaTheme="majorEastAsia" w:hAnsiTheme="majorHAnsi" w:cstheme="majorBidi"/>
      <w:color w:val="243F60" w:themeColor="accent1" w:themeShade="7F"/>
      <w:sz w:val="24"/>
      <w:szCs w:val="24"/>
      <w:lang w:val="uk-UA" w:eastAsia="ru-RU"/>
    </w:rPr>
  </w:style>
  <w:style w:type="character" w:customStyle="1" w:styleId="60">
    <w:name w:val="Заголовок 6 Знак"/>
    <w:basedOn w:val="a2"/>
    <w:link w:val="6"/>
    <w:rsid w:val="00EE3667"/>
    <w:rPr>
      <w:rFonts w:ascii="Arial" w:eastAsia="Times New Roman" w:hAnsi="Arial" w:cs="Times New Roman"/>
      <w:b/>
      <w:caps/>
      <w:color w:val="FF0000"/>
      <w:kern w:val="32"/>
      <w:sz w:val="32"/>
      <w:szCs w:val="24"/>
      <w:lang w:val="en-GB" w:eastAsia="ru-RU"/>
    </w:rPr>
  </w:style>
  <w:style w:type="character" w:customStyle="1" w:styleId="70">
    <w:name w:val="Заголовок 7 Знак"/>
    <w:basedOn w:val="a2"/>
    <w:link w:val="7"/>
    <w:rsid w:val="00EE3667"/>
    <w:rPr>
      <w:rFonts w:ascii="Arial" w:eastAsia="Times New Roman" w:hAnsi="Arial" w:cs="Times New Roman"/>
      <w:b/>
      <w:i/>
      <w:color w:val="00FF00"/>
      <w:sz w:val="28"/>
      <w:szCs w:val="24"/>
      <w:lang w:val="en-GB" w:eastAsia="ru-RU"/>
    </w:rPr>
  </w:style>
  <w:style w:type="character" w:customStyle="1" w:styleId="80">
    <w:name w:val="Заголовок 8 Знак"/>
    <w:basedOn w:val="a2"/>
    <w:link w:val="8"/>
    <w:rsid w:val="00EE3667"/>
    <w:rPr>
      <w:rFonts w:ascii="Arial" w:eastAsia="Times New Roman" w:hAnsi="Arial" w:cs="Times New Roman"/>
      <w:b/>
      <w:color w:val="0000FF"/>
      <w:sz w:val="24"/>
      <w:szCs w:val="24"/>
      <w:lang w:val="uk-UA" w:eastAsia="ru-RU"/>
    </w:rPr>
  </w:style>
  <w:style w:type="character" w:customStyle="1" w:styleId="90">
    <w:name w:val="Заголовок 9 Знак"/>
    <w:basedOn w:val="a2"/>
    <w:link w:val="9"/>
    <w:rsid w:val="00EE3667"/>
    <w:rPr>
      <w:rFonts w:ascii="Arial" w:eastAsia="Times New Roman" w:hAnsi="Arial" w:cs="Times New Roman"/>
      <w:b/>
      <w:color w:val="FF00FF"/>
      <w:sz w:val="24"/>
      <w:szCs w:val="24"/>
      <w:lang w:val="en-GB" w:eastAsia="ru-RU"/>
    </w:rPr>
  </w:style>
  <w:style w:type="paragraph" w:styleId="a5">
    <w:name w:val="Body Text"/>
    <w:aliases w:val=" Знак7 Знак Знак, Знак7 Знак Знак Знак,Знак7 Знак Знак,Знак7 Знак Знак Знак,Знак7 Знак Знак Знак Знак Знак Знак Знак Знак Знак Знак Знак,Знак7 Знак Знак Знак Знак Знак Знак Знак Знак Знак Знак Знак Знак Знак Знак Знак Знак"/>
    <w:basedOn w:val="a1"/>
    <w:link w:val="a6"/>
    <w:rsid w:val="00EE3667"/>
    <w:pPr>
      <w:tabs>
        <w:tab w:val="left" w:pos="9923"/>
      </w:tabs>
      <w:autoSpaceDE w:val="0"/>
      <w:autoSpaceDN w:val="0"/>
      <w:ind w:right="23"/>
      <w:jc w:val="center"/>
    </w:pPr>
    <w:rPr>
      <w:b/>
      <w:bCs/>
      <w:sz w:val="28"/>
      <w:szCs w:val="28"/>
      <w:lang w:val="ru-RU"/>
    </w:rPr>
  </w:style>
  <w:style w:type="character" w:customStyle="1" w:styleId="a6">
    <w:name w:val="Основной текст Знак"/>
    <w:aliases w:val=" Знак7 Знак Знак Знак1, Знак7 Знак Знак Знак Знак,Знак7 Знак Знак Знак1,Знак7 Знак Знак Знак Знак,Знак7 Знак Знак Знак Знак Знак Знак Знак Знак Знак Знак Знак Знак"/>
    <w:basedOn w:val="a2"/>
    <w:link w:val="a5"/>
    <w:rsid w:val="00EE3667"/>
    <w:rPr>
      <w:rFonts w:ascii="Times New Roman" w:eastAsia="Times New Roman" w:hAnsi="Times New Roman" w:cs="Times New Roman"/>
      <w:b/>
      <w:bCs/>
      <w:sz w:val="28"/>
      <w:szCs w:val="28"/>
      <w:lang w:eastAsia="ru-RU"/>
    </w:rPr>
  </w:style>
  <w:style w:type="paragraph" w:customStyle="1" w:styleId="a7">
    <w:name w:val="осн текст"/>
    <w:basedOn w:val="a1"/>
    <w:rsid w:val="00EE3667"/>
    <w:pPr>
      <w:ind w:firstLine="709"/>
      <w:jc w:val="both"/>
    </w:pPr>
    <w:rPr>
      <w:sz w:val="28"/>
      <w:szCs w:val="28"/>
      <w:lang w:val="ru-RU"/>
    </w:rPr>
  </w:style>
  <w:style w:type="paragraph" w:styleId="a8">
    <w:name w:val="header"/>
    <w:basedOn w:val="a1"/>
    <w:link w:val="a9"/>
    <w:uiPriority w:val="99"/>
    <w:unhideWhenUsed/>
    <w:rsid w:val="00EE3667"/>
    <w:pPr>
      <w:tabs>
        <w:tab w:val="center" w:pos="4677"/>
        <w:tab w:val="right" w:pos="9355"/>
      </w:tabs>
    </w:pPr>
  </w:style>
  <w:style w:type="character" w:customStyle="1" w:styleId="a9">
    <w:name w:val="Верхний колонтитул Знак"/>
    <w:basedOn w:val="a2"/>
    <w:link w:val="a8"/>
    <w:uiPriority w:val="99"/>
    <w:rsid w:val="00EE3667"/>
    <w:rPr>
      <w:rFonts w:ascii="Times New Roman" w:eastAsia="Times New Roman" w:hAnsi="Times New Roman" w:cs="Times New Roman"/>
      <w:sz w:val="24"/>
      <w:szCs w:val="24"/>
      <w:lang w:val="uk-UA" w:eastAsia="ru-RU"/>
    </w:rPr>
  </w:style>
  <w:style w:type="paragraph" w:styleId="aa">
    <w:name w:val="footer"/>
    <w:basedOn w:val="a1"/>
    <w:link w:val="ab"/>
    <w:unhideWhenUsed/>
    <w:rsid w:val="00EE3667"/>
    <w:pPr>
      <w:tabs>
        <w:tab w:val="center" w:pos="4677"/>
        <w:tab w:val="right" w:pos="9355"/>
      </w:tabs>
    </w:pPr>
  </w:style>
  <w:style w:type="character" w:customStyle="1" w:styleId="ab">
    <w:name w:val="Нижний колонтитул Знак"/>
    <w:basedOn w:val="a2"/>
    <w:link w:val="aa"/>
    <w:rsid w:val="00EE3667"/>
    <w:rPr>
      <w:rFonts w:ascii="Times New Roman" w:eastAsia="Times New Roman" w:hAnsi="Times New Roman" w:cs="Times New Roman"/>
      <w:sz w:val="24"/>
      <w:szCs w:val="24"/>
      <w:lang w:val="uk-UA" w:eastAsia="ru-RU"/>
    </w:rPr>
  </w:style>
  <w:style w:type="paragraph" w:customStyle="1" w:styleId="DefinitionTerm">
    <w:name w:val="Definition Term"/>
    <w:basedOn w:val="a1"/>
    <w:next w:val="a1"/>
    <w:rsid w:val="00EE3667"/>
    <w:rPr>
      <w:szCs w:val="20"/>
    </w:rPr>
  </w:style>
  <w:style w:type="paragraph" w:customStyle="1" w:styleId="ac">
    <w:name w:val="Готовый"/>
    <w:basedOn w:val="a1"/>
    <w:rsid w:val="00EE366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CharCharCharChar1">
    <w:name w:val="Char Знак Знак Char Знак Знак Char Знак Знак Char Знак Знак Знак Знак Знак1 Знак Знак Знак Знак Знак Знак"/>
    <w:basedOn w:val="a1"/>
    <w:rsid w:val="00EE3667"/>
    <w:rPr>
      <w:rFonts w:ascii="Verdana" w:hAnsi="Verdana" w:cs="Verdana"/>
      <w:sz w:val="20"/>
      <w:szCs w:val="20"/>
      <w:lang w:val="en-US" w:eastAsia="en-US"/>
    </w:rPr>
  </w:style>
  <w:style w:type="paragraph" w:styleId="ad">
    <w:name w:val="Balloon Text"/>
    <w:basedOn w:val="a1"/>
    <w:link w:val="ae"/>
    <w:semiHidden/>
    <w:unhideWhenUsed/>
    <w:rsid w:val="00EE3667"/>
    <w:rPr>
      <w:rFonts w:ascii="Tahoma" w:hAnsi="Tahoma" w:cs="Tahoma"/>
      <w:sz w:val="16"/>
      <w:szCs w:val="16"/>
    </w:rPr>
  </w:style>
  <w:style w:type="character" w:customStyle="1" w:styleId="ae">
    <w:name w:val="Текст выноски Знак"/>
    <w:basedOn w:val="a2"/>
    <w:link w:val="ad"/>
    <w:semiHidden/>
    <w:rsid w:val="00EE3667"/>
    <w:rPr>
      <w:rFonts w:ascii="Tahoma" w:eastAsia="Times New Roman" w:hAnsi="Tahoma" w:cs="Tahoma"/>
      <w:sz w:val="16"/>
      <w:szCs w:val="16"/>
      <w:lang w:val="uk-UA" w:eastAsia="ru-RU"/>
    </w:rPr>
  </w:style>
  <w:style w:type="paragraph" w:customStyle="1" w:styleId="af">
    <w:name w:val="обычный"/>
    <w:basedOn w:val="a1"/>
    <w:autoRedefine/>
    <w:uiPriority w:val="99"/>
    <w:rsid w:val="00EE3667"/>
    <w:pPr>
      <w:widowControl w:val="0"/>
      <w:autoSpaceDE w:val="0"/>
      <w:autoSpaceDN w:val="0"/>
      <w:ind w:firstLine="6"/>
      <w:jc w:val="both"/>
    </w:pPr>
    <w:rPr>
      <w:i/>
      <w:color w:val="000000" w:themeColor="text1"/>
      <w:sz w:val="22"/>
      <w:szCs w:val="28"/>
    </w:rPr>
  </w:style>
  <w:style w:type="paragraph" w:styleId="af0">
    <w:name w:val="Title"/>
    <w:aliases w:val=" Знак Знак Знак Знак,Знак Знак,Знак Знак Знак Знак"/>
    <w:basedOn w:val="a1"/>
    <w:link w:val="af1"/>
    <w:qFormat/>
    <w:rsid w:val="00EE3667"/>
    <w:pPr>
      <w:jc w:val="center"/>
    </w:pPr>
    <w:rPr>
      <w:sz w:val="28"/>
    </w:rPr>
  </w:style>
  <w:style w:type="character" w:customStyle="1" w:styleId="af1">
    <w:name w:val="Название Знак"/>
    <w:aliases w:val=" Знак Знак Знак Знак Знак,Знак Знак Знак2,Знак Знак Знак Знак Знак"/>
    <w:basedOn w:val="a2"/>
    <w:link w:val="af0"/>
    <w:rsid w:val="00EE3667"/>
    <w:rPr>
      <w:rFonts w:ascii="Times New Roman" w:eastAsia="Times New Roman" w:hAnsi="Times New Roman" w:cs="Times New Roman"/>
      <w:sz w:val="28"/>
      <w:szCs w:val="24"/>
      <w:lang w:val="uk-UA" w:eastAsia="ru-RU"/>
    </w:rPr>
  </w:style>
  <w:style w:type="paragraph" w:customStyle="1" w:styleId="CharCharCharChar">
    <w:name w:val="Char Знак Знак Char Знак Знак Char Знак Знак Char Знак Знак Знак"/>
    <w:basedOn w:val="a1"/>
    <w:rsid w:val="00EE3667"/>
    <w:rPr>
      <w:rFonts w:ascii="Verdana" w:hAnsi="Verdana" w:cs="Verdana"/>
      <w:sz w:val="20"/>
      <w:szCs w:val="20"/>
      <w:lang w:val="en-US" w:eastAsia="en-US"/>
    </w:rPr>
  </w:style>
  <w:style w:type="character" w:styleId="af2">
    <w:name w:val="Hyperlink"/>
    <w:rsid w:val="00EE3667"/>
    <w:rPr>
      <w:color w:val="0000FF"/>
      <w:u w:val="single"/>
    </w:rPr>
  </w:style>
  <w:style w:type="character" w:styleId="af3">
    <w:name w:val="FollowedHyperlink"/>
    <w:rsid w:val="00EE3667"/>
    <w:rPr>
      <w:color w:val="800080"/>
      <w:u w:val="single"/>
    </w:rPr>
  </w:style>
  <w:style w:type="paragraph" w:styleId="af4">
    <w:name w:val="footnote text"/>
    <w:aliases w:val=" Знак10 Знак,Знак10 Знак"/>
    <w:basedOn w:val="a1"/>
    <w:link w:val="af5"/>
    <w:semiHidden/>
    <w:rsid w:val="00EE3667"/>
  </w:style>
  <w:style w:type="character" w:customStyle="1" w:styleId="af5">
    <w:name w:val="Текст сноски Знак"/>
    <w:aliases w:val=" Знак10 Знак Знак,Знак10 Знак Знак"/>
    <w:basedOn w:val="a2"/>
    <w:link w:val="af4"/>
    <w:semiHidden/>
    <w:rsid w:val="00EE3667"/>
    <w:rPr>
      <w:rFonts w:ascii="Times New Roman" w:eastAsia="Times New Roman" w:hAnsi="Times New Roman" w:cs="Times New Roman"/>
      <w:sz w:val="24"/>
      <w:szCs w:val="24"/>
      <w:lang w:val="uk-UA" w:eastAsia="ru-RU"/>
    </w:rPr>
  </w:style>
  <w:style w:type="paragraph" w:styleId="af6">
    <w:name w:val="Body Text Indent"/>
    <w:basedOn w:val="a1"/>
    <w:link w:val="af7"/>
    <w:rsid w:val="00EE3667"/>
    <w:pPr>
      <w:autoSpaceDE w:val="0"/>
      <w:autoSpaceDN w:val="0"/>
      <w:jc w:val="center"/>
    </w:pPr>
    <w:rPr>
      <w:sz w:val="28"/>
      <w:szCs w:val="28"/>
    </w:rPr>
  </w:style>
  <w:style w:type="character" w:customStyle="1" w:styleId="af7">
    <w:name w:val="Основной текст с отступом Знак"/>
    <w:basedOn w:val="a2"/>
    <w:link w:val="af6"/>
    <w:rsid w:val="00EE3667"/>
    <w:rPr>
      <w:rFonts w:ascii="Times New Roman" w:eastAsia="Times New Roman" w:hAnsi="Times New Roman" w:cs="Times New Roman"/>
      <w:sz w:val="28"/>
      <w:szCs w:val="28"/>
      <w:lang w:val="uk-UA" w:eastAsia="ru-RU"/>
    </w:rPr>
  </w:style>
  <w:style w:type="paragraph" w:styleId="21">
    <w:name w:val="Body Text 2"/>
    <w:basedOn w:val="a1"/>
    <w:link w:val="22"/>
    <w:rsid w:val="00EE3667"/>
    <w:pPr>
      <w:jc w:val="both"/>
    </w:pPr>
    <w:rPr>
      <w:b/>
      <w:bCs/>
      <w:sz w:val="28"/>
      <w:szCs w:val="28"/>
    </w:rPr>
  </w:style>
  <w:style w:type="character" w:customStyle="1" w:styleId="22">
    <w:name w:val="Основной текст 2 Знак"/>
    <w:basedOn w:val="a2"/>
    <w:link w:val="21"/>
    <w:rsid w:val="00EE3667"/>
    <w:rPr>
      <w:rFonts w:ascii="Times New Roman" w:eastAsia="Times New Roman" w:hAnsi="Times New Roman" w:cs="Times New Roman"/>
      <w:b/>
      <w:bCs/>
      <w:sz w:val="28"/>
      <w:szCs w:val="28"/>
      <w:lang w:val="uk-UA" w:eastAsia="ru-RU"/>
    </w:rPr>
  </w:style>
  <w:style w:type="paragraph" w:styleId="31">
    <w:name w:val="Body Text 3"/>
    <w:aliases w:val=" Знак4 Знак, Знак4 Знак Знак,Знак4 Знак,Знак4 Знак Знак"/>
    <w:basedOn w:val="a1"/>
    <w:link w:val="32"/>
    <w:uiPriority w:val="99"/>
    <w:rsid w:val="00EE3667"/>
    <w:pPr>
      <w:jc w:val="center"/>
    </w:pPr>
    <w:rPr>
      <w:i/>
      <w:sz w:val="28"/>
    </w:rPr>
  </w:style>
  <w:style w:type="character" w:customStyle="1" w:styleId="32">
    <w:name w:val="Основной текст 3 Знак"/>
    <w:aliases w:val=" Знак4 Знак Знак1, Знак4 Знак Знак Знак,Знак4 Знак Знак2,Знак4 Знак Знак Знак"/>
    <w:basedOn w:val="a2"/>
    <w:link w:val="31"/>
    <w:uiPriority w:val="99"/>
    <w:rsid w:val="00EE3667"/>
    <w:rPr>
      <w:rFonts w:ascii="Times New Roman" w:eastAsia="Times New Roman" w:hAnsi="Times New Roman" w:cs="Times New Roman"/>
      <w:i/>
      <w:sz w:val="28"/>
      <w:szCs w:val="24"/>
      <w:lang w:val="uk-UA" w:eastAsia="ru-RU"/>
    </w:rPr>
  </w:style>
  <w:style w:type="paragraph" w:styleId="23">
    <w:name w:val="Body Text Indent 2"/>
    <w:aliases w:val=" Знак3 Знак Знак, Знак3 Знак Знак Знак, Знак3 Знак,Знак3 Знак Знак Знак Знак Знак"/>
    <w:basedOn w:val="a1"/>
    <w:link w:val="24"/>
    <w:rsid w:val="00EE3667"/>
    <w:pPr>
      <w:ind w:firstLine="360"/>
      <w:jc w:val="both"/>
    </w:pPr>
    <w:rPr>
      <w:sz w:val="28"/>
    </w:rPr>
  </w:style>
  <w:style w:type="character" w:customStyle="1" w:styleId="24">
    <w:name w:val="Основной текст с отступом 2 Знак"/>
    <w:aliases w:val=" Знак3 Знак Знак Знак1, Знак3 Знак Знак Знак Знак, Знак3 Знак Знак1,Знак3 Знак Знак Знак Знак Знак Знак"/>
    <w:basedOn w:val="a2"/>
    <w:link w:val="23"/>
    <w:rsid w:val="00EE3667"/>
    <w:rPr>
      <w:rFonts w:ascii="Times New Roman" w:eastAsia="Times New Roman" w:hAnsi="Times New Roman" w:cs="Times New Roman"/>
      <w:sz w:val="28"/>
      <w:szCs w:val="24"/>
      <w:lang w:val="uk-UA" w:eastAsia="ru-RU"/>
    </w:rPr>
  </w:style>
  <w:style w:type="paragraph" w:styleId="33">
    <w:name w:val="Body Text Indent 3"/>
    <w:basedOn w:val="a1"/>
    <w:link w:val="34"/>
    <w:rsid w:val="00EE3667"/>
    <w:pPr>
      <w:spacing w:after="120"/>
      <w:ind w:left="283"/>
    </w:pPr>
    <w:rPr>
      <w:sz w:val="16"/>
      <w:szCs w:val="16"/>
    </w:rPr>
  </w:style>
  <w:style w:type="character" w:customStyle="1" w:styleId="34">
    <w:name w:val="Основной текст с отступом 3 Знак"/>
    <w:basedOn w:val="a2"/>
    <w:link w:val="33"/>
    <w:rsid w:val="00EE3667"/>
    <w:rPr>
      <w:rFonts w:ascii="Times New Roman" w:eastAsia="Times New Roman" w:hAnsi="Times New Roman" w:cs="Times New Roman"/>
      <w:sz w:val="16"/>
      <w:szCs w:val="16"/>
      <w:lang w:val="uk-UA" w:eastAsia="ru-RU"/>
    </w:rPr>
  </w:style>
  <w:style w:type="paragraph" w:styleId="af8">
    <w:name w:val="Block Text"/>
    <w:basedOn w:val="a1"/>
    <w:rsid w:val="00EE3667"/>
    <w:pPr>
      <w:ind w:left="-108" w:right="-108"/>
      <w:jc w:val="center"/>
    </w:pPr>
    <w:rPr>
      <w:b/>
      <w:bCs/>
      <w:sz w:val="28"/>
    </w:rPr>
  </w:style>
  <w:style w:type="paragraph" w:customStyle="1" w:styleId="51">
    <w:name w:val="заголовок 5"/>
    <w:basedOn w:val="a1"/>
    <w:next w:val="a1"/>
    <w:rsid w:val="00EE3667"/>
    <w:pPr>
      <w:keepNext/>
      <w:autoSpaceDE w:val="0"/>
      <w:autoSpaceDN w:val="0"/>
      <w:jc w:val="both"/>
      <w:outlineLvl w:val="4"/>
    </w:pPr>
    <w:rPr>
      <w:i/>
      <w:iCs/>
    </w:rPr>
  </w:style>
  <w:style w:type="paragraph" w:customStyle="1" w:styleId="DefinitionList">
    <w:name w:val="Definition List"/>
    <w:basedOn w:val="a1"/>
    <w:next w:val="DefinitionTerm"/>
    <w:rsid w:val="00EE3667"/>
    <w:pPr>
      <w:ind w:left="360"/>
    </w:pPr>
    <w:rPr>
      <w:szCs w:val="20"/>
    </w:rPr>
  </w:style>
  <w:style w:type="paragraph" w:customStyle="1" w:styleId="11">
    <w:name w:val="Обычный1"/>
    <w:rsid w:val="00EE3667"/>
    <w:pPr>
      <w:snapToGrid w:val="0"/>
      <w:spacing w:before="100" w:after="100" w:line="240" w:lineRule="auto"/>
    </w:pPr>
    <w:rPr>
      <w:rFonts w:ascii="Times New Roman" w:eastAsia="Times New Roman" w:hAnsi="Times New Roman" w:cs="Times New Roman"/>
      <w:sz w:val="24"/>
      <w:szCs w:val="20"/>
      <w:lang w:val="uk-UA" w:eastAsia="ru-RU"/>
    </w:rPr>
  </w:style>
  <w:style w:type="paragraph" w:customStyle="1" w:styleId="af9">
    <w:name w:val="Знак Знак Знак Знак Знак Знак Знак Знак Знак"/>
    <w:basedOn w:val="a1"/>
    <w:rsid w:val="00EE3667"/>
    <w:rPr>
      <w:rFonts w:ascii="Verdana" w:hAnsi="Verdana" w:cs="Verdana"/>
      <w:sz w:val="20"/>
      <w:szCs w:val="20"/>
      <w:lang w:val="en-US" w:eastAsia="en-US"/>
    </w:rPr>
  </w:style>
  <w:style w:type="character" w:styleId="afa">
    <w:name w:val="page number"/>
    <w:basedOn w:val="a2"/>
    <w:rsid w:val="00EE3667"/>
  </w:style>
  <w:style w:type="paragraph" w:customStyle="1" w:styleId="Char">
    <w:name w:val="Char Знак"/>
    <w:basedOn w:val="a1"/>
    <w:rsid w:val="00EE3667"/>
    <w:rPr>
      <w:rFonts w:ascii="Verdana" w:hAnsi="Verdana" w:cs="Verdana"/>
      <w:sz w:val="20"/>
      <w:szCs w:val="20"/>
      <w:lang w:val="en-US" w:eastAsia="en-US"/>
    </w:rPr>
  </w:style>
  <w:style w:type="paragraph" w:customStyle="1" w:styleId="afb">
    <w:name w:val="заг таблиці Знак Знак"/>
    <w:basedOn w:val="a1"/>
    <w:next w:val="afc"/>
    <w:link w:val="afd"/>
    <w:rsid w:val="00EE3667"/>
    <w:pPr>
      <w:keepNext/>
      <w:spacing w:after="120"/>
      <w:jc w:val="center"/>
    </w:pPr>
    <w:rPr>
      <w:i/>
      <w:iCs/>
      <w:sz w:val="28"/>
      <w:szCs w:val="28"/>
    </w:rPr>
  </w:style>
  <w:style w:type="paragraph" w:customStyle="1" w:styleId="afc">
    <w:name w:val="Основний текст"/>
    <w:basedOn w:val="a1"/>
    <w:rsid w:val="00EE3667"/>
    <w:pPr>
      <w:ind w:firstLine="709"/>
      <w:jc w:val="both"/>
    </w:pPr>
    <w:rPr>
      <w:sz w:val="28"/>
      <w:szCs w:val="28"/>
    </w:rPr>
  </w:style>
  <w:style w:type="character" w:customStyle="1" w:styleId="afd">
    <w:name w:val="заг таблиці Знак Знак Знак"/>
    <w:link w:val="afb"/>
    <w:rsid w:val="00EE3667"/>
    <w:rPr>
      <w:rFonts w:ascii="Times New Roman" w:eastAsia="Times New Roman" w:hAnsi="Times New Roman" w:cs="Times New Roman"/>
      <w:i/>
      <w:iCs/>
      <w:sz w:val="28"/>
      <w:szCs w:val="28"/>
      <w:lang w:val="uk-UA" w:eastAsia="ru-RU"/>
    </w:rPr>
  </w:style>
  <w:style w:type="paragraph" w:customStyle="1" w:styleId="afe">
    <w:name w:val="Шапка таблиці"/>
    <w:basedOn w:val="a1"/>
    <w:next w:val="a1"/>
    <w:rsid w:val="00EE3667"/>
    <w:pPr>
      <w:jc w:val="center"/>
    </w:pPr>
    <w:rPr>
      <w:i/>
      <w:sz w:val="18"/>
      <w:szCs w:val="20"/>
      <w:lang w:eastAsia="uk-UA"/>
    </w:rPr>
  </w:style>
  <w:style w:type="paragraph" w:customStyle="1" w:styleId="aff">
    <w:name w:val="Текст таблиці"/>
    <w:basedOn w:val="a1"/>
    <w:next w:val="a1"/>
    <w:rsid w:val="00EE3667"/>
    <w:pPr>
      <w:jc w:val="center"/>
    </w:pPr>
    <w:rPr>
      <w:sz w:val="18"/>
      <w:szCs w:val="20"/>
      <w:lang w:eastAsia="uk-UA"/>
    </w:rPr>
  </w:style>
  <w:style w:type="paragraph" w:customStyle="1" w:styleId="aff0">
    <w:name w:val="Підзаголовок"/>
    <w:basedOn w:val="a1"/>
    <w:next w:val="afc"/>
    <w:rsid w:val="00EE3667"/>
    <w:pPr>
      <w:spacing w:after="120"/>
      <w:jc w:val="center"/>
    </w:pPr>
    <w:rPr>
      <w:b/>
      <w:bCs/>
      <w:sz w:val="28"/>
      <w:szCs w:val="28"/>
    </w:rPr>
  </w:style>
  <w:style w:type="paragraph" w:customStyle="1" w:styleId="aff1">
    <w:name w:val="Заг розділу"/>
    <w:basedOn w:val="12"/>
    <w:autoRedefine/>
    <w:rsid w:val="00EE3667"/>
    <w:pPr>
      <w:tabs>
        <w:tab w:val="left" w:pos="434"/>
        <w:tab w:val="right" w:leader="dot" w:pos="9900"/>
      </w:tabs>
      <w:spacing w:line="312" w:lineRule="auto"/>
      <w:jc w:val="center"/>
    </w:pPr>
    <w:rPr>
      <w:b/>
      <w:bCs/>
      <w:caps/>
      <w:noProof/>
      <w:sz w:val="28"/>
      <w:szCs w:val="28"/>
    </w:rPr>
  </w:style>
  <w:style w:type="paragraph" w:styleId="12">
    <w:name w:val="toc 1"/>
    <w:basedOn w:val="a1"/>
    <w:next w:val="a1"/>
    <w:autoRedefine/>
    <w:semiHidden/>
    <w:rsid w:val="00EE3667"/>
  </w:style>
  <w:style w:type="table" w:styleId="aff2">
    <w:name w:val="Table Grid"/>
    <w:basedOn w:val="a3"/>
    <w:rsid w:val="00EE36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EE3667"/>
  </w:style>
  <w:style w:type="character" w:customStyle="1" w:styleId="WW-Absatz-Standardschriftart">
    <w:name w:val="WW-Absatz-Standardschriftart"/>
    <w:rsid w:val="00EE3667"/>
  </w:style>
  <w:style w:type="character" w:customStyle="1" w:styleId="13">
    <w:name w:val="Основной шрифт абзаца1"/>
    <w:rsid w:val="00EE3667"/>
  </w:style>
  <w:style w:type="character" w:customStyle="1" w:styleId="aff3">
    <w:name w:val="Символ сноски"/>
    <w:rsid w:val="00EE3667"/>
    <w:rPr>
      <w:vertAlign w:val="superscript"/>
    </w:rPr>
  </w:style>
  <w:style w:type="paragraph" w:customStyle="1" w:styleId="aff4">
    <w:name w:val="Заголовок"/>
    <w:basedOn w:val="a1"/>
    <w:next w:val="a5"/>
    <w:rsid w:val="00EE3667"/>
    <w:pPr>
      <w:keepNext/>
      <w:suppressAutoHyphens/>
      <w:spacing w:before="240" w:after="120"/>
    </w:pPr>
    <w:rPr>
      <w:rFonts w:ascii="Arial" w:eastAsia="Lucida Sans Unicode" w:hAnsi="Arial" w:cs="Tahoma"/>
      <w:sz w:val="28"/>
      <w:szCs w:val="28"/>
      <w:lang w:eastAsia="ar-SA"/>
    </w:rPr>
  </w:style>
  <w:style w:type="paragraph" w:styleId="aff5">
    <w:name w:val="List"/>
    <w:basedOn w:val="a5"/>
    <w:rsid w:val="00EE3667"/>
    <w:pPr>
      <w:suppressAutoHyphens/>
      <w:autoSpaceDN/>
    </w:pPr>
    <w:rPr>
      <w:rFonts w:ascii="Arial" w:hAnsi="Arial" w:cs="Tahoma"/>
      <w:lang w:eastAsia="ar-SA"/>
    </w:rPr>
  </w:style>
  <w:style w:type="paragraph" w:customStyle="1" w:styleId="14">
    <w:name w:val="Название1"/>
    <w:basedOn w:val="a1"/>
    <w:rsid w:val="00EE3667"/>
    <w:pPr>
      <w:suppressLineNumbers/>
      <w:suppressAutoHyphens/>
      <w:spacing w:before="120" w:after="120"/>
    </w:pPr>
    <w:rPr>
      <w:rFonts w:ascii="Arial" w:hAnsi="Arial" w:cs="Tahoma"/>
      <w:i/>
      <w:iCs/>
      <w:lang w:eastAsia="ar-SA"/>
    </w:rPr>
  </w:style>
  <w:style w:type="paragraph" w:customStyle="1" w:styleId="15">
    <w:name w:val="Указатель1"/>
    <w:basedOn w:val="a1"/>
    <w:rsid w:val="00EE3667"/>
    <w:pPr>
      <w:suppressLineNumbers/>
      <w:suppressAutoHyphens/>
    </w:pPr>
    <w:rPr>
      <w:rFonts w:ascii="Arial" w:hAnsi="Arial" w:cs="Tahoma"/>
      <w:lang w:eastAsia="ar-SA"/>
    </w:rPr>
  </w:style>
  <w:style w:type="paragraph" w:customStyle="1" w:styleId="210">
    <w:name w:val="Основной текст 21"/>
    <w:basedOn w:val="a1"/>
    <w:rsid w:val="00EE3667"/>
    <w:pPr>
      <w:suppressAutoHyphens/>
      <w:jc w:val="both"/>
    </w:pPr>
    <w:rPr>
      <w:b/>
      <w:bCs/>
      <w:sz w:val="28"/>
      <w:szCs w:val="28"/>
      <w:lang w:eastAsia="ar-SA"/>
    </w:rPr>
  </w:style>
  <w:style w:type="paragraph" w:customStyle="1" w:styleId="310">
    <w:name w:val="Основной текст 31"/>
    <w:basedOn w:val="a1"/>
    <w:rsid w:val="00EE3667"/>
    <w:pPr>
      <w:suppressAutoHyphens/>
      <w:jc w:val="center"/>
    </w:pPr>
    <w:rPr>
      <w:i/>
      <w:sz w:val="28"/>
      <w:lang w:eastAsia="ar-SA"/>
    </w:rPr>
  </w:style>
  <w:style w:type="paragraph" w:customStyle="1" w:styleId="211">
    <w:name w:val="Основной текст с отступом 21"/>
    <w:basedOn w:val="a1"/>
    <w:rsid w:val="00EE3667"/>
    <w:pPr>
      <w:suppressAutoHyphens/>
      <w:ind w:firstLine="360"/>
      <w:jc w:val="both"/>
    </w:pPr>
    <w:rPr>
      <w:sz w:val="28"/>
      <w:lang w:eastAsia="ar-SA"/>
    </w:rPr>
  </w:style>
  <w:style w:type="paragraph" w:customStyle="1" w:styleId="311">
    <w:name w:val="Основной текст с отступом 31"/>
    <w:basedOn w:val="a1"/>
    <w:rsid w:val="00EE3667"/>
    <w:pPr>
      <w:suppressAutoHyphens/>
      <w:spacing w:after="120"/>
      <w:ind w:left="283"/>
    </w:pPr>
    <w:rPr>
      <w:sz w:val="16"/>
      <w:szCs w:val="16"/>
      <w:lang w:eastAsia="ar-SA"/>
    </w:rPr>
  </w:style>
  <w:style w:type="paragraph" w:customStyle="1" w:styleId="16">
    <w:name w:val="Цитата1"/>
    <w:basedOn w:val="a1"/>
    <w:rsid w:val="00EE3667"/>
    <w:pPr>
      <w:suppressAutoHyphens/>
      <w:ind w:left="-108" w:right="-108"/>
      <w:jc w:val="center"/>
    </w:pPr>
    <w:rPr>
      <w:b/>
      <w:bCs/>
      <w:sz w:val="28"/>
      <w:lang w:eastAsia="ar-SA"/>
    </w:rPr>
  </w:style>
  <w:style w:type="paragraph" w:customStyle="1" w:styleId="aff6">
    <w:name w:val="Содержимое таблицы"/>
    <w:basedOn w:val="a1"/>
    <w:rsid w:val="00EE3667"/>
    <w:pPr>
      <w:suppressLineNumbers/>
      <w:suppressAutoHyphens/>
    </w:pPr>
    <w:rPr>
      <w:lang w:eastAsia="ar-SA"/>
    </w:rPr>
  </w:style>
  <w:style w:type="paragraph" w:customStyle="1" w:styleId="aff7">
    <w:name w:val="Заголовок таблицы"/>
    <w:basedOn w:val="aff6"/>
    <w:rsid w:val="00EE3667"/>
    <w:pPr>
      <w:jc w:val="center"/>
    </w:pPr>
    <w:rPr>
      <w:b/>
      <w:bCs/>
      <w:i/>
      <w:iCs/>
    </w:rPr>
  </w:style>
  <w:style w:type="paragraph" w:styleId="aff8">
    <w:name w:val="Plain Text"/>
    <w:aliases w:val="Plain Text Char"/>
    <w:basedOn w:val="a1"/>
    <w:link w:val="aff9"/>
    <w:rsid w:val="00EE3667"/>
    <w:rPr>
      <w:rFonts w:ascii="Courier New" w:hAnsi="Courier New"/>
      <w:sz w:val="20"/>
      <w:szCs w:val="20"/>
      <w:lang w:val="af-ZA"/>
    </w:rPr>
  </w:style>
  <w:style w:type="character" w:customStyle="1" w:styleId="aff9">
    <w:name w:val="Текст Знак"/>
    <w:aliases w:val="Plain Text Char Знак"/>
    <w:basedOn w:val="a2"/>
    <w:link w:val="aff8"/>
    <w:rsid w:val="00EE3667"/>
    <w:rPr>
      <w:rFonts w:ascii="Courier New" w:eastAsia="Times New Roman" w:hAnsi="Courier New" w:cs="Times New Roman"/>
      <w:sz w:val="20"/>
      <w:szCs w:val="20"/>
      <w:lang w:val="af-ZA" w:eastAsia="ru-RU"/>
    </w:rPr>
  </w:style>
  <w:style w:type="paragraph" w:customStyle="1" w:styleId="81">
    <w:name w:val="Знак Знак8"/>
    <w:basedOn w:val="a1"/>
    <w:rsid w:val="00EE3667"/>
    <w:rPr>
      <w:rFonts w:ascii="Verdana" w:hAnsi="Verdana" w:cs="Verdana"/>
      <w:sz w:val="20"/>
      <w:szCs w:val="20"/>
      <w:lang w:val="en-US" w:eastAsia="en-US"/>
    </w:rPr>
  </w:style>
  <w:style w:type="character" w:customStyle="1" w:styleId="affa">
    <w:name w:val="Знак"/>
    <w:rsid w:val="00EE3667"/>
    <w:rPr>
      <w:rFonts w:ascii="Arial" w:hAnsi="Arial"/>
      <w:b/>
      <w:caps/>
      <w:color w:val="FF0000"/>
      <w:kern w:val="32"/>
      <w:sz w:val="32"/>
      <w:szCs w:val="24"/>
      <w:lang w:val="en-GB" w:eastAsia="ru-RU" w:bidi="ar-SA"/>
    </w:rPr>
  </w:style>
  <w:style w:type="paragraph" w:customStyle="1" w:styleId="affb">
    <w:name w:val="Знак Знак Знак Знак Знак Знак Знак Знак Знак Знак Знак Знак"/>
    <w:basedOn w:val="a1"/>
    <w:rsid w:val="00EE3667"/>
    <w:rPr>
      <w:rFonts w:ascii="Verdana" w:hAnsi="Verdana" w:cs="Verdana"/>
      <w:sz w:val="20"/>
      <w:szCs w:val="20"/>
      <w:lang w:val="en-US" w:eastAsia="en-US"/>
    </w:rPr>
  </w:style>
  <w:style w:type="paragraph" w:customStyle="1" w:styleId="CharCharCharChar0">
    <w:name w:val="Char Знак Знак Char Знак Знак Char Знак Знак Char Знак Знак Знак Знак Знак"/>
    <w:basedOn w:val="a1"/>
    <w:rsid w:val="00EE3667"/>
    <w:rPr>
      <w:rFonts w:ascii="Verdana" w:hAnsi="Verdana" w:cs="Verdana"/>
      <w:sz w:val="20"/>
      <w:szCs w:val="20"/>
      <w:lang w:val="en-US" w:eastAsia="en-US"/>
    </w:rPr>
  </w:style>
  <w:style w:type="character" w:customStyle="1" w:styleId="71">
    <w:name w:val="Знак7"/>
    <w:rsid w:val="00EE3667"/>
    <w:rPr>
      <w:b/>
      <w:bCs/>
      <w:sz w:val="28"/>
      <w:szCs w:val="28"/>
      <w:lang w:val="ru-RU" w:eastAsia="ru-RU" w:bidi="ar-SA"/>
    </w:rPr>
  </w:style>
  <w:style w:type="paragraph" w:customStyle="1" w:styleId="17">
    <w:name w:val="заг таблиці Знак Знак1"/>
    <w:basedOn w:val="a1"/>
    <w:next w:val="afc"/>
    <w:link w:val="18"/>
    <w:rsid w:val="00EE3667"/>
    <w:pPr>
      <w:keepNext/>
      <w:spacing w:after="120"/>
      <w:jc w:val="center"/>
    </w:pPr>
    <w:rPr>
      <w:i/>
      <w:iCs/>
      <w:sz w:val="28"/>
      <w:szCs w:val="28"/>
    </w:rPr>
  </w:style>
  <w:style w:type="character" w:customStyle="1" w:styleId="18">
    <w:name w:val="заг таблиці Знак Знак Знак1"/>
    <w:link w:val="17"/>
    <w:rsid w:val="00EE3667"/>
    <w:rPr>
      <w:rFonts w:ascii="Times New Roman" w:eastAsia="Times New Roman" w:hAnsi="Times New Roman" w:cs="Times New Roman"/>
      <w:i/>
      <w:iCs/>
      <w:sz w:val="28"/>
      <w:szCs w:val="28"/>
      <w:lang w:val="uk-UA" w:eastAsia="ru-RU"/>
    </w:rPr>
  </w:style>
  <w:style w:type="paragraph" w:customStyle="1" w:styleId="19">
    <w:name w:val="Основной текст с отступом1"/>
    <w:basedOn w:val="a1"/>
    <w:link w:val="BodyTextIndent"/>
    <w:rsid w:val="00EE3667"/>
    <w:pPr>
      <w:autoSpaceDE w:val="0"/>
      <w:autoSpaceDN w:val="0"/>
      <w:jc w:val="center"/>
    </w:pPr>
    <w:rPr>
      <w:sz w:val="28"/>
      <w:szCs w:val="28"/>
    </w:rPr>
  </w:style>
  <w:style w:type="character" w:customStyle="1" w:styleId="BodyTextIndent">
    <w:name w:val="Body Text Indent Знак"/>
    <w:link w:val="19"/>
    <w:rsid w:val="00EE3667"/>
    <w:rPr>
      <w:rFonts w:ascii="Times New Roman" w:eastAsia="Times New Roman" w:hAnsi="Times New Roman" w:cs="Times New Roman"/>
      <w:sz w:val="28"/>
      <w:szCs w:val="28"/>
      <w:lang w:val="uk-UA" w:eastAsia="ru-RU"/>
    </w:rPr>
  </w:style>
  <w:style w:type="character" w:customStyle="1" w:styleId="72">
    <w:name w:val="Знак7 Знак"/>
    <w:rsid w:val="00EE3667"/>
    <w:rPr>
      <w:b/>
      <w:bCs/>
      <w:sz w:val="28"/>
      <w:szCs w:val="28"/>
      <w:lang w:val="ru-RU" w:eastAsia="ru-RU" w:bidi="ar-SA"/>
    </w:rPr>
  </w:style>
  <w:style w:type="paragraph" w:customStyle="1" w:styleId="CharCharCharChar2">
    <w:name w:val="Char Знак Знак Char Знак Знак Char Знак Знак Char Знак Знак Знак Знак Знак Знак Знак Знак"/>
    <w:basedOn w:val="a1"/>
    <w:rsid w:val="00EE3667"/>
    <w:rPr>
      <w:rFonts w:ascii="Verdana" w:hAnsi="Verdana" w:cs="Verdana"/>
      <w:sz w:val="20"/>
      <w:szCs w:val="20"/>
      <w:lang w:val="en-US" w:eastAsia="en-US"/>
    </w:rPr>
  </w:style>
  <w:style w:type="paragraph" w:customStyle="1" w:styleId="affc">
    <w:name w:val="заг таблиці"/>
    <w:basedOn w:val="a1"/>
    <w:next w:val="afc"/>
    <w:rsid w:val="00EE3667"/>
    <w:pPr>
      <w:keepNext/>
      <w:spacing w:after="120"/>
      <w:jc w:val="center"/>
    </w:pPr>
    <w:rPr>
      <w:i/>
      <w:iCs/>
      <w:sz w:val="28"/>
      <w:szCs w:val="28"/>
    </w:rPr>
  </w:style>
  <w:style w:type="paragraph" w:customStyle="1" w:styleId="CharCharCharChar10">
    <w:name w:val="Char Знак Знак Char Знак Знак Char Знак Знак Char Знак Знак Знак Знак Знак1 Знак Знак Знак"/>
    <w:basedOn w:val="a1"/>
    <w:rsid w:val="00EE3667"/>
    <w:rPr>
      <w:rFonts w:ascii="Verdana" w:hAnsi="Verdana" w:cs="Verdana"/>
      <w:sz w:val="20"/>
      <w:szCs w:val="20"/>
      <w:lang w:val="en-US" w:eastAsia="en-US"/>
    </w:rPr>
  </w:style>
  <w:style w:type="character" w:customStyle="1" w:styleId="affd">
    <w:name w:val="Знак Знак Знак"/>
    <w:rsid w:val="00EE3667"/>
    <w:rPr>
      <w:sz w:val="28"/>
      <w:szCs w:val="24"/>
      <w:lang w:val="uk-UA" w:eastAsia="ru-RU" w:bidi="ar-SA"/>
    </w:rPr>
  </w:style>
  <w:style w:type="paragraph" w:styleId="affe">
    <w:name w:val="Normal (Web)"/>
    <w:basedOn w:val="a1"/>
    <w:link w:val="afff"/>
    <w:rsid w:val="00EE3667"/>
    <w:pPr>
      <w:spacing w:before="100" w:beforeAutospacing="1" w:after="100" w:afterAutospacing="1"/>
    </w:pPr>
    <w:rPr>
      <w:lang w:val="ru-RU"/>
    </w:rPr>
  </w:style>
  <w:style w:type="character" w:customStyle="1" w:styleId="afff">
    <w:name w:val="Обычный (веб) Знак"/>
    <w:link w:val="affe"/>
    <w:uiPriority w:val="99"/>
    <w:rsid w:val="00EE3667"/>
    <w:rPr>
      <w:rFonts w:ascii="Times New Roman" w:eastAsia="Times New Roman" w:hAnsi="Times New Roman" w:cs="Times New Roman"/>
      <w:sz w:val="24"/>
      <w:szCs w:val="24"/>
      <w:lang w:eastAsia="ru-RU"/>
    </w:rPr>
  </w:style>
  <w:style w:type="paragraph" w:customStyle="1" w:styleId="afff0">
    <w:name w:val="заг таблиці Знак"/>
    <w:basedOn w:val="a1"/>
    <w:next w:val="afc"/>
    <w:rsid w:val="00EE3667"/>
    <w:pPr>
      <w:keepNext/>
      <w:spacing w:after="120"/>
      <w:jc w:val="center"/>
    </w:pPr>
    <w:rPr>
      <w:i/>
      <w:iCs/>
      <w:sz w:val="28"/>
      <w:szCs w:val="28"/>
    </w:rPr>
  </w:style>
  <w:style w:type="paragraph" w:customStyle="1" w:styleId="CharCharCharChar3">
    <w:name w:val="Char Знак Знак Char Знак Знак Char Знак Знак Char Знак Знак Знак Знак Знак Знак Знак Знак Знак Знак Знак"/>
    <w:basedOn w:val="a1"/>
    <w:rsid w:val="00EE3667"/>
    <w:rPr>
      <w:rFonts w:ascii="Verdana" w:hAnsi="Verdana" w:cs="Verdana"/>
      <w:sz w:val="20"/>
      <w:szCs w:val="20"/>
      <w:lang w:val="en-US" w:eastAsia="en-US"/>
    </w:rPr>
  </w:style>
  <w:style w:type="paragraph" w:customStyle="1" w:styleId="Normal1">
    <w:name w:val="Normal1"/>
    <w:rsid w:val="00EE3667"/>
    <w:pPr>
      <w:snapToGrid w:val="0"/>
      <w:spacing w:before="100" w:after="100" w:line="240" w:lineRule="auto"/>
    </w:pPr>
    <w:rPr>
      <w:rFonts w:ascii="Times New Roman" w:eastAsia="Calibri" w:hAnsi="Times New Roman" w:cs="Times New Roman"/>
      <w:sz w:val="24"/>
      <w:szCs w:val="20"/>
      <w:lang w:val="uk-UA" w:eastAsia="ru-RU"/>
    </w:rPr>
  </w:style>
  <w:style w:type="character" w:customStyle="1" w:styleId="WW-Absatz-Standardschriftart111111111">
    <w:name w:val="WW-Absatz-Standardschriftart111111111"/>
    <w:rsid w:val="00EE3667"/>
  </w:style>
  <w:style w:type="character" w:customStyle="1" w:styleId="WW8Num26z0">
    <w:name w:val="WW8Num26z0"/>
    <w:rsid w:val="00EE3667"/>
    <w:rPr>
      <w:rFonts w:ascii="Times New Roman" w:hAnsi="Times New Roman"/>
      <w:b w:val="0"/>
      <w:i w:val="0"/>
      <w:sz w:val="28"/>
      <w:u w:val="none"/>
    </w:rPr>
  </w:style>
  <w:style w:type="character" w:customStyle="1" w:styleId="FontStyle11">
    <w:name w:val="Font Style11"/>
    <w:rsid w:val="00EE3667"/>
    <w:rPr>
      <w:rFonts w:ascii="Calibri" w:hAnsi="Calibri" w:cs="Calibri"/>
      <w:sz w:val="16"/>
      <w:szCs w:val="16"/>
    </w:rPr>
  </w:style>
  <w:style w:type="character" w:customStyle="1" w:styleId="FontStyle13">
    <w:name w:val="Font Style13"/>
    <w:rsid w:val="00EE3667"/>
    <w:rPr>
      <w:rFonts w:ascii="Calibri" w:hAnsi="Calibri" w:cs="Calibri"/>
      <w:b/>
      <w:bCs/>
      <w:sz w:val="16"/>
      <w:szCs w:val="16"/>
    </w:rPr>
  </w:style>
  <w:style w:type="character" w:customStyle="1" w:styleId="1a">
    <w:name w:val="Знак Знак Знак1"/>
    <w:rsid w:val="00EE3667"/>
    <w:rPr>
      <w:b/>
      <w:bCs/>
      <w:sz w:val="28"/>
      <w:szCs w:val="28"/>
      <w:lang w:val="uk-UA" w:eastAsia="ru-RU" w:bidi="ar-SA"/>
    </w:rPr>
  </w:style>
  <w:style w:type="character" w:customStyle="1" w:styleId="WW-Absatz-Standardschriftart1">
    <w:name w:val="WW-Absatz-Standardschriftart1"/>
    <w:rsid w:val="00EE3667"/>
  </w:style>
  <w:style w:type="character" w:customStyle="1" w:styleId="WW-Absatz-Standardschriftart11">
    <w:name w:val="WW-Absatz-Standardschriftart11"/>
    <w:rsid w:val="00EE3667"/>
  </w:style>
  <w:style w:type="character" w:customStyle="1" w:styleId="WW-Absatz-Standardschriftart111">
    <w:name w:val="WW-Absatz-Standardschriftart111"/>
    <w:rsid w:val="00EE3667"/>
  </w:style>
  <w:style w:type="character" w:customStyle="1" w:styleId="WW-Absatz-Standardschriftart1111">
    <w:name w:val="WW-Absatz-Standardschriftart1111"/>
    <w:rsid w:val="00EE3667"/>
  </w:style>
  <w:style w:type="character" w:customStyle="1" w:styleId="WW-Absatz-Standardschriftart11111">
    <w:name w:val="WW-Absatz-Standardschriftart11111"/>
    <w:rsid w:val="00EE3667"/>
  </w:style>
  <w:style w:type="character" w:customStyle="1" w:styleId="WW-Absatz-Standardschriftart111111">
    <w:name w:val="WW-Absatz-Standardschriftart111111"/>
    <w:rsid w:val="00EE3667"/>
  </w:style>
  <w:style w:type="character" w:customStyle="1" w:styleId="WW-Absatz-Standardschriftart1111111">
    <w:name w:val="WW-Absatz-Standardschriftart1111111"/>
    <w:rsid w:val="00EE3667"/>
  </w:style>
  <w:style w:type="character" w:customStyle="1" w:styleId="WW-Absatz-Standardschriftart11111111">
    <w:name w:val="WW-Absatz-Standardschriftart11111111"/>
    <w:rsid w:val="00EE3667"/>
  </w:style>
  <w:style w:type="character" w:customStyle="1" w:styleId="WW-Absatz-Standardschriftart1111111111">
    <w:name w:val="WW-Absatz-Standardschriftart1111111111"/>
    <w:rsid w:val="00EE3667"/>
  </w:style>
  <w:style w:type="character" w:customStyle="1" w:styleId="WW-Absatz-Standardschriftart11111111111">
    <w:name w:val="WW-Absatz-Standardschriftart11111111111"/>
    <w:rsid w:val="00EE3667"/>
  </w:style>
  <w:style w:type="character" w:customStyle="1" w:styleId="WW-Absatz-Standardschriftart111111111111">
    <w:name w:val="WW-Absatz-Standardschriftart111111111111"/>
    <w:rsid w:val="00EE3667"/>
  </w:style>
  <w:style w:type="character" w:customStyle="1" w:styleId="WW-Absatz-Standardschriftart1111111111111">
    <w:name w:val="WW-Absatz-Standardschriftart1111111111111"/>
    <w:rsid w:val="00EE3667"/>
  </w:style>
  <w:style w:type="character" w:customStyle="1" w:styleId="WW8Num1z0">
    <w:name w:val="WW8Num1z0"/>
    <w:rsid w:val="00EE3667"/>
    <w:rPr>
      <w:rFonts w:ascii="Symbol" w:hAnsi="Symbol"/>
    </w:rPr>
  </w:style>
  <w:style w:type="character" w:customStyle="1" w:styleId="WW8Num3z0">
    <w:name w:val="WW8Num3z0"/>
    <w:rsid w:val="00EE3667"/>
    <w:rPr>
      <w:rFonts w:ascii="Times New Roman" w:hAnsi="Times New Roman"/>
      <w:b w:val="0"/>
      <w:i w:val="0"/>
      <w:sz w:val="28"/>
      <w:u w:val="none"/>
    </w:rPr>
  </w:style>
  <w:style w:type="character" w:customStyle="1" w:styleId="WW8Num5z0">
    <w:name w:val="WW8Num5z0"/>
    <w:rsid w:val="00EE3667"/>
    <w:rPr>
      <w:rFonts w:ascii="Times New Roman" w:hAnsi="Times New Roman"/>
      <w:b w:val="0"/>
      <w:i w:val="0"/>
      <w:sz w:val="28"/>
      <w:u w:val="none"/>
    </w:rPr>
  </w:style>
  <w:style w:type="character" w:customStyle="1" w:styleId="WW8Num6z0">
    <w:name w:val="WW8Num6z0"/>
    <w:rsid w:val="00EE3667"/>
    <w:rPr>
      <w:rFonts w:ascii="Times New Roman" w:hAnsi="Times New Roman"/>
      <w:b w:val="0"/>
      <w:i w:val="0"/>
      <w:sz w:val="20"/>
      <w:u w:val="none"/>
    </w:rPr>
  </w:style>
  <w:style w:type="character" w:customStyle="1" w:styleId="WW8Num14z0">
    <w:name w:val="WW8Num14z0"/>
    <w:rsid w:val="00EE3667"/>
    <w:rPr>
      <w:rFonts w:ascii="Times New Roman" w:hAnsi="Times New Roman"/>
      <w:b w:val="0"/>
      <w:i w:val="0"/>
      <w:sz w:val="28"/>
      <w:u w:val="none"/>
    </w:rPr>
  </w:style>
  <w:style w:type="character" w:customStyle="1" w:styleId="WW8Num15z0">
    <w:name w:val="WW8Num15z0"/>
    <w:rsid w:val="00EE3667"/>
    <w:rPr>
      <w:rFonts w:ascii="Times New Roman" w:hAnsi="Times New Roman"/>
      <w:b w:val="0"/>
      <w:i w:val="0"/>
      <w:sz w:val="20"/>
      <w:u w:val="none"/>
    </w:rPr>
  </w:style>
  <w:style w:type="character" w:customStyle="1" w:styleId="WW8Num18z0">
    <w:name w:val="WW8Num18z0"/>
    <w:rsid w:val="00EE3667"/>
    <w:rPr>
      <w:rFonts w:ascii="Times New Roman" w:hAnsi="Times New Roman"/>
      <w:b w:val="0"/>
      <w:i w:val="0"/>
      <w:sz w:val="28"/>
      <w:u w:val="none"/>
    </w:rPr>
  </w:style>
  <w:style w:type="character" w:customStyle="1" w:styleId="WW8Num20z0">
    <w:name w:val="WW8Num20z0"/>
    <w:rsid w:val="00EE3667"/>
    <w:rPr>
      <w:rFonts w:ascii="Times New Roman" w:hAnsi="Times New Roman"/>
      <w:b w:val="0"/>
      <w:i w:val="0"/>
      <w:sz w:val="28"/>
      <w:u w:val="none"/>
    </w:rPr>
  </w:style>
  <w:style w:type="character" w:customStyle="1" w:styleId="WW8Num21z0">
    <w:name w:val="WW8Num21z0"/>
    <w:rsid w:val="00EE3667"/>
    <w:rPr>
      <w:rFonts w:ascii="Times New Roman" w:hAnsi="Times New Roman"/>
      <w:b w:val="0"/>
      <w:i w:val="0"/>
      <w:sz w:val="28"/>
      <w:u w:val="none"/>
    </w:rPr>
  </w:style>
  <w:style w:type="character" w:customStyle="1" w:styleId="WW8Num22z0">
    <w:name w:val="WW8Num22z0"/>
    <w:rsid w:val="00EE3667"/>
    <w:rPr>
      <w:rFonts w:ascii="Times New Roman" w:hAnsi="Times New Roman"/>
      <w:b w:val="0"/>
      <w:i w:val="0"/>
      <w:sz w:val="28"/>
      <w:u w:val="none"/>
    </w:rPr>
  </w:style>
  <w:style w:type="character" w:customStyle="1" w:styleId="WW8Num23z0">
    <w:name w:val="WW8Num23z0"/>
    <w:rsid w:val="00EE3667"/>
    <w:rPr>
      <w:rFonts w:ascii="Times New Roman" w:hAnsi="Times New Roman"/>
      <w:b w:val="0"/>
      <w:i w:val="0"/>
      <w:sz w:val="28"/>
      <w:u w:val="none"/>
    </w:rPr>
  </w:style>
  <w:style w:type="character" w:customStyle="1" w:styleId="WW8Num24z0">
    <w:name w:val="WW8Num24z0"/>
    <w:rsid w:val="00EE3667"/>
    <w:rPr>
      <w:rFonts w:ascii="Times New Roman" w:hAnsi="Times New Roman"/>
      <w:b w:val="0"/>
      <w:i w:val="0"/>
      <w:sz w:val="28"/>
      <w:u w:val="none"/>
    </w:rPr>
  </w:style>
  <w:style w:type="character" w:customStyle="1" w:styleId="WW8Num25z0">
    <w:name w:val="WW8Num25z0"/>
    <w:rsid w:val="00EE3667"/>
    <w:rPr>
      <w:rFonts w:ascii="Times New Roman" w:hAnsi="Times New Roman"/>
      <w:b w:val="0"/>
      <w:i w:val="0"/>
      <w:sz w:val="20"/>
      <w:u w:val="none"/>
    </w:rPr>
  </w:style>
  <w:style w:type="character" w:customStyle="1" w:styleId="WW8Num27z0">
    <w:name w:val="WW8Num27z0"/>
    <w:rsid w:val="00EE3667"/>
    <w:rPr>
      <w:rFonts w:ascii="Symbol" w:hAnsi="Symbol"/>
    </w:rPr>
  </w:style>
  <w:style w:type="character" w:customStyle="1" w:styleId="WW8Num31z0">
    <w:name w:val="WW8Num31z0"/>
    <w:rsid w:val="00EE3667"/>
    <w:rPr>
      <w:rFonts w:ascii="Times New Roman" w:hAnsi="Times New Roman"/>
      <w:b w:val="0"/>
      <w:i w:val="0"/>
      <w:sz w:val="28"/>
      <w:u w:val="none"/>
    </w:rPr>
  </w:style>
  <w:style w:type="character" w:customStyle="1" w:styleId="WW8Num33z0">
    <w:name w:val="WW8Num33z0"/>
    <w:rsid w:val="00EE3667"/>
    <w:rPr>
      <w:rFonts w:ascii="Times New Roman" w:hAnsi="Times New Roman"/>
      <w:b w:val="0"/>
      <w:i w:val="0"/>
      <w:sz w:val="20"/>
      <w:u w:val="none"/>
    </w:rPr>
  </w:style>
  <w:style w:type="character" w:customStyle="1" w:styleId="WW8Num34z0">
    <w:name w:val="WW8Num34z0"/>
    <w:rsid w:val="00EE3667"/>
    <w:rPr>
      <w:rFonts w:ascii="Times New Roman" w:hAnsi="Times New Roman"/>
      <w:b w:val="0"/>
      <w:i w:val="0"/>
      <w:sz w:val="28"/>
      <w:u w:val="none"/>
    </w:rPr>
  </w:style>
  <w:style w:type="character" w:customStyle="1" w:styleId="WW8Num35z0">
    <w:name w:val="WW8Num35z0"/>
    <w:rsid w:val="00EE3667"/>
    <w:rPr>
      <w:rFonts w:ascii="Times New Roman" w:hAnsi="Times New Roman"/>
      <w:b w:val="0"/>
      <w:i w:val="0"/>
      <w:sz w:val="28"/>
      <w:u w:val="none"/>
    </w:rPr>
  </w:style>
  <w:style w:type="character" w:customStyle="1" w:styleId="WW8Num36z0">
    <w:name w:val="WW8Num36z0"/>
    <w:rsid w:val="00EE3667"/>
    <w:rPr>
      <w:rFonts w:ascii="Times New Roman" w:hAnsi="Times New Roman"/>
      <w:b w:val="0"/>
      <w:i w:val="0"/>
      <w:sz w:val="28"/>
      <w:u w:val="none"/>
    </w:rPr>
  </w:style>
  <w:style w:type="character" w:customStyle="1" w:styleId="WW8Num37z0">
    <w:name w:val="WW8Num37z0"/>
    <w:rsid w:val="00EE3667"/>
    <w:rPr>
      <w:rFonts w:ascii="Times New Roman" w:hAnsi="Times New Roman"/>
      <w:b w:val="0"/>
      <w:i w:val="0"/>
      <w:sz w:val="28"/>
      <w:u w:val="none"/>
    </w:rPr>
  </w:style>
  <w:style w:type="character" w:customStyle="1" w:styleId="WW8Num38z0">
    <w:name w:val="WW8Num38z0"/>
    <w:rsid w:val="00EE3667"/>
    <w:rPr>
      <w:rFonts w:ascii="Times New Roman" w:hAnsi="Times New Roman"/>
      <w:b w:val="0"/>
      <w:i w:val="0"/>
      <w:sz w:val="20"/>
      <w:u w:val="none"/>
    </w:rPr>
  </w:style>
  <w:style w:type="character" w:customStyle="1" w:styleId="WW8Num40z0">
    <w:name w:val="WW8Num40z0"/>
    <w:rsid w:val="00EE3667"/>
    <w:rPr>
      <w:rFonts w:ascii="Times New Roman" w:hAnsi="Times New Roman"/>
      <w:b w:val="0"/>
      <w:i w:val="0"/>
      <w:sz w:val="28"/>
      <w:u w:val="none"/>
    </w:rPr>
  </w:style>
  <w:style w:type="character" w:customStyle="1" w:styleId="WW8Num42z0">
    <w:name w:val="WW8Num42z0"/>
    <w:rsid w:val="00EE3667"/>
    <w:rPr>
      <w:rFonts w:ascii="Times New Roman" w:hAnsi="Times New Roman"/>
      <w:b w:val="0"/>
      <w:i w:val="0"/>
      <w:sz w:val="28"/>
      <w:u w:val="none"/>
    </w:rPr>
  </w:style>
  <w:style w:type="character" w:customStyle="1" w:styleId="WW8Num43z0">
    <w:name w:val="WW8Num43z0"/>
    <w:rsid w:val="00EE3667"/>
    <w:rPr>
      <w:rFonts w:ascii="Times New Roman" w:hAnsi="Times New Roman"/>
      <w:b w:val="0"/>
      <w:i w:val="0"/>
      <w:sz w:val="28"/>
      <w:u w:val="none"/>
    </w:rPr>
  </w:style>
  <w:style w:type="character" w:customStyle="1" w:styleId="WW8Num45z0">
    <w:name w:val="WW8Num45z0"/>
    <w:rsid w:val="00EE3667"/>
    <w:rPr>
      <w:rFonts w:ascii="Symbol" w:hAnsi="Symbol"/>
    </w:rPr>
  </w:style>
  <w:style w:type="character" w:customStyle="1" w:styleId="WW8Num47z0">
    <w:name w:val="WW8Num47z0"/>
    <w:rsid w:val="00EE3667"/>
    <w:rPr>
      <w:rFonts w:ascii="Times New Roman" w:hAnsi="Times New Roman"/>
      <w:b w:val="0"/>
      <w:i w:val="0"/>
      <w:sz w:val="20"/>
      <w:u w:val="none"/>
    </w:rPr>
  </w:style>
  <w:style w:type="character" w:customStyle="1" w:styleId="WW8Num48z0">
    <w:name w:val="WW8Num48z0"/>
    <w:rsid w:val="00EE3667"/>
    <w:rPr>
      <w:rFonts w:ascii="Times New Roman" w:hAnsi="Times New Roman"/>
      <w:b w:val="0"/>
      <w:i w:val="0"/>
      <w:sz w:val="28"/>
      <w:u w:val="none"/>
    </w:rPr>
  </w:style>
  <w:style w:type="character" w:customStyle="1" w:styleId="WW8Num49z0">
    <w:name w:val="WW8Num49z0"/>
    <w:rsid w:val="00EE3667"/>
    <w:rPr>
      <w:rFonts w:ascii="Times New Roman" w:hAnsi="Times New Roman"/>
      <w:b w:val="0"/>
      <w:i w:val="0"/>
      <w:sz w:val="28"/>
      <w:u w:val="none"/>
    </w:rPr>
  </w:style>
  <w:style w:type="character" w:customStyle="1" w:styleId="WW8Num50z0">
    <w:name w:val="WW8Num50z0"/>
    <w:rsid w:val="00EE3667"/>
    <w:rPr>
      <w:rFonts w:ascii="Times New Roman" w:hAnsi="Times New Roman"/>
      <w:b w:val="0"/>
      <w:i w:val="0"/>
      <w:sz w:val="28"/>
      <w:u w:val="none"/>
    </w:rPr>
  </w:style>
  <w:style w:type="character" w:customStyle="1" w:styleId="WW8NumSt28z0">
    <w:name w:val="WW8NumSt28z0"/>
    <w:rsid w:val="00EE3667"/>
    <w:rPr>
      <w:rFonts w:ascii="Times New Roman" w:hAnsi="Times New Roman"/>
      <w:b w:val="0"/>
      <w:i w:val="0"/>
      <w:sz w:val="28"/>
      <w:u w:val="none"/>
    </w:rPr>
  </w:style>
  <w:style w:type="character" w:customStyle="1" w:styleId="afff1">
    <w:name w:val="Личный стиль сообщения"/>
    <w:rsid w:val="00EE3667"/>
    <w:rPr>
      <w:rFonts w:ascii="Arial" w:hAnsi="Arial" w:cs="Arial"/>
      <w:color w:val="auto"/>
      <w:sz w:val="20"/>
    </w:rPr>
  </w:style>
  <w:style w:type="character" w:customStyle="1" w:styleId="afff2">
    <w:name w:val="Личный стиль ответа"/>
    <w:rsid w:val="00EE3667"/>
    <w:rPr>
      <w:rFonts w:ascii="Arial" w:hAnsi="Arial" w:cs="Arial"/>
      <w:color w:val="auto"/>
      <w:sz w:val="20"/>
    </w:rPr>
  </w:style>
  <w:style w:type="character" w:customStyle="1" w:styleId="afff3">
    <w:name w:val="Символ нумерации"/>
    <w:rsid w:val="00EE3667"/>
  </w:style>
  <w:style w:type="paragraph" w:customStyle="1" w:styleId="Title1">
    <w:name w:val="Title1"/>
    <w:basedOn w:val="a1"/>
    <w:rsid w:val="00EE3667"/>
    <w:pPr>
      <w:widowControl w:val="0"/>
      <w:tabs>
        <w:tab w:val="left" w:pos="7938"/>
      </w:tabs>
      <w:suppressAutoHyphens/>
      <w:spacing w:before="120" w:after="120"/>
      <w:jc w:val="center"/>
    </w:pPr>
    <w:rPr>
      <w:sz w:val="28"/>
      <w:szCs w:val="20"/>
      <w:lang w:eastAsia="ar-SA"/>
    </w:rPr>
  </w:style>
  <w:style w:type="paragraph" w:customStyle="1" w:styleId="Web">
    <w:name w:val="Обычный (Web)"/>
    <w:basedOn w:val="a1"/>
    <w:rsid w:val="00EE3667"/>
    <w:pPr>
      <w:keepLines/>
      <w:tabs>
        <w:tab w:val="left" w:pos="7938"/>
      </w:tabs>
      <w:suppressAutoHyphens/>
      <w:spacing w:before="90" w:after="45"/>
      <w:ind w:left="60" w:firstLine="405"/>
      <w:jc w:val="both"/>
    </w:pPr>
    <w:rPr>
      <w:rFonts w:ascii="Arial Unicode MS" w:eastAsia="Arial Unicode MS" w:hAnsi="Arial Unicode MS" w:cs="Arial Unicode MS"/>
      <w:color w:val="000000"/>
      <w:lang w:val="ru-RU" w:eastAsia="ar-SA"/>
    </w:rPr>
  </w:style>
  <w:style w:type="paragraph" w:customStyle="1" w:styleId="1b">
    <w:name w:val="Название объекта1"/>
    <w:basedOn w:val="a1"/>
    <w:next w:val="a1"/>
    <w:rsid w:val="00EE3667"/>
    <w:pPr>
      <w:tabs>
        <w:tab w:val="left" w:pos="7938"/>
      </w:tabs>
      <w:suppressAutoHyphens/>
      <w:spacing w:before="120" w:after="60"/>
      <w:jc w:val="center"/>
    </w:pPr>
    <w:rPr>
      <w:b/>
      <w:szCs w:val="20"/>
      <w:lang w:val="ru-RU" w:eastAsia="ar-SA"/>
    </w:rPr>
  </w:style>
  <w:style w:type="paragraph" w:styleId="afff4">
    <w:name w:val="caption"/>
    <w:basedOn w:val="a1"/>
    <w:next w:val="a1"/>
    <w:qFormat/>
    <w:rsid w:val="00EE3667"/>
    <w:pPr>
      <w:spacing w:before="120" w:after="60"/>
      <w:jc w:val="center"/>
    </w:pPr>
    <w:rPr>
      <w:b/>
      <w:szCs w:val="20"/>
      <w:lang w:val="ru-RU"/>
    </w:rPr>
  </w:style>
  <w:style w:type="paragraph" w:customStyle="1" w:styleId="rvps12">
    <w:name w:val="rvps12"/>
    <w:basedOn w:val="a1"/>
    <w:rsid w:val="00EE3667"/>
    <w:pPr>
      <w:spacing w:before="100" w:beforeAutospacing="1" w:after="100" w:afterAutospacing="1"/>
    </w:pPr>
  </w:style>
  <w:style w:type="character" w:customStyle="1" w:styleId="rvts10">
    <w:name w:val="rvts10"/>
    <w:basedOn w:val="a2"/>
    <w:rsid w:val="00EE3667"/>
  </w:style>
  <w:style w:type="character" w:customStyle="1" w:styleId="rvts11">
    <w:name w:val="rvts11"/>
    <w:basedOn w:val="a2"/>
    <w:rsid w:val="00EE3667"/>
  </w:style>
  <w:style w:type="paragraph" w:customStyle="1" w:styleId="afff5">
    <w:name w:val="Знак Знак Знак Знак Знак Знак Знак Знак Знак Знак"/>
    <w:basedOn w:val="a1"/>
    <w:rsid w:val="00EE3667"/>
    <w:rPr>
      <w:rFonts w:ascii="Verdana" w:hAnsi="Verdana" w:cs="Verdana"/>
      <w:sz w:val="20"/>
      <w:szCs w:val="20"/>
      <w:lang w:val="en-US" w:eastAsia="en-US"/>
    </w:rPr>
  </w:style>
  <w:style w:type="paragraph" w:styleId="afff6">
    <w:name w:val="List Paragraph"/>
    <w:basedOn w:val="a1"/>
    <w:qFormat/>
    <w:rsid w:val="00EE3667"/>
    <w:pPr>
      <w:spacing w:after="200" w:line="276" w:lineRule="auto"/>
      <w:ind w:left="720"/>
      <w:contextualSpacing/>
    </w:pPr>
    <w:rPr>
      <w:rFonts w:ascii="Calibri" w:hAnsi="Calibri"/>
      <w:sz w:val="22"/>
      <w:szCs w:val="22"/>
      <w:lang w:val="ru-RU"/>
    </w:rPr>
  </w:style>
  <w:style w:type="character" w:customStyle="1" w:styleId="WW-Absatz-Standardschriftart11111111111111">
    <w:name w:val="WW-Absatz-Standardschriftart11111111111111"/>
    <w:rsid w:val="00EE3667"/>
  </w:style>
  <w:style w:type="paragraph" w:customStyle="1" w:styleId="CharCharCharChar4">
    <w:name w:val="Char Знак Знак Char Знак Знак Char Знак Знак Char Знак Знак"/>
    <w:basedOn w:val="a1"/>
    <w:rsid w:val="00EE3667"/>
    <w:rPr>
      <w:rFonts w:ascii="Verdana" w:hAnsi="Verdana" w:cs="Verdana"/>
      <w:sz w:val="20"/>
      <w:szCs w:val="20"/>
      <w:lang w:val="en-US" w:eastAsia="en-US"/>
    </w:rPr>
  </w:style>
  <w:style w:type="paragraph" w:styleId="afff7">
    <w:name w:val="Normal Indent"/>
    <w:basedOn w:val="a1"/>
    <w:rsid w:val="00EE3667"/>
    <w:pPr>
      <w:widowControl w:val="0"/>
      <w:autoSpaceDE w:val="0"/>
      <w:autoSpaceDN w:val="0"/>
      <w:ind w:left="708"/>
      <w:jc w:val="both"/>
    </w:pPr>
    <w:rPr>
      <w:rFonts w:ascii="Antiqua" w:hAnsi="Antiqua" w:cs="Antiqua"/>
      <w:spacing w:val="-20"/>
      <w:sz w:val="30"/>
      <w:szCs w:val="30"/>
    </w:rPr>
  </w:style>
  <w:style w:type="paragraph" w:customStyle="1" w:styleId="xl28">
    <w:name w:val="xl28"/>
    <w:basedOn w:val="a1"/>
    <w:rsid w:val="00EE3667"/>
    <w:pPr>
      <w:pBdr>
        <w:right w:val="single" w:sz="4" w:space="0" w:color="000000"/>
      </w:pBdr>
      <w:spacing w:before="100" w:beforeAutospacing="1" w:after="100" w:afterAutospacing="1"/>
      <w:jc w:val="center"/>
      <w:textAlignment w:val="top"/>
    </w:pPr>
    <w:rPr>
      <w:sz w:val="18"/>
      <w:szCs w:val="18"/>
    </w:rPr>
  </w:style>
  <w:style w:type="paragraph" w:customStyle="1" w:styleId="91">
    <w:name w:val="обычный_ж9_с"/>
    <w:basedOn w:val="a1"/>
    <w:rsid w:val="00EE3667"/>
    <w:pPr>
      <w:widowControl w:val="0"/>
      <w:autoSpaceDE w:val="0"/>
      <w:autoSpaceDN w:val="0"/>
      <w:jc w:val="center"/>
    </w:pPr>
    <w:rPr>
      <w:b/>
      <w:bCs/>
      <w:sz w:val="18"/>
      <w:szCs w:val="18"/>
    </w:rPr>
  </w:style>
  <w:style w:type="character" w:customStyle="1" w:styleId="art">
    <w:name w:val="art"/>
    <w:basedOn w:val="a2"/>
    <w:rsid w:val="00EE3667"/>
  </w:style>
  <w:style w:type="paragraph" w:customStyle="1" w:styleId="afff8">
    <w:name w:val="Знак Знак Знак Знак Знак Знак"/>
    <w:basedOn w:val="a1"/>
    <w:rsid w:val="00EE3667"/>
    <w:rPr>
      <w:rFonts w:ascii="Verdana" w:hAnsi="Verdana" w:cs="Verdana"/>
      <w:sz w:val="20"/>
      <w:szCs w:val="20"/>
      <w:lang w:eastAsia="en-US"/>
    </w:rPr>
  </w:style>
  <w:style w:type="paragraph" w:customStyle="1" w:styleId="Stilus0">
    <w:name w:val="Stilus 0"/>
    <w:basedOn w:val="a1"/>
    <w:next w:val="a1"/>
    <w:rsid w:val="00EE3667"/>
    <w:pPr>
      <w:autoSpaceDE w:val="0"/>
      <w:autoSpaceDN w:val="0"/>
      <w:jc w:val="center"/>
    </w:pPr>
    <w:rPr>
      <w:sz w:val="22"/>
      <w:szCs w:val="22"/>
    </w:rPr>
  </w:style>
  <w:style w:type="paragraph" w:customStyle="1" w:styleId="Stilusoz">
    <w:name w:val="Stilus oz"/>
    <w:basedOn w:val="Stilus0"/>
    <w:next w:val="a1"/>
    <w:autoRedefine/>
    <w:rsid w:val="00EE3667"/>
  </w:style>
  <w:style w:type="paragraph" w:styleId="HTML">
    <w:name w:val="HTML Preformatted"/>
    <w:basedOn w:val="a1"/>
    <w:link w:val="HTML0"/>
    <w:rsid w:val="00EE3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2"/>
    <w:link w:val="HTML"/>
    <w:rsid w:val="00EE3667"/>
    <w:rPr>
      <w:rFonts w:ascii="Courier New" w:eastAsia="Times New Roman" w:hAnsi="Courier New" w:cs="Courier New"/>
      <w:sz w:val="20"/>
      <w:szCs w:val="20"/>
      <w:lang w:eastAsia="ru-RU"/>
    </w:rPr>
  </w:style>
  <w:style w:type="character" w:customStyle="1" w:styleId="BodyTextChar">
    <w:name w:val="Body Text Char"/>
    <w:rsid w:val="00EE3667"/>
    <w:rPr>
      <w:rFonts w:ascii="Times New Roman" w:hAnsi="Times New Roman" w:cs="Times New Roman"/>
      <w:b/>
      <w:bCs/>
      <w:sz w:val="28"/>
      <w:szCs w:val="28"/>
      <w:lang w:val="ru-RU" w:eastAsia="ru-RU"/>
    </w:rPr>
  </w:style>
  <w:style w:type="paragraph" w:customStyle="1" w:styleId="1c">
    <w:name w:val="Абзац списка1"/>
    <w:basedOn w:val="a1"/>
    <w:rsid w:val="00EE3667"/>
    <w:pPr>
      <w:spacing w:after="200" w:line="276" w:lineRule="auto"/>
      <w:ind w:left="720"/>
    </w:pPr>
    <w:rPr>
      <w:rFonts w:ascii="Calibri" w:hAnsi="Calibri" w:cs="Calibri"/>
      <w:sz w:val="22"/>
      <w:szCs w:val="22"/>
      <w:lang w:eastAsia="uk-UA"/>
    </w:rPr>
  </w:style>
  <w:style w:type="character" w:customStyle="1" w:styleId="Heading3Char">
    <w:name w:val="Heading 3 Char"/>
    <w:rsid w:val="00EE3667"/>
    <w:rPr>
      <w:rFonts w:ascii="Arial" w:hAnsi="Arial" w:cs="Arial"/>
      <w:b/>
      <w:bCs/>
      <w:sz w:val="26"/>
      <w:szCs w:val="26"/>
      <w:lang w:val="ru-RU" w:eastAsia="ru-RU"/>
    </w:rPr>
  </w:style>
  <w:style w:type="paragraph" w:customStyle="1" w:styleId="CharChar">
    <w:name w:val="Char Знак Знак Char"/>
    <w:basedOn w:val="a1"/>
    <w:rsid w:val="00EE3667"/>
    <w:rPr>
      <w:rFonts w:ascii="Verdana" w:hAnsi="Verdana" w:cs="Verdana"/>
      <w:sz w:val="20"/>
      <w:szCs w:val="20"/>
      <w:lang w:val="en-US" w:eastAsia="en-US"/>
    </w:rPr>
  </w:style>
  <w:style w:type="paragraph" w:customStyle="1" w:styleId="Stilus2">
    <w:name w:val="Stilus 2"/>
    <w:basedOn w:val="a1"/>
    <w:next w:val="a1"/>
    <w:autoRedefine/>
    <w:rsid w:val="00EE3667"/>
    <w:pPr>
      <w:autoSpaceDE w:val="0"/>
      <w:autoSpaceDN w:val="0"/>
      <w:jc w:val="center"/>
    </w:pPr>
    <w:rPr>
      <w:i/>
      <w:color w:val="993300"/>
      <w:sz w:val="28"/>
      <w:szCs w:val="28"/>
    </w:rPr>
  </w:style>
  <w:style w:type="character" w:customStyle="1" w:styleId="BodyTextIndentChar">
    <w:name w:val="Body Text Indent Char"/>
    <w:rsid w:val="00EE3667"/>
    <w:rPr>
      <w:sz w:val="24"/>
      <w:szCs w:val="24"/>
      <w:lang w:val="uk-UA" w:eastAsia="ru-RU" w:bidi="ar-SA"/>
    </w:rPr>
  </w:style>
  <w:style w:type="paragraph" w:styleId="afff9">
    <w:name w:val="Subtitle"/>
    <w:basedOn w:val="a1"/>
    <w:link w:val="afffa"/>
    <w:qFormat/>
    <w:rsid w:val="00EE3667"/>
    <w:pPr>
      <w:spacing w:before="120" w:after="60"/>
      <w:ind w:left="567" w:right="567"/>
      <w:jc w:val="center"/>
    </w:pPr>
    <w:rPr>
      <w:rFonts w:ascii="Arial" w:hAnsi="Arial"/>
      <w:szCs w:val="20"/>
      <w:lang w:val="ru-RU"/>
    </w:rPr>
  </w:style>
  <w:style w:type="character" w:customStyle="1" w:styleId="afffa">
    <w:name w:val="Подзаголовок Знак"/>
    <w:basedOn w:val="a2"/>
    <w:link w:val="afff9"/>
    <w:rsid w:val="00EE3667"/>
    <w:rPr>
      <w:rFonts w:ascii="Arial" w:eastAsia="Times New Roman" w:hAnsi="Arial" w:cs="Times New Roman"/>
      <w:sz w:val="24"/>
      <w:szCs w:val="20"/>
      <w:lang w:eastAsia="ru-RU"/>
    </w:rPr>
  </w:style>
  <w:style w:type="paragraph" w:customStyle="1" w:styleId="1d">
    <w:name w:val="Знак Знак1 Знак Знак Знак"/>
    <w:basedOn w:val="a1"/>
    <w:rsid w:val="00EE3667"/>
    <w:rPr>
      <w:rFonts w:ascii="Verdana" w:hAnsi="Verdana" w:cs="Verdana"/>
      <w:sz w:val="20"/>
      <w:szCs w:val="20"/>
      <w:lang w:val="en-US" w:eastAsia="en-US"/>
    </w:rPr>
  </w:style>
  <w:style w:type="paragraph" w:customStyle="1" w:styleId="1e">
    <w:name w:val="Знак Знак1 Знак Знак Знак Знак Знак Знак"/>
    <w:basedOn w:val="a1"/>
    <w:rsid w:val="00EE3667"/>
    <w:rPr>
      <w:rFonts w:ascii="Verdana" w:hAnsi="Verdana" w:cs="Verdana"/>
      <w:sz w:val="20"/>
      <w:szCs w:val="20"/>
      <w:lang w:val="en-US" w:eastAsia="en-US"/>
    </w:rPr>
  </w:style>
  <w:style w:type="paragraph" w:customStyle="1" w:styleId="afffb">
    <w:name w:val="Знак Знак Знак Знак Знак Знак Знак Знак Знак Знак Знак Знак Знак Знак Знак"/>
    <w:basedOn w:val="a1"/>
    <w:rsid w:val="00EE3667"/>
    <w:rPr>
      <w:rFonts w:ascii="Verdana" w:hAnsi="Verdana" w:cs="Verdana"/>
      <w:sz w:val="20"/>
      <w:szCs w:val="20"/>
      <w:lang w:val="en-US" w:eastAsia="en-US"/>
    </w:rPr>
  </w:style>
  <w:style w:type="paragraph" w:styleId="afffc">
    <w:name w:val="List Bullet"/>
    <w:basedOn w:val="a1"/>
    <w:autoRedefine/>
    <w:rsid w:val="00EE3667"/>
    <w:pPr>
      <w:tabs>
        <w:tab w:val="num" w:pos="360"/>
      </w:tabs>
      <w:ind w:firstLine="357"/>
      <w:jc w:val="both"/>
    </w:pPr>
    <w:rPr>
      <w:sz w:val="28"/>
      <w:szCs w:val="20"/>
    </w:rPr>
  </w:style>
  <w:style w:type="paragraph" w:customStyle="1" w:styleId="a0">
    <w:name w:val="Стиль"/>
    <w:rsid w:val="00EE3667"/>
    <w:pPr>
      <w:widowControl w:val="0"/>
      <w:numPr>
        <w:numId w:val="6"/>
      </w:numPr>
      <w:tabs>
        <w:tab w:val="clear" w:pos="360"/>
      </w:tabs>
      <w:spacing w:after="0" w:line="240" w:lineRule="auto"/>
      <w:ind w:left="0" w:firstLine="0"/>
    </w:pPr>
    <w:rPr>
      <w:rFonts w:ascii="Times New Roman" w:eastAsia="Times New Roman" w:hAnsi="Times New Roman" w:cs="Times New Roman"/>
      <w:spacing w:val="-1"/>
      <w:kern w:val="65535"/>
      <w:position w:val="-1"/>
      <w:sz w:val="24"/>
      <w:szCs w:val="20"/>
      <w:lang w:val="en-US" w:eastAsia="ru-RU"/>
    </w:rPr>
  </w:style>
  <w:style w:type="paragraph" w:styleId="a">
    <w:name w:val="No Spacing"/>
    <w:qFormat/>
    <w:rsid w:val="00EE3667"/>
    <w:pPr>
      <w:numPr>
        <w:numId w:val="2"/>
      </w:numPr>
      <w:spacing w:after="0" w:line="240" w:lineRule="auto"/>
      <w:ind w:left="0" w:firstLine="0"/>
    </w:pPr>
    <w:rPr>
      <w:rFonts w:ascii="Calibri" w:eastAsia="Calibri" w:hAnsi="Calibri" w:cs="Times New Roman"/>
    </w:rPr>
  </w:style>
  <w:style w:type="paragraph" w:customStyle="1" w:styleId="text">
    <w:name w:val="text"/>
    <w:basedOn w:val="a1"/>
    <w:rsid w:val="00EE3667"/>
    <w:pPr>
      <w:spacing w:before="63" w:after="63"/>
      <w:ind w:left="125" w:right="125"/>
    </w:pPr>
    <w:rPr>
      <w:rFonts w:ascii="Verdana" w:hAnsi="Verdana"/>
      <w:color w:val="134491"/>
      <w:sz w:val="13"/>
      <w:szCs w:val="13"/>
      <w:lang w:val="ru-RU"/>
    </w:rPr>
  </w:style>
  <w:style w:type="character" w:customStyle="1" w:styleId="st">
    <w:name w:val="st"/>
    <w:basedOn w:val="a2"/>
    <w:rsid w:val="00EE3667"/>
  </w:style>
  <w:style w:type="character" w:styleId="afffd">
    <w:name w:val="Emphasis"/>
    <w:qFormat/>
    <w:rsid w:val="00EE3667"/>
    <w:rPr>
      <w:i/>
      <w:iCs/>
    </w:rPr>
  </w:style>
  <w:style w:type="character" w:customStyle="1" w:styleId="apple-style-span">
    <w:name w:val="apple-style-span"/>
    <w:basedOn w:val="a2"/>
    <w:rsid w:val="00EE3667"/>
  </w:style>
  <w:style w:type="paragraph" w:customStyle="1" w:styleId="1f">
    <w:name w:val="1"/>
    <w:basedOn w:val="a1"/>
    <w:rsid w:val="00EE3667"/>
    <w:rPr>
      <w:rFonts w:ascii="Verdana" w:hAnsi="Verdana" w:cs="Verdana"/>
      <w:sz w:val="20"/>
      <w:szCs w:val="20"/>
      <w:lang w:val="en-US" w:eastAsia="en-US"/>
    </w:rPr>
  </w:style>
  <w:style w:type="character" w:customStyle="1" w:styleId="TitleChar">
    <w:name w:val="Title Char"/>
    <w:aliases w:val="Знак Знак Знак Знак Char,Знак Знак Char"/>
    <w:locked/>
    <w:rsid w:val="00EE3667"/>
    <w:rPr>
      <w:rFonts w:ascii="Times New Roman" w:hAnsi="Times New Roman" w:cs="Times New Roman"/>
      <w:sz w:val="24"/>
      <w:szCs w:val="24"/>
      <w:lang w:val="uk-UA" w:eastAsia="ru-RU"/>
    </w:rPr>
  </w:style>
  <w:style w:type="paragraph" w:customStyle="1" w:styleId="1f0">
    <w:name w:val="Знак Знак1 Знак"/>
    <w:basedOn w:val="a1"/>
    <w:rsid w:val="00EE3667"/>
    <w:rPr>
      <w:rFonts w:ascii="Verdana" w:hAnsi="Verdana" w:cs="Verdana"/>
      <w:sz w:val="20"/>
      <w:szCs w:val="20"/>
      <w:lang w:val="en-US" w:eastAsia="en-US"/>
    </w:rPr>
  </w:style>
  <w:style w:type="table" w:styleId="-1">
    <w:name w:val="Table Web 1"/>
    <w:basedOn w:val="a3"/>
    <w:rsid w:val="00EE3667"/>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1">
    <w:name w:val="Знак Знак Знак Знак1"/>
    <w:rsid w:val="00EE3667"/>
    <w:rPr>
      <w:b/>
      <w:bCs/>
      <w:sz w:val="28"/>
      <w:szCs w:val="28"/>
      <w:lang w:val="ru-RU" w:eastAsia="ru-RU" w:bidi="ar-SA"/>
    </w:rPr>
  </w:style>
  <w:style w:type="paragraph" w:customStyle="1" w:styleId="CharCharCharChar11">
    <w:name w:val="Char Знак Знак Char Знак Знак Char Знак Знак Char Знак Знак Знак Знак Знак1 Знак"/>
    <w:basedOn w:val="a1"/>
    <w:rsid w:val="00EE3667"/>
    <w:rPr>
      <w:rFonts w:ascii="Verdana" w:hAnsi="Verdana" w:cs="Verdana"/>
      <w:sz w:val="20"/>
      <w:szCs w:val="20"/>
      <w:lang w:val="en-US" w:eastAsia="en-US"/>
    </w:rPr>
  </w:style>
  <w:style w:type="paragraph" w:customStyle="1" w:styleId="1f2">
    <w:name w:val="Знак Знак Знак Знак Знак Знак1 Знак Знак Знак Знак"/>
    <w:basedOn w:val="a1"/>
    <w:rsid w:val="00EE3667"/>
    <w:rPr>
      <w:rFonts w:ascii="Verdana" w:eastAsia="Batang" w:hAnsi="Verdana" w:cs="Verdana"/>
      <w:sz w:val="20"/>
      <w:szCs w:val="20"/>
      <w:lang w:val="en-US" w:eastAsia="en-US"/>
    </w:rPr>
  </w:style>
  <w:style w:type="character" w:customStyle="1" w:styleId="41">
    <w:name w:val="Знак4 Знак Знак Знак Знак"/>
    <w:rsid w:val="00EE3667"/>
    <w:rPr>
      <w:i/>
      <w:sz w:val="28"/>
      <w:szCs w:val="24"/>
      <w:lang w:eastAsia="ru-RU" w:bidi="ar-SA"/>
    </w:rPr>
  </w:style>
  <w:style w:type="paragraph" w:customStyle="1" w:styleId="CharCharCharChar5">
    <w:name w:val="Char Знак Знак Char Знак Знак Char Знак Знак Char Знак Знак Знак Знак Знак Знак"/>
    <w:basedOn w:val="a1"/>
    <w:rsid w:val="00EE3667"/>
    <w:rPr>
      <w:rFonts w:ascii="Verdana" w:hAnsi="Verdana" w:cs="Verdana"/>
      <w:sz w:val="20"/>
      <w:szCs w:val="20"/>
      <w:lang w:val="en-US" w:eastAsia="en-US"/>
    </w:rPr>
  </w:style>
  <w:style w:type="character" w:customStyle="1" w:styleId="410">
    <w:name w:val="Знак4 Знак Знак1"/>
    <w:aliases w:val=" Знак4 Знак Знак Знак Знак1"/>
    <w:rsid w:val="00EE3667"/>
    <w:rPr>
      <w:i/>
      <w:sz w:val="28"/>
      <w:szCs w:val="24"/>
      <w:lang w:val="uk-UA" w:eastAsia="ru-RU" w:bidi="ar-SA"/>
    </w:rPr>
  </w:style>
  <w:style w:type="paragraph" w:customStyle="1" w:styleId="35">
    <w:name w:val="Знак Знак3 Знак"/>
    <w:basedOn w:val="a1"/>
    <w:rsid w:val="00EE3667"/>
    <w:rPr>
      <w:rFonts w:ascii="Verdana" w:hAnsi="Verdana" w:cs="Verdana"/>
      <w:sz w:val="20"/>
      <w:szCs w:val="20"/>
      <w:lang w:val="en-US" w:eastAsia="en-US"/>
    </w:rPr>
  </w:style>
  <w:style w:type="paragraph" w:customStyle="1" w:styleId="afffe">
    <w:name w:val="Расстояние"/>
    <w:basedOn w:val="a1"/>
    <w:rsid w:val="00EE3667"/>
    <w:pPr>
      <w:spacing w:line="14" w:lineRule="auto"/>
    </w:pPr>
    <w:rPr>
      <w:sz w:val="22"/>
      <w:szCs w:val="22"/>
    </w:rPr>
  </w:style>
  <w:style w:type="paragraph" w:customStyle="1" w:styleId="CharCharCharChar12">
    <w:name w:val="Char Знак Знак Char Знак Знак Char Знак Знак Char Знак Знак Знак Знак Знак1 Знак Знак Знак Знак Знак Знак Знак Знак Знак"/>
    <w:basedOn w:val="a1"/>
    <w:rsid w:val="00EE3667"/>
    <w:rPr>
      <w:rFonts w:ascii="Verdana" w:hAnsi="Verdana" w:cs="Verdana"/>
      <w:sz w:val="20"/>
      <w:szCs w:val="20"/>
      <w:lang w:val="en-US" w:eastAsia="en-US"/>
    </w:rPr>
  </w:style>
  <w:style w:type="paragraph" w:customStyle="1" w:styleId="CharCharCharChar13">
    <w:name w:val="Char Знак Знак Char Знак Знак Char Знак Знак Char Знак Знак Знак Знак Знак1 Знак Знак Знак Знак Знак Знак Знак Знак Знак Знак Знак Знак"/>
    <w:basedOn w:val="a1"/>
    <w:rsid w:val="00EE3667"/>
    <w:rPr>
      <w:rFonts w:ascii="Verdana" w:hAnsi="Verdana" w:cs="Verdana"/>
      <w:sz w:val="20"/>
      <w:szCs w:val="20"/>
      <w:lang w:val="en-US" w:eastAsia="en-US"/>
    </w:rPr>
  </w:style>
  <w:style w:type="character" w:customStyle="1" w:styleId="apple-converted-space">
    <w:name w:val="apple-converted-space"/>
    <w:basedOn w:val="a2"/>
    <w:rsid w:val="00EE3667"/>
  </w:style>
  <w:style w:type="character" w:customStyle="1" w:styleId="Heading1Char">
    <w:name w:val="Heading 1 Char"/>
    <w:locked/>
    <w:rsid w:val="00EE3667"/>
    <w:rPr>
      <w:rFonts w:ascii="Times New Roman" w:hAnsi="Times New Roman" w:cs="Times New Roman"/>
      <w:sz w:val="20"/>
      <w:szCs w:val="20"/>
      <w:lang w:eastAsia="ru-RU"/>
    </w:rPr>
  </w:style>
  <w:style w:type="paragraph" w:customStyle="1" w:styleId="Iauiue">
    <w:name w:val="Iau?iue"/>
    <w:rsid w:val="00EE3667"/>
    <w:pPr>
      <w:spacing w:after="0" w:line="240" w:lineRule="auto"/>
    </w:pPr>
    <w:rPr>
      <w:rFonts w:ascii="Times New Roman" w:eastAsia="Times New Roman" w:hAnsi="Times New Roman" w:cs="Times New Roman"/>
      <w:sz w:val="20"/>
      <w:szCs w:val="20"/>
      <w:lang w:val="en-US" w:eastAsia="ru-RU"/>
    </w:rPr>
  </w:style>
  <w:style w:type="paragraph" w:styleId="affff">
    <w:name w:val="Document Map"/>
    <w:basedOn w:val="a1"/>
    <w:link w:val="affff0"/>
    <w:rsid w:val="00EE3667"/>
    <w:rPr>
      <w:rFonts w:ascii="Tahoma" w:hAnsi="Tahoma" w:cs="Tahoma"/>
      <w:sz w:val="16"/>
      <w:szCs w:val="16"/>
    </w:rPr>
  </w:style>
  <w:style w:type="character" w:customStyle="1" w:styleId="affff0">
    <w:name w:val="Схема документа Знак"/>
    <w:basedOn w:val="a2"/>
    <w:link w:val="affff"/>
    <w:rsid w:val="00EE3667"/>
    <w:rPr>
      <w:rFonts w:ascii="Tahoma" w:eastAsia="Times New Roman" w:hAnsi="Tahoma" w:cs="Tahoma"/>
      <w:sz w:val="16"/>
      <w:szCs w:val="16"/>
      <w:lang w:val="uk-UA" w:eastAsia="ru-RU"/>
    </w:rPr>
  </w:style>
  <w:style w:type="character" w:styleId="affff1">
    <w:name w:val="Strong"/>
    <w:basedOn w:val="a2"/>
    <w:uiPriority w:val="22"/>
    <w:qFormat/>
    <w:rsid w:val="00EE3667"/>
    <w:rPr>
      <w:b/>
      <w:bCs/>
    </w:rPr>
  </w:style>
  <w:style w:type="paragraph" w:customStyle="1" w:styleId="CharCharCharCharCharCharCharCharChar">
    <w:name w:val="Знак Знак Char Char Char Char Знак Char Знак Char Знак Char Знак Знак Char Знак Char Знак Знак Знак Знак"/>
    <w:basedOn w:val="a1"/>
    <w:rsid w:val="00EE3667"/>
    <w:rPr>
      <w:rFonts w:ascii="Verdana" w:hAnsi="Verdana" w:cs="Verdana"/>
      <w:sz w:val="20"/>
      <w:szCs w:val="20"/>
      <w:lang w:val="en-US" w:eastAsia="en-US"/>
    </w:rPr>
  </w:style>
  <w:style w:type="character" w:customStyle="1" w:styleId="hps">
    <w:name w:val="hps"/>
    <w:basedOn w:val="a2"/>
    <w:rsid w:val="00EE3667"/>
  </w:style>
  <w:style w:type="paragraph" w:customStyle="1" w:styleId="affff2">
    <w:name w:val="Абзац списку"/>
    <w:basedOn w:val="a1"/>
    <w:uiPriority w:val="34"/>
    <w:qFormat/>
    <w:rsid w:val="00EE3667"/>
    <w:pPr>
      <w:spacing w:after="200" w:line="276" w:lineRule="auto"/>
      <w:ind w:left="720"/>
      <w:contextualSpacing/>
    </w:pPr>
    <w:rPr>
      <w:rFonts w:ascii="Calibri" w:eastAsia="Calibri" w:hAnsi="Calibri" w:cs="Calibri"/>
      <w:sz w:val="22"/>
      <w:szCs w:val="22"/>
      <w:lang w:val="ru-RU" w:eastAsia="en-US"/>
    </w:rPr>
  </w:style>
  <w:style w:type="character" w:customStyle="1" w:styleId="hpsatn">
    <w:name w:val="hps atn"/>
    <w:basedOn w:val="a2"/>
    <w:rsid w:val="00EE3667"/>
  </w:style>
  <w:style w:type="character" w:customStyle="1" w:styleId="shorttext">
    <w:name w:val="short_text"/>
    <w:basedOn w:val="a2"/>
    <w:rsid w:val="00EE3667"/>
  </w:style>
  <w:style w:type="character" w:customStyle="1" w:styleId="5yl5">
    <w:name w:val="_5yl5"/>
    <w:basedOn w:val="a2"/>
    <w:rsid w:val="00EE3667"/>
  </w:style>
  <w:style w:type="paragraph" w:customStyle="1" w:styleId="1f3">
    <w:name w:val="Без інтервалів1"/>
    <w:qFormat/>
    <w:rsid w:val="00EE366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3">
    <w:name w:val="Без інтервалів"/>
    <w:qFormat/>
    <w:rsid w:val="00EE3667"/>
    <w:pPr>
      <w:spacing w:after="0" w:line="240" w:lineRule="auto"/>
    </w:pPr>
    <w:rPr>
      <w:rFonts w:ascii="Calibri" w:eastAsia="Calibri" w:hAnsi="Calibri" w:cs="Times New Roman"/>
      <w:lang w:val="uk-UA"/>
    </w:rPr>
  </w:style>
  <w:style w:type="paragraph" w:customStyle="1" w:styleId="Default">
    <w:name w:val="Default"/>
    <w:rsid w:val="00EE366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4">
    <w:name w:val="Звичайний1"/>
    <w:rsid w:val="00EE3667"/>
    <w:pPr>
      <w:snapToGrid w:val="0"/>
      <w:spacing w:before="100" w:after="100" w:line="240" w:lineRule="auto"/>
    </w:pPr>
    <w:rPr>
      <w:rFonts w:ascii="Times New Roman" w:eastAsia="Times New Roman" w:hAnsi="Times New Roman" w:cs="Times New Roman"/>
      <w:sz w:val="24"/>
      <w:szCs w:val="20"/>
      <w:lang w:val="uk-UA" w:eastAsia="ru-RU"/>
    </w:rPr>
  </w:style>
  <w:style w:type="character" w:customStyle="1" w:styleId="lrzxr">
    <w:name w:val="lrzxr"/>
    <w:basedOn w:val="a2"/>
    <w:rsid w:val="00EE366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wikipedia.org/wiki/%D0%A7%D0%B5%D1%80%D0%B2%D0%BE%D0%BD%D0%B0_%D0%BA%D0%BD%D0%B8%D0%B3%D0%B0_%D0%A3%D0%BA%D1%80%D0%B0%D1%97%D0%BD%D0%B8" TargetMode="External"/><Relationship Id="rId18" Type="http://schemas.openxmlformats.org/officeDocument/2006/relationships/hyperlink" Target="mailto:magicplast@mitel.-ua.com" TargetMode="External"/><Relationship Id="rId26" Type="http://schemas.openxmlformats.org/officeDocument/2006/relationships/hyperlink" Target="http://radio.gurt.org.ua/?nltr=ODM7MjUyNTA7aHR0cDovL2d1cnQub3JnLnVhLzs7NjViZWNhOTZjN2Q0NWVjMDhlYTY3ZTM5MmZmZjAzOWQ%3D"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malepolisja.in.ua/" TargetMode="External"/><Relationship Id="rId17" Type="http://schemas.openxmlformats.org/officeDocument/2006/relationships/image" Target="media/image6.jpeg"/><Relationship Id="rId25" Type="http://schemas.openxmlformats.org/officeDocument/2006/relationships/hyperlink" Target="https://uk.wikipedia.org/wiki/%D0%91%D1%80%D0%B0%D0%BD%D0%B4%D1%96%D1%81-%D0%BD%D0%B0%D0%B4-%D0%9B%D0%B0%D0%B1%D0%B5%D0%BC-%D0%A1%D1%82%D0%B0%D1%80%D0%B0-%D0%91%D0%BE%D0%BB%D0%B5%D1%81%D0%BB%D0%B0%D0%B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uk.wikipedia.org/wiki/%D0%9E%D1%80%D0%B3%D0%B0%D0%BD%D0%B8_%D0%BC%D1%96%D1%81%D1%86%D0%B5%D0%B2%D0%BE%D0%B3%D0%BE_%D1%81%D0%B0%D0%BC%D0%BE%D0%B2%D1%80%D1%8F%D0%B4%D1%83%D0%B2%D0%B0%D0%BD%D0%BD%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project/Population-genetics-of-Pseudogymnoascus-Geomyces-destructans-across-its-native-range-in-Eurasia" TargetMode="External"/><Relationship Id="rId24" Type="http://schemas.openxmlformats.org/officeDocument/2006/relationships/hyperlink" Target="http://www.adm.km.u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adm.km.ua/" TargetMode="External"/><Relationship Id="rId28" Type="http://schemas.openxmlformats.org/officeDocument/2006/relationships/hyperlink" Target="https://uk.wikipedia.org/wiki/%D0%92%D0%B8%D0%BA%D0%BE%D0%BD%D0%B0%D0%B2%D1%87%D0%B0_%D0%B2%D0%BB%D0%B0%D0%B4%D0%B0"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5B25B-536A-434A-9AC8-0B9BFF99C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161</Pages>
  <Words>34725</Words>
  <Characters>197934</Characters>
  <Application>Microsoft Office Word</Application>
  <DocSecurity>0</DocSecurity>
  <Lines>1649</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230</cp:revision>
  <cp:lastPrinted>2018-06-27T07:06:00Z</cp:lastPrinted>
  <dcterms:created xsi:type="dcterms:W3CDTF">2018-06-21T06:36:00Z</dcterms:created>
  <dcterms:modified xsi:type="dcterms:W3CDTF">2018-07-02T09:02:00Z</dcterms:modified>
</cp:coreProperties>
</file>