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55" w:rsidRDefault="00F61182" w:rsidP="0067137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30755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55" w:rsidRDefault="00835455" w:rsidP="00835455">
      <w:pPr>
        <w:rPr>
          <w:sz w:val="28"/>
          <w:szCs w:val="28"/>
        </w:rPr>
      </w:pPr>
    </w:p>
    <w:p w:rsidR="00835455" w:rsidRDefault="00F61182" w:rsidP="00835455">
      <w:pPr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49530</wp:posOffset>
            </wp:positionV>
            <wp:extent cx="3064510" cy="1537335"/>
            <wp:effectExtent l="0" t="0" r="2540" b="5715"/>
            <wp:wrapTight wrapText="bothSides">
              <wp:wrapPolygon edited="0">
                <wp:start x="0" y="0"/>
                <wp:lineTo x="0" y="21413"/>
                <wp:lineTo x="21484" y="21413"/>
                <wp:lineTo x="21484" y="0"/>
                <wp:lineTo x="0" y="0"/>
              </wp:wrapPolygon>
            </wp:wrapTight>
            <wp:docPr id="14" name="Рисунок 1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455" w:rsidRPr="0067137B" w:rsidRDefault="00835455" w:rsidP="00835455">
      <w:pPr>
        <w:rPr>
          <w:sz w:val="14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35455" w:rsidTr="0095020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455" w:rsidRPr="00835455" w:rsidRDefault="00835455" w:rsidP="00950207">
            <w:pPr>
              <w:spacing w:after="80"/>
              <w:jc w:val="both"/>
              <w:rPr>
                <w:sz w:val="26"/>
                <w:szCs w:val="28"/>
              </w:rPr>
            </w:pPr>
            <w:r w:rsidRPr="00835455">
              <w:rPr>
                <w:sz w:val="26"/>
                <w:szCs w:val="28"/>
              </w:rPr>
              <w:t xml:space="preserve">Про </w:t>
            </w:r>
            <w:r w:rsidRPr="00835455">
              <w:rPr>
                <w:sz w:val="26"/>
              </w:rPr>
              <w:t>затвердження Положення про</w:t>
            </w:r>
            <w:r w:rsidRPr="00835455">
              <w:rPr>
                <w:sz w:val="26"/>
                <w:lang w:val="ru-RU"/>
              </w:rPr>
              <w:t xml:space="preserve"> </w:t>
            </w:r>
            <w:r w:rsidRPr="00835455">
              <w:rPr>
                <w:sz w:val="26"/>
              </w:rPr>
              <w:t>обласний щорічний огляд-конкурс</w:t>
            </w:r>
            <w:r w:rsidRPr="00835455">
              <w:rPr>
                <w:sz w:val="26"/>
                <w:lang w:val="ru-RU"/>
              </w:rPr>
              <w:t xml:space="preserve"> </w:t>
            </w:r>
            <w:r w:rsidRPr="00835455">
              <w:rPr>
                <w:spacing w:val="-4"/>
                <w:sz w:val="26"/>
              </w:rPr>
              <w:t>на кращу організацію роботи з охо</w:t>
            </w:r>
            <w:r w:rsidRPr="00835455">
              <w:rPr>
                <w:spacing w:val="-4"/>
                <w:sz w:val="26"/>
                <w:lang w:val="ru-RU"/>
              </w:rPr>
              <w:softHyphen/>
            </w:r>
            <w:r w:rsidRPr="00835455">
              <w:rPr>
                <w:spacing w:val="-4"/>
                <w:sz w:val="26"/>
              </w:rPr>
              <w:t>рони праці, зниження травматизму,</w:t>
            </w:r>
            <w:r w:rsidRPr="00835455">
              <w:rPr>
                <w:sz w:val="26"/>
              </w:rPr>
              <w:t xml:space="preserve"> професійних захворювань та заги</w:t>
            </w:r>
            <w:r>
              <w:rPr>
                <w:sz w:val="26"/>
                <w:lang w:val="ru-RU"/>
              </w:rPr>
              <w:softHyphen/>
            </w:r>
            <w:r w:rsidRPr="00835455">
              <w:rPr>
                <w:sz w:val="26"/>
              </w:rPr>
              <w:t>белі працюючих на виробництві</w:t>
            </w:r>
          </w:p>
        </w:tc>
      </w:tr>
    </w:tbl>
    <w:p w:rsidR="00835455" w:rsidRPr="000E205A" w:rsidRDefault="00835455" w:rsidP="00835455">
      <w:pPr>
        <w:jc w:val="both"/>
        <w:rPr>
          <w:sz w:val="20"/>
          <w:szCs w:val="28"/>
        </w:rPr>
      </w:pPr>
    </w:p>
    <w:p w:rsidR="00835455" w:rsidRPr="000E205A" w:rsidRDefault="00835455" w:rsidP="00835455">
      <w:pPr>
        <w:jc w:val="both"/>
        <w:rPr>
          <w:sz w:val="20"/>
          <w:szCs w:val="28"/>
          <w:lang w:val="ru-RU"/>
        </w:rPr>
      </w:pPr>
    </w:p>
    <w:p w:rsidR="00835455" w:rsidRPr="00835455" w:rsidRDefault="00AD24BD" w:rsidP="00835455">
      <w:pPr>
        <w:pStyle w:val="a6"/>
        <w:spacing w:after="120"/>
        <w:ind w:firstLine="709"/>
        <w:rPr>
          <w:sz w:val="28"/>
        </w:rPr>
      </w:pPr>
      <w:r w:rsidRPr="00835455">
        <w:rPr>
          <w:sz w:val="28"/>
        </w:rPr>
        <w:t>На підставі статей 6</w:t>
      </w:r>
      <w:r w:rsidR="00EF4275" w:rsidRPr="00835455">
        <w:rPr>
          <w:sz w:val="28"/>
        </w:rPr>
        <w:t>,</w:t>
      </w:r>
      <w:r w:rsidR="000B050F" w:rsidRPr="00835455">
        <w:rPr>
          <w:sz w:val="28"/>
        </w:rPr>
        <w:t xml:space="preserve"> 13, 24,</w:t>
      </w:r>
      <w:r w:rsidR="00EF4275" w:rsidRPr="00835455">
        <w:rPr>
          <w:sz w:val="28"/>
        </w:rPr>
        <w:t xml:space="preserve"> </w:t>
      </w:r>
      <w:r w:rsidRPr="00835455">
        <w:rPr>
          <w:sz w:val="28"/>
        </w:rPr>
        <w:t>39 Закону України “Про місцеві державні адміністрації”</w:t>
      </w:r>
      <w:r w:rsidR="00835455" w:rsidRPr="00835455">
        <w:rPr>
          <w:sz w:val="28"/>
        </w:rPr>
        <w:t>, статті 34 Закону України “</w:t>
      </w:r>
      <w:r w:rsidR="00D01142" w:rsidRPr="00835455">
        <w:rPr>
          <w:sz w:val="28"/>
        </w:rPr>
        <w:t>Про охорону праці</w:t>
      </w:r>
      <w:r w:rsidR="00835455" w:rsidRPr="00835455">
        <w:rPr>
          <w:sz w:val="28"/>
        </w:rPr>
        <w:t>”</w:t>
      </w:r>
      <w:r w:rsidR="00D01142" w:rsidRPr="00835455">
        <w:rPr>
          <w:sz w:val="28"/>
        </w:rPr>
        <w:t>, з метою реалі</w:t>
      </w:r>
      <w:r w:rsidR="00835455" w:rsidRPr="00835455">
        <w:rPr>
          <w:sz w:val="28"/>
          <w:lang w:val="ru-RU"/>
        </w:rPr>
        <w:softHyphen/>
      </w:r>
      <w:r w:rsidR="00D01142" w:rsidRPr="00835455">
        <w:rPr>
          <w:sz w:val="28"/>
        </w:rPr>
        <w:t>зації державної політики в галузі охорони праці, привернення уваги органів виконавчої влади та місцевого самоврядування,</w:t>
      </w:r>
      <w:r w:rsidR="00835455" w:rsidRPr="00835455">
        <w:rPr>
          <w:sz w:val="28"/>
        </w:rPr>
        <w:t xml:space="preserve"> суб’</w:t>
      </w:r>
      <w:r w:rsidR="00D01142" w:rsidRPr="00835455">
        <w:rPr>
          <w:sz w:val="28"/>
        </w:rPr>
        <w:t>ктів господарювання та населення області до питань охорони праці, запоб</w:t>
      </w:r>
      <w:r w:rsidR="00D01142" w:rsidRPr="00835455">
        <w:rPr>
          <w:sz w:val="28"/>
        </w:rPr>
        <w:t>і</w:t>
      </w:r>
      <w:r w:rsidR="00D01142" w:rsidRPr="00835455">
        <w:rPr>
          <w:sz w:val="28"/>
        </w:rPr>
        <w:t>гання нещасним випадкам та професійним захворюванням на виробництві</w:t>
      </w:r>
      <w:r w:rsidRPr="00835455">
        <w:rPr>
          <w:sz w:val="28"/>
        </w:rPr>
        <w:t>:</w:t>
      </w:r>
    </w:p>
    <w:p w:rsidR="00AD24BD" w:rsidRPr="00835455" w:rsidRDefault="00326645" w:rsidP="00835455">
      <w:pPr>
        <w:pStyle w:val="a6"/>
        <w:spacing w:after="120"/>
        <w:ind w:firstLine="709"/>
        <w:rPr>
          <w:sz w:val="28"/>
        </w:rPr>
      </w:pPr>
      <w:r w:rsidRPr="00835455">
        <w:rPr>
          <w:spacing w:val="-4"/>
          <w:sz w:val="28"/>
        </w:rPr>
        <w:t>1</w:t>
      </w:r>
      <w:r w:rsidR="00835455" w:rsidRPr="00835455">
        <w:rPr>
          <w:spacing w:val="-4"/>
          <w:sz w:val="28"/>
        </w:rPr>
        <w:t>. </w:t>
      </w:r>
      <w:r w:rsidR="00480F22" w:rsidRPr="00835455">
        <w:rPr>
          <w:spacing w:val="-4"/>
          <w:sz w:val="28"/>
        </w:rPr>
        <w:t>Затвердити П</w:t>
      </w:r>
      <w:r w:rsidR="00AD24BD" w:rsidRPr="00835455">
        <w:rPr>
          <w:spacing w:val="-4"/>
          <w:sz w:val="28"/>
        </w:rPr>
        <w:t xml:space="preserve">оложення про </w:t>
      </w:r>
      <w:r w:rsidR="000B050F" w:rsidRPr="00835455">
        <w:rPr>
          <w:spacing w:val="-4"/>
          <w:sz w:val="28"/>
        </w:rPr>
        <w:t>обласний</w:t>
      </w:r>
      <w:r w:rsidR="00AD24BD" w:rsidRPr="00835455">
        <w:rPr>
          <w:spacing w:val="-4"/>
          <w:sz w:val="28"/>
        </w:rPr>
        <w:t xml:space="preserve"> щорічн</w:t>
      </w:r>
      <w:r w:rsidR="000B050F" w:rsidRPr="00835455">
        <w:rPr>
          <w:spacing w:val="-4"/>
          <w:sz w:val="28"/>
        </w:rPr>
        <w:t>ий</w:t>
      </w:r>
      <w:r w:rsidR="00AD24BD" w:rsidRPr="00835455">
        <w:rPr>
          <w:spacing w:val="-4"/>
          <w:sz w:val="28"/>
        </w:rPr>
        <w:t xml:space="preserve"> огляд-конкурс на кращу</w:t>
      </w:r>
      <w:r w:rsidR="00AD24BD" w:rsidRPr="00835455">
        <w:rPr>
          <w:sz w:val="28"/>
        </w:rPr>
        <w:t xml:space="preserve"> організацію роб</w:t>
      </w:r>
      <w:r w:rsidR="00E615C9" w:rsidRPr="00835455">
        <w:rPr>
          <w:sz w:val="28"/>
        </w:rPr>
        <w:t>о</w:t>
      </w:r>
      <w:r w:rsidR="00AD24BD" w:rsidRPr="00835455">
        <w:rPr>
          <w:sz w:val="28"/>
        </w:rPr>
        <w:t>т</w:t>
      </w:r>
      <w:r w:rsidR="00E615C9" w:rsidRPr="00835455">
        <w:rPr>
          <w:sz w:val="28"/>
        </w:rPr>
        <w:t>и</w:t>
      </w:r>
      <w:r w:rsidR="00AD24BD" w:rsidRPr="00835455">
        <w:rPr>
          <w:sz w:val="28"/>
        </w:rPr>
        <w:t xml:space="preserve"> </w:t>
      </w:r>
      <w:r w:rsidR="00E615C9" w:rsidRPr="00835455">
        <w:rPr>
          <w:sz w:val="28"/>
        </w:rPr>
        <w:t>з</w:t>
      </w:r>
      <w:r w:rsidR="00AD24BD" w:rsidRPr="00835455">
        <w:rPr>
          <w:sz w:val="28"/>
        </w:rPr>
        <w:t xml:space="preserve"> охорон</w:t>
      </w:r>
      <w:r w:rsidR="00E615C9" w:rsidRPr="00835455">
        <w:rPr>
          <w:sz w:val="28"/>
        </w:rPr>
        <w:t>и</w:t>
      </w:r>
      <w:r w:rsidR="00AD24BD" w:rsidRPr="00835455">
        <w:rPr>
          <w:sz w:val="28"/>
        </w:rPr>
        <w:t xml:space="preserve"> праці, зниженн</w:t>
      </w:r>
      <w:r w:rsidR="00E615C9" w:rsidRPr="00835455">
        <w:rPr>
          <w:sz w:val="28"/>
        </w:rPr>
        <w:t>я</w:t>
      </w:r>
      <w:r w:rsidR="00AD24BD" w:rsidRPr="00835455">
        <w:rPr>
          <w:sz w:val="28"/>
        </w:rPr>
        <w:t xml:space="preserve"> травматизму, професійних за</w:t>
      </w:r>
      <w:r w:rsidR="00835455">
        <w:rPr>
          <w:sz w:val="28"/>
        </w:rPr>
        <w:softHyphen/>
      </w:r>
      <w:r w:rsidR="00AD24BD" w:rsidRPr="00835455">
        <w:rPr>
          <w:sz w:val="28"/>
        </w:rPr>
        <w:t>хворювань та заг</w:t>
      </w:r>
      <w:r w:rsidR="00480F22" w:rsidRPr="00835455">
        <w:rPr>
          <w:sz w:val="28"/>
        </w:rPr>
        <w:t xml:space="preserve">ибелі працюючих на виробництві </w:t>
      </w:r>
      <w:r w:rsidR="00AD24BD" w:rsidRPr="00835455">
        <w:rPr>
          <w:sz w:val="28"/>
        </w:rPr>
        <w:t>(</w:t>
      </w:r>
      <w:r w:rsidR="00E615C9" w:rsidRPr="00835455">
        <w:rPr>
          <w:sz w:val="28"/>
        </w:rPr>
        <w:t>д</w:t>
      </w:r>
      <w:r w:rsidR="00480F22" w:rsidRPr="00835455">
        <w:rPr>
          <w:sz w:val="28"/>
        </w:rPr>
        <w:t>одається</w:t>
      </w:r>
      <w:r w:rsidR="00AD24BD" w:rsidRPr="00835455">
        <w:rPr>
          <w:sz w:val="28"/>
        </w:rPr>
        <w:t>).</w:t>
      </w:r>
    </w:p>
    <w:p w:rsidR="009B0BA3" w:rsidRPr="00DB47C6" w:rsidRDefault="00326645" w:rsidP="0083545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0BA3" w:rsidRPr="00DB47C6">
        <w:rPr>
          <w:sz w:val="28"/>
          <w:szCs w:val="28"/>
        </w:rPr>
        <w:t>.</w:t>
      </w:r>
      <w:r w:rsidR="00835455">
        <w:rPr>
          <w:sz w:val="28"/>
          <w:szCs w:val="28"/>
        </w:rPr>
        <w:t> </w:t>
      </w:r>
      <w:r w:rsidR="009B0BA3" w:rsidRPr="00DB47C6">
        <w:rPr>
          <w:sz w:val="28"/>
          <w:szCs w:val="28"/>
        </w:rPr>
        <w:t>Визнати таким, що втратило чинність, розпорядження голови обласної державної адмініст</w:t>
      </w:r>
      <w:r w:rsidR="00452FCD">
        <w:rPr>
          <w:sz w:val="28"/>
          <w:szCs w:val="28"/>
        </w:rPr>
        <w:t>рації від 11 грудня 2006 року №</w:t>
      </w:r>
      <w:r w:rsidR="00162F3E">
        <w:rPr>
          <w:sz w:val="28"/>
          <w:szCs w:val="28"/>
        </w:rPr>
        <w:t xml:space="preserve"> </w:t>
      </w:r>
      <w:r w:rsidR="00835455">
        <w:rPr>
          <w:sz w:val="28"/>
          <w:szCs w:val="28"/>
        </w:rPr>
        <w:t>461/2006-р “</w:t>
      </w:r>
      <w:r w:rsidR="009B0BA3" w:rsidRPr="00DB47C6">
        <w:rPr>
          <w:sz w:val="28"/>
          <w:szCs w:val="28"/>
        </w:rPr>
        <w:t>Про проведен</w:t>
      </w:r>
      <w:r w:rsidR="00835455">
        <w:rPr>
          <w:sz w:val="28"/>
          <w:szCs w:val="28"/>
        </w:rPr>
        <w:softHyphen/>
      </w:r>
      <w:r w:rsidR="009B0BA3" w:rsidRPr="00DB47C6">
        <w:rPr>
          <w:sz w:val="28"/>
          <w:szCs w:val="28"/>
        </w:rPr>
        <w:t>ня щорічного обласного огляду-конкурсу на кращу організацію роботи з охо</w:t>
      </w:r>
      <w:r w:rsidR="00835455">
        <w:rPr>
          <w:sz w:val="28"/>
          <w:szCs w:val="28"/>
        </w:rPr>
        <w:softHyphen/>
      </w:r>
      <w:r w:rsidR="009B0BA3" w:rsidRPr="00DB47C6">
        <w:rPr>
          <w:sz w:val="28"/>
          <w:szCs w:val="28"/>
        </w:rPr>
        <w:t>рони праці, зни</w:t>
      </w:r>
      <w:r w:rsidR="00835455">
        <w:rPr>
          <w:sz w:val="28"/>
          <w:szCs w:val="28"/>
        </w:rPr>
        <w:t xml:space="preserve">ження травматизму, професійних </w:t>
      </w:r>
      <w:r w:rsidR="009B0BA3" w:rsidRPr="00DB47C6">
        <w:rPr>
          <w:sz w:val="28"/>
          <w:szCs w:val="28"/>
        </w:rPr>
        <w:t>захворювань та загибелі пра</w:t>
      </w:r>
      <w:r w:rsidR="00835455">
        <w:rPr>
          <w:sz w:val="28"/>
          <w:szCs w:val="28"/>
        </w:rPr>
        <w:softHyphen/>
      </w:r>
      <w:r w:rsidR="009B0BA3" w:rsidRPr="00DB47C6">
        <w:rPr>
          <w:sz w:val="28"/>
          <w:szCs w:val="28"/>
        </w:rPr>
        <w:t>цюючих на виробництві</w:t>
      </w:r>
      <w:r w:rsidR="00835455">
        <w:rPr>
          <w:sz w:val="28"/>
          <w:szCs w:val="28"/>
        </w:rPr>
        <w:t>”</w:t>
      </w:r>
      <w:r w:rsidR="009B0BA3" w:rsidRPr="00DB47C6">
        <w:rPr>
          <w:sz w:val="28"/>
          <w:szCs w:val="28"/>
        </w:rPr>
        <w:t xml:space="preserve">, зареєстроване в </w:t>
      </w:r>
      <w:r w:rsidR="00835455">
        <w:rPr>
          <w:sz w:val="28"/>
          <w:szCs w:val="28"/>
        </w:rPr>
        <w:t>обласному управлінні юстиції 13 </w:t>
      </w:r>
      <w:r w:rsidR="009B0BA3" w:rsidRPr="00DB47C6">
        <w:rPr>
          <w:sz w:val="28"/>
          <w:szCs w:val="28"/>
        </w:rPr>
        <w:t xml:space="preserve">грудня 2006 року за </w:t>
      </w:r>
      <w:r w:rsidR="00452FCD">
        <w:rPr>
          <w:sz w:val="28"/>
          <w:szCs w:val="28"/>
        </w:rPr>
        <w:t>№</w:t>
      </w:r>
      <w:r w:rsidR="009B0BA3" w:rsidRPr="00DB47C6">
        <w:rPr>
          <w:sz w:val="28"/>
          <w:szCs w:val="28"/>
        </w:rPr>
        <w:t>114/1103</w:t>
      </w:r>
      <w:r w:rsidR="00D33AC6" w:rsidRPr="00DB47C6">
        <w:rPr>
          <w:sz w:val="28"/>
          <w:szCs w:val="28"/>
        </w:rPr>
        <w:t>.</w:t>
      </w:r>
      <w:r w:rsidR="009B0BA3" w:rsidRPr="00DB47C6">
        <w:rPr>
          <w:sz w:val="28"/>
          <w:szCs w:val="28"/>
        </w:rPr>
        <w:t xml:space="preserve"> </w:t>
      </w:r>
    </w:p>
    <w:p w:rsidR="009B0BA3" w:rsidRDefault="00E32752" w:rsidP="00835455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3</w:t>
      </w:r>
      <w:r w:rsidR="009B0BA3">
        <w:rPr>
          <w:sz w:val="28"/>
        </w:rPr>
        <w:t>.</w:t>
      </w:r>
      <w:r w:rsidR="00835455">
        <w:rPr>
          <w:sz w:val="28"/>
        </w:rPr>
        <w:t> </w:t>
      </w:r>
      <w:r w:rsidR="009B0BA3">
        <w:rPr>
          <w:sz w:val="28"/>
        </w:rPr>
        <w:t xml:space="preserve">Це розпорядження набирає чинності з моменту його державної </w:t>
      </w:r>
      <w:r w:rsidR="0056757B">
        <w:rPr>
          <w:sz w:val="28"/>
        </w:rPr>
        <w:t>реє</w:t>
      </w:r>
      <w:r w:rsidR="00835455">
        <w:rPr>
          <w:sz w:val="28"/>
        </w:rPr>
        <w:softHyphen/>
      </w:r>
      <w:r w:rsidR="0056757B">
        <w:rPr>
          <w:sz w:val="28"/>
        </w:rPr>
        <w:t>страції</w:t>
      </w:r>
      <w:r w:rsidR="002631B5">
        <w:rPr>
          <w:sz w:val="28"/>
        </w:rPr>
        <w:t xml:space="preserve"> </w:t>
      </w:r>
      <w:r>
        <w:rPr>
          <w:sz w:val="28"/>
        </w:rPr>
        <w:t>у</w:t>
      </w:r>
      <w:r w:rsidR="006228E4">
        <w:rPr>
          <w:sz w:val="28"/>
        </w:rPr>
        <w:t xml:space="preserve"> Головному управлінні</w:t>
      </w:r>
      <w:r w:rsidR="009C1A5D">
        <w:rPr>
          <w:sz w:val="28"/>
        </w:rPr>
        <w:t xml:space="preserve"> юстиції </w:t>
      </w:r>
      <w:r>
        <w:rPr>
          <w:sz w:val="28"/>
        </w:rPr>
        <w:t>в</w:t>
      </w:r>
      <w:r w:rsidR="009C1A5D">
        <w:rPr>
          <w:sz w:val="28"/>
        </w:rPr>
        <w:t xml:space="preserve"> </w:t>
      </w:r>
      <w:r w:rsidR="009B0BA3">
        <w:rPr>
          <w:sz w:val="28"/>
        </w:rPr>
        <w:t>області, але не раніше дня його оприлюднення.</w:t>
      </w:r>
    </w:p>
    <w:p w:rsidR="00AD24BD" w:rsidRDefault="00E32752" w:rsidP="00D01142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AD24BD">
        <w:rPr>
          <w:sz w:val="28"/>
        </w:rPr>
        <w:t>.</w:t>
      </w:r>
      <w:r w:rsidR="00835455">
        <w:rPr>
          <w:sz w:val="28"/>
        </w:rPr>
        <w:t> </w:t>
      </w:r>
      <w:r w:rsidR="00AD24BD">
        <w:rPr>
          <w:sz w:val="28"/>
        </w:rPr>
        <w:t xml:space="preserve">Контроль за виконанням </w:t>
      </w:r>
      <w:r>
        <w:rPr>
          <w:sz w:val="28"/>
        </w:rPr>
        <w:t>цього</w:t>
      </w:r>
      <w:r w:rsidR="00AD24BD">
        <w:rPr>
          <w:sz w:val="28"/>
        </w:rPr>
        <w:t xml:space="preserve"> розпорядження покласти на </w:t>
      </w:r>
      <w:r w:rsidR="00670FDF">
        <w:rPr>
          <w:sz w:val="28"/>
        </w:rPr>
        <w:t xml:space="preserve">першого </w:t>
      </w:r>
      <w:r w:rsidR="00AD24BD">
        <w:rPr>
          <w:sz w:val="28"/>
        </w:rPr>
        <w:t xml:space="preserve">заступника голови обласної державної адміністрації </w:t>
      </w:r>
      <w:r w:rsidR="00670FDF">
        <w:rPr>
          <w:sz w:val="28"/>
        </w:rPr>
        <w:t>В.Гаврішка</w:t>
      </w:r>
      <w:r w:rsidR="00AD24BD">
        <w:rPr>
          <w:sz w:val="28"/>
        </w:rPr>
        <w:t>.</w:t>
      </w:r>
    </w:p>
    <w:p w:rsidR="00AD24BD" w:rsidRPr="00835455" w:rsidRDefault="00AD24BD">
      <w:pPr>
        <w:jc w:val="both"/>
        <w:rPr>
          <w:sz w:val="20"/>
        </w:rPr>
      </w:pPr>
    </w:p>
    <w:p w:rsidR="00AD24BD" w:rsidRPr="00835455" w:rsidRDefault="00AD24BD">
      <w:pPr>
        <w:jc w:val="both"/>
        <w:rPr>
          <w:sz w:val="20"/>
        </w:rPr>
      </w:pPr>
    </w:p>
    <w:p w:rsidR="00AD24BD" w:rsidRDefault="00AD24BD">
      <w:pPr>
        <w:pStyle w:val="5"/>
        <w:jc w:val="left"/>
      </w:pPr>
      <w:r>
        <w:t>Голова адміністрації</w:t>
      </w:r>
      <w:r w:rsidR="00835455">
        <w:tab/>
      </w:r>
      <w:r w:rsidR="00835455">
        <w:tab/>
      </w:r>
      <w:r w:rsidR="00835455">
        <w:tab/>
      </w:r>
      <w:r w:rsidR="00835455">
        <w:tab/>
      </w:r>
      <w:r w:rsidR="00835455">
        <w:tab/>
      </w:r>
      <w:r w:rsidR="00835455">
        <w:tab/>
      </w:r>
      <w:r w:rsidR="00835455">
        <w:tab/>
      </w:r>
      <w:r w:rsidR="00835455">
        <w:tab/>
        <w:t xml:space="preserve">        </w:t>
      </w:r>
      <w:r w:rsidR="00670FDF">
        <w:t>В.Ядуха</w:t>
      </w:r>
    </w:p>
    <w:sectPr w:rsidR="00AD24BD" w:rsidSect="00835455">
      <w:headerReference w:type="even" r:id="rId10"/>
      <w:headerReference w:type="default" r:id="rId11"/>
      <w:footerReference w:type="even" r:id="rId12"/>
      <w:footerReference w:type="default" r:id="rId13"/>
      <w:pgSz w:w="11907" w:h="16840" w:code="263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CC" w:rsidRDefault="00B536CC">
      <w:r>
        <w:separator/>
      </w:r>
    </w:p>
  </w:endnote>
  <w:endnote w:type="continuationSeparator" w:id="0">
    <w:p w:rsidR="00B536CC" w:rsidRDefault="00B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7B" w:rsidRDefault="0056757B" w:rsidP="00AD24B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835455">
      <w:rPr>
        <w:rStyle w:val="a5"/>
      </w:rPr>
      <w:fldChar w:fldCharType="separate"/>
    </w:r>
    <w:r w:rsidR="000170A1">
      <w:rPr>
        <w:rStyle w:val="a5"/>
        <w:noProof/>
      </w:rPr>
      <w:t>1</w:t>
    </w:r>
    <w:r>
      <w:rPr>
        <w:rStyle w:val="a5"/>
      </w:rPr>
      <w:fldChar w:fldCharType="end"/>
    </w:r>
  </w:p>
  <w:p w:rsidR="0056757B" w:rsidRDefault="0056757B" w:rsidP="00E61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7B" w:rsidRDefault="0056757B" w:rsidP="00E61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CC" w:rsidRDefault="00B536CC">
      <w:r>
        <w:separator/>
      </w:r>
    </w:p>
  </w:footnote>
  <w:footnote w:type="continuationSeparator" w:id="0">
    <w:p w:rsidR="00B536CC" w:rsidRDefault="00B53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7B" w:rsidRDefault="0056757B" w:rsidP="00AD24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835455">
      <w:rPr>
        <w:rStyle w:val="a5"/>
      </w:rPr>
      <w:fldChar w:fldCharType="separate"/>
    </w:r>
    <w:r w:rsidR="000170A1">
      <w:rPr>
        <w:rStyle w:val="a5"/>
        <w:noProof/>
      </w:rPr>
      <w:t>1</w:t>
    </w:r>
    <w:r>
      <w:rPr>
        <w:rStyle w:val="a5"/>
      </w:rPr>
      <w:fldChar w:fldCharType="end"/>
    </w:r>
  </w:p>
  <w:p w:rsidR="0056757B" w:rsidRDefault="0056757B" w:rsidP="00E615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7B" w:rsidRDefault="0056757B" w:rsidP="00AD24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0ED">
      <w:rPr>
        <w:rStyle w:val="a5"/>
        <w:noProof/>
      </w:rPr>
      <w:t>2</w:t>
    </w:r>
    <w:r>
      <w:rPr>
        <w:rStyle w:val="a5"/>
      </w:rPr>
      <w:fldChar w:fldCharType="end"/>
    </w:r>
  </w:p>
  <w:p w:rsidR="0056757B" w:rsidRDefault="0056757B" w:rsidP="00E615C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BA6"/>
    <w:multiLevelType w:val="hybridMultilevel"/>
    <w:tmpl w:val="83942B06"/>
    <w:lvl w:ilvl="0" w:tplc="B5AE5B00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77525F6C"/>
    <w:multiLevelType w:val="hybridMultilevel"/>
    <w:tmpl w:val="8906493C"/>
    <w:lvl w:ilvl="0" w:tplc="FDCE88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75"/>
    <w:rsid w:val="00007ABC"/>
    <w:rsid w:val="000148CB"/>
    <w:rsid w:val="000170A1"/>
    <w:rsid w:val="00023A9D"/>
    <w:rsid w:val="000A51DC"/>
    <w:rsid w:val="000B050F"/>
    <w:rsid w:val="000D1E2B"/>
    <w:rsid w:val="000E205A"/>
    <w:rsid w:val="00162F3E"/>
    <w:rsid w:val="002631B5"/>
    <w:rsid w:val="00316C5D"/>
    <w:rsid w:val="00326645"/>
    <w:rsid w:val="003327F7"/>
    <w:rsid w:val="003765F1"/>
    <w:rsid w:val="00452FCD"/>
    <w:rsid w:val="00480F22"/>
    <w:rsid w:val="004A7774"/>
    <w:rsid w:val="004F0A32"/>
    <w:rsid w:val="0056757B"/>
    <w:rsid w:val="005C69DC"/>
    <w:rsid w:val="006228E4"/>
    <w:rsid w:val="00670FDF"/>
    <w:rsid w:val="0067137B"/>
    <w:rsid w:val="00696212"/>
    <w:rsid w:val="007270CF"/>
    <w:rsid w:val="008028E4"/>
    <w:rsid w:val="00835455"/>
    <w:rsid w:val="00852C91"/>
    <w:rsid w:val="0088198D"/>
    <w:rsid w:val="008E6AB1"/>
    <w:rsid w:val="00950207"/>
    <w:rsid w:val="009B0BA3"/>
    <w:rsid w:val="009C1A5D"/>
    <w:rsid w:val="009D0A43"/>
    <w:rsid w:val="00AD24BD"/>
    <w:rsid w:val="00B458E3"/>
    <w:rsid w:val="00B536CC"/>
    <w:rsid w:val="00C500ED"/>
    <w:rsid w:val="00C70D44"/>
    <w:rsid w:val="00CE6FA0"/>
    <w:rsid w:val="00D01142"/>
    <w:rsid w:val="00D05B05"/>
    <w:rsid w:val="00D33AC6"/>
    <w:rsid w:val="00DB47C6"/>
    <w:rsid w:val="00DD1261"/>
    <w:rsid w:val="00E20F6C"/>
    <w:rsid w:val="00E32752"/>
    <w:rsid w:val="00E615C9"/>
    <w:rsid w:val="00EF4275"/>
    <w:rsid w:val="00F6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semiHidden/>
    <w:rsid w:val="00835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semiHidden/>
    <w:rsid w:val="00835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апіапо оаі пкщ щшпжп  щкпж </vt:lpstr>
      <vt:lpstr> апіапо оаі пкщ щшпжп  щкпж 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апіапо оаі пкщ щшпжп  щкпж</dc:title>
  <dc:creator>User</dc:creator>
  <cp:lastModifiedBy>babayota</cp:lastModifiedBy>
  <cp:revision>2</cp:revision>
  <cp:lastPrinted>2013-02-27T15:45:00Z</cp:lastPrinted>
  <dcterms:created xsi:type="dcterms:W3CDTF">2013-03-13T17:23:00Z</dcterms:created>
  <dcterms:modified xsi:type="dcterms:W3CDTF">2013-03-13T17:23:00Z</dcterms:modified>
</cp:coreProperties>
</file>