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8D" w:rsidRDefault="00C924A2" w:rsidP="00A92C12">
      <w:pPr>
        <w:suppressAutoHyphens/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D8D" w:rsidRDefault="00612D8D" w:rsidP="00612D8D"/>
    <w:p w:rsidR="00612D8D" w:rsidRPr="007721A7" w:rsidRDefault="00612D8D" w:rsidP="00612D8D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612D8D" w:rsidRPr="00C91A1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2D8D" w:rsidRPr="00C91A1F" w:rsidRDefault="00612D8D" w:rsidP="00BB7C5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612D8D">
              <w:rPr>
                <w:rFonts w:eastAsia="MS Mincho"/>
                <w:sz w:val="28"/>
                <w:lang w:val="uk-UA"/>
              </w:rPr>
              <w:t xml:space="preserve">Про утворення регіонального </w:t>
            </w:r>
            <w:r w:rsidRPr="00612D8D">
              <w:rPr>
                <w:rFonts w:eastAsia="MS Mincho"/>
                <w:spacing w:val="-8"/>
                <w:sz w:val="28"/>
                <w:szCs w:val="28"/>
                <w:lang w:val="uk-UA"/>
              </w:rPr>
              <w:t>координаційного штабу з питань</w:t>
            </w:r>
            <w:r w:rsidRPr="00612D8D">
              <w:rPr>
                <w:rFonts w:eastAsia="MS Mincho"/>
                <w:sz w:val="28"/>
                <w:lang w:val="uk-UA"/>
              </w:rPr>
              <w:t xml:space="preserve"> безпеки та правопорядку під час підготовки і відзначення в області 1025-річчя хрещення Київської Русі</w:t>
            </w:r>
          </w:p>
        </w:tc>
      </w:tr>
    </w:tbl>
    <w:p w:rsidR="00612D8D" w:rsidRPr="00B80D5F" w:rsidRDefault="00612D8D" w:rsidP="00612D8D">
      <w:pPr>
        <w:jc w:val="both"/>
        <w:rPr>
          <w:lang w:val="uk-UA"/>
        </w:rPr>
      </w:pPr>
    </w:p>
    <w:p w:rsidR="00612D8D" w:rsidRPr="00B80D5F" w:rsidRDefault="00612D8D" w:rsidP="00612D8D">
      <w:pPr>
        <w:jc w:val="both"/>
        <w:rPr>
          <w:lang w:val="uk-UA"/>
        </w:rPr>
      </w:pPr>
    </w:p>
    <w:p w:rsidR="00612D8D" w:rsidRDefault="00612D8D" w:rsidP="00612D8D">
      <w:pPr>
        <w:pStyle w:val="a6"/>
        <w:spacing w:after="120"/>
        <w:ind w:firstLine="709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На підставі статей 6, 13, 25 Закону України “Про місцеві державні адміністрації”, Указу Президента України від 28 лютого 2013 року № 112/2013 “Про Координаційний штаб з питань безпеки та правопорядку під час підготовки і відзначення в Україні 1025-річчя хрещення Київської Русі” з метою сприяння взаємодії правоохоронних органів, місцевих органів вико</w:t>
      </w:r>
      <w:r>
        <w:rPr>
          <w:rFonts w:ascii="Times New Roman" w:eastAsia="MS Mincho" w:hAnsi="Times New Roman" w:cs="Times New Roman"/>
          <w:sz w:val="28"/>
        </w:rPr>
        <w:softHyphen/>
        <w:t xml:space="preserve">навчої влади, органів місцевого самоврядування, територіальних підрозділів центральних органів виконавчої влади, громадських організацій, узгодженості їх діяльності із забезпечення безпеки та правопорядку під час підготовки і відзначення в області 1025-річчя хрещення Київської Русі: </w:t>
      </w:r>
    </w:p>
    <w:p w:rsidR="00612D8D" w:rsidRDefault="00612D8D" w:rsidP="00612D8D">
      <w:pPr>
        <w:pStyle w:val="a6"/>
        <w:spacing w:after="120"/>
        <w:ind w:firstLine="709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1. Утворити регіональний координаційний штаб з питань безпеки та правопорядку під час підготовки і відзначення в області 1025-річчя хрещення Київської Русі у складі згідно з додатком.</w:t>
      </w:r>
    </w:p>
    <w:p w:rsidR="00612D8D" w:rsidRPr="00C27EA9" w:rsidRDefault="00612D8D" w:rsidP="00612D8D">
      <w:pPr>
        <w:pStyle w:val="2"/>
        <w:spacing w:line="240" w:lineRule="auto"/>
        <w:ind w:left="0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2. </w:t>
      </w:r>
      <w:r w:rsidRPr="00C27EA9">
        <w:rPr>
          <w:sz w:val="28"/>
          <w:szCs w:val="28"/>
        </w:rPr>
        <w:t>Головам районних державних адміністрацій, рекомендувати міським (м</w:t>
      </w:r>
      <w:r>
        <w:rPr>
          <w:sz w:val="28"/>
          <w:szCs w:val="28"/>
        </w:rPr>
        <w:t>іст обласного значення) головам</w:t>
      </w:r>
      <w:r w:rsidRPr="00C27EA9">
        <w:rPr>
          <w:sz w:val="28"/>
          <w:szCs w:val="28"/>
        </w:rPr>
        <w:t xml:space="preserve"> </w:t>
      </w:r>
      <w:r w:rsidR="006B29D1">
        <w:rPr>
          <w:sz w:val="28"/>
          <w:szCs w:val="28"/>
        </w:rPr>
        <w:t xml:space="preserve">утворити у двотижневий строк </w:t>
      </w:r>
      <w:r>
        <w:rPr>
          <w:sz w:val="28"/>
          <w:szCs w:val="28"/>
        </w:rPr>
        <w:t>відповідні районні (міські) координаційні штаби з питань безпеки та правопорядку</w:t>
      </w:r>
      <w:r w:rsidR="006B29D1" w:rsidRPr="006B29D1">
        <w:rPr>
          <w:sz w:val="28"/>
          <w:szCs w:val="28"/>
        </w:rPr>
        <w:t xml:space="preserve"> </w:t>
      </w:r>
      <w:r w:rsidR="006B29D1">
        <w:rPr>
          <w:sz w:val="28"/>
          <w:szCs w:val="28"/>
        </w:rPr>
        <w:t xml:space="preserve">на період підготовки і проведення в </w:t>
      </w:r>
      <w:r w:rsidR="006B29D1">
        <w:rPr>
          <w:rFonts w:eastAsia="MS Mincho"/>
          <w:sz w:val="28"/>
        </w:rPr>
        <w:t>Україні заходів з відзначення 1025-річчя хрещення Київської Русі</w:t>
      </w:r>
      <w:r>
        <w:rPr>
          <w:sz w:val="28"/>
          <w:szCs w:val="28"/>
        </w:rPr>
        <w:t xml:space="preserve">. </w:t>
      </w:r>
    </w:p>
    <w:p w:rsidR="00612D8D" w:rsidRDefault="00612D8D" w:rsidP="00612D8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12D8D">
        <w:rPr>
          <w:rFonts w:eastAsia="MS Mincho"/>
          <w:sz w:val="28"/>
          <w:lang w:val="uk-UA"/>
        </w:rPr>
        <w:t>3. Контроль за виконанням цього розпорядження покласти на заступника голови – керівника апарату обласної державної адміністрації Л.Бернадську</w:t>
      </w:r>
      <w:r>
        <w:rPr>
          <w:rFonts w:eastAsia="MS Mincho"/>
          <w:sz w:val="28"/>
        </w:rPr>
        <w:t>.</w:t>
      </w:r>
    </w:p>
    <w:p w:rsidR="00612D8D" w:rsidRPr="00513E81" w:rsidRDefault="00612D8D" w:rsidP="00612D8D">
      <w:pPr>
        <w:ind w:firstLine="709"/>
        <w:jc w:val="both"/>
        <w:rPr>
          <w:sz w:val="20"/>
          <w:szCs w:val="20"/>
          <w:lang w:val="uk-UA"/>
        </w:rPr>
      </w:pPr>
    </w:p>
    <w:p w:rsidR="00612D8D" w:rsidRPr="00513E81" w:rsidRDefault="00612D8D" w:rsidP="00612D8D">
      <w:pPr>
        <w:ind w:firstLine="709"/>
        <w:jc w:val="both"/>
        <w:rPr>
          <w:sz w:val="20"/>
          <w:szCs w:val="20"/>
          <w:lang w:val="uk-UA"/>
        </w:rPr>
      </w:pPr>
    </w:p>
    <w:p w:rsidR="00612D8D" w:rsidRDefault="00612D8D" w:rsidP="00612D8D">
      <w:pPr>
        <w:suppressAutoHyphens/>
        <w:rPr>
          <w:sz w:val="28"/>
          <w:szCs w:val="28"/>
          <w:lang w:val="uk-UA"/>
        </w:rPr>
      </w:pPr>
      <w:r w:rsidRPr="00A72F95">
        <w:rPr>
          <w:sz w:val="28"/>
          <w:szCs w:val="28"/>
          <w:lang w:val="uk-UA"/>
        </w:rPr>
        <w:t>Голова адміністрації</w:t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  <w:t>В.Ядух</w:t>
      </w:r>
      <w:r>
        <w:rPr>
          <w:sz w:val="28"/>
          <w:szCs w:val="28"/>
          <w:lang w:val="uk-UA"/>
        </w:rPr>
        <w:t>а</w:t>
      </w:r>
    </w:p>
    <w:sectPr w:rsidR="00612D8D" w:rsidSect="00A92C1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997" w:rsidRDefault="00465997">
      <w:r>
        <w:separator/>
      </w:r>
    </w:p>
  </w:endnote>
  <w:endnote w:type="continuationSeparator" w:id="0">
    <w:p w:rsidR="00465997" w:rsidRDefault="0046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997" w:rsidRDefault="00465997">
      <w:r>
        <w:separator/>
      </w:r>
    </w:p>
  </w:footnote>
  <w:footnote w:type="continuationSeparator" w:id="0">
    <w:p w:rsidR="00465997" w:rsidRDefault="00465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D"/>
    <w:rsid w:val="001D5174"/>
    <w:rsid w:val="002773BB"/>
    <w:rsid w:val="002C6268"/>
    <w:rsid w:val="00465997"/>
    <w:rsid w:val="00561BD3"/>
    <w:rsid w:val="00575F4B"/>
    <w:rsid w:val="00612D8D"/>
    <w:rsid w:val="00692EFA"/>
    <w:rsid w:val="006B29D1"/>
    <w:rsid w:val="00933797"/>
    <w:rsid w:val="00A92C12"/>
    <w:rsid w:val="00BB7C55"/>
    <w:rsid w:val="00C924A2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D8D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12D8D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612D8D"/>
  </w:style>
  <w:style w:type="paragraph" w:styleId="a5">
    <w:name w:val="Body Text Indent"/>
    <w:basedOn w:val="a"/>
    <w:rsid w:val="00612D8D"/>
    <w:pPr>
      <w:ind w:firstLine="708"/>
      <w:jc w:val="both"/>
    </w:pPr>
    <w:rPr>
      <w:rFonts w:eastAsia="Times New Roman"/>
      <w:sz w:val="28"/>
      <w:lang w:val="uk-UA"/>
    </w:rPr>
  </w:style>
  <w:style w:type="paragraph" w:styleId="a6">
    <w:name w:val="Plain Text"/>
    <w:basedOn w:val="a"/>
    <w:rsid w:val="00612D8D"/>
    <w:rPr>
      <w:rFonts w:ascii="Courier New" w:eastAsia="Times New Roman" w:hAnsi="Courier New" w:cs="Courier New"/>
      <w:sz w:val="20"/>
      <w:szCs w:val="20"/>
      <w:lang w:val="uk-UA"/>
    </w:rPr>
  </w:style>
  <w:style w:type="paragraph" w:styleId="2">
    <w:name w:val="Body Text Indent 2"/>
    <w:basedOn w:val="a"/>
    <w:rsid w:val="00612D8D"/>
    <w:pPr>
      <w:spacing w:after="120" w:line="480" w:lineRule="auto"/>
      <w:ind w:left="283"/>
    </w:pPr>
    <w:rPr>
      <w:rFonts w:eastAsia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D8D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12D8D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612D8D"/>
  </w:style>
  <w:style w:type="paragraph" w:styleId="a5">
    <w:name w:val="Body Text Indent"/>
    <w:basedOn w:val="a"/>
    <w:rsid w:val="00612D8D"/>
    <w:pPr>
      <w:ind w:firstLine="708"/>
      <w:jc w:val="both"/>
    </w:pPr>
    <w:rPr>
      <w:rFonts w:eastAsia="Times New Roman"/>
      <w:sz w:val="28"/>
      <w:lang w:val="uk-UA"/>
    </w:rPr>
  </w:style>
  <w:style w:type="paragraph" w:styleId="a6">
    <w:name w:val="Plain Text"/>
    <w:basedOn w:val="a"/>
    <w:rsid w:val="00612D8D"/>
    <w:rPr>
      <w:rFonts w:ascii="Courier New" w:eastAsia="Times New Roman" w:hAnsi="Courier New" w:cs="Courier New"/>
      <w:sz w:val="20"/>
      <w:szCs w:val="20"/>
      <w:lang w:val="uk-UA"/>
    </w:rPr>
  </w:style>
  <w:style w:type="paragraph" w:styleId="2">
    <w:name w:val="Body Text Indent 2"/>
    <w:basedOn w:val="a"/>
    <w:rsid w:val="00612D8D"/>
    <w:pPr>
      <w:spacing w:after="120" w:line="480" w:lineRule="auto"/>
      <w:ind w:left="283"/>
    </w:pPr>
    <w:rPr>
      <w:rFonts w:eastAsia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2002-01-01T17:40:00Z</cp:lastPrinted>
  <dcterms:created xsi:type="dcterms:W3CDTF">2013-03-21T08:17:00Z</dcterms:created>
  <dcterms:modified xsi:type="dcterms:W3CDTF">2013-03-21T08:17:00Z</dcterms:modified>
</cp:coreProperties>
</file>