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1E" w:rsidRPr="00AE26AB" w:rsidRDefault="00310010" w:rsidP="00A74DA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71E" w:rsidRPr="00AE26AB" w:rsidRDefault="009A671E" w:rsidP="009A671E">
      <w:pPr>
        <w:suppressAutoHyphens/>
        <w:rPr>
          <w:sz w:val="28"/>
          <w:szCs w:val="28"/>
          <w:lang w:val="uk-UA"/>
        </w:rPr>
      </w:pPr>
    </w:p>
    <w:p w:rsidR="009A671E" w:rsidRPr="00AE26AB" w:rsidRDefault="009A671E" w:rsidP="009A67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A671E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671E" w:rsidRPr="00AE26AB" w:rsidRDefault="009A671E" w:rsidP="00EF381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A671E">
              <w:rPr>
                <w:spacing w:val="-12"/>
                <w:sz w:val="28"/>
                <w:szCs w:val="28"/>
                <w:lang w:val="uk-UA"/>
              </w:rPr>
              <w:t>Про присудження Хмельниць</w:t>
            </w:r>
            <w:r w:rsidRPr="009A671E">
              <w:rPr>
                <w:spacing w:val="-12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кої обласної премії імені Миколи </w:t>
            </w:r>
            <w:r w:rsidRPr="009A671E">
              <w:rPr>
                <w:sz w:val="28"/>
                <w:szCs w:val="28"/>
                <w:lang w:val="uk-UA"/>
              </w:rPr>
              <w:t>Дарманського в га</w:t>
            </w:r>
            <w:r w:rsidR="00EF3813">
              <w:rPr>
                <w:sz w:val="28"/>
                <w:szCs w:val="28"/>
                <w:lang w:val="uk-UA"/>
              </w:rPr>
              <w:softHyphen/>
            </w:r>
            <w:r w:rsidRPr="009A671E">
              <w:rPr>
                <w:sz w:val="28"/>
                <w:szCs w:val="28"/>
                <w:lang w:val="uk-UA"/>
              </w:rPr>
              <w:t>лузі освіти та науки</w:t>
            </w:r>
          </w:p>
        </w:tc>
      </w:tr>
    </w:tbl>
    <w:p w:rsidR="009A671E" w:rsidRPr="0097267D" w:rsidRDefault="009A671E" w:rsidP="009A671E">
      <w:pPr>
        <w:jc w:val="both"/>
        <w:rPr>
          <w:lang w:val="uk-UA"/>
        </w:rPr>
      </w:pPr>
    </w:p>
    <w:p w:rsidR="009A671E" w:rsidRPr="0097267D" w:rsidRDefault="009A671E" w:rsidP="009A671E">
      <w:pPr>
        <w:ind w:firstLine="709"/>
        <w:jc w:val="both"/>
        <w:rPr>
          <w:lang w:val="uk-UA"/>
        </w:rPr>
      </w:pPr>
    </w:p>
    <w:p w:rsidR="009A671E" w:rsidRDefault="009A671E" w:rsidP="00365158">
      <w:pPr>
        <w:spacing w:after="120"/>
        <w:ind w:firstLine="709"/>
        <w:jc w:val="both"/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розпорядження голови обласної державної адміністра</w:t>
      </w:r>
      <w:r>
        <w:rPr>
          <w:sz w:val="28"/>
          <w:szCs w:val="28"/>
          <w:lang w:val="uk-UA"/>
        </w:rPr>
        <w:softHyphen/>
        <w:t>ції від 18.04.2008 № 219/2008-р “Про заснування Хмельницької обласної премії імені Миколи Дарманського в галузі освіти та науки”, зареєстрованого у Головному управлінні ю</w:t>
      </w:r>
      <w:r w:rsidR="00EF3813">
        <w:rPr>
          <w:sz w:val="28"/>
          <w:szCs w:val="28"/>
          <w:lang w:val="uk-UA"/>
        </w:rPr>
        <w:t>стиції в області 23.04.2008</w:t>
      </w:r>
      <w:r>
        <w:rPr>
          <w:sz w:val="28"/>
          <w:szCs w:val="28"/>
          <w:lang w:val="uk-UA"/>
        </w:rPr>
        <w:t xml:space="preserve"> за № 45/1246</w:t>
      </w:r>
      <w:r w:rsidR="00EF381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підставі рішення Комісії з визначення кандидатур на присудження Хмельницької обласної премії імені Миколи Дарманського в галузі освіти та науки від </w:t>
      </w:r>
      <w:r w:rsidRPr="00CF7144">
        <w:rPr>
          <w:sz w:val="28"/>
          <w:szCs w:val="28"/>
          <w:lang w:val="uk-UA"/>
        </w:rPr>
        <w:t>1</w:t>
      </w:r>
      <w:r w:rsidR="00EF3813">
        <w:rPr>
          <w:sz w:val="28"/>
          <w:szCs w:val="28"/>
          <w:lang w:val="uk-UA"/>
        </w:rPr>
        <w:t>2 </w:t>
      </w:r>
      <w:r>
        <w:rPr>
          <w:sz w:val="28"/>
          <w:szCs w:val="28"/>
          <w:lang w:val="uk-UA"/>
        </w:rPr>
        <w:t>березня 2013 року:</w:t>
      </w:r>
    </w:p>
    <w:p w:rsidR="009A671E" w:rsidRDefault="009A671E" w:rsidP="00365158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9A671E">
        <w:rPr>
          <w:sz w:val="28"/>
          <w:szCs w:val="28"/>
          <w:lang w:val="uk-UA"/>
        </w:rPr>
        <w:t>1. Присудити</w:t>
      </w:r>
      <w:r>
        <w:rPr>
          <w:sz w:val="28"/>
          <w:szCs w:val="28"/>
          <w:lang w:val="uk-UA"/>
        </w:rPr>
        <w:t xml:space="preserve"> премію імені Миколи Дарманського в галузі освіти та науки педагогічним і науково-педагогічним працівникам Хмельницької області за номінаціями:</w:t>
      </w:r>
    </w:p>
    <w:p w:rsidR="009A671E" w:rsidRDefault="009A671E" w:rsidP="00365158">
      <w:pPr>
        <w:tabs>
          <w:tab w:val="left" w:pos="54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“</w:t>
      </w:r>
      <w:r w:rsidRPr="00066D4F">
        <w:rPr>
          <w:sz w:val="28"/>
          <w:szCs w:val="28"/>
          <w:lang w:val="uk-UA"/>
        </w:rPr>
        <w:t>Кращий начальник міського управління освіти, районного відділу освіти”:</w:t>
      </w:r>
    </w:p>
    <w:tbl>
      <w:tblPr>
        <w:tblStyle w:val="a6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9A671E">
        <w:tc>
          <w:tcPr>
            <w:tcW w:w="3420" w:type="dxa"/>
          </w:tcPr>
          <w:p w:rsidR="009A671E" w:rsidRPr="009A671E" w:rsidRDefault="009A671E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9A671E">
              <w:rPr>
                <w:smallCaps/>
                <w:sz w:val="28"/>
                <w:szCs w:val="28"/>
                <w:lang w:val="uk-UA"/>
              </w:rPr>
              <w:t>Старченко</w:t>
            </w:r>
          </w:p>
          <w:p w:rsidR="009A671E" w:rsidRDefault="009A671E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360" w:type="dxa"/>
          </w:tcPr>
          <w:p w:rsidR="009A671E" w:rsidRDefault="009A671E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9A671E" w:rsidRPr="009A671E" w:rsidRDefault="009A671E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9A671E">
              <w:rPr>
                <w:lang w:val="uk-UA"/>
              </w:rPr>
              <w:t>начальник управління освіти і науки Кам’янець-Подільської міської ради</w:t>
            </w:r>
          </w:p>
        </w:tc>
      </w:tr>
    </w:tbl>
    <w:p w:rsidR="009A671E" w:rsidRDefault="009A671E" w:rsidP="00365158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> “</w:t>
      </w:r>
      <w:r w:rsidRPr="00066D4F">
        <w:rPr>
          <w:sz w:val="28"/>
          <w:szCs w:val="28"/>
          <w:lang w:val="uk-UA"/>
        </w:rPr>
        <w:t>Кращий директор професійно-технічного навчального закладу”: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9A671E">
        <w:tc>
          <w:tcPr>
            <w:tcW w:w="3420" w:type="dxa"/>
          </w:tcPr>
          <w:p w:rsidR="009A671E" w:rsidRPr="00365158" w:rsidRDefault="009A671E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365158">
              <w:rPr>
                <w:smallCaps/>
                <w:sz w:val="28"/>
                <w:szCs w:val="28"/>
                <w:lang w:val="uk-UA"/>
              </w:rPr>
              <w:t>Демч</w:t>
            </w:r>
            <w:r w:rsidR="00A85C8D">
              <w:rPr>
                <w:smallCaps/>
                <w:sz w:val="28"/>
                <w:szCs w:val="28"/>
                <w:lang w:val="uk-UA"/>
              </w:rPr>
              <w:t>у</w:t>
            </w:r>
            <w:r w:rsidRPr="00365158">
              <w:rPr>
                <w:smallCaps/>
                <w:sz w:val="28"/>
                <w:szCs w:val="28"/>
                <w:lang w:val="uk-UA"/>
              </w:rPr>
              <w:t>к</w:t>
            </w:r>
          </w:p>
          <w:p w:rsidR="009A671E" w:rsidRDefault="009A671E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Василівна</w:t>
            </w:r>
          </w:p>
        </w:tc>
        <w:tc>
          <w:tcPr>
            <w:tcW w:w="360" w:type="dxa"/>
          </w:tcPr>
          <w:p w:rsidR="009A671E" w:rsidRDefault="009A671E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9A671E" w:rsidRPr="009A671E" w:rsidRDefault="009A671E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9A671E">
              <w:rPr>
                <w:lang w:val="uk-UA"/>
              </w:rPr>
              <w:t>директор Грицівського вищого художнього профе</w:t>
            </w:r>
            <w:r w:rsidR="00EF3813">
              <w:rPr>
                <w:lang w:val="uk-UA"/>
              </w:rPr>
              <w:softHyphen/>
            </w:r>
            <w:r w:rsidRPr="009A671E">
              <w:rPr>
                <w:lang w:val="uk-UA"/>
              </w:rPr>
              <w:t>сійного училища №</w:t>
            </w:r>
            <w:r w:rsidR="00EF3813">
              <w:rPr>
                <w:lang w:val="uk-UA"/>
              </w:rPr>
              <w:t> </w:t>
            </w:r>
            <w:r w:rsidRPr="009A671E">
              <w:rPr>
                <w:lang w:val="uk-UA"/>
              </w:rPr>
              <w:t>19</w:t>
            </w:r>
          </w:p>
        </w:tc>
      </w:tr>
    </w:tbl>
    <w:p w:rsidR="009A671E" w:rsidRDefault="009A671E" w:rsidP="00365158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. “</w:t>
      </w:r>
      <w:r w:rsidRPr="00066D4F">
        <w:rPr>
          <w:sz w:val="28"/>
          <w:szCs w:val="28"/>
          <w:lang w:val="uk-UA"/>
        </w:rPr>
        <w:t>Кращий директор загальноосвітнього навчального закладу”: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9A671E">
        <w:tc>
          <w:tcPr>
            <w:tcW w:w="3600" w:type="dxa"/>
          </w:tcPr>
          <w:p w:rsidR="008A4FF4" w:rsidRPr="00365158" w:rsidRDefault="008A4FF4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365158">
              <w:rPr>
                <w:smallCaps/>
                <w:sz w:val="28"/>
                <w:szCs w:val="28"/>
                <w:lang w:val="uk-UA"/>
              </w:rPr>
              <w:t xml:space="preserve">Бейдерман </w:t>
            </w:r>
          </w:p>
          <w:p w:rsidR="009A671E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 w:rsidRPr="0017481C">
              <w:rPr>
                <w:sz w:val="28"/>
                <w:szCs w:val="28"/>
                <w:lang w:val="uk-UA"/>
              </w:rPr>
              <w:t>Броніслава Володимирівна</w:t>
            </w:r>
          </w:p>
        </w:tc>
        <w:tc>
          <w:tcPr>
            <w:tcW w:w="360" w:type="dxa"/>
          </w:tcPr>
          <w:p w:rsidR="009A671E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80" w:type="dxa"/>
          </w:tcPr>
          <w:p w:rsidR="009A671E" w:rsidRPr="008A4FF4" w:rsidRDefault="008A4FF4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8A4FF4">
              <w:rPr>
                <w:lang w:val="uk-UA"/>
              </w:rPr>
              <w:t>директор ліцею №</w:t>
            </w:r>
            <w:r w:rsidR="00EF3813">
              <w:rPr>
                <w:lang w:val="uk-UA"/>
              </w:rPr>
              <w:t> </w:t>
            </w:r>
            <w:r w:rsidRPr="008A4FF4">
              <w:rPr>
                <w:lang w:val="uk-UA"/>
              </w:rPr>
              <w:t>17 м. Хмельницький</w:t>
            </w:r>
          </w:p>
        </w:tc>
      </w:tr>
    </w:tbl>
    <w:p w:rsidR="009A671E" w:rsidRDefault="009A671E" w:rsidP="00365158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t>1.4.</w:t>
      </w:r>
      <w:r w:rsidR="008A4FF4">
        <w:rPr>
          <w:sz w:val="28"/>
          <w:szCs w:val="28"/>
          <w:lang w:val="uk-UA"/>
        </w:rPr>
        <w:t>“</w:t>
      </w:r>
      <w:r w:rsidRPr="00066D4F">
        <w:rPr>
          <w:sz w:val="28"/>
          <w:szCs w:val="28"/>
          <w:lang w:val="uk-UA"/>
        </w:rPr>
        <w:t>Кращий завідувач дошкільного навчального закладу”: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A4FF4">
        <w:tc>
          <w:tcPr>
            <w:tcW w:w="3420" w:type="dxa"/>
          </w:tcPr>
          <w:p w:rsidR="008A4FF4" w:rsidRPr="00365158" w:rsidRDefault="008A4FF4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365158">
              <w:rPr>
                <w:smallCaps/>
                <w:sz w:val="28"/>
                <w:szCs w:val="28"/>
                <w:lang w:val="uk-UA"/>
              </w:rPr>
              <w:t xml:space="preserve">Самковська </w:t>
            </w:r>
          </w:p>
          <w:p w:rsidR="008A4FF4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Георгіївна</w:t>
            </w:r>
          </w:p>
        </w:tc>
        <w:tc>
          <w:tcPr>
            <w:tcW w:w="360" w:type="dxa"/>
          </w:tcPr>
          <w:p w:rsidR="008A4FF4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8A4FF4" w:rsidRPr="008A4FF4" w:rsidRDefault="008A4FF4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8A4FF4">
              <w:rPr>
                <w:lang w:val="uk-UA"/>
              </w:rPr>
              <w:t>завідувач дошкільного навчального закладу №</w:t>
            </w:r>
            <w:r>
              <w:rPr>
                <w:lang w:val="uk-UA"/>
              </w:rPr>
              <w:t> </w:t>
            </w:r>
            <w:r w:rsidRPr="008A4FF4">
              <w:rPr>
                <w:lang w:val="uk-UA"/>
              </w:rPr>
              <w:t xml:space="preserve">7 </w:t>
            </w:r>
            <w:r>
              <w:rPr>
                <w:lang w:val="uk-UA"/>
              </w:rPr>
              <w:t>“</w:t>
            </w:r>
            <w:r w:rsidRPr="008A4FF4">
              <w:rPr>
                <w:lang w:val="uk-UA"/>
              </w:rPr>
              <w:t>Оленка” м.</w:t>
            </w:r>
            <w:r>
              <w:rPr>
                <w:lang w:val="uk-UA"/>
              </w:rPr>
              <w:t> </w:t>
            </w:r>
            <w:r w:rsidRPr="008A4FF4">
              <w:rPr>
                <w:lang w:val="uk-UA"/>
              </w:rPr>
              <w:t>Нетішин</w:t>
            </w:r>
          </w:p>
        </w:tc>
      </w:tr>
    </w:tbl>
    <w:p w:rsidR="008A4FF4" w:rsidRDefault="009A671E" w:rsidP="00365158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lastRenderedPageBreak/>
        <w:t xml:space="preserve">1.5. </w:t>
      </w:r>
      <w:r w:rsidR="008A4FF4">
        <w:rPr>
          <w:sz w:val="28"/>
          <w:szCs w:val="28"/>
          <w:lang w:val="uk-UA"/>
        </w:rPr>
        <w:t>“Кращий викладач”: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A4FF4">
        <w:tc>
          <w:tcPr>
            <w:tcW w:w="3420" w:type="dxa"/>
          </w:tcPr>
          <w:p w:rsidR="008A4FF4" w:rsidRPr="00CA6C2C" w:rsidRDefault="008A4FF4" w:rsidP="008A4FF4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CA6C2C">
              <w:rPr>
                <w:smallCaps/>
                <w:sz w:val="28"/>
                <w:szCs w:val="28"/>
                <w:lang w:val="uk-UA"/>
              </w:rPr>
              <w:t xml:space="preserve">Павлішена </w:t>
            </w:r>
          </w:p>
          <w:p w:rsidR="008A4FF4" w:rsidRDefault="008A4FF4" w:rsidP="008A4FF4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Валеріївна</w:t>
            </w:r>
          </w:p>
        </w:tc>
        <w:tc>
          <w:tcPr>
            <w:tcW w:w="360" w:type="dxa"/>
          </w:tcPr>
          <w:p w:rsidR="008A4FF4" w:rsidRDefault="008A4FF4" w:rsidP="008A4FF4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8A4FF4" w:rsidRPr="008A4FF4" w:rsidRDefault="008A4FF4" w:rsidP="008A4FF4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8A4FF4">
              <w:rPr>
                <w:lang w:val="uk-UA"/>
              </w:rPr>
              <w:t>завідувач кафедри хореографії, викладач світової літератури Хмельницької гуманітарно-педагогічної академії, кандидат філологічних наук</w:t>
            </w:r>
          </w:p>
        </w:tc>
      </w:tr>
    </w:tbl>
    <w:p w:rsidR="009A671E" w:rsidRDefault="009A671E" w:rsidP="00CA6C2C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</w:t>
      </w:r>
      <w:r w:rsidR="008A4FF4">
        <w:rPr>
          <w:sz w:val="28"/>
          <w:szCs w:val="28"/>
          <w:lang w:val="uk-UA"/>
        </w:rPr>
        <w:t> “</w:t>
      </w:r>
      <w:r w:rsidRPr="00066D4F">
        <w:rPr>
          <w:sz w:val="28"/>
          <w:szCs w:val="28"/>
          <w:lang w:val="uk-UA"/>
        </w:rPr>
        <w:t>Кращий вчитель”</w:t>
      </w:r>
      <w:r w:rsidR="008A4FF4">
        <w:rPr>
          <w:sz w:val="28"/>
          <w:szCs w:val="28"/>
          <w:lang w:val="uk-UA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A4FF4">
        <w:trPr>
          <w:trHeight w:val="72"/>
        </w:trPr>
        <w:tc>
          <w:tcPr>
            <w:tcW w:w="3420" w:type="dxa"/>
          </w:tcPr>
          <w:p w:rsidR="008A4FF4" w:rsidRPr="008A4FF4" w:rsidRDefault="008A4FF4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8A4FF4">
              <w:rPr>
                <w:smallCaps/>
                <w:sz w:val="28"/>
                <w:szCs w:val="28"/>
                <w:lang w:val="uk-UA"/>
              </w:rPr>
              <w:t xml:space="preserve">Віркун </w:t>
            </w:r>
          </w:p>
          <w:p w:rsidR="008A4FF4" w:rsidRDefault="008A4FF4" w:rsidP="009A671E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8A4FF4" w:rsidRDefault="008A4FF4" w:rsidP="009A671E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8A4FF4" w:rsidRPr="008A4FF4" w:rsidRDefault="008A4FF4" w:rsidP="009A671E">
            <w:pPr>
              <w:tabs>
                <w:tab w:val="left" w:pos="540"/>
              </w:tabs>
              <w:jc w:val="both"/>
              <w:rPr>
                <w:b/>
                <w:lang w:val="uk-UA"/>
              </w:rPr>
            </w:pPr>
            <w:r w:rsidRPr="008A4FF4">
              <w:rPr>
                <w:lang w:val="uk-UA"/>
              </w:rPr>
              <w:t>вчитель біології навчально-виховного комлексу №</w:t>
            </w:r>
            <w:r>
              <w:rPr>
                <w:lang w:val="uk-UA"/>
              </w:rPr>
              <w:t> </w:t>
            </w:r>
            <w:r w:rsidRPr="008A4FF4">
              <w:rPr>
                <w:lang w:val="uk-UA"/>
              </w:rPr>
              <w:t>4 м.</w:t>
            </w:r>
            <w:r>
              <w:rPr>
                <w:lang w:val="uk-UA"/>
              </w:rPr>
              <w:t> </w:t>
            </w:r>
            <w:r w:rsidRPr="008A4FF4">
              <w:rPr>
                <w:lang w:val="uk-UA"/>
              </w:rPr>
              <w:t>Хмельницький</w:t>
            </w:r>
          </w:p>
        </w:tc>
      </w:tr>
    </w:tbl>
    <w:p w:rsidR="009A671E" w:rsidRDefault="009A671E" w:rsidP="00CA6C2C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t xml:space="preserve">1.7. </w:t>
      </w:r>
      <w:r w:rsidR="008A4FF4">
        <w:rPr>
          <w:sz w:val="28"/>
          <w:szCs w:val="28"/>
          <w:lang w:val="uk-UA"/>
        </w:rPr>
        <w:t>“</w:t>
      </w:r>
      <w:r w:rsidRPr="00066D4F">
        <w:rPr>
          <w:sz w:val="28"/>
          <w:szCs w:val="28"/>
          <w:lang w:val="uk-UA"/>
        </w:rPr>
        <w:t>Кращий класний керівник”: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A4FF4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A4FF4" w:rsidRPr="00CA6C2C" w:rsidRDefault="008A4FF4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CA6C2C">
              <w:rPr>
                <w:smallCaps/>
                <w:sz w:val="28"/>
                <w:szCs w:val="28"/>
                <w:lang w:val="uk-UA"/>
              </w:rPr>
              <w:t xml:space="preserve">Ноцик </w:t>
            </w:r>
          </w:p>
          <w:p w:rsidR="008A4FF4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Євгенівна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4FF4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A4FF4" w:rsidRPr="008A4FF4" w:rsidRDefault="008A4FF4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8A4FF4">
              <w:rPr>
                <w:lang w:val="uk-UA"/>
              </w:rPr>
              <w:t xml:space="preserve">вчитель історії, класний керівник 11-Б класу НВК </w:t>
            </w:r>
            <w:r>
              <w:rPr>
                <w:lang w:val="uk-UA"/>
              </w:rPr>
              <w:t>“</w:t>
            </w:r>
            <w:r w:rsidRPr="008A4FF4">
              <w:rPr>
                <w:lang w:val="uk-UA"/>
              </w:rPr>
              <w:t>Загальноосвітня школа І-ІІ ступенів та ліцей” м.</w:t>
            </w:r>
            <w:r>
              <w:rPr>
                <w:lang w:val="uk-UA"/>
              </w:rPr>
              <w:t> </w:t>
            </w:r>
            <w:r w:rsidRPr="008A4FF4">
              <w:rPr>
                <w:lang w:val="uk-UA"/>
              </w:rPr>
              <w:t>Нетішин</w:t>
            </w:r>
          </w:p>
        </w:tc>
      </w:tr>
    </w:tbl>
    <w:p w:rsidR="008A4FF4" w:rsidRDefault="008A4FF4" w:rsidP="00CA6C2C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t>1.8.</w:t>
      </w:r>
      <w:r>
        <w:rPr>
          <w:sz w:val="28"/>
          <w:szCs w:val="28"/>
          <w:lang w:val="uk-UA"/>
        </w:rPr>
        <w:t> “Кращий вихователь”: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8A4FF4">
        <w:tc>
          <w:tcPr>
            <w:tcW w:w="3420" w:type="dxa"/>
          </w:tcPr>
          <w:p w:rsidR="00365158" w:rsidRPr="00CA6C2C" w:rsidRDefault="008A4FF4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CA6C2C">
              <w:rPr>
                <w:smallCaps/>
                <w:sz w:val="28"/>
                <w:szCs w:val="28"/>
                <w:lang w:val="uk-UA"/>
              </w:rPr>
              <w:t xml:space="preserve">Ткачук </w:t>
            </w:r>
          </w:p>
          <w:p w:rsidR="008A4FF4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Юріївна</w:t>
            </w:r>
          </w:p>
        </w:tc>
        <w:tc>
          <w:tcPr>
            <w:tcW w:w="360" w:type="dxa"/>
          </w:tcPr>
          <w:p w:rsidR="008A4FF4" w:rsidRDefault="008A4FF4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8A4FF4" w:rsidRPr="008A4FF4" w:rsidRDefault="008A4FF4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8A4FF4">
              <w:rPr>
                <w:lang w:val="uk-UA"/>
              </w:rPr>
              <w:t>вихователь Кам’янець-Подільського комплексу з центром реабілітації слабозорих дітей</w:t>
            </w:r>
          </w:p>
        </w:tc>
      </w:tr>
    </w:tbl>
    <w:p w:rsidR="008A4FF4" w:rsidRPr="00066D4F" w:rsidRDefault="00365158" w:rsidP="00CA6C2C">
      <w:pPr>
        <w:tabs>
          <w:tab w:val="left" w:pos="54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066D4F">
        <w:rPr>
          <w:sz w:val="28"/>
          <w:szCs w:val="28"/>
          <w:lang w:val="uk-UA"/>
        </w:rPr>
        <w:t>1.9.</w:t>
      </w:r>
      <w:r>
        <w:rPr>
          <w:sz w:val="28"/>
          <w:szCs w:val="28"/>
          <w:lang w:val="uk-UA"/>
        </w:rPr>
        <w:t> “</w:t>
      </w:r>
      <w:r w:rsidRPr="00066D4F">
        <w:rPr>
          <w:sz w:val="28"/>
          <w:szCs w:val="28"/>
          <w:lang w:val="uk-UA"/>
        </w:rPr>
        <w:t>Кращий науковець”: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365158">
        <w:tc>
          <w:tcPr>
            <w:tcW w:w="3420" w:type="dxa"/>
          </w:tcPr>
          <w:p w:rsidR="00365158" w:rsidRPr="00CA6C2C" w:rsidRDefault="00365158" w:rsidP="009A671E">
            <w:pPr>
              <w:tabs>
                <w:tab w:val="left" w:pos="540"/>
              </w:tabs>
              <w:jc w:val="both"/>
              <w:rPr>
                <w:smallCaps/>
                <w:sz w:val="28"/>
                <w:szCs w:val="28"/>
                <w:lang w:val="uk-UA"/>
              </w:rPr>
            </w:pPr>
            <w:r w:rsidRPr="00CA6C2C">
              <w:rPr>
                <w:smallCaps/>
                <w:sz w:val="28"/>
                <w:szCs w:val="28"/>
                <w:lang w:val="uk-UA"/>
              </w:rPr>
              <w:t xml:space="preserve">Зданевич </w:t>
            </w:r>
          </w:p>
          <w:p w:rsidR="00365158" w:rsidRDefault="00365158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Володимирівна</w:t>
            </w:r>
          </w:p>
        </w:tc>
        <w:tc>
          <w:tcPr>
            <w:tcW w:w="360" w:type="dxa"/>
          </w:tcPr>
          <w:p w:rsidR="00365158" w:rsidRDefault="00365158" w:rsidP="009A671E">
            <w:pPr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365158" w:rsidRPr="00365158" w:rsidRDefault="00365158" w:rsidP="009A671E">
            <w:pPr>
              <w:tabs>
                <w:tab w:val="left" w:pos="540"/>
              </w:tabs>
              <w:jc w:val="both"/>
              <w:rPr>
                <w:lang w:val="uk-UA"/>
              </w:rPr>
            </w:pPr>
            <w:r w:rsidRPr="00365158">
              <w:rPr>
                <w:lang w:val="uk-UA"/>
              </w:rPr>
              <w:t>завідувач кафедри дошкільної педагогіки, психології та фахових методик Хмельницької гуманітарно-педагогічної академії, кандидат педагогічних наук, доцент</w:t>
            </w:r>
          </w:p>
        </w:tc>
      </w:tr>
    </w:tbl>
    <w:p w:rsidR="009A671E" w:rsidRDefault="00365158" w:rsidP="00CA6C2C">
      <w:pPr>
        <w:pStyle w:val="2"/>
        <w:spacing w:before="120" w:after="120"/>
        <w:ind w:firstLine="709"/>
        <w:rPr>
          <w:szCs w:val="28"/>
        </w:rPr>
      </w:pPr>
      <w:r w:rsidRPr="00365158">
        <w:rPr>
          <w:szCs w:val="28"/>
        </w:rPr>
        <w:t>2.</w:t>
      </w:r>
      <w:r>
        <w:rPr>
          <w:szCs w:val="28"/>
          <w:lang w:val="ru-RU"/>
        </w:rPr>
        <w:t> </w:t>
      </w:r>
      <w:r w:rsidR="009A671E">
        <w:rPr>
          <w:szCs w:val="28"/>
        </w:rPr>
        <w:t>Вручення премії номінантам провести на педагогічних читаннях пам’яті М.Дарманського у Хмельницькій гуманітарно-педагогічній академії за участю представників освітянських, наукових, мистецьких кіл, громадськості із висвітленням події у засобах масової інформації.</w:t>
      </w:r>
    </w:p>
    <w:p w:rsidR="009A671E" w:rsidRDefault="00365158" w:rsidP="00CA6C2C">
      <w:pPr>
        <w:pStyle w:val="2"/>
        <w:spacing w:after="120"/>
        <w:ind w:firstLine="709"/>
        <w:rPr>
          <w:szCs w:val="28"/>
        </w:rPr>
      </w:pPr>
      <w:r w:rsidRPr="00CA6C2C">
        <w:rPr>
          <w:spacing w:val="-6"/>
          <w:szCs w:val="28"/>
        </w:rPr>
        <w:t>3.</w:t>
      </w:r>
      <w:r w:rsidRPr="00CA6C2C">
        <w:rPr>
          <w:spacing w:val="-6"/>
          <w:szCs w:val="28"/>
          <w:lang w:val="ru-RU"/>
        </w:rPr>
        <w:t> </w:t>
      </w:r>
      <w:r w:rsidR="009A671E" w:rsidRPr="00CA6C2C">
        <w:rPr>
          <w:spacing w:val="-6"/>
          <w:szCs w:val="28"/>
        </w:rPr>
        <w:t>Фінансування видатків, пов’язаних з нагородженням лауреатів, здійснити</w:t>
      </w:r>
      <w:r w:rsidR="009A671E">
        <w:rPr>
          <w:szCs w:val="28"/>
        </w:rPr>
        <w:t xml:space="preserve"> за рахунок асигнувань, передбачених в обласному бюджеті відповідно до кошторисних призначень та плану централізованих заходів Хмельницької гуманітарно-педагогічної академії.</w:t>
      </w:r>
    </w:p>
    <w:p w:rsidR="009A671E" w:rsidRPr="00365158" w:rsidRDefault="00365158" w:rsidP="00365158">
      <w:pPr>
        <w:pStyle w:val="2"/>
        <w:ind w:firstLine="708"/>
        <w:rPr>
          <w:szCs w:val="28"/>
          <w:lang w:val="ru-RU"/>
        </w:rPr>
      </w:pPr>
      <w:r>
        <w:rPr>
          <w:szCs w:val="28"/>
          <w:lang w:val="ru-RU"/>
        </w:rPr>
        <w:t>4. </w:t>
      </w:r>
      <w:r w:rsidR="009A671E">
        <w:rPr>
          <w:szCs w:val="28"/>
        </w:rPr>
        <w:t xml:space="preserve">Контроль за виконанням цього розпорядження покласти на першого заступника голови облдержадміністрації </w:t>
      </w:r>
      <w:r>
        <w:rPr>
          <w:szCs w:val="28"/>
        </w:rPr>
        <w:t>В.</w:t>
      </w:r>
      <w:r w:rsidR="009A671E">
        <w:rPr>
          <w:szCs w:val="28"/>
        </w:rPr>
        <w:t>Гаврішка</w:t>
      </w:r>
      <w:r>
        <w:rPr>
          <w:szCs w:val="28"/>
          <w:lang w:val="ru-RU"/>
        </w:rPr>
        <w:t>.</w:t>
      </w:r>
    </w:p>
    <w:p w:rsidR="009A671E" w:rsidRDefault="009A671E" w:rsidP="009A671E">
      <w:pPr>
        <w:pStyle w:val="2"/>
        <w:ind w:left="57"/>
        <w:rPr>
          <w:szCs w:val="28"/>
        </w:rPr>
      </w:pPr>
    </w:p>
    <w:p w:rsidR="009A671E" w:rsidRPr="00CA6C2C" w:rsidRDefault="009A671E" w:rsidP="00CA6C2C">
      <w:pPr>
        <w:pStyle w:val="2"/>
        <w:rPr>
          <w:szCs w:val="28"/>
          <w:lang w:val="ru-RU"/>
        </w:rPr>
      </w:pPr>
    </w:p>
    <w:p w:rsidR="009A671E" w:rsidRDefault="00CA6C2C" w:rsidP="00CA6C2C">
      <w:pPr>
        <w:pStyle w:val="2"/>
        <w:tabs>
          <w:tab w:val="left" w:pos="6915"/>
        </w:tabs>
        <w:rPr>
          <w:szCs w:val="28"/>
        </w:rPr>
      </w:pPr>
      <w:r>
        <w:rPr>
          <w:szCs w:val="28"/>
        </w:rPr>
        <w:t>Голова адміністрації</w:t>
      </w:r>
      <w:r>
        <w:rPr>
          <w:szCs w:val="28"/>
          <w:lang w:val="ru-RU"/>
        </w:rPr>
        <w:tab/>
        <w:t xml:space="preserve">                       </w:t>
      </w:r>
      <w:r>
        <w:rPr>
          <w:szCs w:val="28"/>
        </w:rPr>
        <w:t>В.</w:t>
      </w:r>
      <w:r w:rsidR="009A671E">
        <w:rPr>
          <w:szCs w:val="28"/>
        </w:rPr>
        <w:t>Ядуха</w:t>
      </w:r>
    </w:p>
    <w:p w:rsidR="00561BD3" w:rsidRDefault="00561BD3"/>
    <w:sectPr w:rsidR="00561BD3" w:rsidSect="00EF381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D1" w:rsidRDefault="00635BD1">
      <w:r>
        <w:separator/>
      </w:r>
    </w:p>
  </w:endnote>
  <w:endnote w:type="continuationSeparator" w:id="0">
    <w:p w:rsidR="00635BD1" w:rsidRDefault="006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D1" w:rsidRDefault="00635BD1">
      <w:r>
        <w:separator/>
      </w:r>
    </w:p>
  </w:footnote>
  <w:footnote w:type="continuationSeparator" w:id="0">
    <w:p w:rsidR="00635BD1" w:rsidRDefault="0063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3" w:rsidRDefault="00EF3813" w:rsidP="00EF38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813" w:rsidRDefault="00EF38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3" w:rsidRDefault="00EF3813" w:rsidP="00EF38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010">
      <w:rPr>
        <w:rStyle w:val="a5"/>
        <w:noProof/>
      </w:rPr>
      <w:t>2</w:t>
    </w:r>
    <w:r>
      <w:rPr>
        <w:rStyle w:val="a5"/>
      </w:rPr>
      <w:fldChar w:fldCharType="end"/>
    </w:r>
  </w:p>
  <w:p w:rsidR="00EF3813" w:rsidRDefault="00EF38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F48"/>
    <w:multiLevelType w:val="hybridMultilevel"/>
    <w:tmpl w:val="A4BAE7CA"/>
    <w:lvl w:ilvl="0" w:tplc="7E12D62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1E"/>
    <w:rsid w:val="001D5174"/>
    <w:rsid w:val="002773BB"/>
    <w:rsid w:val="00310010"/>
    <w:rsid w:val="0035178B"/>
    <w:rsid w:val="00365158"/>
    <w:rsid w:val="00561BD3"/>
    <w:rsid w:val="00635BD1"/>
    <w:rsid w:val="008A4FF4"/>
    <w:rsid w:val="00933797"/>
    <w:rsid w:val="009A671E"/>
    <w:rsid w:val="00A74DAA"/>
    <w:rsid w:val="00A85C8D"/>
    <w:rsid w:val="00A87B90"/>
    <w:rsid w:val="00CA6C2C"/>
    <w:rsid w:val="00CB7E5C"/>
    <w:rsid w:val="00D26801"/>
    <w:rsid w:val="00E66652"/>
    <w:rsid w:val="00EF381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71E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9A67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671E"/>
  </w:style>
  <w:style w:type="paragraph" w:customStyle="1" w:styleId="a1">
    <w:name w:val=" Знак Знак"/>
    <w:basedOn w:val="a"/>
    <w:link w:val="a0"/>
    <w:rsid w:val="009A671E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A671E"/>
    <w:pPr>
      <w:jc w:val="both"/>
    </w:pPr>
    <w:rPr>
      <w:sz w:val="28"/>
      <w:lang w:val="uk-UA"/>
    </w:rPr>
  </w:style>
  <w:style w:type="table" w:styleId="a6">
    <w:name w:val="Table Grid"/>
    <w:basedOn w:val="a2"/>
    <w:rsid w:val="009A6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71E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9A67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671E"/>
  </w:style>
  <w:style w:type="paragraph" w:customStyle="1" w:styleId="a1">
    <w:name w:val=" Знак Знак"/>
    <w:basedOn w:val="a"/>
    <w:link w:val="a0"/>
    <w:rsid w:val="009A671E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A671E"/>
    <w:pPr>
      <w:jc w:val="both"/>
    </w:pPr>
    <w:rPr>
      <w:sz w:val="28"/>
      <w:lang w:val="uk-UA"/>
    </w:rPr>
  </w:style>
  <w:style w:type="table" w:styleId="a6">
    <w:name w:val="Table Grid"/>
    <w:basedOn w:val="a2"/>
    <w:rsid w:val="009A6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2002-01-02T17:36:00Z</cp:lastPrinted>
  <dcterms:created xsi:type="dcterms:W3CDTF">2013-03-27T14:36:00Z</dcterms:created>
  <dcterms:modified xsi:type="dcterms:W3CDTF">2013-03-27T14:36:00Z</dcterms:modified>
</cp:coreProperties>
</file>