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80" w:type="dxa"/>
        <w:tblInd w:w="5508" w:type="dxa"/>
        <w:tblLook w:val="01E0"/>
      </w:tblPr>
      <w:tblGrid>
        <w:gridCol w:w="4080"/>
      </w:tblGrid>
      <w:tr w:rsidR="009F1952" w:rsidRPr="00B76B0C">
        <w:trPr>
          <w:trHeight w:val="1258"/>
        </w:trPr>
        <w:tc>
          <w:tcPr>
            <w:tcW w:w="4080" w:type="dxa"/>
          </w:tcPr>
          <w:p w:rsidR="009F1952" w:rsidRPr="00B76B0C" w:rsidRDefault="009F1952" w:rsidP="000C23EB">
            <w:pPr>
              <w:rPr>
                <w:smallCaps/>
                <w:sz w:val="28"/>
                <w:szCs w:val="28"/>
                <w:lang w:val="uk-UA"/>
              </w:rPr>
            </w:pPr>
            <w:bookmarkStart w:id="0" w:name="_GoBack"/>
            <w:bookmarkEnd w:id="0"/>
            <w:r w:rsidRPr="00B76B0C">
              <w:rPr>
                <w:sz w:val="28"/>
                <w:szCs w:val="28"/>
                <w:lang w:val="uk-UA"/>
              </w:rPr>
              <w:br w:type="page"/>
            </w:r>
            <w:r w:rsidRPr="00B76B0C">
              <w:rPr>
                <w:smallCaps/>
                <w:sz w:val="28"/>
                <w:szCs w:val="28"/>
                <w:lang w:val="uk-UA"/>
              </w:rPr>
              <w:t>Затверджено</w:t>
            </w:r>
          </w:p>
          <w:p w:rsidR="009F1952" w:rsidRPr="00B76B0C" w:rsidRDefault="009F1952" w:rsidP="000C23EB">
            <w:pPr>
              <w:jc w:val="both"/>
              <w:rPr>
                <w:sz w:val="28"/>
                <w:szCs w:val="28"/>
                <w:lang w:val="uk-UA"/>
              </w:rPr>
            </w:pPr>
            <w:r w:rsidRPr="00B76B0C">
              <w:rPr>
                <w:sz w:val="28"/>
                <w:szCs w:val="28"/>
                <w:lang w:val="uk-UA"/>
              </w:rPr>
              <w:t xml:space="preserve">Розпорядження голови обласної державної адміністрації </w:t>
            </w:r>
          </w:p>
          <w:p w:rsidR="009F1952" w:rsidRPr="00B76B0C" w:rsidRDefault="009F1952" w:rsidP="000C23EB">
            <w:pPr>
              <w:jc w:val="both"/>
              <w:rPr>
                <w:sz w:val="28"/>
                <w:szCs w:val="28"/>
                <w:lang w:val="uk-UA"/>
              </w:rPr>
            </w:pPr>
            <w:r w:rsidRPr="00B76B0C">
              <w:rPr>
                <w:sz w:val="28"/>
                <w:szCs w:val="28"/>
                <w:lang w:val="uk-UA"/>
              </w:rPr>
              <w:t>05.04.2013 № 99/2013-р</w:t>
            </w:r>
          </w:p>
        </w:tc>
      </w:tr>
    </w:tbl>
    <w:p w:rsidR="009F1952" w:rsidRPr="00B76B0C" w:rsidRDefault="009F1952" w:rsidP="009032AA">
      <w:pPr>
        <w:spacing w:after="120"/>
        <w:jc w:val="both"/>
        <w:rPr>
          <w:sz w:val="28"/>
          <w:szCs w:val="28"/>
          <w:lang w:val="uk-UA"/>
        </w:rPr>
      </w:pPr>
    </w:p>
    <w:p w:rsidR="009F1952" w:rsidRPr="00B76B0C" w:rsidRDefault="009F1952" w:rsidP="009032AA">
      <w:pPr>
        <w:spacing w:after="120"/>
        <w:jc w:val="both"/>
        <w:rPr>
          <w:sz w:val="28"/>
          <w:szCs w:val="28"/>
          <w:lang w:val="uk-UA"/>
        </w:rPr>
      </w:pPr>
    </w:p>
    <w:p w:rsidR="009F1952" w:rsidRPr="00B76B0C" w:rsidRDefault="009F1952" w:rsidP="009032AA">
      <w:pPr>
        <w:jc w:val="center"/>
        <w:rPr>
          <w:spacing w:val="6"/>
          <w:sz w:val="28"/>
          <w:szCs w:val="28"/>
          <w:lang w:val="uk-UA"/>
        </w:rPr>
      </w:pPr>
      <w:r w:rsidRPr="00B76B0C">
        <w:rPr>
          <w:b/>
          <w:bCs/>
          <w:spacing w:val="6"/>
          <w:sz w:val="28"/>
          <w:szCs w:val="28"/>
          <w:lang w:val="uk-UA"/>
        </w:rPr>
        <w:t>ПОЛОЖЕННЯ</w:t>
      </w:r>
    </w:p>
    <w:p w:rsidR="009F1952" w:rsidRPr="00B76B0C" w:rsidRDefault="009F1952" w:rsidP="009032AA">
      <w:pPr>
        <w:pStyle w:val="BodyText"/>
        <w:spacing w:after="0"/>
        <w:jc w:val="center"/>
        <w:rPr>
          <w:rFonts w:cs="Times New Roman"/>
          <w:bCs/>
          <w:sz w:val="28"/>
          <w:szCs w:val="28"/>
          <w:lang w:val="uk-UA"/>
        </w:rPr>
      </w:pPr>
      <w:r w:rsidRPr="00B76B0C">
        <w:rPr>
          <w:rFonts w:cs="Times New Roman"/>
          <w:bCs/>
          <w:sz w:val="28"/>
          <w:szCs w:val="28"/>
          <w:lang w:val="uk-UA"/>
        </w:rPr>
        <w:t>про Державний архів Хмельницької області</w:t>
      </w:r>
    </w:p>
    <w:p w:rsidR="009F1952" w:rsidRPr="00B76B0C" w:rsidRDefault="009F1952" w:rsidP="009032AA">
      <w:pPr>
        <w:pStyle w:val="BodyText"/>
        <w:spacing w:after="0"/>
        <w:jc w:val="center"/>
        <w:rPr>
          <w:rFonts w:cs="Times New Roman"/>
          <w:bCs/>
          <w:sz w:val="20"/>
          <w:szCs w:val="20"/>
          <w:lang w:val="uk-UA"/>
        </w:rPr>
      </w:pP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 Державний архів Хмельницької області (далі – Державний архів) утворюється головою обласної державної адміністрації, входить до її складу і в межах території області забезпечує виконання покладених на нього завдань.</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2. Державний архів підпорядкований голові обласної державної адмі</w:t>
      </w:r>
      <w:r w:rsidRPr="00B76B0C">
        <w:rPr>
          <w:rFonts w:cs="Times New Roman"/>
          <w:sz w:val="28"/>
          <w:szCs w:val="28"/>
          <w:lang w:val="uk-UA"/>
        </w:rPr>
        <w:softHyphen/>
        <w:t>ністрації, а також підзвітний і підконтрольний Державній архівній службі України.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3. Державний архів у своїй діяльності керується Конституцією та зако</w:t>
      </w:r>
      <w:r w:rsidRPr="00B76B0C">
        <w:rPr>
          <w:rFonts w:cs="Times New Roman"/>
          <w:sz w:val="28"/>
          <w:szCs w:val="28"/>
          <w:lang w:val="uk-UA"/>
        </w:rPr>
        <w:softHyphen/>
        <w:t>нами України, актами Президента України, Кабінету Міністрів України, нака</w:t>
      </w:r>
      <w:r w:rsidRPr="00B76B0C">
        <w:rPr>
          <w:rFonts w:cs="Times New Roman"/>
          <w:sz w:val="28"/>
          <w:szCs w:val="28"/>
          <w:lang w:val="uk-UA"/>
        </w:rPr>
        <w:softHyphen/>
        <w:t>зами Державної архівної служби України, розпорядженнями голови обласної державної адміністрації, а також цим Положенням.</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4. Основними завданнями Державного архіву є:</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4.1. Забезпечення реалізації державної політики у галузі архівної справи та діловодства на території області.</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4.2. Здійснення управління архівною справою і діловодством на терито</w:t>
      </w:r>
      <w:r w:rsidRPr="00B76B0C">
        <w:rPr>
          <w:rFonts w:eastAsia="TimesNewRoman"/>
          <w:sz w:val="28"/>
          <w:szCs w:val="28"/>
          <w:lang w:val="uk-UA" w:eastAsia="uk-UA"/>
        </w:rPr>
        <w:softHyphen/>
        <w:t>рії області, координація діяльності державних органів, органів місцевого самоврядування, підприємств, установ, організацій усіх форм власності, зокре</w:t>
      </w:r>
      <w:r w:rsidRPr="00B76B0C">
        <w:rPr>
          <w:rFonts w:eastAsia="TimesNewRoman"/>
          <w:sz w:val="28"/>
          <w:szCs w:val="28"/>
          <w:lang w:val="uk-UA" w:eastAsia="uk-UA"/>
        </w:rPr>
        <w:softHyphen/>
        <w:t>ма приватних архівних установ, заснованих фізичними особами та/або юри</w:t>
      </w:r>
      <w:r w:rsidRPr="00B76B0C">
        <w:rPr>
          <w:rFonts w:eastAsia="TimesNewRoman"/>
          <w:sz w:val="28"/>
          <w:szCs w:val="28"/>
          <w:lang w:val="uk-UA" w:eastAsia="uk-UA"/>
        </w:rPr>
        <w:softHyphen/>
        <w:t>дичними особами приватного права (приватні архіви) у питаннях архівної справи і діловодства.</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4.3. Внесення до Національного архівного фонду архівних документів, що мають місцеве значення, ведення обліку та постійне зберігання цих доку</w:t>
      </w:r>
      <w:r w:rsidRPr="00B76B0C">
        <w:rPr>
          <w:rFonts w:eastAsia="TimesNewRoman"/>
          <w:sz w:val="28"/>
          <w:szCs w:val="28"/>
          <w:lang w:val="uk-UA" w:eastAsia="uk-UA"/>
        </w:rPr>
        <w:softHyphen/>
        <w:t>ментів, а також використання відомостей, що в них містяться.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4.4. Проведення науково-методичної роботи в галузі архівознавства, документознавства та археографії, впровадження досягнень науки, техніки, передового досвіду в практику діяльності архівних установ.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4.5. Здійснення контролю за діяльністю архівних установ і служб діло</w:t>
      </w:r>
      <w:r w:rsidRPr="00B76B0C">
        <w:rPr>
          <w:rFonts w:eastAsia="TimesNewRoman"/>
          <w:sz w:val="28"/>
          <w:szCs w:val="28"/>
          <w:lang w:val="uk-UA" w:eastAsia="uk-UA"/>
        </w:rPr>
        <w:softHyphen/>
        <w:t>водства, забезпечення додержання законодавства про Національний архівний фонд та архівні установи.</w:t>
      </w:r>
    </w:p>
    <w:p w:rsidR="009F1952" w:rsidRPr="00B76B0C" w:rsidRDefault="009F1952" w:rsidP="009032AA">
      <w:pPr>
        <w:autoSpaceDE w:val="0"/>
        <w:autoSpaceDN w:val="0"/>
        <w:adjustRightInd w:val="0"/>
        <w:spacing w:after="60"/>
        <w:ind w:firstLine="703"/>
        <w:jc w:val="both"/>
        <w:rPr>
          <w:sz w:val="28"/>
          <w:szCs w:val="28"/>
          <w:lang w:val="uk-UA"/>
        </w:rPr>
      </w:pPr>
      <w:r w:rsidRPr="00B76B0C">
        <w:rPr>
          <w:rFonts w:eastAsia="TimesNewRoman"/>
          <w:sz w:val="28"/>
          <w:szCs w:val="28"/>
          <w:lang w:val="uk-UA" w:eastAsia="uk-UA"/>
        </w:rPr>
        <w:t>4.6. Координація робіт зі створення обласного страхового фонду доку</w:t>
      </w:r>
      <w:r w:rsidRPr="00B76B0C">
        <w:rPr>
          <w:rFonts w:eastAsia="TimesNewRoman"/>
          <w:sz w:val="28"/>
          <w:szCs w:val="28"/>
          <w:lang w:val="uk-UA" w:eastAsia="uk-UA"/>
        </w:rPr>
        <w:softHyphen/>
        <w:t>ментації.</w:t>
      </w:r>
    </w:p>
    <w:p w:rsidR="009F1952" w:rsidRPr="00B76B0C" w:rsidRDefault="009F1952" w:rsidP="009032AA">
      <w:pPr>
        <w:tabs>
          <w:tab w:val="left" w:pos="1080"/>
        </w:tabs>
        <w:spacing w:after="60"/>
        <w:ind w:firstLine="703"/>
        <w:jc w:val="both"/>
        <w:rPr>
          <w:sz w:val="28"/>
          <w:szCs w:val="28"/>
          <w:lang w:val="uk-UA"/>
        </w:rPr>
      </w:pPr>
      <w:r w:rsidRPr="00B76B0C">
        <w:rPr>
          <w:sz w:val="28"/>
          <w:szCs w:val="28"/>
          <w:lang w:val="uk-UA"/>
        </w:rPr>
        <w:t>5. Державний архів відповідно до визначених галузевих повноважень виконує такі завдання:</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pacing w:val="-4"/>
          <w:sz w:val="28"/>
          <w:szCs w:val="28"/>
          <w:lang w:val="uk-UA"/>
        </w:rPr>
        <w:t>5.1. Організовує виконання Конституції і законів України, актів Президента</w:t>
      </w:r>
      <w:r w:rsidRPr="00B76B0C">
        <w:rPr>
          <w:sz w:val="28"/>
          <w:szCs w:val="28"/>
          <w:lang w:val="uk-UA"/>
        </w:rPr>
        <w:t xml:space="preserve"> України, Кабінету Міністрів України, наказів міністерств, інших центральних органів виконавчої влади, розпоряджень голови обласної державної адмі</w:t>
      </w:r>
      <w:r w:rsidRPr="00B76B0C">
        <w:rPr>
          <w:sz w:val="28"/>
          <w:szCs w:val="28"/>
          <w:lang w:val="uk-UA"/>
        </w:rPr>
        <w:softHyphen/>
        <w:t>ністрації в архівній сфері та здійснює контроль за їх реалізацією.</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bookmarkStart w:id="1" w:name="18"/>
      <w:bookmarkEnd w:id="1"/>
      <w:r w:rsidRPr="00B76B0C">
        <w:rPr>
          <w:sz w:val="28"/>
          <w:szCs w:val="28"/>
          <w:lang w:val="uk-UA"/>
        </w:rPr>
        <w:t>5.2. Забезпечує у межах своїх повноважень захист прав і законних інтересів фізичних та юридичних осіб</w:t>
      </w:r>
      <w:bookmarkStart w:id="2" w:name="19"/>
      <w:bookmarkEnd w:id="2"/>
      <w:r w:rsidRPr="00B76B0C">
        <w:rPr>
          <w:sz w:val="28"/>
          <w:szCs w:val="28"/>
          <w:lang w:val="uk-UA"/>
        </w:rPr>
        <w:t>.</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5.3. Аналізує стан та тенденції розвитку архівної галузі в області та вживає заходів до усунення виявлених у цій сфері недоліків.</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5.4. Вносить пропозиції до проектуобласного бюджету.</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5.5. Забезпечує ефективне і цільове використання відповідних бюджет</w:t>
      </w:r>
      <w:r w:rsidRPr="00B76B0C">
        <w:rPr>
          <w:sz w:val="28"/>
          <w:szCs w:val="28"/>
          <w:lang w:val="uk-UA"/>
        </w:rPr>
        <w:softHyphen/>
        <w:t>них коштів.</w:t>
      </w:r>
    </w:p>
    <w:p w:rsidR="009F1952" w:rsidRPr="00B76B0C" w:rsidRDefault="009F1952" w:rsidP="009032A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5.6. Розробляє проекти розпоряджень голови обласної державної адмі</w:t>
      </w:r>
      <w:r w:rsidRPr="00B76B0C">
        <w:rPr>
          <w:sz w:val="28"/>
          <w:szCs w:val="28"/>
          <w:lang w:val="uk-UA"/>
        </w:rPr>
        <w:softHyphen/>
        <w:t>ністрації, у визначених законом випадках – проекти нормативно-правових актів з питань реалізації заходів у архівній сфері.</w:t>
      </w:r>
    </w:p>
    <w:p w:rsidR="009F1952" w:rsidRPr="00B76B0C" w:rsidRDefault="009F1952" w:rsidP="009032A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5.7. Бере участь у погодженні проектів нормативно-правових актів, розроблених іншими органами виконавчої влади.</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5.8. Бере участь у розробленні проектів розпоряджень голови обласної державної адміністрації, головними розробниками яких є інші структурні підрозділи обласної державної адміністрації.</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5.9. Бере участь у підготовці звітів голови обласної державної адмі</w:t>
      </w:r>
      <w:r w:rsidRPr="00B76B0C">
        <w:rPr>
          <w:sz w:val="28"/>
          <w:szCs w:val="28"/>
          <w:lang w:val="uk-UA"/>
        </w:rPr>
        <w:softHyphen/>
        <w:t>ністрації для їх розгляду на сесії обласної ради.</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5.10. Готує самостійно або разом з іншими структурними підрозділами обласної державної адміністрації інформаційні та аналітичні матеріали для подання голові обласної державної адміністрації.</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5.11. Забезпечує здійснення заходів щодо запобігання і протидії корупції.</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5.12. Готує (бере участь у підготовці) проекти угод, договорів, мемо</w:t>
      </w:r>
      <w:r w:rsidRPr="00B76B0C">
        <w:rPr>
          <w:sz w:val="28"/>
          <w:szCs w:val="28"/>
          <w:lang w:val="uk-UA"/>
        </w:rPr>
        <w:softHyphen/>
        <w:t>рандумів, протоколів зустрічей делегацій і робочих груп у сфері реалізації та планування заходів у межах своїх повноважень.</w:t>
      </w:r>
    </w:p>
    <w:p w:rsidR="009F1952" w:rsidRPr="00B76B0C" w:rsidRDefault="009F1952" w:rsidP="009032A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5.13. Розглядає в установленому законодавством порядку звернення громадян.</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5.14. Опрацьовує запити і звернення народних депутатів України та депутатів відповідних місцевих рад.</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pacing w:val="-4"/>
          <w:sz w:val="28"/>
          <w:szCs w:val="28"/>
          <w:lang w:val="uk-UA"/>
        </w:rPr>
      </w:pPr>
      <w:r w:rsidRPr="00B76B0C">
        <w:rPr>
          <w:spacing w:val="-4"/>
          <w:sz w:val="28"/>
          <w:szCs w:val="28"/>
          <w:lang w:val="uk-UA"/>
        </w:rPr>
        <w:t>5.15. Забезпечує доступ до публічної інформації, розпорядником якої він є.</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5.16. Постійно інформує населення про стан здійснення визначених законодавством повноважень.</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5.17. Здійснює науково-методичне керівництво і контроль за діяльністю архівних відділів районних державних адміністрацій, архівних відділів міських рад, трудових архівів та приватних архівів.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5.18. Контролює діяльність органів місцевого самоврядування та надає методичну допомогу з питань здійснення наданих їм законом повноважень органів виконавчої влади.</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5.19. Здійснює повноваження, делеговані органами місцевого самовря</w:t>
      </w:r>
      <w:r w:rsidRPr="00B76B0C">
        <w:rPr>
          <w:sz w:val="28"/>
          <w:szCs w:val="28"/>
          <w:lang w:val="uk-UA"/>
        </w:rPr>
        <w:softHyphen/>
        <w:t>дування.</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5.20. Забезпечує у межах своїх повноважень виконання завдань мобі</w:t>
      </w:r>
      <w:r w:rsidRPr="00B76B0C">
        <w:rPr>
          <w:sz w:val="28"/>
          <w:szCs w:val="28"/>
          <w:lang w:val="uk-UA"/>
        </w:rPr>
        <w:softHyphen/>
        <w:t>лізаційної підготовки, цивільного захисту населення, дотримання вимог законодавства з охорони праці та пожежної безпеки.</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5.21. Забезпечує у межах своїх повноважень реалізацію державної полі</w:t>
      </w:r>
      <w:r w:rsidRPr="00B76B0C">
        <w:rPr>
          <w:sz w:val="28"/>
          <w:szCs w:val="28"/>
          <w:lang w:val="uk-UA"/>
        </w:rPr>
        <w:softHyphen/>
        <w:t>тики стосовно захисту інформації з обмеженим доступом.</w:t>
      </w:r>
    </w:p>
    <w:p w:rsidR="009F1952" w:rsidRPr="00B76B0C" w:rsidRDefault="009F1952" w:rsidP="009032AA">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5.22. Бере участь у вирішенні відповідно до законодавства колективних трудових спорів (конфліктів).</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5.23. Забезпечує захист персональних даних.</w:t>
      </w:r>
    </w:p>
    <w:p w:rsidR="009F1952" w:rsidRPr="00B76B0C" w:rsidRDefault="009F1952" w:rsidP="009032AA">
      <w:pPr>
        <w:autoSpaceDE w:val="0"/>
        <w:autoSpaceDN w:val="0"/>
        <w:adjustRightInd w:val="0"/>
        <w:spacing w:after="60"/>
        <w:ind w:firstLine="703"/>
        <w:jc w:val="both"/>
        <w:rPr>
          <w:rFonts w:eastAsia="TimesNewRoman"/>
          <w:spacing w:val="-6"/>
          <w:sz w:val="28"/>
          <w:szCs w:val="28"/>
          <w:lang w:val="uk-UA" w:eastAsia="uk-UA"/>
        </w:rPr>
      </w:pPr>
      <w:r w:rsidRPr="00B76B0C">
        <w:rPr>
          <w:rFonts w:eastAsia="TimesNewRoman"/>
          <w:spacing w:val="-6"/>
          <w:sz w:val="28"/>
          <w:szCs w:val="28"/>
          <w:lang w:val="uk-UA" w:eastAsia="uk-UA"/>
        </w:rPr>
        <w:t>5.24. Забезпечує постійне зберігання, охорону, реставрацію, консервацію:</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pacing w:val="-4"/>
          <w:sz w:val="28"/>
          <w:szCs w:val="28"/>
          <w:lang w:val="uk-UA" w:eastAsia="uk-UA"/>
        </w:rPr>
        <w:t>5.24.1. Документів Національного архівного фонду з різними матеріальни</w:t>
      </w:r>
      <w:r w:rsidRPr="00B76B0C">
        <w:rPr>
          <w:rFonts w:eastAsia="TimesNewRoman"/>
          <w:spacing w:val="-4"/>
          <w:sz w:val="28"/>
          <w:szCs w:val="28"/>
          <w:lang w:val="uk-UA" w:eastAsia="uk-UA"/>
        </w:rPr>
        <w:softHyphen/>
      </w:r>
      <w:r w:rsidRPr="00B76B0C">
        <w:rPr>
          <w:rFonts w:eastAsia="TimesNewRoman"/>
          <w:sz w:val="28"/>
          <w:szCs w:val="28"/>
          <w:lang w:val="uk-UA" w:eastAsia="uk-UA"/>
        </w:rPr>
        <w:t>ми носіями інформації, які передані до Державного архіву державними органами, органами місцевого самоврядування, підприємствами, установами, організаціями незалежно від форми власності та об’єднаннями громадян, громадськими спілками, які діють (діяли) на території області.</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5.24.2. Документів особового походження.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5.24.3. Службових видань, що не надходять у встановленому порядку до Книжкової палати України та бібліотек-депозитаріїв.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5.24.4. Документів юридичних і фізичних осіб, що в установленому порядку надійшли у власність держави з-за кордону.</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5.24.5. Страхового фонду копій унікальних документів, копій документів з історії області, що зберігаються в інших архівах, музеях і бібліотеках.</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 xml:space="preserve">5.24.6. Облікових документів </w:t>
      </w:r>
      <w:r>
        <w:rPr>
          <w:rFonts w:eastAsia="TimesNewRoman"/>
          <w:sz w:val="28"/>
          <w:szCs w:val="28"/>
          <w:lang w:val="uk-UA" w:eastAsia="uk-UA"/>
        </w:rPr>
        <w:t>Д</w:t>
      </w:r>
      <w:r w:rsidRPr="00B76B0C">
        <w:rPr>
          <w:rFonts w:eastAsia="TimesNewRoman"/>
          <w:sz w:val="28"/>
          <w:szCs w:val="28"/>
          <w:lang w:val="uk-UA" w:eastAsia="uk-UA"/>
        </w:rPr>
        <w:t>ержавного архіву та архівних довідників, а також друкованих видань та інших матеріалів, що належать до довідково-інформаційного фонду державного архіву.</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5.25. Організовує створення страхових копій та копій фонду користуван</w:t>
      </w:r>
      <w:r w:rsidRPr="00B76B0C">
        <w:rPr>
          <w:rFonts w:eastAsia="TimesNewRoman"/>
          <w:sz w:val="28"/>
          <w:szCs w:val="28"/>
          <w:lang w:val="uk-UA" w:eastAsia="uk-UA"/>
        </w:rPr>
        <w:softHyphen/>
      </w:r>
      <w:r w:rsidRPr="00B76B0C">
        <w:rPr>
          <w:rFonts w:eastAsia="TimesNewRoman"/>
          <w:spacing w:val="-4"/>
          <w:sz w:val="28"/>
          <w:szCs w:val="28"/>
          <w:lang w:val="uk-UA" w:eastAsia="uk-UA"/>
        </w:rPr>
        <w:t xml:space="preserve">ня документів, що зберігаються в </w:t>
      </w:r>
      <w:r>
        <w:rPr>
          <w:rFonts w:eastAsia="TimesNewRoman"/>
          <w:spacing w:val="-4"/>
          <w:sz w:val="28"/>
          <w:szCs w:val="28"/>
          <w:lang w:val="uk-UA" w:eastAsia="uk-UA"/>
        </w:rPr>
        <w:t>Д</w:t>
      </w:r>
      <w:r w:rsidRPr="00B76B0C">
        <w:rPr>
          <w:rFonts w:eastAsia="TimesNewRoman"/>
          <w:spacing w:val="-4"/>
          <w:sz w:val="28"/>
          <w:szCs w:val="28"/>
          <w:lang w:val="uk-UA" w:eastAsia="uk-UA"/>
        </w:rPr>
        <w:t>ержавному архіві, та профільних унікальних</w:t>
      </w:r>
      <w:r w:rsidRPr="00B76B0C">
        <w:rPr>
          <w:rFonts w:eastAsia="TimesNewRoman"/>
          <w:sz w:val="28"/>
          <w:szCs w:val="28"/>
          <w:lang w:val="uk-UA" w:eastAsia="uk-UA"/>
        </w:rPr>
        <w:t xml:space="preserve"> документів незалежно від місця зберігання і форми власності на них.</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5.26. Проводить в установленому порядку облік, обстеження та аналіз діяльності архівних установ незалежно від форми власності та підпорядку</w:t>
      </w:r>
      <w:r w:rsidRPr="00B76B0C">
        <w:rPr>
          <w:rFonts w:eastAsia="TimesNewRoman"/>
          <w:sz w:val="28"/>
          <w:szCs w:val="28"/>
          <w:lang w:val="uk-UA" w:eastAsia="uk-UA"/>
        </w:rPr>
        <w:softHyphen/>
        <w:t>вання, веде їх реєстр.</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5.27. Веде обов’язковий державний облік профільних документів На</w:t>
      </w:r>
      <w:r w:rsidRPr="00B76B0C">
        <w:rPr>
          <w:rFonts w:eastAsia="TimesNewRoman"/>
          <w:sz w:val="28"/>
          <w:szCs w:val="28"/>
          <w:lang w:val="uk-UA" w:eastAsia="uk-UA"/>
        </w:rPr>
        <w:softHyphen/>
        <w:t>ціонального архівного фонду незалежно від місця їх зберігання, форми влас</w:t>
      </w:r>
      <w:r w:rsidRPr="00B76B0C">
        <w:rPr>
          <w:rFonts w:eastAsia="TimesNewRoman"/>
          <w:sz w:val="28"/>
          <w:szCs w:val="28"/>
          <w:lang w:val="uk-UA" w:eastAsia="uk-UA"/>
        </w:rPr>
        <w:softHyphen/>
        <w:t>ності на них, виду носія інформації та доступу, здійснює контроль за їх збереженістю, обліком та використанням відомостей, що в них містяться.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5.28. Організовує роботу, пов’язану із внесенням профільних документів до Національного архівного фонду або вилученням документів з нього незалежно від місця зберігання і форми власності на них.</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5.29. Організовує роботу щодо віднесення документів Національного архівного фонду до унікальних документів та їх страхування.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 xml:space="preserve">5.30. Веде облік юридичних осіб та фізичних осіб - джерел формування Національного архівного фонду, які перебувають у зоні комплектування </w:t>
      </w:r>
      <w:r>
        <w:rPr>
          <w:rFonts w:eastAsia="TimesNewRoman"/>
          <w:sz w:val="28"/>
          <w:szCs w:val="28"/>
          <w:lang w:val="uk-UA" w:eastAsia="uk-UA"/>
        </w:rPr>
        <w:t>Д</w:t>
      </w:r>
      <w:r w:rsidRPr="00B76B0C">
        <w:rPr>
          <w:rFonts w:eastAsia="TimesNewRoman"/>
          <w:sz w:val="28"/>
          <w:szCs w:val="28"/>
          <w:lang w:val="uk-UA" w:eastAsia="uk-UA"/>
        </w:rPr>
        <w:t>ер</w:t>
      </w:r>
      <w:r w:rsidRPr="00B76B0C">
        <w:rPr>
          <w:rFonts w:eastAsia="TimesNewRoman"/>
          <w:sz w:val="28"/>
          <w:szCs w:val="28"/>
          <w:lang w:val="uk-UA" w:eastAsia="uk-UA"/>
        </w:rPr>
        <w:softHyphen/>
        <w:t>жавного архіву, на підставі затверджених списків.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5.31. Затверджує списки джерел формування Національного архівного фонду, які перебувають у зоні комплектування архівних відділів районних державних адміністрацій, міських рад (міст обласного значення).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 xml:space="preserve">5.32. Проводить роботу, спрямовану на виявлення, взяття на облік,повернення, придбання або відтворення в копіях профільних документів, які </w:t>
      </w:r>
      <w:r w:rsidRPr="00B76B0C">
        <w:rPr>
          <w:rFonts w:eastAsia="TimesNewRoman"/>
          <w:spacing w:val="-6"/>
          <w:sz w:val="28"/>
          <w:szCs w:val="28"/>
          <w:lang w:val="uk-UA" w:eastAsia="uk-UA"/>
        </w:rPr>
        <w:t>знаходяться за кордоном, та документів іноземного походження, що стосуються</w:t>
      </w:r>
      <w:r w:rsidRPr="00B76B0C">
        <w:rPr>
          <w:rFonts w:eastAsia="TimesNewRoman"/>
          <w:sz w:val="28"/>
          <w:szCs w:val="28"/>
          <w:lang w:val="uk-UA" w:eastAsia="uk-UA"/>
        </w:rPr>
        <w:t xml:space="preserve"> історії області.</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5.33. Приймає на прохання юридичних і фізичних осіб документи  Національного архівного фонду, що є власністю цих осіб, на постійне чи тимчасове зберігання.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5.34. Здійснює контроль за дотриманням правил торгівлі антикварними речами в частині продажу архівних документів, реалізації переважного права держави на придбання профільних документів Національного архівного фонду в разі їх продажу, звернення до суду з позовом про передачу у власність держави архівних документів, які не мають власника або власник яких невідомий.</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5.35. Перевіряє роботу архівних підрозділів і служб діловодства держав</w:t>
      </w:r>
      <w:r w:rsidRPr="00B76B0C">
        <w:rPr>
          <w:rFonts w:eastAsia="TimesNewRoman"/>
          <w:sz w:val="28"/>
          <w:szCs w:val="28"/>
          <w:lang w:val="uk-UA" w:eastAsia="uk-UA"/>
        </w:rPr>
        <w:softHyphen/>
        <w:t>них органів, органів місцевого самоврядування, підприємств, установ та орга</w:t>
      </w:r>
      <w:r w:rsidRPr="00B76B0C">
        <w:rPr>
          <w:rFonts w:eastAsia="TimesNewRoman"/>
          <w:sz w:val="28"/>
          <w:szCs w:val="28"/>
          <w:lang w:val="uk-UA" w:eastAsia="uk-UA"/>
        </w:rPr>
        <w:softHyphen/>
      </w:r>
      <w:r w:rsidRPr="00B76B0C">
        <w:rPr>
          <w:rFonts w:eastAsia="TimesNewRoman"/>
          <w:spacing w:val="-6"/>
          <w:sz w:val="28"/>
          <w:szCs w:val="28"/>
          <w:lang w:val="uk-UA" w:eastAsia="uk-UA"/>
        </w:rPr>
        <w:t>нізацій незалежно від форми власності, зокрема об’єднань громадян, громадських</w:t>
      </w:r>
      <w:r w:rsidRPr="00B76B0C">
        <w:rPr>
          <w:rFonts w:eastAsia="TimesNewRoman"/>
          <w:sz w:val="28"/>
          <w:szCs w:val="28"/>
          <w:lang w:val="uk-UA" w:eastAsia="uk-UA"/>
        </w:rPr>
        <w:t xml:space="preserve">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w:t>
      </w:r>
      <w:r w:rsidRPr="00B76B0C">
        <w:rPr>
          <w:rFonts w:eastAsia="TimesNewRoman"/>
          <w:sz w:val="28"/>
          <w:szCs w:val="28"/>
          <w:lang w:val="uk-UA" w:eastAsia="uk-UA"/>
        </w:rPr>
        <w:softHyphen/>
        <w:t>ділам і службам методичної допомоги в організації діловодства та зберіганні документів.</w:t>
      </w:r>
    </w:p>
    <w:p w:rsidR="009F1952" w:rsidRPr="00B76B0C" w:rsidRDefault="009F1952" w:rsidP="009032AA">
      <w:pPr>
        <w:autoSpaceDE w:val="0"/>
        <w:autoSpaceDN w:val="0"/>
        <w:adjustRightInd w:val="0"/>
        <w:spacing w:after="60"/>
        <w:ind w:firstLine="703"/>
        <w:jc w:val="both"/>
        <w:rPr>
          <w:rFonts w:eastAsia="TimesNewRoman"/>
          <w:spacing w:val="-4"/>
          <w:sz w:val="28"/>
          <w:szCs w:val="28"/>
          <w:lang w:val="uk-UA" w:eastAsia="uk-UA"/>
        </w:rPr>
      </w:pPr>
      <w:r w:rsidRPr="00B76B0C">
        <w:rPr>
          <w:rFonts w:eastAsia="TimesNewRoman"/>
          <w:sz w:val="28"/>
          <w:szCs w:val="28"/>
          <w:lang w:val="uk-UA" w:eastAsia="uk-UA"/>
        </w:rPr>
        <w:t xml:space="preserve">5.36. Здійснює контроль за складанням та додержанням номенклатури справ підприємств, установ та організацій незалежно від форми власності та </w:t>
      </w:r>
      <w:r w:rsidRPr="00B76B0C">
        <w:rPr>
          <w:rFonts w:eastAsia="TimesNewRoman"/>
          <w:spacing w:val="-4"/>
          <w:sz w:val="28"/>
          <w:szCs w:val="28"/>
          <w:lang w:val="uk-UA" w:eastAsia="uk-UA"/>
        </w:rPr>
        <w:t xml:space="preserve">об’єднань громадян, що перебувають у зоні комплектування </w:t>
      </w:r>
      <w:r>
        <w:rPr>
          <w:rFonts w:eastAsia="TimesNewRoman"/>
          <w:spacing w:val="-4"/>
          <w:sz w:val="28"/>
          <w:szCs w:val="28"/>
          <w:lang w:val="uk-UA" w:eastAsia="uk-UA"/>
        </w:rPr>
        <w:t>Д</w:t>
      </w:r>
      <w:r w:rsidRPr="00B76B0C">
        <w:rPr>
          <w:rFonts w:eastAsia="TimesNewRoman"/>
          <w:spacing w:val="-4"/>
          <w:sz w:val="28"/>
          <w:szCs w:val="28"/>
          <w:lang w:val="uk-UA" w:eastAsia="uk-UA"/>
        </w:rPr>
        <w:t>ержавного архіву.</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5.37. Створює і вдосконалює довідковий апарат до архівних документів, забезпечує автоматизацію інформаційних процесів.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5.38. Надає користувачам архівні документи і довідковий апарат до них, інформує про документи, відомості з яких можуть бути ними використані, забезпечує у разі виявлення в архівних документах недостовірних відомостей про особу на вимогу фізичних осіб долучення до архівних документів письмо</w:t>
      </w:r>
      <w:r w:rsidRPr="00B76B0C">
        <w:rPr>
          <w:rFonts w:eastAsia="TimesNewRoman"/>
          <w:sz w:val="28"/>
          <w:szCs w:val="28"/>
          <w:lang w:val="uk-UA" w:eastAsia="uk-UA"/>
        </w:rPr>
        <w:softHyphen/>
        <w:t>вого обґрунтованого спростування чи додаткових відомостей про особу.</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5.39. Забезпечує у межах своїх повноважень охорону відомостей та збереженість документів, що становлять державну таємницю, переглядає в установленому порядку рішення про обмеження доступу до документів, у тому числі скасування рішення про віднесення інформації до державної або іншої таємниці.</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5.40. Забезпечує видачу архівних довідок, копій документів та іншим шляхом задоволення запитів фізичних і юридичних осіб.</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w:t>
      </w:r>
      <w:r w:rsidRPr="00B76B0C">
        <w:rPr>
          <w:rFonts w:eastAsia="TimesNewRoman"/>
          <w:spacing w:val="-8"/>
          <w:sz w:val="28"/>
          <w:szCs w:val="28"/>
          <w:lang w:val="uk-UA" w:eastAsia="uk-UA"/>
        </w:rPr>
        <w:t>.41. Публікує в установленому порядку документи Національного архівного</w:t>
      </w:r>
      <w:r w:rsidRPr="00B76B0C">
        <w:rPr>
          <w:rFonts w:eastAsia="TimesNewRoman"/>
          <w:sz w:val="28"/>
          <w:szCs w:val="28"/>
          <w:lang w:val="uk-UA" w:eastAsia="uk-UA"/>
        </w:rPr>
        <w:t xml:space="preserve"> фонду, випускає довідково-інформаційні видання і посібники з архівної справи та діловодства.</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5.42. Подає обласній державній адміністрації пропозиції щодо створення архівних установ для централізованого тимчасового зберігання архівних доку</w:t>
      </w:r>
      <w:r w:rsidRPr="00B76B0C">
        <w:rPr>
          <w:rFonts w:eastAsia="TimesNewRoman"/>
          <w:sz w:val="28"/>
          <w:szCs w:val="28"/>
          <w:lang w:val="uk-UA" w:eastAsia="uk-UA"/>
        </w:rPr>
        <w:softHyphen/>
        <w:t xml:space="preserve">ментів, нагромаджених у процесі документування службових, трудових або </w:t>
      </w:r>
      <w:r w:rsidRPr="00B76B0C">
        <w:rPr>
          <w:rFonts w:eastAsia="TimesNewRoman"/>
          <w:spacing w:val="-6"/>
          <w:sz w:val="28"/>
          <w:szCs w:val="28"/>
          <w:lang w:val="uk-UA" w:eastAsia="uk-UA"/>
        </w:rPr>
        <w:t>інших правовідносин юридичних і фізичних осіб на відповідній території (району,</w:t>
      </w:r>
      <w:r w:rsidRPr="00B76B0C">
        <w:rPr>
          <w:rFonts w:eastAsia="TimesNewRoman"/>
          <w:sz w:val="28"/>
          <w:szCs w:val="28"/>
          <w:lang w:val="uk-UA" w:eastAsia="uk-UA"/>
        </w:rPr>
        <w:t xml:space="preserve"> міста), та інших архівних документів, що не належать до Національного архів</w:t>
      </w:r>
      <w:r w:rsidRPr="00B76B0C">
        <w:rPr>
          <w:rFonts w:eastAsia="TimesNewRoman"/>
          <w:sz w:val="28"/>
          <w:szCs w:val="28"/>
          <w:lang w:val="uk-UA" w:eastAsia="uk-UA"/>
        </w:rPr>
        <w:softHyphen/>
        <w:t>ного фонду (трудових архівів).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pacing w:val="-6"/>
          <w:sz w:val="28"/>
          <w:szCs w:val="28"/>
          <w:lang w:val="uk-UA" w:eastAsia="uk-UA"/>
        </w:rPr>
        <w:t>5.43. Здійснює організаційно-методичне керівництво і контроль за створен</w:t>
      </w:r>
      <w:r w:rsidRPr="00B76B0C">
        <w:rPr>
          <w:rFonts w:eastAsia="TimesNewRoman"/>
          <w:spacing w:val="-6"/>
          <w:sz w:val="28"/>
          <w:szCs w:val="28"/>
          <w:lang w:val="uk-UA" w:eastAsia="uk-UA"/>
        </w:rPr>
        <w:softHyphen/>
      </w:r>
      <w:r w:rsidRPr="00B76B0C">
        <w:rPr>
          <w:rFonts w:eastAsia="TimesNewRoman"/>
          <w:sz w:val="28"/>
          <w:szCs w:val="28"/>
          <w:lang w:val="uk-UA" w:eastAsia="uk-UA"/>
        </w:rPr>
        <w:t>ням обласного страхового фонду документації.</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pacing w:val="-6"/>
          <w:sz w:val="28"/>
          <w:szCs w:val="28"/>
          <w:lang w:val="uk-UA" w:eastAsia="uk-UA"/>
        </w:rPr>
        <w:t>5.44. Складає і подає для затвердження в установленому порядку проекти</w:t>
      </w:r>
      <w:r w:rsidRPr="00B76B0C">
        <w:rPr>
          <w:rFonts w:eastAsia="TimesNewRoman"/>
          <w:sz w:val="28"/>
          <w:szCs w:val="28"/>
          <w:lang w:val="uk-UA" w:eastAsia="uk-UA"/>
        </w:rPr>
        <w:t xml:space="preserve"> регіональних цільових програм з розвитку архівної справи в області.</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5.45. Вживає заходи для вдосконалення мережі державних та інших місцевих архівних установ.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pacing w:val="-4"/>
          <w:sz w:val="28"/>
          <w:szCs w:val="28"/>
          <w:lang w:val="uk-UA" w:eastAsia="uk-UA"/>
        </w:rPr>
        <w:t>5.46. Здійснює грошову оцінку документів Національного архівного фонду,</w:t>
      </w:r>
      <w:r w:rsidRPr="00B76B0C">
        <w:rPr>
          <w:rFonts w:eastAsia="TimesNewRoman"/>
          <w:sz w:val="28"/>
          <w:szCs w:val="28"/>
          <w:lang w:val="uk-UA" w:eastAsia="uk-UA"/>
        </w:rPr>
        <w:t xml:space="preserve"> що зберігаються в Державному архіві, у фізичних і юридичних осіб, які пере</w:t>
      </w:r>
      <w:r w:rsidRPr="00B76B0C">
        <w:rPr>
          <w:rFonts w:eastAsia="TimesNewRoman"/>
          <w:sz w:val="28"/>
          <w:szCs w:val="28"/>
          <w:lang w:val="uk-UA" w:eastAsia="uk-UA"/>
        </w:rPr>
        <w:softHyphen/>
        <w:t>бувають у зоні його комплектування.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pacing w:val="-4"/>
          <w:sz w:val="28"/>
          <w:szCs w:val="28"/>
          <w:lang w:val="uk-UA" w:eastAsia="uk-UA"/>
        </w:rPr>
        <w:t>5.47. Організовує страхування документів Національного архівного фонду,</w:t>
      </w:r>
      <w:r w:rsidRPr="00B76B0C">
        <w:rPr>
          <w:rFonts w:eastAsia="TimesNewRoman"/>
          <w:sz w:val="28"/>
          <w:szCs w:val="28"/>
          <w:lang w:val="uk-UA" w:eastAsia="uk-UA"/>
        </w:rPr>
        <w:t xml:space="preserve"> які надаються у користування поза архівними установами, у порядку, встанов</w:t>
      </w:r>
      <w:r w:rsidRPr="00B76B0C">
        <w:rPr>
          <w:rFonts w:eastAsia="TimesNewRoman"/>
          <w:sz w:val="28"/>
          <w:szCs w:val="28"/>
          <w:lang w:val="uk-UA" w:eastAsia="uk-UA"/>
        </w:rPr>
        <w:softHyphen/>
        <w:t>леному законодавством.</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5.48. Надає допомогу юридичним і фізичним особам, які є власниками документів Національного архівного фонду, в поліпшенні умов їх зберігання, реставрації та створенні фондів користування.</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5.49. Надає платні послуги юридичним і фізичним особам.</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5.50. Бере участь у плануванні капітальних вкладень на будівництво місцевих архівних установ.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5.51. Сприяє залученню фахівців до роботи в архівних установах області, організовує підвищення їх кваліфікації, проводить навчання працівників діло</w:t>
      </w:r>
      <w:r w:rsidRPr="00B76B0C">
        <w:rPr>
          <w:rFonts w:eastAsia="TimesNewRoman"/>
          <w:sz w:val="28"/>
          <w:szCs w:val="28"/>
          <w:lang w:val="uk-UA" w:eastAsia="uk-UA"/>
        </w:rPr>
        <w:softHyphen/>
        <w:t>водних, архівних служб та експертних комісій підприємств, установ, органі</w:t>
      </w:r>
      <w:r w:rsidRPr="00B76B0C">
        <w:rPr>
          <w:rFonts w:eastAsia="TimesNewRoman"/>
          <w:sz w:val="28"/>
          <w:szCs w:val="28"/>
          <w:lang w:val="uk-UA" w:eastAsia="uk-UA"/>
        </w:rPr>
        <w:softHyphen/>
        <w:t>зацій всіх форм власності на курсах підвищення кваліфікації.</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rFonts w:eastAsia="TimesNewRoman"/>
          <w:sz w:val="28"/>
          <w:szCs w:val="28"/>
          <w:lang w:val="uk-UA" w:eastAsia="uk-UA"/>
        </w:rPr>
        <w:t xml:space="preserve">5.52. Здійснює разом з науковими установами або самостійно наукові </w:t>
      </w:r>
      <w:r w:rsidRPr="00B76B0C">
        <w:rPr>
          <w:rFonts w:eastAsia="TimesNewRoman"/>
          <w:spacing w:val="-6"/>
          <w:sz w:val="28"/>
          <w:szCs w:val="28"/>
          <w:lang w:val="uk-UA" w:eastAsia="uk-UA"/>
        </w:rPr>
        <w:t>дослідження з архіво- і документознавства, археографії, впроваджує в практику</w:t>
      </w:r>
      <w:r w:rsidRPr="00B76B0C">
        <w:rPr>
          <w:rFonts w:eastAsia="TimesNewRoman"/>
          <w:sz w:val="28"/>
          <w:szCs w:val="28"/>
          <w:lang w:val="uk-UA" w:eastAsia="uk-UA"/>
        </w:rPr>
        <w:t xml:space="preserve"> їх результати, поширює науково-технічну інформацію з архівної справи та діло</w:t>
      </w:r>
      <w:r w:rsidRPr="00B76B0C">
        <w:rPr>
          <w:rFonts w:eastAsia="TimesNewRoman"/>
          <w:sz w:val="28"/>
          <w:szCs w:val="28"/>
          <w:lang w:val="uk-UA" w:eastAsia="uk-UA"/>
        </w:rPr>
        <w:softHyphen/>
        <w:t>водства.</w:t>
      </w:r>
    </w:p>
    <w:p w:rsidR="009F1952" w:rsidRPr="00B76B0C" w:rsidRDefault="009F1952" w:rsidP="009032AA">
      <w:pPr>
        <w:pStyle w:val="BodyText"/>
        <w:spacing w:after="60"/>
        <w:ind w:firstLine="703"/>
        <w:jc w:val="both"/>
        <w:rPr>
          <w:rFonts w:cs="Times New Roman"/>
          <w:spacing w:val="-4"/>
          <w:sz w:val="28"/>
          <w:szCs w:val="28"/>
          <w:lang w:val="uk-UA"/>
        </w:rPr>
      </w:pPr>
      <w:r w:rsidRPr="00B76B0C">
        <w:rPr>
          <w:rFonts w:eastAsia="TimesNewRoman" w:cs="Times New Roman"/>
          <w:color w:val="auto"/>
          <w:spacing w:val="-4"/>
          <w:sz w:val="28"/>
          <w:szCs w:val="28"/>
          <w:lang w:val="uk-UA" w:eastAsia="uk-UA"/>
        </w:rPr>
        <w:t>5.53. Організовує вивчення, узагальнення і поширення передового досвіду.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5.54. Виконує інші функції, що випливають з покладених на Державний архів завдань.</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6. Державний архів для здійснення повноважень та виконання завдань, що визначені, має право:</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6.1. Одержувати в установленому порядку від інших структурних під</w:t>
      </w:r>
      <w:r w:rsidRPr="00B76B0C">
        <w:rPr>
          <w:rFonts w:cs="Times New Roman"/>
          <w:sz w:val="28"/>
          <w:szCs w:val="28"/>
          <w:lang w:val="uk-UA"/>
        </w:rPr>
        <w:softHyphen/>
        <w:t>розділів обласної державної адміністрації, районних державних адміністрацій та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6.2. Залучати до виконання окремих робіт, участі у вивченні окремих питань спеціалістів, фахівців інших структурних підрозділів обласної держав</w:t>
      </w:r>
      <w:r w:rsidRPr="00B76B0C">
        <w:rPr>
          <w:sz w:val="28"/>
          <w:szCs w:val="28"/>
          <w:lang w:val="uk-UA"/>
        </w:rPr>
        <w:softHyphen/>
        <w:t>ної адміністрації, підприємств, установ та організацій (за погодженням з їх керівниками), представників громадських об’єднань та організацій (за згодою).</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6.3. Вносити в установленому порядку пропозиції щодо удосконалення роботи обласної державної адміністрації в архівній сфері.</w:t>
      </w:r>
    </w:p>
    <w:p w:rsidR="009F1952" w:rsidRPr="00B76B0C" w:rsidRDefault="009F1952" w:rsidP="0090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 xml:space="preserve">6.4. Користуватися в установленому порядку інформаційними базами </w:t>
      </w:r>
      <w:r w:rsidRPr="00B76B0C">
        <w:rPr>
          <w:spacing w:val="-8"/>
          <w:sz w:val="28"/>
          <w:szCs w:val="28"/>
          <w:lang w:val="uk-UA"/>
        </w:rPr>
        <w:t>органів виконавчої влади, системами зв’язку і комунікацій, мережами спеціального</w:t>
      </w:r>
      <w:r w:rsidRPr="00B76B0C">
        <w:rPr>
          <w:sz w:val="28"/>
          <w:szCs w:val="28"/>
          <w:lang w:val="uk-UA"/>
        </w:rPr>
        <w:t xml:space="preserve"> зв’язку та іншими технічними засобами.</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sz w:val="28"/>
          <w:szCs w:val="28"/>
          <w:lang w:val="uk-UA"/>
        </w:rPr>
        <w:t>6.5. Скликати в установленому порядку наради, проводити семінари та конференції з питань, що належать до його компетенції.</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sz w:val="28"/>
          <w:szCs w:val="28"/>
          <w:lang w:val="uk-UA"/>
        </w:rPr>
        <w:t>6.6. В</w:t>
      </w:r>
      <w:r w:rsidRPr="00B76B0C">
        <w:rPr>
          <w:rFonts w:eastAsia="TimesNewRoman"/>
          <w:sz w:val="28"/>
          <w:szCs w:val="28"/>
          <w:lang w:val="uk-UA" w:eastAsia="uk-UA"/>
        </w:rPr>
        <w:t>имагати від юридичних і фізичних осіб, які мають архівні доку</w:t>
      </w:r>
      <w:r w:rsidRPr="00B76B0C">
        <w:rPr>
          <w:rFonts w:eastAsia="TimesNewRoman"/>
          <w:sz w:val="28"/>
          <w:szCs w:val="28"/>
          <w:lang w:val="uk-UA" w:eastAsia="uk-UA"/>
        </w:rPr>
        <w:softHyphen/>
        <w:t>менти, від часу створення яких минуло понад 50 років, або які мають намір здійснити відчуження, вивезення за межі України архівних документів, прове</w:t>
      </w:r>
      <w:r w:rsidRPr="00B76B0C">
        <w:rPr>
          <w:rFonts w:eastAsia="TimesNewRoman"/>
          <w:sz w:val="28"/>
          <w:szCs w:val="28"/>
          <w:lang w:val="uk-UA" w:eastAsia="uk-UA"/>
        </w:rPr>
        <w:softHyphen/>
        <w:t>дення експертизи цінності таких документів.</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rFonts w:eastAsia="TimesNewRoman"/>
          <w:sz w:val="28"/>
          <w:szCs w:val="28"/>
          <w:lang w:val="uk-UA" w:eastAsia="uk-UA"/>
        </w:rPr>
        <w:t>6.7. 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rFonts w:eastAsia="TimesNewRoman"/>
          <w:sz w:val="28"/>
          <w:szCs w:val="28"/>
          <w:lang w:val="uk-UA" w:eastAsia="uk-UA"/>
        </w:rPr>
        <w:t xml:space="preserve">6.8. Проводити планові та позапланові перевірки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об’єднань </w:t>
      </w:r>
      <w:r w:rsidRPr="00B76B0C">
        <w:rPr>
          <w:rFonts w:eastAsia="TimesNewRoman"/>
          <w:spacing w:val="-4"/>
          <w:sz w:val="28"/>
          <w:szCs w:val="28"/>
          <w:lang w:val="uk-UA" w:eastAsia="uk-UA"/>
        </w:rPr>
        <w:t>громадян, громадських спілок, релігійних організацій, а також трудових, приват</w:t>
      </w:r>
      <w:r w:rsidRPr="00B76B0C">
        <w:rPr>
          <w:rFonts w:eastAsia="TimesNewRoman"/>
          <w:spacing w:val="-4"/>
          <w:sz w:val="28"/>
          <w:szCs w:val="28"/>
          <w:lang w:val="uk-UA" w:eastAsia="uk-UA"/>
        </w:rPr>
        <w:softHyphen/>
      </w:r>
      <w:r w:rsidRPr="00B76B0C">
        <w:rPr>
          <w:rFonts w:eastAsia="TimesNewRoman"/>
          <w:sz w:val="28"/>
          <w:szCs w:val="28"/>
          <w:lang w:val="uk-UA" w:eastAsia="uk-UA"/>
        </w:rPr>
        <w:t>них архівів з метою здійснення контролю за дотриманням законодавства про Національний архівний фонд та архівні установи.</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rFonts w:eastAsia="TimesNewRoman"/>
          <w:sz w:val="28"/>
          <w:szCs w:val="28"/>
          <w:lang w:val="uk-UA" w:eastAsia="uk-UA"/>
        </w:rPr>
        <w:t>6.9.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rFonts w:eastAsia="TimesNewRoman"/>
          <w:spacing w:val="-10"/>
          <w:sz w:val="28"/>
          <w:szCs w:val="28"/>
          <w:lang w:val="uk-UA" w:eastAsia="uk-UA"/>
        </w:rPr>
        <w:t>6.10. Порушувати в установленому порядку питання про зупинення діяльності</w:t>
      </w:r>
      <w:r w:rsidRPr="00B76B0C">
        <w:rPr>
          <w:rFonts w:eastAsia="TimesNewRoman"/>
          <w:sz w:val="28"/>
          <w:szCs w:val="28"/>
          <w:lang w:val="uk-UA" w:eastAsia="uk-UA"/>
        </w:rPr>
        <w:t xml:space="preserve"> архівних установ, які не забезпечують збереженість документів Національного архівного фонду.</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rFonts w:eastAsia="TimesNewRoman"/>
          <w:sz w:val="28"/>
          <w:szCs w:val="28"/>
          <w:lang w:val="uk-UA" w:eastAsia="uk-UA"/>
        </w:rPr>
        <w:t>6.11. Порушувати в порядку, встановленому законодавством, питання про притягнення до відповідальності працівників архівних установ, корис</w:t>
      </w:r>
      <w:r w:rsidRPr="00B76B0C">
        <w:rPr>
          <w:rFonts w:eastAsia="TimesNewRoman"/>
          <w:sz w:val="28"/>
          <w:szCs w:val="28"/>
          <w:lang w:val="uk-UA" w:eastAsia="uk-UA"/>
        </w:rPr>
        <w:softHyphen/>
        <w:t xml:space="preserve">тувачів документами Національного архівного фонду та інших осіб, винних у </w:t>
      </w:r>
      <w:r w:rsidRPr="00B76B0C">
        <w:rPr>
          <w:rFonts w:eastAsia="TimesNewRoman"/>
          <w:spacing w:val="-4"/>
          <w:sz w:val="28"/>
          <w:szCs w:val="28"/>
          <w:lang w:val="uk-UA" w:eastAsia="uk-UA"/>
        </w:rPr>
        <w:t>порушенні законодавства про Національний архівний фонд та архівні установи</w:t>
      </w:r>
      <w:r w:rsidRPr="00B76B0C">
        <w:rPr>
          <w:rFonts w:eastAsia="TimesNewRoman"/>
          <w:sz w:val="28"/>
          <w:szCs w:val="28"/>
          <w:lang w:val="uk-UA" w:eastAsia="uk-UA"/>
        </w:rPr>
        <w:t>, а також про відшкодування ними збитків, заподіяних власнику документів Національного архівного фонду або уповноваженій ним особі.</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rFonts w:eastAsia="TimesNewRoman"/>
          <w:sz w:val="28"/>
          <w:szCs w:val="28"/>
          <w:lang w:val="uk-UA" w:eastAsia="uk-UA"/>
        </w:rPr>
      </w:pPr>
      <w:r w:rsidRPr="00B76B0C">
        <w:rPr>
          <w:rFonts w:eastAsia="TimesNewRoman"/>
          <w:sz w:val="28"/>
          <w:szCs w:val="28"/>
          <w:lang w:val="uk-UA" w:eastAsia="uk-UA"/>
        </w:rPr>
        <w:t xml:space="preserve">6.12. Установлювати ціни на роботи і послуги, що виконуються </w:t>
      </w:r>
      <w:r>
        <w:rPr>
          <w:rFonts w:eastAsia="TimesNewRoman"/>
          <w:sz w:val="28"/>
          <w:szCs w:val="28"/>
          <w:lang w:val="uk-UA" w:eastAsia="uk-UA"/>
        </w:rPr>
        <w:t>Д</w:t>
      </w:r>
      <w:r w:rsidRPr="00B76B0C">
        <w:rPr>
          <w:rFonts w:eastAsia="TimesNewRoman"/>
          <w:sz w:val="28"/>
          <w:szCs w:val="28"/>
          <w:lang w:val="uk-UA" w:eastAsia="uk-UA"/>
        </w:rPr>
        <w:t>ержав</w:t>
      </w:r>
      <w:r w:rsidRPr="00B76B0C">
        <w:rPr>
          <w:rFonts w:eastAsia="TimesNewRoman"/>
          <w:sz w:val="28"/>
          <w:szCs w:val="28"/>
          <w:lang w:val="uk-UA" w:eastAsia="uk-UA"/>
        </w:rPr>
        <w:softHyphen/>
        <w:t>ним архівом.</w:t>
      </w:r>
    </w:p>
    <w:p w:rsidR="009F1952" w:rsidRPr="00B76B0C" w:rsidRDefault="009F1952" w:rsidP="009032A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3"/>
        <w:jc w:val="both"/>
        <w:rPr>
          <w:sz w:val="28"/>
          <w:szCs w:val="28"/>
          <w:lang w:val="uk-UA"/>
        </w:rPr>
      </w:pPr>
      <w:r w:rsidRPr="00B76B0C">
        <w:rPr>
          <w:rFonts w:eastAsia="TimesNewRoman"/>
          <w:sz w:val="28"/>
          <w:szCs w:val="28"/>
          <w:lang w:val="uk-UA" w:eastAsia="uk-UA"/>
        </w:rPr>
        <w:t>6.13. Відвідувати архівні підрозділи і служби діловодства державних органів, органів місцевого самоврядування, підприємств, установ та організа</w:t>
      </w:r>
      <w:r w:rsidRPr="00B76B0C">
        <w:rPr>
          <w:rFonts w:eastAsia="TimesNewRoman"/>
          <w:sz w:val="28"/>
          <w:szCs w:val="28"/>
          <w:lang w:val="uk-UA" w:eastAsia="uk-UA"/>
        </w:rPr>
        <w:softHyphen/>
        <w:t>цій незалежно від форми власності та об</w:t>
      </w:r>
      <w:r w:rsidRPr="00B76B0C">
        <w:rPr>
          <w:sz w:val="28"/>
          <w:szCs w:val="28"/>
          <w:lang w:val="uk-UA" w:eastAsia="uk-UA"/>
        </w:rPr>
        <w:t>’</w:t>
      </w:r>
      <w:r w:rsidRPr="00B76B0C">
        <w:rPr>
          <w:rFonts w:eastAsia="TimesNewRoman"/>
          <w:sz w:val="28"/>
          <w:szCs w:val="28"/>
          <w:lang w:val="uk-UA" w:eastAsia="uk-UA"/>
        </w:rPr>
        <w:t>єднань громадян з правом доступу до їх документів, за винятком тих, що згідно із законодавством спеціально охороняються.</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7. Державний архів у встановленому законодавством порядку та у межах повноважень взаємодіє з іншими структурними підрозділами, апаратом облас</w:t>
      </w:r>
      <w:r w:rsidRPr="00B76B0C">
        <w:rPr>
          <w:rFonts w:cs="Times New Roman"/>
          <w:sz w:val="28"/>
          <w:szCs w:val="28"/>
          <w:lang w:val="uk-UA"/>
        </w:rPr>
        <w:softHyphen/>
        <w:t>ної державної адміністрації, районними державними адміністраціями та орга</w:t>
      </w:r>
      <w:r w:rsidRPr="00B76B0C">
        <w:rPr>
          <w:rFonts w:cs="Times New Roman"/>
          <w:sz w:val="28"/>
          <w:szCs w:val="28"/>
          <w:lang w:val="uk-UA"/>
        </w:rPr>
        <w:softHyphen/>
        <w:t>н</w:t>
      </w:r>
      <w:r w:rsidRPr="00B76B0C">
        <w:rPr>
          <w:rFonts w:cs="Times New Roman"/>
          <w:spacing w:val="-4"/>
          <w:sz w:val="28"/>
          <w:szCs w:val="28"/>
          <w:lang w:val="uk-UA"/>
        </w:rPr>
        <w:t>ами місцевого самоврядування, територіальними органами міністерств, інших</w:t>
      </w:r>
      <w:r w:rsidRPr="00B76B0C">
        <w:rPr>
          <w:rFonts w:cs="Times New Roman"/>
          <w:sz w:val="28"/>
          <w:szCs w:val="28"/>
          <w:lang w:val="uk-UA"/>
        </w:rPr>
        <w:t xml:space="preserve"> центральних органів виконавчої влади, а також підприємствами, установами та організаціями з метою створення умов для провадження послідовної та узгод</w:t>
      </w:r>
      <w:r w:rsidRPr="00B76B0C">
        <w:rPr>
          <w:rFonts w:cs="Times New Roman"/>
          <w:sz w:val="28"/>
          <w:szCs w:val="28"/>
          <w:lang w:val="uk-UA"/>
        </w:rPr>
        <w:softHyphen/>
        <w:t>женої діяльності щодо строків, періодичності одержання і передачі інформації, необхідної для належного виконання покладених на нього завдань та здійс</w:t>
      </w:r>
      <w:r w:rsidRPr="00B76B0C">
        <w:rPr>
          <w:rFonts w:cs="Times New Roman"/>
          <w:sz w:val="28"/>
          <w:szCs w:val="28"/>
          <w:lang w:val="uk-UA"/>
        </w:rPr>
        <w:softHyphen/>
        <w:t>нення запланованих заходів.</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sz w:val="28"/>
          <w:szCs w:val="28"/>
          <w:lang w:val="uk-UA"/>
        </w:rPr>
        <w:t xml:space="preserve">8. Державний архів </w:t>
      </w:r>
      <w:r w:rsidRPr="00B76B0C">
        <w:rPr>
          <w:rFonts w:eastAsia="TimesNewRoman"/>
          <w:sz w:val="28"/>
          <w:szCs w:val="28"/>
          <w:lang w:val="uk-UA" w:eastAsia="uk-UA"/>
        </w:rPr>
        <w:t>очолює директор, який призначається на посаду і звільняється з посади головою обласної державної адміністрації згідно із законодавством про державну службу за погодженням з Державною архівною службою України.</w:t>
      </w:r>
    </w:p>
    <w:p w:rsidR="009F1952" w:rsidRPr="00B76B0C" w:rsidRDefault="009F1952" w:rsidP="009032AA">
      <w:pPr>
        <w:autoSpaceDE w:val="0"/>
        <w:autoSpaceDN w:val="0"/>
        <w:adjustRightInd w:val="0"/>
        <w:spacing w:after="60"/>
        <w:ind w:firstLine="703"/>
        <w:jc w:val="both"/>
        <w:rPr>
          <w:rFonts w:eastAsia="TimesNewRoman"/>
          <w:sz w:val="28"/>
          <w:szCs w:val="28"/>
          <w:lang w:val="uk-UA" w:eastAsia="uk-UA"/>
        </w:rPr>
      </w:pPr>
      <w:r w:rsidRPr="00B76B0C">
        <w:rPr>
          <w:sz w:val="28"/>
          <w:szCs w:val="28"/>
          <w:lang w:val="uk-UA"/>
        </w:rPr>
        <w:t>9. Директор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 Здійснює керівництво Державним архівом, несе персональну відпо</w:t>
      </w:r>
      <w:r w:rsidRPr="00B76B0C">
        <w:rPr>
          <w:rFonts w:cs="Times New Roman"/>
          <w:sz w:val="28"/>
          <w:szCs w:val="28"/>
          <w:lang w:val="uk-UA"/>
        </w:rPr>
        <w:softHyphen/>
        <w:t xml:space="preserve">відальність за організацію та результати його діяльності, визначає ступінь </w:t>
      </w:r>
      <w:r w:rsidRPr="00B76B0C">
        <w:rPr>
          <w:rFonts w:cs="Times New Roman"/>
          <w:spacing w:val="-6"/>
          <w:sz w:val="28"/>
          <w:szCs w:val="28"/>
          <w:lang w:val="uk-UA"/>
        </w:rPr>
        <w:t>відповідальності своїх заступників і керівників структурних підрозділів Держав</w:t>
      </w:r>
      <w:r w:rsidRPr="00B76B0C">
        <w:rPr>
          <w:rFonts w:cs="Times New Roman"/>
          <w:spacing w:val="-6"/>
          <w:sz w:val="28"/>
          <w:szCs w:val="28"/>
          <w:lang w:val="uk-UA"/>
        </w:rPr>
        <w:softHyphen/>
      </w:r>
      <w:r w:rsidRPr="00B76B0C">
        <w:rPr>
          <w:rFonts w:cs="Times New Roman"/>
          <w:sz w:val="28"/>
          <w:szCs w:val="28"/>
          <w:lang w:val="uk-UA"/>
        </w:rPr>
        <w:t>ного архіву, сприяє створенню належних умов праці у Державному архіві.</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9.2. Подає на затвердження голові обласної державної адміністрації положення про Державний архів.</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9.3. Затверджує посадові інструкції працівників Державного архіву та розподіляє обов’язки між ними.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9.4. Планує роботу Державного архіву, вносить пропозиції щодо форму</w:t>
      </w:r>
      <w:r w:rsidRPr="00B76B0C">
        <w:rPr>
          <w:rFonts w:cs="Times New Roman"/>
          <w:sz w:val="28"/>
          <w:szCs w:val="28"/>
          <w:lang w:val="uk-UA"/>
        </w:rPr>
        <w:softHyphen/>
        <w:t>вання планів роботи обласної державної адміністрації.</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9.5. Вживає заходів до удосконалення організації та підвищення ефек</w:t>
      </w:r>
      <w:r w:rsidRPr="00B76B0C">
        <w:rPr>
          <w:rFonts w:cs="Times New Roman"/>
          <w:sz w:val="28"/>
          <w:szCs w:val="28"/>
          <w:lang w:val="uk-UA"/>
        </w:rPr>
        <w:softHyphen/>
        <w:t>тивності роботи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9.6. Звітує перед головою обласної державної адміністрації про вико</w:t>
      </w:r>
      <w:r w:rsidRPr="00B76B0C">
        <w:rPr>
          <w:rFonts w:cs="Times New Roman"/>
          <w:sz w:val="28"/>
          <w:szCs w:val="28"/>
          <w:lang w:val="uk-UA"/>
        </w:rPr>
        <w:softHyphen/>
        <w:t>нання покладених на Державний архів завдань та затверджених планів роботи.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9.7. Може входити до складу колегії обласної державної адміністрації.</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9.8. Вносить пропозиції щодо розгляду на засіданнях колегії обласної державної адміністрації питань, що належать до компетенції Державного архіву, та розробляє проекти відповідних рішень.</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9.9. Може брати участь у засіданнях органів місцевого самоврядування.</w:t>
      </w:r>
    </w:p>
    <w:p w:rsidR="009F1952" w:rsidRPr="00B76B0C" w:rsidRDefault="009F1952" w:rsidP="009032AA">
      <w:pPr>
        <w:pStyle w:val="BodyText"/>
        <w:spacing w:after="60"/>
        <w:ind w:firstLine="703"/>
        <w:jc w:val="both"/>
        <w:rPr>
          <w:rFonts w:cs="Times New Roman"/>
          <w:spacing w:val="-10"/>
          <w:sz w:val="28"/>
          <w:szCs w:val="28"/>
          <w:lang w:val="uk-UA"/>
        </w:rPr>
      </w:pPr>
      <w:r w:rsidRPr="00B76B0C">
        <w:rPr>
          <w:rFonts w:cs="Times New Roman"/>
          <w:spacing w:val="-6"/>
          <w:sz w:val="28"/>
          <w:szCs w:val="28"/>
          <w:lang w:val="uk-UA"/>
        </w:rPr>
        <w:t>9.10. Представляє інтереси Державного архіву у взаємовідносинах з іншими</w:t>
      </w:r>
      <w:r w:rsidRPr="00B76B0C">
        <w:rPr>
          <w:rFonts w:cs="Times New Roman"/>
          <w:sz w:val="28"/>
          <w:szCs w:val="28"/>
          <w:lang w:val="uk-UA"/>
        </w:rPr>
        <w:t xml:space="preserve"> структурними підрозділами обласної державної адміністрації, з районними державними адміністраціями, міністерствами, іншими центральними органами </w:t>
      </w:r>
      <w:r w:rsidRPr="00B76B0C">
        <w:rPr>
          <w:rFonts w:cs="Times New Roman"/>
          <w:spacing w:val="-6"/>
          <w:sz w:val="28"/>
          <w:szCs w:val="28"/>
          <w:lang w:val="uk-UA"/>
        </w:rPr>
        <w:t>виконавчої влади, органами місцевого самоврядування, підприємствами, устано</w:t>
      </w:r>
      <w:r w:rsidRPr="00B76B0C">
        <w:rPr>
          <w:rFonts w:cs="Times New Roman"/>
          <w:spacing w:val="-6"/>
          <w:sz w:val="28"/>
          <w:szCs w:val="28"/>
          <w:lang w:val="uk-UA"/>
        </w:rPr>
        <w:softHyphen/>
      </w:r>
      <w:r w:rsidRPr="00B76B0C">
        <w:rPr>
          <w:rFonts w:cs="Times New Roman"/>
          <w:spacing w:val="-10"/>
          <w:sz w:val="28"/>
          <w:szCs w:val="28"/>
          <w:lang w:val="uk-UA"/>
        </w:rPr>
        <w:t>вами та організаціями - за дорученням керівництва обласної державної адміністрації.</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9.11. Видає у межах своїх повноважень накази, організовує контроль за їх виконанням.</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Головному управлінні юстиції в області.</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pacing w:val="-8"/>
          <w:sz w:val="28"/>
          <w:szCs w:val="28"/>
          <w:lang w:val="uk-UA"/>
        </w:rPr>
        <w:t>9.12. Подає на затвердження голові обласної державної адміністрації проекти</w:t>
      </w:r>
      <w:r w:rsidRPr="00B76B0C">
        <w:rPr>
          <w:rFonts w:cs="Times New Roman"/>
          <w:sz w:val="28"/>
          <w:szCs w:val="28"/>
          <w:lang w:val="uk-UA"/>
        </w:rPr>
        <w:t xml:space="preserve"> кошторису та штатного розпису Державного архіву в межах визначеної граничної чисельності та фонду оплати праці його працівників.</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pacing w:val="-4"/>
          <w:sz w:val="28"/>
          <w:szCs w:val="28"/>
          <w:lang w:val="uk-UA"/>
        </w:rPr>
        <w:t>9.13. Розпоряджається коштами у межах затвердженого головою обласної</w:t>
      </w:r>
      <w:r w:rsidRPr="00B76B0C">
        <w:rPr>
          <w:rFonts w:cs="Times New Roman"/>
          <w:sz w:val="28"/>
          <w:szCs w:val="28"/>
          <w:lang w:val="uk-UA"/>
        </w:rPr>
        <w:t xml:space="preserve"> державної адміністрації кошторису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9.14. Здійснює добір кадрів.</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9.15. Організовує роботу з підвищення рівня професійної компетентності державних службовців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9.16. Призначає на посаду і звільняє з посади працівників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9.17. Проводить особистий прийом громадян з питань, що належать до повноважень Державного архіву.</w:t>
      </w:r>
    </w:p>
    <w:p w:rsidR="009F1952" w:rsidRPr="00B76B0C" w:rsidRDefault="009F1952" w:rsidP="009032AA">
      <w:pPr>
        <w:autoSpaceDE w:val="0"/>
        <w:autoSpaceDN w:val="0"/>
        <w:adjustRightInd w:val="0"/>
        <w:spacing w:after="60"/>
        <w:ind w:firstLine="703"/>
        <w:jc w:val="both"/>
        <w:rPr>
          <w:sz w:val="28"/>
          <w:szCs w:val="28"/>
          <w:lang w:val="uk-UA"/>
        </w:rPr>
      </w:pPr>
      <w:r w:rsidRPr="00B76B0C">
        <w:rPr>
          <w:rFonts w:eastAsia="TimesNewRoman"/>
          <w:spacing w:val="-6"/>
          <w:sz w:val="28"/>
          <w:szCs w:val="28"/>
          <w:lang w:val="uk-UA" w:eastAsia="uk-UA"/>
        </w:rPr>
        <w:t>9.18. Затверджує списки джерел формування архівних відділів райдержадмі</w:t>
      </w:r>
      <w:r w:rsidRPr="00B76B0C">
        <w:rPr>
          <w:rFonts w:eastAsia="TimesNewRoman"/>
          <w:spacing w:val="-6"/>
          <w:sz w:val="28"/>
          <w:szCs w:val="28"/>
          <w:lang w:val="uk-UA" w:eastAsia="uk-UA"/>
        </w:rPr>
        <w:softHyphen/>
      </w:r>
      <w:r w:rsidRPr="00B76B0C">
        <w:rPr>
          <w:rFonts w:eastAsia="TimesNewRoman"/>
          <w:sz w:val="28"/>
          <w:szCs w:val="28"/>
          <w:lang w:val="uk-UA" w:eastAsia="uk-UA"/>
        </w:rPr>
        <w:t>ністрацій та міських рад.</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9.19. Вирішує питання про видачу документів Національного архівного фонду, що зберігаються в Державному архіві, юридичним особам у тимча</w:t>
      </w:r>
      <w:r w:rsidRPr="00B76B0C">
        <w:rPr>
          <w:rFonts w:cs="Times New Roman"/>
          <w:sz w:val="28"/>
          <w:szCs w:val="28"/>
          <w:lang w:val="uk-UA"/>
        </w:rPr>
        <w:softHyphen/>
        <w:t xml:space="preserve">сове користування поза </w:t>
      </w:r>
      <w:r>
        <w:rPr>
          <w:rFonts w:cs="Times New Roman"/>
          <w:sz w:val="28"/>
          <w:szCs w:val="28"/>
          <w:lang w:val="uk-UA"/>
        </w:rPr>
        <w:t>Д</w:t>
      </w:r>
      <w:r w:rsidRPr="00B76B0C">
        <w:rPr>
          <w:rFonts w:cs="Times New Roman"/>
          <w:sz w:val="28"/>
          <w:szCs w:val="28"/>
          <w:lang w:val="uk-UA"/>
        </w:rPr>
        <w:t>ержавним архівом та про доступ користувачів до роботи над документами.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9.20. Погоджує призначення на посаду та звільнення з посади керівників архівних відділів районних державних адміністрацій.</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9.21. Забезпечує дотримання працівниками Державного архіву правил внутрішнього трудового розпорядку та виконавської дисципліни.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9.22. Здійснює інші повноваження, визначені законом.</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pacing w:val="-4"/>
          <w:sz w:val="28"/>
          <w:szCs w:val="28"/>
          <w:lang w:val="uk-UA"/>
        </w:rPr>
        <w:t>10. У Державному архіві для погодженого вирішення питань, що належать</w:t>
      </w:r>
      <w:r w:rsidRPr="00B76B0C">
        <w:rPr>
          <w:rFonts w:cs="Times New Roman"/>
          <w:sz w:val="28"/>
          <w:szCs w:val="28"/>
          <w:lang w:val="uk-UA"/>
        </w:rPr>
        <w:t xml:space="preserve"> до його компетенції, утворюється колегія у складі </w:t>
      </w:r>
      <w:r>
        <w:rPr>
          <w:rFonts w:cs="Times New Roman"/>
          <w:sz w:val="28"/>
          <w:szCs w:val="28"/>
          <w:lang w:val="uk-UA"/>
        </w:rPr>
        <w:t>д</w:t>
      </w:r>
      <w:r w:rsidRPr="00B76B0C">
        <w:rPr>
          <w:rFonts w:cs="Times New Roman"/>
          <w:sz w:val="28"/>
          <w:szCs w:val="28"/>
          <w:lang w:val="uk-UA"/>
        </w:rPr>
        <w:t xml:space="preserve">иректора </w:t>
      </w:r>
      <w:r>
        <w:rPr>
          <w:rFonts w:cs="Times New Roman"/>
          <w:sz w:val="28"/>
          <w:szCs w:val="28"/>
          <w:lang w:val="uk-UA"/>
        </w:rPr>
        <w:t>Д</w:t>
      </w:r>
      <w:r w:rsidRPr="00B76B0C">
        <w:rPr>
          <w:rFonts w:cs="Times New Roman"/>
          <w:sz w:val="28"/>
          <w:szCs w:val="28"/>
          <w:lang w:val="uk-UA"/>
        </w:rPr>
        <w:t>ержавного архіву (голова колегії) та його заступників за посадою, а також інших праців</w:t>
      </w:r>
      <w:r w:rsidRPr="00B76B0C">
        <w:rPr>
          <w:rFonts w:cs="Times New Roman"/>
          <w:sz w:val="28"/>
          <w:szCs w:val="28"/>
          <w:lang w:val="uk-UA"/>
        </w:rPr>
        <w:softHyphen/>
        <w:t xml:space="preserve">ників Державного архіву. До складу колегії можуть входити представники </w:t>
      </w:r>
      <w:r w:rsidRPr="00B76B0C">
        <w:rPr>
          <w:rFonts w:cs="Times New Roman"/>
          <w:spacing w:val="-6"/>
          <w:sz w:val="28"/>
          <w:szCs w:val="28"/>
          <w:lang w:val="uk-UA"/>
        </w:rPr>
        <w:t>інших структурних підрозділів обласної державної адміністрації, районних дер</w:t>
      </w:r>
      <w:r w:rsidRPr="00B76B0C">
        <w:rPr>
          <w:rFonts w:cs="Times New Roman"/>
          <w:spacing w:val="-6"/>
          <w:sz w:val="28"/>
          <w:szCs w:val="28"/>
          <w:lang w:val="uk-UA"/>
        </w:rPr>
        <w:softHyphen/>
      </w:r>
      <w:r w:rsidRPr="00B76B0C">
        <w:rPr>
          <w:rFonts w:cs="Times New Roman"/>
          <w:sz w:val="28"/>
          <w:szCs w:val="28"/>
          <w:lang w:val="uk-UA"/>
        </w:rPr>
        <w:t>жавних адміністрацій, органів місцевого самоврядування, закладів культури, освіти інауки, громадських об’єднань.</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Склад колегії затверджується головою обласної державної адміністрації за поданням директора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За підсумками колегії видаються відповідні накази директора Держав</w:t>
      </w:r>
      <w:r w:rsidRPr="00B76B0C">
        <w:rPr>
          <w:rFonts w:cs="Times New Roman"/>
          <w:sz w:val="28"/>
          <w:szCs w:val="28"/>
          <w:lang w:val="uk-UA"/>
        </w:rPr>
        <w:softHyphen/>
        <w:t>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11. Для проведення експертизи цінності документів Державний архів утворює експертно-перевірну комісію.</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Склад і положення про експертно-перевірну комісію затверджує ди</w:t>
      </w:r>
      <w:r w:rsidRPr="00B76B0C">
        <w:rPr>
          <w:rFonts w:cs="Times New Roman"/>
          <w:sz w:val="28"/>
          <w:szCs w:val="28"/>
          <w:lang w:val="uk-UA"/>
        </w:rPr>
        <w:softHyphen/>
        <w:t>ректор Державного архіву відповідно до типового положення, затвердже</w:t>
      </w:r>
      <w:r w:rsidRPr="00B76B0C">
        <w:rPr>
          <w:rFonts w:cs="Times New Roman"/>
          <w:sz w:val="28"/>
          <w:szCs w:val="28"/>
          <w:lang w:val="uk-UA"/>
        </w:rPr>
        <w:softHyphen/>
        <w:t>ного Державною архівною службою України.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12. Для розгляду питань проведення науково-дослідної та видавничої роботи у сфері архівної справи та діловодства, вирішення інших питань відповідно до покладених завдань у Державному архіві можуть утворюватися постійно діючі та тимчасові ради і комісії.</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Склад цих рад і комісій та положення про них затверджує директор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13. Накази директора Державного архіву,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Державною архівною службою України.</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14. Директор Державного архіву має заступників, які призначаються на посаду та звільняються з посади головою обласної державної адміністрації за поданням директора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15. Граничну чисельність, фонд оплати праці працівників Державного архіву визначає голова обласної державної адміністрації у межах відповідних бюджетних призначень.</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z w:val="28"/>
          <w:szCs w:val="28"/>
          <w:lang w:val="uk-UA"/>
        </w:rPr>
        <w:t>16. Штатний розпис та кошторис Державного архіву затверджує голова обласної державної адміністрації за пропозицією директора Державного архіву.</w:t>
      </w:r>
    </w:p>
    <w:p w:rsidR="009F1952" w:rsidRPr="00B76B0C" w:rsidRDefault="009F1952" w:rsidP="009032AA">
      <w:pPr>
        <w:pStyle w:val="BodyText"/>
        <w:spacing w:after="60"/>
        <w:ind w:firstLine="703"/>
        <w:jc w:val="both"/>
        <w:rPr>
          <w:rFonts w:cs="Times New Roman"/>
          <w:sz w:val="28"/>
          <w:szCs w:val="28"/>
          <w:lang w:val="uk-UA"/>
        </w:rPr>
      </w:pPr>
      <w:r w:rsidRPr="00B76B0C">
        <w:rPr>
          <w:rFonts w:cs="Times New Roman"/>
          <w:spacing w:val="-6"/>
          <w:sz w:val="28"/>
          <w:szCs w:val="28"/>
          <w:lang w:val="uk-UA"/>
        </w:rPr>
        <w:t>17. Державний архів є юридичною особою, має самостійний баланс, рахунки</w:t>
      </w:r>
      <w:r w:rsidRPr="00B76B0C">
        <w:rPr>
          <w:rFonts w:cs="Times New Roman"/>
          <w:sz w:val="28"/>
          <w:szCs w:val="28"/>
          <w:lang w:val="uk-UA"/>
        </w:rPr>
        <w:t xml:space="preserve"> в органах Державного казначейства, печатку із зображенням Державного Герба України та своїм найменуванням, власні бланки.</w:t>
      </w:r>
    </w:p>
    <w:p w:rsidR="009F1952" w:rsidRPr="00B76B0C" w:rsidRDefault="009F1952" w:rsidP="009032AA">
      <w:pPr>
        <w:pStyle w:val="BodyText"/>
        <w:spacing w:after="0"/>
        <w:jc w:val="both"/>
        <w:rPr>
          <w:rFonts w:cs="Times New Roman"/>
          <w:sz w:val="28"/>
          <w:szCs w:val="28"/>
          <w:lang w:val="uk-UA"/>
        </w:rPr>
      </w:pPr>
    </w:p>
    <w:p w:rsidR="009F1952" w:rsidRPr="00B76B0C" w:rsidRDefault="009F1952" w:rsidP="009032AA">
      <w:pPr>
        <w:rPr>
          <w:sz w:val="28"/>
          <w:szCs w:val="28"/>
          <w:lang w:val="uk-UA"/>
        </w:rPr>
      </w:pPr>
    </w:p>
    <w:p w:rsidR="009F1952" w:rsidRPr="00B76B0C" w:rsidRDefault="009F1952" w:rsidP="009032AA">
      <w:pPr>
        <w:jc w:val="both"/>
        <w:rPr>
          <w:sz w:val="28"/>
          <w:szCs w:val="28"/>
          <w:lang w:val="uk-UA"/>
        </w:rPr>
      </w:pPr>
      <w:r w:rsidRPr="00B76B0C">
        <w:rPr>
          <w:sz w:val="28"/>
          <w:szCs w:val="28"/>
          <w:lang w:val="uk-UA"/>
        </w:rPr>
        <w:t>Заступник голови – керівник</w:t>
      </w:r>
    </w:p>
    <w:p w:rsidR="009F1952" w:rsidRPr="00B76B0C" w:rsidRDefault="009F1952" w:rsidP="009032AA">
      <w:pPr>
        <w:jc w:val="both"/>
        <w:rPr>
          <w:sz w:val="28"/>
          <w:szCs w:val="28"/>
          <w:lang w:val="uk-UA"/>
        </w:rPr>
      </w:pPr>
      <w:r w:rsidRPr="00B76B0C">
        <w:rPr>
          <w:sz w:val="28"/>
          <w:szCs w:val="28"/>
          <w:lang w:val="uk-UA"/>
        </w:rPr>
        <w:t>апарату адміністрації</w:t>
      </w:r>
      <w:r w:rsidRPr="00B76B0C">
        <w:rPr>
          <w:sz w:val="28"/>
          <w:szCs w:val="28"/>
          <w:lang w:val="uk-UA"/>
        </w:rPr>
        <w:tab/>
      </w:r>
      <w:r w:rsidRPr="00B76B0C">
        <w:rPr>
          <w:sz w:val="28"/>
          <w:szCs w:val="28"/>
          <w:lang w:val="uk-UA"/>
        </w:rPr>
        <w:tab/>
      </w:r>
      <w:r w:rsidRPr="00B76B0C">
        <w:rPr>
          <w:sz w:val="28"/>
          <w:szCs w:val="28"/>
          <w:lang w:val="uk-UA"/>
        </w:rPr>
        <w:tab/>
      </w:r>
      <w:r w:rsidRPr="00B76B0C">
        <w:rPr>
          <w:sz w:val="28"/>
          <w:szCs w:val="28"/>
          <w:lang w:val="uk-UA"/>
        </w:rPr>
        <w:tab/>
      </w:r>
      <w:r w:rsidRPr="00B76B0C">
        <w:rPr>
          <w:sz w:val="28"/>
          <w:szCs w:val="28"/>
          <w:lang w:val="uk-UA"/>
        </w:rPr>
        <w:tab/>
      </w:r>
      <w:r w:rsidRPr="00B76B0C">
        <w:rPr>
          <w:sz w:val="28"/>
          <w:szCs w:val="28"/>
          <w:lang w:val="uk-UA"/>
        </w:rPr>
        <w:tab/>
      </w:r>
      <w:r w:rsidRPr="00B76B0C">
        <w:rPr>
          <w:sz w:val="28"/>
          <w:szCs w:val="28"/>
          <w:lang w:val="uk-UA"/>
        </w:rPr>
        <w:tab/>
      </w:r>
      <w:r w:rsidRPr="00B76B0C">
        <w:rPr>
          <w:sz w:val="28"/>
          <w:szCs w:val="28"/>
          <w:lang w:val="uk-UA"/>
        </w:rPr>
        <w:tab/>
        <w:t>Л.Бернадська</w:t>
      </w:r>
    </w:p>
    <w:p w:rsidR="009F1952" w:rsidRPr="00B76B0C" w:rsidRDefault="009F1952" w:rsidP="009032AA">
      <w:pPr>
        <w:jc w:val="both"/>
        <w:rPr>
          <w:sz w:val="28"/>
          <w:szCs w:val="28"/>
          <w:lang w:val="uk-UA"/>
        </w:rPr>
      </w:pPr>
    </w:p>
    <w:p w:rsidR="009F1952" w:rsidRPr="00B76B0C" w:rsidRDefault="009F1952">
      <w:pPr>
        <w:rPr>
          <w:lang w:val="uk-UA"/>
        </w:rPr>
      </w:pPr>
    </w:p>
    <w:sectPr w:rsidR="009F1952" w:rsidRPr="00B76B0C" w:rsidSect="000C23EB">
      <w:headerReference w:type="even" r:id="rId6"/>
      <w:headerReference w:type="default" r:id="rId7"/>
      <w:pgSz w:w="11906" w:h="16838"/>
      <w:pgMar w:top="1134" w:right="680"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952" w:rsidRDefault="009F1952">
      <w:r>
        <w:separator/>
      </w:r>
    </w:p>
  </w:endnote>
  <w:endnote w:type="continuationSeparator" w:id="1">
    <w:p w:rsidR="009F1952" w:rsidRDefault="009F1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952" w:rsidRDefault="009F1952">
      <w:r>
        <w:separator/>
      </w:r>
    </w:p>
  </w:footnote>
  <w:footnote w:type="continuationSeparator" w:id="1">
    <w:p w:rsidR="009F1952" w:rsidRDefault="009F1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52" w:rsidRDefault="009F1952" w:rsidP="000C23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1952" w:rsidRDefault="009F1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52" w:rsidRDefault="009F1952" w:rsidP="000C23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F1952" w:rsidRDefault="009F19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2AA"/>
    <w:rsid w:val="000B268A"/>
    <w:rsid w:val="000C23EB"/>
    <w:rsid w:val="000E3E18"/>
    <w:rsid w:val="001D5174"/>
    <w:rsid w:val="002773BB"/>
    <w:rsid w:val="002A7B3A"/>
    <w:rsid w:val="002E47C1"/>
    <w:rsid w:val="002E5B19"/>
    <w:rsid w:val="003262E3"/>
    <w:rsid w:val="00506DC4"/>
    <w:rsid w:val="00561BD3"/>
    <w:rsid w:val="005948DB"/>
    <w:rsid w:val="005A4EED"/>
    <w:rsid w:val="005D1971"/>
    <w:rsid w:val="005E6B75"/>
    <w:rsid w:val="00667CD5"/>
    <w:rsid w:val="006B05DF"/>
    <w:rsid w:val="007D6EB5"/>
    <w:rsid w:val="008976CC"/>
    <w:rsid w:val="009032AA"/>
    <w:rsid w:val="00933797"/>
    <w:rsid w:val="009F1952"/>
    <w:rsid w:val="00A359A2"/>
    <w:rsid w:val="00AD1460"/>
    <w:rsid w:val="00B76B0C"/>
    <w:rsid w:val="00C633B3"/>
    <w:rsid w:val="00CA125D"/>
    <w:rsid w:val="00CB7E5C"/>
    <w:rsid w:val="00D37ECB"/>
    <w:rsid w:val="00E66652"/>
    <w:rsid w:val="00E7052A"/>
    <w:rsid w:val="00FE49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AA"/>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2AA"/>
    <w:pPr>
      <w:tabs>
        <w:tab w:val="center" w:pos="4677"/>
        <w:tab w:val="right" w:pos="9355"/>
      </w:tabs>
    </w:pPr>
  </w:style>
  <w:style w:type="character" w:customStyle="1" w:styleId="HeaderChar">
    <w:name w:val="Header Char"/>
    <w:basedOn w:val="DefaultParagraphFont"/>
    <w:link w:val="Header"/>
    <w:uiPriority w:val="99"/>
    <w:semiHidden/>
    <w:rsid w:val="00867C94"/>
    <w:rPr>
      <w:sz w:val="24"/>
      <w:szCs w:val="24"/>
      <w:lang w:val="ru-RU" w:eastAsia="ru-RU"/>
    </w:rPr>
  </w:style>
  <w:style w:type="character" w:styleId="PageNumber">
    <w:name w:val="page number"/>
    <w:basedOn w:val="DefaultParagraphFont"/>
    <w:uiPriority w:val="99"/>
    <w:rsid w:val="009032AA"/>
    <w:rPr>
      <w:rFonts w:cs="Times New Roman"/>
    </w:rPr>
  </w:style>
  <w:style w:type="paragraph" w:styleId="BodyText">
    <w:name w:val="Body Text"/>
    <w:basedOn w:val="Normal"/>
    <w:link w:val="BodyTextChar"/>
    <w:uiPriority w:val="99"/>
    <w:rsid w:val="009032AA"/>
    <w:pPr>
      <w:widowControl w:val="0"/>
      <w:suppressAutoHyphens/>
      <w:spacing w:after="283"/>
    </w:pPr>
    <w:rPr>
      <w:rFonts w:cs="Tahoma"/>
      <w:color w:val="000000"/>
      <w:lang w:val="en-US" w:eastAsia="en-US"/>
    </w:rPr>
  </w:style>
  <w:style w:type="character" w:customStyle="1" w:styleId="BodyTextChar">
    <w:name w:val="Body Text Char"/>
    <w:basedOn w:val="DefaultParagraphFont"/>
    <w:link w:val="BodyText"/>
    <w:uiPriority w:val="99"/>
    <w:semiHidden/>
    <w:rsid w:val="00867C94"/>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3230</Words>
  <Characters>18412</Characters>
  <Application>Microsoft Office Outlook</Application>
  <DocSecurity>0</DocSecurity>
  <Lines>0</Lines>
  <Paragraphs>0</Paragraphs>
  <ScaleCrop>false</ScaleCrop>
  <Company>Хмельницька ОДА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Друкбюро-2</dc:creator>
  <cp:keywords/>
  <dc:description/>
  <cp:lastModifiedBy>Andrianova</cp:lastModifiedBy>
  <cp:revision>3</cp:revision>
  <cp:lastPrinted>2002-01-02T08:42:00Z</cp:lastPrinted>
  <dcterms:created xsi:type="dcterms:W3CDTF">2013-04-10T14:29:00Z</dcterms:created>
  <dcterms:modified xsi:type="dcterms:W3CDTF">2013-04-15T13:55:00Z</dcterms:modified>
</cp:coreProperties>
</file>