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34" w:rsidRPr="00AE26AB" w:rsidRDefault="00DE6046" w:rsidP="006059D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7134" w:rsidRPr="00AE26AB" w:rsidRDefault="009A7134" w:rsidP="009A7134">
      <w:pPr>
        <w:suppressAutoHyphens/>
        <w:rPr>
          <w:sz w:val="28"/>
          <w:szCs w:val="28"/>
          <w:lang w:val="uk-UA"/>
        </w:rPr>
      </w:pPr>
    </w:p>
    <w:p w:rsidR="009A7134" w:rsidRPr="00AE26AB" w:rsidRDefault="009A7134" w:rsidP="009A713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9A7134" w:rsidRPr="000C0B21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7134" w:rsidRPr="000C0B21" w:rsidRDefault="009A7134" w:rsidP="00EF553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C5BF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відзначення в області 68-ї річниці Перемоги у Великій Вітчизняній війні 1941-1945 років</w:t>
            </w:r>
          </w:p>
        </w:tc>
      </w:tr>
    </w:tbl>
    <w:p w:rsidR="009A7134" w:rsidRPr="000C0B21" w:rsidRDefault="009A7134" w:rsidP="009A7134">
      <w:pPr>
        <w:jc w:val="both"/>
        <w:rPr>
          <w:sz w:val="28"/>
          <w:szCs w:val="28"/>
          <w:lang w:val="uk-UA"/>
        </w:rPr>
      </w:pPr>
    </w:p>
    <w:p w:rsidR="009A7134" w:rsidRPr="000C0B21" w:rsidRDefault="009A7134" w:rsidP="009A7134">
      <w:pPr>
        <w:jc w:val="both"/>
        <w:rPr>
          <w:sz w:val="28"/>
          <w:szCs w:val="28"/>
          <w:lang w:val="uk-UA"/>
        </w:rPr>
      </w:pP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1A29DC">
        <w:rPr>
          <w:spacing w:val="-4"/>
          <w:sz w:val="28"/>
          <w:szCs w:val="28"/>
          <w:lang w:val="uk-UA"/>
        </w:rPr>
        <w:softHyphen/>
      </w:r>
      <w:r w:rsidRPr="001A29DC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1A29DC">
        <w:rPr>
          <w:sz w:val="28"/>
          <w:szCs w:val="28"/>
          <w:lang w:val="uk-UA"/>
        </w:rPr>
        <w:t xml:space="preserve">, рішення чотирнадцятої сесії обласної ради від 20 грудня 2012 року № 13-14/2012 </w:t>
      </w:r>
      <w:r>
        <w:rPr>
          <w:sz w:val="28"/>
          <w:szCs w:val="28"/>
          <w:lang w:val="uk-UA"/>
        </w:rPr>
        <w:t>“Про обласний бюджет на 2013 рік”</w:t>
      </w:r>
      <w:r w:rsidRPr="001A29DC">
        <w:rPr>
          <w:sz w:val="28"/>
          <w:szCs w:val="28"/>
          <w:lang w:val="uk-UA"/>
        </w:rPr>
        <w:t>, з метою належного відзначення в області 68-ї річниці Перемоги у Великій Вітчизняній війні 1941-1945 років, гідного вшанування пам</w:t>
      </w:r>
      <w:r>
        <w:rPr>
          <w:sz w:val="28"/>
          <w:szCs w:val="28"/>
          <w:lang w:val="uk-UA"/>
        </w:rPr>
        <w:t>’</w:t>
      </w:r>
      <w:r w:rsidRPr="001A29DC">
        <w:rPr>
          <w:sz w:val="28"/>
          <w:szCs w:val="28"/>
          <w:lang w:val="uk-UA"/>
        </w:rPr>
        <w:t>яті про загиблих: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 xml:space="preserve">1. Райдержадміністраціям, рекомендувати виконкомам міських (міст обласного значення) рад до </w:t>
      </w:r>
      <w:r>
        <w:rPr>
          <w:sz w:val="28"/>
          <w:szCs w:val="28"/>
          <w:lang w:val="uk-UA"/>
        </w:rPr>
        <w:t>0</w:t>
      </w:r>
      <w:r w:rsidRPr="001A29DC">
        <w:rPr>
          <w:sz w:val="28"/>
          <w:szCs w:val="28"/>
          <w:lang w:val="uk-UA"/>
        </w:rPr>
        <w:t>9 травня 2013 року забезпечити: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1A29DC">
        <w:rPr>
          <w:sz w:val="28"/>
          <w:szCs w:val="28"/>
          <w:lang w:val="uk-UA"/>
        </w:rPr>
        <w:t>Впорядкування військових кладовищ, братських та поодиноких могил, пам’ятників, пам’ятних знаків, меморіалів та місць поховань громадян, загиблих у роки Великої Вітчизняної війни.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1A29DC">
        <w:rPr>
          <w:sz w:val="28"/>
          <w:szCs w:val="28"/>
          <w:lang w:val="uk-UA"/>
        </w:rPr>
        <w:t xml:space="preserve">Вжиття додаткових заходів щодо благоустрою населених пунктів, ремонту доріг, </w:t>
      </w:r>
      <w:r>
        <w:rPr>
          <w:sz w:val="28"/>
          <w:szCs w:val="28"/>
          <w:lang w:val="uk-UA"/>
        </w:rPr>
        <w:t>інших об’єктів інфраструктури.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6CDE">
        <w:rPr>
          <w:spacing w:val="-6"/>
          <w:sz w:val="28"/>
          <w:szCs w:val="28"/>
          <w:lang w:val="uk-UA"/>
        </w:rPr>
        <w:t>1.3. Організацію та проведення урочистих і меморіальних заходів (несення</w:t>
      </w:r>
      <w:r w:rsidRPr="001A29DC">
        <w:rPr>
          <w:spacing w:val="-4"/>
          <w:sz w:val="28"/>
          <w:szCs w:val="28"/>
          <w:lang w:val="uk-UA"/>
        </w:rPr>
        <w:t xml:space="preserve"> почесної варти, урочистих зборів, </w:t>
      </w:r>
      <w:r w:rsidRPr="001A29DC">
        <w:rPr>
          <w:sz w:val="28"/>
          <w:szCs w:val="28"/>
          <w:lang w:val="uk-UA"/>
        </w:rPr>
        <w:t>мітингів, покладань вінків і квітів до пам’ят</w:t>
      </w:r>
      <w:r w:rsidR="004F6CDE">
        <w:rPr>
          <w:sz w:val="28"/>
          <w:szCs w:val="28"/>
          <w:lang w:val="uk-UA"/>
        </w:rPr>
        <w:softHyphen/>
      </w:r>
      <w:r w:rsidRPr="001A29DC">
        <w:rPr>
          <w:sz w:val="28"/>
          <w:szCs w:val="28"/>
          <w:lang w:val="uk-UA"/>
        </w:rPr>
        <w:t>ників, пам’ятних знаків учасникам та жертвам війни, урочистих зустрічей керівників місцевих органів влади з представниками ветеранських організацій, ветеранами війни, які перебувають на лікуванні у відповідних установах, святкових виставок, концертів, обідів тощо) з нагоди 68-ї річниці Перемоги у Великій Вітчизняній війні.</w:t>
      </w:r>
    </w:p>
    <w:p w:rsidR="001A29DC" w:rsidRPr="001A29DC" w:rsidRDefault="001A29DC" w:rsidP="004F6CDE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</w:rPr>
        <w:t>1.</w:t>
      </w:r>
      <w:r w:rsidRPr="001A29DC">
        <w:rPr>
          <w:sz w:val="28"/>
          <w:szCs w:val="28"/>
          <w:lang w:val="uk-UA"/>
        </w:rPr>
        <w:t>4</w:t>
      </w:r>
      <w:r w:rsidRPr="001A29DC">
        <w:rPr>
          <w:sz w:val="28"/>
          <w:szCs w:val="28"/>
        </w:rPr>
        <w:t>. </w:t>
      </w:r>
      <w:r w:rsidRPr="001A29DC">
        <w:rPr>
          <w:sz w:val="28"/>
          <w:szCs w:val="28"/>
          <w:lang w:val="uk-UA"/>
        </w:rPr>
        <w:t>Надання в установленому порядку громадським організаціям вете</w:t>
      </w:r>
      <w:r w:rsidR="004F6CDE">
        <w:rPr>
          <w:sz w:val="28"/>
          <w:szCs w:val="28"/>
          <w:lang w:val="uk-UA"/>
        </w:rPr>
        <w:softHyphen/>
      </w:r>
      <w:r w:rsidRPr="001A29DC">
        <w:rPr>
          <w:sz w:val="28"/>
          <w:szCs w:val="28"/>
          <w:lang w:val="uk-UA"/>
        </w:rPr>
        <w:t>ранів підтримки у забезпеченні необхідних умов для їх статутної діяльності.</w:t>
      </w:r>
    </w:p>
    <w:p w:rsidR="001A29DC" w:rsidRPr="001A29DC" w:rsidRDefault="004F6CDE" w:rsidP="004F6CDE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="001A29DC" w:rsidRPr="001A29DC">
        <w:rPr>
          <w:sz w:val="28"/>
          <w:szCs w:val="28"/>
          <w:lang w:val="uk-UA"/>
        </w:rPr>
        <w:t>Святкове оформлення міст, селищ та сіл регіону шляхом встанов</w:t>
      </w:r>
      <w:r>
        <w:rPr>
          <w:sz w:val="28"/>
          <w:szCs w:val="28"/>
          <w:lang w:val="uk-UA"/>
        </w:rPr>
        <w:softHyphen/>
      </w:r>
      <w:r w:rsidR="001A29DC" w:rsidRPr="001A29DC">
        <w:rPr>
          <w:sz w:val="28"/>
          <w:szCs w:val="28"/>
          <w:lang w:val="uk-UA"/>
        </w:rPr>
        <w:t>лення (</w:t>
      </w:r>
      <w:proofErr w:type="spellStart"/>
      <w:r w:rsidR="001A29DC" w:rsidRPr="001A29DC">
        <w:rPr>
          <w:sz w:val="28"/>
          <w:szCs w:val="28"/>
          <w:lang w:val="uk-UA"/>
        </w:rPr>
        <w:t>вивішення</w:t>
      </w:r>
      <w:proofErr w:type="spellEnd"/>
      <w:r w:rsidR="001A29DC" w:rsidRPr="001A29DC">
        <w:rPr>
          <w:sz w:val="28"/>
          <w:szCs w:val="28"/>
          <w:lang w:val="uk-UA"/>
        </w:rPr>
        <w:t xml:space="preserve">) Державного Прапора України на будівлях місцевих органів виконавчої влади та органів місцевого самоврядування, підприємств, установ і </w:t>
      </w:r>
      <w:r w:rsidR="001A29DC" w:rsidRPr="001A29DC">
        <w:rPr>
          <w:sz w:val="28"/>
          <w:szCs w:val="28"/>
          <w:lang w:val="uk-UA"/>
        </w:rPr>
        <w:lastRenderedPageBreak/>
        <w:t>організацій, а також використання державних символів під час проведення відповід</w:t>
      </w:r>
      <w:r>
        <w:rPr>
          <w:sz w:val="28"/>
          <w:szCs w:val="28"/>
          <w:lang w:val="uk-UA"/>
        </w:rPr>
        <w:t>них заходів 09 травня 2013 року.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7D08">
        <w:rPr>
          <w:spacing w:val="-6"/>
          <w:sz w:val="28"/>
          <w:szCs w:val="28"/>
          <w:lang w:val="uk-UA"/>
        </w:rPr>
        <w:t>2. Управлінн</w:t>
      </w:r>
      <w:r w:rsidR="00E47D08" w:rsidRPr="00E47D08">
        <w:rPr>
          <w:spacing w:val="-6"/>
          <w:sz w:val="28"/>
          <w:szCs w:val="28"/>
          <w:lang w:val="uk-UA"/>
        </w:rPr>
        <w:t>ям</w:t>
      </w:r>
      <w:r w:rsidRPr="00E47D08">
        <w:rPr>
          <w:spacing w:val="-6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Pr="001A29DC">
        <w:rPr>
          <w:sz w:val="28"/>
          <w:szCs w:val="28"/>
          <w:lang w:val="uk-UA"/>
        </w:rPr>
        <w:t>, культури, національностей та релігій облдержадміністрації забезпечити: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 xml:space="preserve">2.1. Спільно з організаційним відділом апарату облдержадміністрації організацію в обласному центрі урочистих зборів, святкового концерту та обіду </w:t>
      </w:r>
      <w:r w:rsidRPr="001A29DC">
        <w:rPr>
          <w:spacing w:val="-4"/>
          <w:sz w:val="28"/>
          <w:szCs w:val="28"/>
          <w:lang w:val="uk-UA"/>
        </w:rPr>
        <w:t xml:space="preserve">за участю голів облдержадміністрації та обласної ради, представників </w:t>
      </w:r>
      <w:r w:rsidRPr="004F6CDE">
        <w:rPr>
          <w:spacing w:val="-6"/>
          <w:sz w:val="28"/>
          <w:szCs w:val="28"/>
          <w:lang w:val="uk-UA"/>
        </w:rPr>
        <w:t>ветеранських організацій, ветеранів війни з врученням ветеранам війни державних</w:t>
      </w:r>
      <w:r w:rsidRPr="001A29DC">
        <w:rPr>
          <w:spacing w:val="-4"/>
          <w:sz w:val="28"/>
          <w:szCs w:val="28"/>
          <w:lang w:val="uk-UA"/>
        </w:rPr>
        <w:t xml:space="preserve"> нагород, відзнак Кабінету Міністрів України, облдержадміністрації</w:t>
      </w:r>
      <w:r w:rsidRPr="001A29DC">
        <w:rPr>
          <w:sz w:val="28"/>
          <w:szCs w:val="28"/>
          <w:lang w:val="uk-UA"/>
        </w:rPr>
        <w:t>.</w:t>
      </w:r>
    </w:p>
    <w:p w:rsidR="001A29DC" w:rsidRPr="001A29DC" w:rsidRDefault="004F6CDE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7D08">
        <w:rPr>
          <w:spacing w:val="-6"/>
          <w:sz w:val="28"/>
          <w:szCs w:val="28"/>
          <w:lang w:val="uk-UA"/>
        </w:rPr>
        <w:t>2.2. </w:t>
      </w:r>
      <w:r w:rsidR="001A29DC" w:rsidRPr="00E47D08">
        <w:rPr>
          <w:spacing w:val="-6"/>
          <w:sz w:val="28"/>
          <w:szCs w:val="28"/>
          <w:lang w:val="uk-UA"/>
        </w:rPr>
        <w:t>Проведення мітингів, покладання</w:t>
      </w:r>
      <w:r w:rsidR="004275AE">
        <w:rPr>
          <w:spacing w:val="-6"/>
          <w:sz w:val="28"/>
          <w:szCs w:val="28"/>
          <w:lang w:val="uk-UA"/>
        </w:rPr>
        <w:t xml:space="preserve"> вінків та</w:t>
      </w:r>
      <w:r w:rsidR="001A29DC" w:rsidRPr="00E47D08">
        <w:rPr>
          <w:spacing w:val="-6"/>
          <w:sz w:val="28"/>
          <w:szCs w:val="28"/>
          <w:lang w:val="uk-UA"/>
        </w:rPr>
        <w:t xml:space="preserve"> квітів до меморіальних комплексів</w:t>
      </w:r>
      <w:r w:rsidR="001A29DC" w:rsidRPr="001A29DC">
        <w:rPr>
          <w:sz w:val="28"/>
          <w:szCs w:val="28"/>
          <w:lang w:val="uk-UA"/>
        </w:rPr>
        <w:t>, пам’ятних знаків, присвячених подіям Вели</w:t>
      </w:r>
      <w:r w:rsidR="00E47D08">
        <w:rPr>
          <w:sz w:val="28"/>
          <w:szCs w:val="28"/>
          <w:lang w:val="uk-UA"/>
        </w:rPr>
        <w:t>кої Вітчизняної війни 1941-</w:t>
      </w:r>
      <w:r w:rsidR="00E47D08" w:rsidRPr="00E47D08">
        <w:rPr>
          <w:spacing w:val="-4"/>
          <w:sz w:val="28"/>
          <w:szCs w:val="28"/>
          <w:lang w:val="uk-UA"/>
        </w:rPr>
        <w:t>1945 </w:t>
      </w:r>
      <w:r w:rsidR="001A29DC" w:rsidRPr="00E47D08">
        <w:rPr>
          <w:spacing w:val="-4"/>
          <w:sz w:val="28"/>
          <w:szCs w:val="28"/>
          <w:lang w:val="uk-UA"/>
        </w:rPr>
        <w:t>років, із залученням керівників місцевих органів влади, депутатів місцевих</w:t>
      </w:r>
      <w:r w:rsidR="001A29DC" w:rsidRPr="001A29DC">
        <w:rPr>
          <w:sz w:val="28"/>
          <w:szCs w:val="28"/>
          <w:lang w:val="uk-UA"/>
        </w:rPr>
        <w:t xml:space="preserve"> </w:t>
      </w:r>
      <w:r w:rsidR="001A29DC" w:rsidRPr="00E47D08">
        <w:rPr>
          <w:spacing w:val="-6"/>
          <w:sz w:val="28"/>
          <w:szCs w:val="28"/>
          <w:lang w:val="uk-UA"/>
        </w:rPr>
        <w:t>рад, представників громадсько-політичних об’єднань, учнівської та студентської</w:t>
      </w:r>
      <w:r w:rsidR="001A29DC" w:rsidRPr="001A29DC">
        <w:rPr>
          <w:sz w:val="28"/>
          <w:szCs w:val="28"/>
          <w:lang w:val="uk-UA"/>
        </w:rPr>
        <w:t xml:space="preserve"> молоді.</w:t>
      </w:r>
    </w:p>
    <w:p w:rsidR="001A29DC" w:rsidRPr="001A29DC" w:rsidRDefault="004F6CDE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1A29DC" w:rsidRPr="001A29DC">
        <w:rPr>
          <w:sz w:val="28"/>
          <w:szCs w:val="28"/>
          <w:lang w:val="uk-UA"/>
        </w:rPr>
        <w:t xml:space="preserve">Придбання (виготовлення) та розміщення на рекламних площах у районах та містах області </w:t>
      </w:r>
      <w:proofErr w:type="spellStart"/>
      <w:r w:rsidR="001A29DC" w:rsidRPr="001A29DC">
        <w:rPr>
          <w:sz w:val="28"/>
          <w:szCs w:val="28"/>
          <w:lang w:val="uk-UA"/>
        </w:rPr>
        <w:t>постерів</w:t>
      </w:r>
      <w:proofErr w:type="spellEnd"/>
      <w:r w:rsidR="001A29DC" w:rsidRPr="001A29DC">
        <w:rPr>
          <w:sz w:val="28"/>
          <w:szCs w:val="28"/>
          <w:lang w:val="uk-UA"/>
        </w:rPr>
        <w:t xml:space="preserve"> з відповідною соціальною рекламою.</w:t>
      </w:r>
    </w:p>
    <w:p w:rsidR="001A29DC" w:rsidRPr="004F6CDE" w:rsidRDefault="001A29DC" w:rsidP="004F6CDE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4F6CDE">
        <w:rPr>
          <w:sz w:val="28"/>
          <w:szCs w:val="28"/>
          <w:lang w:val="uk-UA"/>
        </w:rPr>
        <w:t xml:space="preserve">2.4. Фотографування за участю </w:t>
      </w:r>
      <w:r w:rsidRPr="004F6CDE">
        <w:rPr>
          <w:spacing w:val="-4"/>
          <w:sz w:val="28"/>
          <w:szCs w:val="28"/>
          <w:lang w:val="uk-UA"/>
        </w:rPr>
        <w:t>гол</w:t>
      </w:r>
      <w:r w:rsidR="00E47D08">
        <w:rPr>
          <w:spacing w:val="-4"/>
          <w:sz w:val="28"/>
          <w:szCs w:val="28"/>
          <w:lang w:val="uk-UA"/>
        </w:rPr>
        <w:t>ів</w:t>
      </w:r>
      <w:r w:rsidRPr="004F6CDE">
        <w:rPr>
          <w:spacing w:val="-4"/>
          <w:sz w:val="28"/>
          <w:szCs w:val="28"/>
          <w:lang w:val="uk-UA"/>
        </w:rPr>
        <w:t xml:space="preserve"> облдержадміністрації та обласної ради, представників ветеранських організацій, ветеранів війни</w:t>
      </w:r>
      <w:r w:rsidRPr="004F6CDE">
        <w:rPr>
          <w:sz w:val="28"/>
          <w:szCs w:val="28"/>
          <w:lang w:val="uk-UA"/>
        </w:rPr>
        <w:t>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>2.5. Формування та участь делегації області у загальнодержавних захо</w:t>
      </w:r>
      <w:r w:rsidRPr="001A29DC">
        <w:rPr>
          <w:sz w:val="28"/>
          <w:szCs w:val="28"/>
          <w:lang w:val="uk-UA"/>
        </w:rPr>
        <w:softHyphen/>
        <w:t>дах на відзначення 68-ї річниці Перемоги у м. Київ.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>3. Управлінню культури, національностей та релігій облдержадміністра</w:t>
      </w:r>
      <w:r w:rsidR="004F6CDE">
        <w:rPr>
          <w:sz w:val="28"/>
          <w:szCs w:val="28"/>
          <w:lang w:val="uk-UA"/>
        </w:rPr>
        <w:softHyphen/>
      </w:r>
      <w:r w:rsidRPr="001A29DC">
        <w:rPr>
          <w:sz w:val="28"/>
          <w:szCs w:val="28"/>
          <w:lang w:val="uk-UA"/>
        </w:rPr>
        <w:t xml:space="preserve">ції профінансувати обласні заходи з відзначення в області 68-ї річниці Перемоги у Великій Вітчизняній війні за рахунок коштів обласного бюджету, передбачених на проведення централізованих заходів у галузі </w:t>
      </w:r>
      <w:r w:rsidR="004F6CDE">
        <w:rPr>
          <w:sz w:val="28"/>
          <w:szCs w:val="28"/>
          <w:lang w:val="uk-UA"/>
        </w:rPr>
        <w:t>“</w:t>
      </w:r>
      <w:r w:rsidRPr="001A29DC">
        <w:rPr>
          <w:sz w:val="28"/>
          <w:szCs w:val="28"/>
          <w:lang w:val="uk-UA"/>
        </w:rPr>
        <w:t>Культура і мистецтво</w:t>
      </w:r>
      <w:r w:rsidR="004F6CDE">
        <w:rPr>
          <w:sz w:val="28"/>
          <w:szCs w:val="28"/>
          <w:lang w:val="uk-UA"/>
        </w:rPr>
        <w:t>”</w:t>
      </w:r>
      <w:r w:rsidRPr="001A29DC">
        <w:rPr>
          <w:sz w:val="28"/>
          <w:szCs w:val="28"/>
          <w:lang w:val="uk-UA"/>
        </w:rPr>
        <w:t xml:space="preserve"> (КФКВ 110502 </w:t>
      </w:r>
      <w:r w:rsidR="004F6CDE">
        <w:rPr>
          <w:sz w:val="28"/>
          <w:szCs w:val="28"/>
          <w:lang w:val="uk-UA"/>
        </w:rPr>
        <w:t>“</w:t>
      </w:r>
      <w:r w:rsidRPr="001A29DC">
        <w:rPr>
          <w:sz w:val="28"/>
          <w:szCs w:val="28"/>
          <w:lang w:val="uk-UA"/>
        </w:rPr>
        <w:t>Інші культурно-освітні заклади та заходи</w:t>
      </w:r>
      <w:r w:rsidR="004F6CDE">
        <w:rPr>
          <w:sz w:val="28"/>
          <w:szCs w:val="28"/>
          <w:lang w:val="uk-UA"/>
        </w:rPr>
        <w:t>”</w:t>
      </w:r>
      <w:r w:rsidRPr="001A29DC">
        <w:rPr>
          <w:sz w:val="28"/>
          <w:szCs w:val="28"/>
          <w:lang w:val="uk-UA"/>
        </w:rPr>
        <w:t>).</w:t>
      </w:r>
    </w:p>
    <w:p w:rsidR="001A29DC" w:rsidRPr="001A29DC" w:rsidRDefault="004F6CDE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1A29DC" w:rsidRPr="001A29DC">
        <w:rPr>
          <w:sz w:val="28"/>
          <w:szCs w:val="28"/>
          <w:lang w:val="uk-UA"/>
        </w:rPr>
        <w:t>Департаменту освіти і науки, молоді та спорту, управлінню культури, національностей та релігій облдержадміністрації забезпечити проведення у закладах освіти та культури області інформаційно-просвітницьких заходів, музейних експозицій героїко-патріотичного змісту з нагоди Дня Перемоги.</w:t>
      </w:r>
    </w:p>
    <w:p w:rsidR="001A29DC" w:rsidRPr="001A29DC" w:rsidRDefault="004F6CDE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1A29DC" w:rsidRPr="001A29DC">
        <w:rPr>
          <w:sz w:val="28"/>
          <w:szCs w:val="28"/>
          <w:lang w:val="uk-UA"/>
        </w:rPr>
        <w:t xml:space="preserve">Управлінню інформаційної діяльності та комунікацій з громадськістю облдержадміністрації спільно з ХОДТРК </w:t>
      </w:r>
      <w:r>
        <w:rPr>
          <w:sz w:val="28"/>
          <w:szCs w:val="28"/>
          <w:lang w:val="uk-UA"/>
        </w:rPr>
        <w:t>“</w:t>
      </w:r>
      <w:r w:rsidR="001A29DC" w:rsidRPr="001A29DC">
        <w:rPr>
          <w:sz w:val="28"/>
          <w:szCs w:val="28"/>
          <w:lang w:val="uk-UA"/>
        </w:rPr>
        <w:t>Поділля-центр</w:t>
      </w:r>
      <w:r>
        <w:rPr>
          <w:sz w:val="28"/>
          <w:szCs w:val="28"/>
          <w:lang w:val="uk-UA"/>
        </w:rPr>
        <w:t>”</w:t>
      </w:r>
      <w:r w:rsidR="001A29DC" w:rsidRPr="001A29DC">
        <w:rPr>
          <w:sz w:val="28"/>
          <w:szCs w:val="28"/>
          <w:lang w:val="uk-UA"/>
        </w:rPr>
        <w:t>, редакцією</w:t>
      </w:r>
      <w:r>
        <w:rPr>
          <w:sz w:val="28"/>
          <w:szCs w:val="28"/>
          <w:lang w:val="uk-UA"/>
        </w:rPr>
        <w:t xml:space="preserve"> газети </w:t>
      </w:r>
      <w:r w:rsidR="001A29DC" w:rsidRPr="001A29DC">
        <w:rPr>
          <w:sz w:val="28"/>
          <w:szCs w:val="28"/>
          <w:lang w:val="uk-UA"/>
        </w:rPr>
        <w:t xml:space="preserve">обласної ради та облдержадміністрації </w:t>
      </w:r>
      <w:r>
        <w:rPr>
          <w:sz w:val="28"/>
          <w:szCs w:val="28"/>
          <w:lang w:val="uk-UA"/>
        </w:rPr>
        <w:t>“</w:t>
      </w:r>
      <w:r w:rsidR="001A29DC" w:rsidRPr="001A29DC">
        <w:rPr>
          <w:sz w:val="28"/>
          <w:szCs w:val="28"/>
          <w:lang w:val="uk-UA"/>
        </w:rPr>
        <w:t>Подільські вісті</w:t>
      </w:r>
      <w:r>
        <w:rPr>
          <w:sz w:val="28"/>
          <w:szCs w:val="28"/>
          <w:lang w:val="uk-UA"/>
        </w:rPr>
        <w:t>”</w:t>
      </w:r>
      <w:r w:rsidR="001A29DC" w:rsidRPr="001A29DC">
        <w:rPr>
          <w:sz w:val="28"/>
          <w:szCs w:val="28"/>
          <w:lang w:val="uk-UA"/>
        </w:rPr>
        <w:t xml:space="preserve"> організувати широке анонсування та висвітлення у місцевих засобах масової інформації заходів щодо ініціатив органів влади з підтримки ветеранів війни, постраждалих від нацистських переслідувань, членів сімей загиблих та зусилля влади, спрямовані на збереження пам’яті про подвиг народу у Великій Вітчизняній війні, а також подій з відзначення в області Дня Перемоги.</w:t>
      </w:r>
    </w:p>
    <w:p w:rsidR="001A29DC" w:rsidRPr="001A29DC" w:rsidRDefault="001A29DC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6CDE">
        <w:rPr>
          <w:spacing w:val="-6"/>
          <w:sz w:val="28"/>
          <w:szCs w:val="28"/>
          <w:lang w:val="uk-UA"/>
        </w:rPr>
        <w:t xml:space="preserve">6. Рекомендувати обласній фірмі </w:t>
      </w:r>
      <w:r w:rsidR="004F6CDE" w:rsidRPr="004F6CDE">
        <w:rPr>
          <w:spacing w:val="-6"/>
          <w:sz w:val="28"/>
          <w:szCs w:val="28"/>
          <w:lang w:val="uk-UA"/>
        </w:rPr>
        <w:t>“</w:t>
      </w:r>
      <w:proofErr w:type="spellStart"/>
      <w:r w:rsidRPr="004F6CDE">
        <w:rPr>
          <w:spacing w:val="-6"/>
          <w:sz w:val="28"/>
          <w:szCs w:val="28"/>
          <w:lang w:val="uk-UA"/>
        </w:rPr>
        <w:t>Кіновідеопрокат</w:t>
      </w:r>
      <w:proofErr w:type="spellEnd"/>
      <w:r w:rsidR="004F6CDE" w:rsidRPr="004F6CDE">
        <w:rPr>
          <w:spacing w:val="-6"/>
          <w:sz w:val="28"/>
          <w:szCs w:val="28"/>
          <w:lang w:val="uk-UA"/>
        </w:rPr>
        <w:t>”</w:t>
      </w:r>
      <w:r w:rsidRPr="004F6CDE">
        <w:rPr>
          <w:spacing w:val="-6"/>
          <w:sz w:val="28"/>
          <w:szCs w:val="28"/>
          <w:lang w:val="uk-UA"/>
        </w:rPr>
        <w:t xml:space="preserve"> організувати </w:t>
      </w:r>
      <w:r w:rsidR="00E47D08">
        <w:rPr>
          <w:spacing w:val="-6"/>
          <w:sz w:val="28"/>
          <w:szCs w:val="28"/>
          <w:lang w:val="uk-UA"/>
        </w:rPr>
        <w:t>протягом</w:t>
      </w:r>
      <w:r w:rsidRPr="001A29DC">
        <w:rPr>
          <w:sz w:val="28"/>
          <w:szCs w:val="28"/>
          <w:lang w:val="uk-UA"/>
        </w:rPr>
        <w:t xml:space="preserve"> травня 2013 року показ у населених пунктах області хронікально-докумен</w:t>
      </w:r>
      <w:r w:rsidR="004F6CDE">
        <w:rPr>
          <w:sz w:val="28"/>
          <w:szCs w:val="28"/>
          <w:lang w:val="uk-UA"/>
        </w:rPr>
        <w:softHyphen/>
      </w:r>
      <w:r w:rsidRPr="001A29DC">
        <w:rPr>
          <w:sz w:val="28"/>
          <w:szCs w:val="28"/>
          <w:lang w:val="uk-UA"/>
        </w:rPr>
        <w:t>тальних та художніх фільмів, присвячених темі Великої Вітчизняної війни 1941-1945 років.</w:t>
      </w:r>
    </w:p>
    <w:p w:rsidR="001A29DC" w:rsidRPr="001A29DC" w:rsidRDefault="004F6CDE" w:rsidP="004F6C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F6CDE">
        <w:rPr>
          <w:spacing w:val="-6"/>
          <w:sz w:val="28"/>
          <w:szCs w:val="28"/>
          <w:lang w:val="uk-UA"/>
        </w:rPr>
        <w:lastRenderedPageBreak/>
        <w:t>7. </w:t>
      </w:r>
      <w:r w:rsidR="001A29DC" w:rsidRPr="004F6CDE">
        <w:rPr>
          <w:spacing w:val="-6"/>
          <w:sz w:val="28"/>
          <w:szCs w:val="28"/>
          <w:lang w:val="uk-UA"/>
        </w:rPr>
        <w:t>Райдержадміністраціям, рекомендувати виконавчим комітетам міських</w:t>
      </w:r>
      <w:r w:rsidR="001A29DC" w:rsidRPr="001A29DC">
        <w:rPr>
          <w:sz w:val="28"/>
          <w:szCs w:val="28"/>
          <w:lang w:val="uk-UA"/>
        </w:rPr>
        <w:t xml:space="preserve"> </w:t>
      </w:r>
      <w:r w:rsidR="001A29DC" w:rsidRPr="004F6CDE">
        <w:rPr>
          <w:spacing w:val="-6"/>
          <w:sz w:val="28"/>
          <w:szCs w:val="28"/>
          <w:lang w:val="uk-UA"/>
        </w:rPr>
        <w:t>(міст обласного значення) рад, іншим виконавцям поінформувати про проведену</w:t>
      </w:r>
      <w:r w:rsidR="001A29DC" w:rsidRPr="001A29DC">
        <w:rPr>
          <w:sz w:val="28"/>
          <w:szCs w:val="28"/>
          <w:lang w:val="uk-UA"/>
        </w:rPr>
        <w:t xml:space="preserve"> роботу управління інформаційної діяльності та комунікацій з громадськістю обласної державної адміністрації до 15 травня 2013 року. </w:t>
      </w:r>
    </w:p>
    <w:p w:rsidR="001A29DC" w:rsidRPr="001A29DC" w:rsidRDefault="001A29DC" w:rsidP="001A29DC">
      <w:pPr>
        <w:ind w:firstLine="709"/>
        <w:jc w:val="both"/>
        <w:rPr>
          <w:sz w:val="28"/>
          <w:szCs w:val="28"/>
          <w:lang w:val="uk-UA"/>
        </w:rPr>
      </w:pPr>
      <w:r w:rsidRPr="001A29DC">
        <w:rPr>
          <w:sz w:val="28"/>
          <w:szCs w:val="28"/>
          <w:lang w:val="uk-UA"/>
        </w:rPr>
        <w:t>8.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Pr="001A29DC">
        <w:rPr>
          <w:sz w:val="28"/>
          <w:szCs w:val="28"/>
          <w:lang w:val="uk-UA"/>
        </w:rPr>
        <w:t>Бернадську</w:t>
      </w:r>
      <w:proofErr w:type="spellEnd"/>
      <w:r w:rsidRPr="001A29DC">
        <w:rPr>
          <w:sz w:val="28"/>
          <w:szCs w:val="28"/>
          <w:lang w:val="uk-UA"/>
        </w:rPr>
        <w:t>.</w:t>
      </w:r>
    </w:p>
    <w:p w:rsidR="009A7134" w:rsidRDefault="009A7134" w:rsidP="009A7134">
      <w:pPr>
        <w:rPr>
          <w:sz w:val="28"/>
          <w:szCs w:val="28"/>
          <w:lang w:val="uk-UA"/>
        </w:rPr>
      </w:pPr>
    </w:p>
    <w:p w:rsidR="009A7134" w:rsidRDefault="009A7134" w:rsidP="009A7134">
      <w:pPr>
        <w:rPr>
          <w:sz w:val="28"/>
          <w:szCs w:val="28"/>
          <w:lang w:val="uk-UA"/>
        </w:rPr>
      </w:pPr>
    </w:p>
    <w:p w:rsidR="001A29DC" w:rsidRPr="004F6CDE" w:rsidRDefault="009A7134" w:rsidP="004F6CDE">
      <w:pPr>
        <w:rPr>
          <w:sz w:val="28"/>
          <w:szCs w:val="28"/>
          <w:lang w:val="uk-UA"/>
        </w:rPr>
      </w:pPr>
      <w:r w:rsidRPr="00FC5BF5">
        <w:rPr>
          <w:sz w:val="28"/>
          <w:szCs w:val="28"/>
          <w:lang w:val="uk-UA"/>
        </w:rPr>
        <w:t>Голова адміністрації</w:t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C5BF5">
        <w:rPr>
          <w:sz w:val="28"/>
          <w:szCs w:val="28"/>
          <w:lang w:val="uk-UA"/>
        </w:rPr>
        <w:t>В.Ядуха</w:t>
      </w:r>
    </w:p>
    <w:p w:rsidR="00561BD3" w:rsidRDefault="00561BD3"/>
    <w:sectPr w:rsidR="00561BD3" w:rsidSect="00EF553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F2" w:rsidRDefault="00BF30F2">
      <w:r>
        <w:separator/>
      </w:r>
    </w:p>
  </w:endnote>
  <w:endnote w:type="continuationSeparator" w:id="0">
    <w:p w:rsidR="00BF30F2" w:rsidRDefault="00BF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F2" w:rsidRDefault="00BF30F2">
      <w:r>
        <w:separator/>
      </w:r>
    </w:p>
  </w:footnote>
  <w:footnote w:type="continuationSeparator" w:id="0">
    <w:p w:rsidR="00BF30F2" w:rsidRDefault="00BF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36" w:rsidRDefault="00EF5536" w:rsidP="00EF55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536" w:rsidRDefault="00EF5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36" w:rsidRDefault="00EF5536" w:rsidP="00EF55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046">
      <w:rPr>
        <w:rStyle w:val="a4"/>
        <w:noProof/>
      </w:rPr>
      <w:t>3</w:t>
    </w:r>
    <w:r>
      <w:rPr>
        <w:rStyle w:val="a4"/>
      </w:rPr>
      <w:fldChar w:fldCharType="end"/>
    </w:r>
  </w:p>
  <w:p w:rsidR="00EF5536" w:rsidRDefault="00EF5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34"/>
    <w:rsid w:val="001A29DC"/>
    <w:rsid w:val="001D5174"/>
    <w:rsid w:val="002773BB"/>
    <w:rsid w:val="004275AE"/>
    <w:rsid w:val="004B7E51"/>
    <w:rsid w:val="004F6CDE"/>
    <w:rsid w:val="00561BD3"/>
    <w:rsid w:val="006059D0"/>
    <w:rsid w:val="006F5FEB"/>
    <w:rsid w:val="00933797"/>
    <w:rsid w:val="009A7134"/>
    <w:rsid w:val="00AE492E"/>
    <w:rsid w:val="00B13B8B"/>
    <w:rsid w:val="00BF30F2"/>
    <w:rsid w:val="00CB7E5C"/>
    <w:rsid w:val="00D0077B"/>
    <w:rsid w:val="00DE6046"/>
    <w:rsid w:val="00E361B3"/>
    <w:rsid w:val="00E47D08"/>
    <w:rsid w:val="00E66652"/>
    <w:rsid w:val="00EF553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3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1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134"/>
  </w:style>
  <w:style w:type="paragraph" w:customStyle="1" w:styleId="a5">
    <w:name w:val="Знак"/>
    <w:basedOn w:val="a"/>
    <w:rsid w:val="009A7134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9A7134"/>
    <w:pPr>
      <w:spacing w:after="120"/>
      <w:ind w:left="283"/>
    </w:pPr>
  </w:style>
  <w:style w:type="paragraph" w:styleId="2">
    <w:name w:val="Body Text Indent 2"/>
    <w:basedOn w:val="a"/>
    <w:rsid w:val="009A7134"/>
    <w:pPr>
      <w:spacing w:after="120" w:line="480" w:lineRule="auto"/>
      <w:ind w:left="283"/>
    </w:pPr>
  </w:style>
  <w:style w:type="paragraph" w:customStyle="1" w:styleId="a7">
    <w:name w:val="a"/>
    <w:basedOn w:val="a"/>
    <w:rsid w:val="009A713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DE604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DE604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3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13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134"/>
  </w:style>
  <w:style w:type="paragraph" w:customStyle="1" w:styleId="a5">
    <w:name w:val="Знак"/>
    <w:basedOn w:val="a"/>
    <w:rsid w:val="009A7134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9A7134"/>
    <w:pPr>
      <w:spacing w:after="120"/>
      <w:ind w:left="283"/>
    </w:pPr>
  </w:style>
  <w:style w:type="paragraph" w:styleId="2">
    <w:name w:val="Body Text Indent 2"/>
    <w:basedOn w:val="a"/>
    <w:rsid w:val="009A7134"/>
    <w:pPr>
      <w:spacing w:after="120" w:line="480" w:lineRule="auto"/>
      <w:ind w:left="283"/>
    </w:pPr>
  </w:style>
  <w:style w:type="paragraph" w:customStyle="1" w:styleId="a7">
    <w:name w:val="a"/>
    <w:basedOn w:val="a"/>
    <w:rsid w:val="009A713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DE604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DE604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4328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2013-08-13T15:42:00Z</cp:lastPrinted>
  <dcterms:created xsi:type="dcterms:W3CDTF">2013-04-24T13:35:00Z</dcterms:created>
  <dcterms:modified xsi:type="dcterms:W3CDTF">2013-04-24T13:39:00Z</dcterms:modified>
</cp:coreProperties>
</file>