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89"/>
      </w:tblGrid>
      <w:tr w:rsidR="00116ED9" w:rsidRPr="00C04EA5" w:rsidTr="001B3C71">
        <w:trPr>
          <w:trHeight w:val="1258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116ED9" w:rsidRPr="00116ED9" w:rsidRDefault="00116ED9" w:rsidP="00116ED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Додаток</w:t>
            </w:r>
          </w:p>
          <w:p w:rsidR="00116ED9" w:rsidRPr="00116ED9" w:rsidRDefault="00116ED9" w:rsidP="00116ED9">
            <w:pPr>
              <w:pStyle w:val="21"/>
              <w:rPr>
                <w:sz w:val="28"/>
                <w:szCs w:val="28"/>
              </w:rPr>
            </w:pPr>
            <w:r w:rsidRPr="00116ED9">
              <w:rPr>
                <w:sz w:val="28"/>
                <w:szCs w:val="28"/>
              </w:rPr>
              <w:t xml:space="preserve">до розпорядження голови обласної державної адміністрації </w:t>
            </w:r>
          </w:p>
          <w:p w:rsidR="00116ED9" w:rsidRPr="00116ED9" w:rsidRDefault="00561204" w:rsidP="00116ED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25.04.</w:t>
            </w:r>
            <w:r w:rsidR="00116ED9" w:rsidRPr="00116ED9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  <w:lang w:val="ru-RU"/>
              </w:rPr>
              <w:t>125/2013-р</w:t>
            </w:r>
          </w:p>
        </w:tc>
      </w:tr>
    </w:tbl>
    <w:p w:rsidR="006255CF" w:rsidRDefault="006255CF" w:rsidP="006255CF">
      <w:pPr>
        <w:jc w:val="both"/>
        <w:rPr>
          <w:sz w:val="28"/>
          <w:szCs w:val="28"/>
        </w:rPr>
      </w:pPr>
    </w:p>
    <w:p w:rsidR="006255CF" w:rsidRDefault="006255CF" w:rsidP="006255CF">
      <w:pPr>
        <w:jc w:val="both"/>
        <w:rPr>
          <w:sz w:val="28"/>
          <w:szCs w:val="28"/>
        </w:rPr>
      </w:pPr>
    </w:p>
    <w:p w:rsidR="00116ED9" w:rsidRPr="00116ED9" w:rsidRDefault="00116ED9" w:rsidP="00116ED9">
      <w:pPr>
        <w:jc w:val="center"/>
        <w:rPr>
          <w:b/>
          <w:caps/>
          <w:spacing w:val="40"/>
          <w:sz w:val="28"/>
          <w:szCs w:val="28"/>
        </w:rPr>
      </w:pPr>
      <w:r w:rsidRPr="00116ED9">
        <w:rPr>
          <w:b/>
          <w:caps/>
          <w:spacing w:val="40"/>
          <w:sz w:val="28"/>
          <w:szCs w:val="28"/>
        </w:rPr>
        <w:t>інформація</w:t>
      </w:r>
    </w:p>
    <w:p w:rsidR="006255CF" w:rsidRPr="00116ED9" w:rsidRDefault="00116ED9" w:rsidP="006255CF">
      <w:pPr>
        <w:pStyle w:val="2"/>
        <w:jc w:val="center"/>
        <w:rPr>
          <w:szCs w:val="28"/>
        </w:rPr>
      </w:pPr>
      <w:r w:rsidRPr="00116ED9">
        <w:rPr>
          <w:szCs w:val="28"/>
        </w:rPr>
        <w:t>п</w:t>
      </w:r>
      <w:r w:rsidR="006255CF" w:rsidRPr="00116ED9">
        <w:rPr>
          <w:szCs w:val="28"/>
        </w:rPr>
        <w:t>ро підсумки проходження</w:t>
      </w:r>
      <w:r w:rsidR="002D79FA" w:rsidRPr="00116ED9">
        <w:rPr>
          <w:szCs w:val="28"/>
        </w:rPr>
        <w:t xml:space="preserve"> </w:t>
      </w:r>
      <w:r w:rsidR="006255CF" w:rsidRPr="00116ED9">
        <w:rPr>
          <w:szCs w:val="28"/>
        </w:rPr>
        <w:t>опалювального сезону 2012/2013 року</w:t>
      </w:r>
      <w:r w:rsidRPr="00116ED9">
        <w:rPr>
          <w:szCs w:val="28"/>
        </w:rPr>
        <w:t xml:space="preserve"> та </w:t>
      </w:r>
      <w:r w:rsidR="006255CF" w:rsidRPr="00116ED9">
        <w:rPr>
          <w:szCs w:val="28"/>
        </w:rPr>
        <w:t>організацію підготовки об’єктів житло</w:t>
      </w:r>
      <w:r>
        <w:rPr>
          <w:szCs w:val="28"/>
        </w:rPr>
        <w:t>во-комунального господарства до </w:t>
      </w:r>
      <w:r w:rsidR="006255CF" w:rsidRPr="00116ED9">
        <w:rPr>
          <w:szCs w:val="28"/>
        </w:rPr>
        <w:t>роботи в осінньо-зимовий період  2013/2014 року</w:t>
      </w:r>
    </w:p>
    <w:p w:rsidR="006255CF" w:rsidRPr="00116ED9" w:rsidRDefault="006255CF" w:rsidP="006255CF">
      <w:pPr>
        <w:rPr>
          <w:szCs w:val="28"/>
        </w:rPr>
      </w:pPr>
    </w:p>
    <w:p w:rsidR="00B91344" w:rsidRDefault="006255CF" w:rsidP="00116ED9">
      <w:pPr>
        <w:spacing w:after="80"/>
        <w:ind w:firstLine="709"/>
        <w:jc w:val="both"/>
        <w:rPr>
          <w:sz w:val="28"/>
          <w:szCs w:val="28"/>
        </w:rPr>
      </w:pPr>
      <w:r w:rsidRPr="002D79FA">
        <w:rPr>
          <w:sz w:val="28"/>
          <w:szCs w:val="28"/>
        </w:rPr>
        <w:t xml:space="preserve">Опалювальний сезон </w:t>
      </w:r>
      <w:r w:rsidR="008C28E1">
        <w:rPr>
          <w:sz w:val="28"/>
          <w:szCs w:val="28"/>
        </w:rPr>
        <w:t xml:space="preserve">2012/2013 року </w:t>
      </w:r>
      <w:r w:rsidRPr="002D79FA">
        <w:rPr>
          <w:sz w:val="28"/>
          <w:szCs w:val="28"/>
        </w:rPr>
        <w:t>на об’єктах житлово-комунального господарства розпочався вчасно та пройшов без зривів та надзвичайних си</w:t>
      </w:r>
      <w:r w:rsidR="00116ED9">
        <w:rPr>
          <w:sz w:val="28"/>
          <w:szCs w:val="28"/>
        </w:rPr>
        <w:softHyphen/>
      </w:r>
      <w:r w:rsidRPr="002D79FA">
        <w:rPr>
          <w:sz w:val="28"/>
          <w:szCs w:val="28"/>
        </w:rPr>
        <w:t>туацій. За період його проходження не зафіксовано жодного випадку відклю</w:t>
      </w:r>
      <w:r w:rsidR="00116ED9">
        <w:rPr>
          <w:sz w:val="28"/>
          <w:szCs w:val="28"/>
        </w:rPr>
        <w:softHyphen/>
      </w:r>
      <w:r w:rsidRPr="002D79FA">
        <w:rPr>
          <w:sz w:val="28"/>
          <w:szCs w:val="28"/>
        </w:rPr>
        <w:t xml:space="preserve">чення споживачів від систем життєзабезпечення. </w:t>
      </w:r>
    </w:p>
    <w:p w:rsidR="006255CF" w:rsidRPr="002D79FA" w:rsidRDefault="006255CF" w:rsidP="00116ED9">
      <w:pPr>
        <w:spacing w:after="80"/>
        <w:ind w:firstLine="709"/>
        <w:jc w:val="both"/>
        <w:rPr>
          <w:sz w:val="28"/>
          <w:szCs w:val="28"/>
        </w:rPr>
      </w:pPr>
      <w:r w:rsidRPr="002D79FA">
        <w:rPr>
          <w:sz w:val="28"/>
          <w:szCs w:val="28"/>
        </w:rPr>
        <w:t xml:space="preserve">Цьому передувала </w:t>
      </w:r>
      <w:r w:rsidR="008C0F7C">
        <w:rPr>
          <w:sz w:val="28"/>
          <w:szCs w:val="28"/>
        </w:rPr>
        <w:t>значна</w:t>
      </w:r>
      <w:r w:rsidRPr="002D79FA">
        <w:rPr>
          <w:sz w:val="28"/>
          <w:szCs w:val="28"/>
        </w:rPr>
        <w:t xml:space="preserve"> організаційна робота </w:t>
      </w:r>
      <w:r w:rsidR="00116ED9">
        <w:rPr>
          <w:sz w:val="28"/>
          <w:szCs w:val="28"/>
        </w:rPr>
        <w:t xml:space="preserve">місцевих </w:t>
      </w:r>
      <w:r w:rsidRPr="002D79FA">
        <w:rPr>
          <w:sz w:val="28"/>
          <w:szCs w:val="28"/>
        </w:rPr>
        <w:t xml:space="preserve">органів </w:t>
      </w:r>
      <w:r w:rsidR="00116ED9">
        <w:rPr>
          <w:sz w:val="28"/>
          <w:szCs w:val="28"/>
        </w:rPr>
        <w:t>вико</w:t>
      </w:r>
      <w:r w:rsidR="00116ED9">
        <w:rPr>
          <w:sz w:val="28"/>
          <w:szCs w:val="28"/>
        </w:rPr>
        <w:softHyphen/>
        <w:t xml:space="preserve">навчої влади </w:t>
      </w:r>
      <w:r w:rsidRPr="002D79FA">
        <w:rPr>
          <w:sz w:val="28"/>
          <w:szCs w:val="28"/>
        </w:rPr>
        <w:t>та</w:t>
      </w:r>
      <w:r w:rsidR="00116ED9">
        <w:rPr>
          <w:sz w:val="28"/>
          <w:szCs w:val="28"/>
        </w:rPr>
        <w:t xml:space="preserve"> органів</w:t>
      </w:r>
      <w:r w:rsidRPr="002D79FA">
        <w:rPr>
          <w:sz w:val="28"/>
          <w:szCs w:val="28"/>
        </w:rPr>
        <w:t xml:space="preserve"> місцевого самоврядування</w:t>
      </w:r>
      <w:r w:rsidR="00B91344">
        <w:rPr>
          <w:sz w:val="28"/>
          <w:szCs w:val="28"/>
        </w:rPr>
        <w:t>.</w:t>
      </w:r>
      <w:r w:rsidRPr="002D79FA">
        <w:rPr>
          <w:sz w:val="28"/>
          <w:szCs w:val="28"/>
        </w:rPr>
        <w:t xml:space="preserve"> </w:t>
      </w:r>
    </w:p>
    <w:p w:rsidR="00764BC8" w:rsidRPr="002D79FA" w:rsidRDefault="006255CF" w:rsidP="00116ED9">
      <w:pPr>
        <w:spacing w:after="80"/>
        <w:ind w:firstLine="709"/>
        <w:jc w:val="both"/>
        <w:rPr>
          <w:sz w:val="28"/>
          <w:szCs w:val="28"/>
        </w:rPr>
      </w:pPr>
      <w:r w:rsidRPr="002D79FA">
        <w:rPr>
          <w:bCs/>
          <w:sz w:val="28"/>
          <w:szCs w:val="28"/>
        </w:rPr>
        <w:t>Підприємствами комунальної теплоенергетики використано 25,6 млн.</w:t>
      </w:r>
      <w:r w:rsidR="00116ED9">
        <w:rPr>
          <w:bCs/>
          <w:sz w:val="28"/>
          <w:szCs w:val="28"/>
        </w:rPr>
        <w:t xml:space="preserve"> </w:t>
      </w:r>
      <w:r w:rsidRPr="00116ED9">
        <w:rPr>
          <w:bCs/>
          <w:spacing w:val="-4"/>
          <w:sz w:val="28"/>
          <w:szCs w:val="28"/>
        </w:rPr>
        <w:t xml:space="preserve">грн. </w:t>
      </w:r>
      <w:r w:rsidR="00764BC8" w:rsidRPr="00116ED9">
        <w:rPr>
          <w:bCs/>
          <w:spacing w:val="-4"/>
          <w:sz w:val="28"/>
          <w:szCs w:val="28"/>
        </w:rPr>
        <w:t xml:space="preserve">на підготовку </w:t>
      </w:r>
      <w:r w:rsidR="00764BC8" w:rsidRPr="00116ED9">
        <w:rPr>
          <w:spacing w:val="-4"/>
          <w:sz w:val="28"/>
          <w:szCs w:val="28"/>
        </w:rPr>
        <w:t>584 котел</w:t>
      </w:r>
      <w:r w:rsidR="00116ED9" w:rsidRPr="00116ED9">
        <w:rPr>
          <w:spacing w:val="-4"/>
          <w:sz w:val="28"/>
          <w:szCs w:val="28"/>
        </w:rPr>
        <w:t>ень</w:t>
      </w:r>
      <w:r w:rsidR="002D79FA" w:rsidRPr="00116ED9">
        <w:rPr>
          <w:spacing w:val="-4"/>
          <w:sz w:val="28"/>
          <w:szCs w:val="28"/>
        </w:rPr>
        <w:t>, 109 центральних теплових пунктів та 561,65 км</w:t>
      </w:r>
      <w:r w:rsidR="002D79FA" w:rsidRPr="002D79FA">
        <w:rPr>
          <w:sz w:val="28"/>
          <w:szCs w:val="28"/>
        </w:rPr>
        <w:t xml:space="preserve"> теплових мереж</w:t>
      </w:r>
      <w:r w:rsidR="00764BC8" w:rsidRPr="002D79FA">
        <w:rPr>
          <w:sz w:val="28"/>
          <w:szCs w:val="28"/>
        </w:rPr>
        <w:t xml:space="preserve">, </w:t>
      </w:r>
      <w:r w:rsidRPr="002D79FA">
        <w:rPr>
          <w:bCs/>
          <w:sz w:val="28"/>
          <w:szCs w:val="28"/>
        </w:rPr>
        <w:t xml:space="preserve">заміну 27 котлів, </w:t>
      </w:r>
      <w:r w:rsidR="002D79FA" w:rsidRPr="002D79FA">
        <w:rPr>
          <w:sz w:val="28"/>
          <w:szCs w:val="28"/>
        </w:rPr>
        <w:t>капітальний ремонт 17 котелень</w:t>
      </w:r>
      <w:r w:rsidR="002D79FA">
        <w:rPr>
          <w:sz w:val="28"/>
          <w:szCs w:val="28"/>
        </w:rPr>
        <w:t>, ремонт</w:t>
      </w:r>
      <w:r w:rsidRPr="002D79FA">
        <w:rPr>
          <w:bCs/>
          <w:sz w:val="28"/>
          <w:szCs w:val="28"/>
        </w:rPr>
        <w:t xml:space="preserve"> 12,55 км теплових мереж</w:t>
      </w:r>
      <w:r w:rsidR="00764BC8" w:rsidRPr="002D79FA">
        <w:rPr>
          <w:bCs/>
          <w:sz w:val="28"/>
          <w:szCs w:val="28"/>
        </w:rPr>
        <w:t xml:space="preserve"> та </w:t>
      </w:r>
      <w:r w:rsidRPr="002D79FA">
        <w:rPr>
          <w:bCs/>
          <w:sz w:val="28"/>
          <w:szCs w:val="28"/>
        </w:rPr>
        <w:t xml:space="preserve">заміну </w:t>
      </w:r>
      <w:r w:rsidR="00764BC8" w:rsidRPr="002D79FA">
        <w:rPr>
          <w:bCs/>
          <w:sz w:val="28"/>
          <w:szCs w:val="28"/>
        </w:rPr>
        <w:t xml:space="preserve">8,9 км </w:t>
      </w:r>
      <w:r w:rsidRPr="002D79FA">
        <w:rPr>
          <w:bCs/>
          <w:sz w:val="28"/>
          <w:szCs w:val="28"/>
        </w:rPr>
        <w:t>попередньо</w:t>
      </w:r>
      <w:r w:rsidR="00764BC8" w:rsidRPr="002D79FA">
        <w:rPr>
          <w:bCs/>
          <w:sz w:val="28"/>
          <w:szCs w:val="28"/>
        </w:rPr>
        <w:t xml:space="preserve"> ізольованими </w:t>
      </w:r>
      <w:r w:rsidRPr="002D79FA">
        <w:rPr>
          <w:bCs/>
          <w:sz w:val="28"/>
          <w:szCs w:val="28"/>
        </w:rPr>
        <w:t>трубами</w:t>
      </w:r>
      <w:r w:rsidR="007E6D43" w:rsidRPr="002D79FA">
        <w:rPr>
          <w:bCs/>
          <w:sz w:val="28"/>
          <w:szCs w:val="28"/>
        </w:rPr>
        <w:t>.</w:t>
      </w:r>
      <w:r w:rsidRPr="002D79FA">
        <w:rPr>
          <w:sz w:val="28"/>
          <w:szCs w:val="28"/>
        </w:rPr>
        <w:t xml:space="preserve"> </w:t>
      </w:r>
    </w:p>
    <w:p w:rsidR="006255CF" w:rsidRPr="002D79FA" w:rsidRDefault="006255CF" w:rsidP="00116ED9">
      <w:pPr>
        <w:spacing w:after="80"/>
        <w:ind w:firstLine="709"/>
        <w:jc w:val="both"/>
        <w:rPr>
          <w:sz w:val="28"/>
          <w:szCs w:val="28"/>
        </w:rPr>
      </w:pPr>
      <w:r w:rsidRPr="002D79FA">
        <w:rPr>
          <w:sz w:val="28"/>
          <w:szCs w:val="28"/>
        </w:rPr>
        <w:t>За рахунок коштів підприємств та місцевих бюджетів (</w:t>
      </w:r>
      <w:r w:rsidR="007E6D43" w:rsidRPr="002D79FA">
        <w:rPr>
          <w:sz w:val="28"/>
          <w:szCs w:val="28"/>
        </w:rPr>
        <w:t>11,8</w:t>
      </w:r>
      <w:r w:rsidRPr="002D79FA">
        <w:rPr>
          <w:sz w:val="28"/>
          <w:szCs w:val="28"/>
        </w:rPr>
        <w:t xml:space="preserve"> млн.грн.) замінено та капітально відремонтовано </w:t>
      </w:r>
      <w:r w:rsidR="007E6D43" w:rsidRPr="002D79FA">
        <w:rPr>
          <w:sz w:val="28"/>
          <w:szCs w:val="28"/>
        </w:rPr>
        <w:t>27</w:t>
      </w:r>
      <w:r w:rsidRPr="002D79FA">
        <w:rPr>
          <w:sz w:val="28"/>
          <w:szCs w:val="28"/>
        </w:rPr>
        <w:t xml:space="preserve"> км водопровідних мереж, прове</w:t>
      </w:r>
      <w:r w:rsidRPr="002D79FA">
        <w:rPr>
          <w:sz w:val="28"/>
          <w:szCs w:val="28"/>
        </w:rPr>
        <w:softHyphen/>
        <w:t>дено перевірку технічного стану і підготовлено обладнання на 6</w:t>
      </w:r>
      <w:r w:rsidR="007E6D43" w:rsidRPr="002D79FA">
        <w:rPr>
          <w:sz w:val="28"/>
          <w:szCs w:val="28"/>
        </w:rPr>
        <w:t>4</w:t>
      </w:r>
      <w:r w:rsidRPr="002D79FA">
        <w:rPr>
          <w:sz w:val="28"/>
          <w:szCs w:val="28"/>
        </w:rPr>
        <w:t xml:space="preserve"> водопро</w:t>
      </w:r>
      <w:r w:rsidRPr="002D79FA">
        <w:rPr>
          <w:sz w:val="28"/>
          <w:szCs w:val="28"/>
        </w:rPr>
        <w:softHyphen/>
        <w:t xml:space="preserve">відних насосних станціях, </w:t>
      </w:r>
      <w:r w:rsidR="007E6D43" w:rsidRPr="002D79FA">
        <w:rPr>
          <w:sz w:val="28"/>
          <w:szCs w:val="28"/>
        </w:rPr>
        <w:t>303</w:t>
      </w:r>
      <w:r w:rsidRPr="002D79FA">
        <w:rPr>
          <w:sz w:val="28"/>
          <w:szCs w:val="28"/>
        </w:rPr>
        <w:t xml:space="preserve"> артезіанських свердловинах, 2</w:t>
      </w:r>
      <w:r w:rsidR="007E6D43" w:rsidRPr="002D79FA">
        <w:rPr>
          <w:sz w:val="28"/>
          <w:szCs w:val="28"/>
        </w:rPr>
        <w:t>8</w:t>
      </w:r>
      <w:r w:rsidRPr="002D79FA">
        <w:rPr>
          <w:sz w:val="28"/>
          <w:szCs w:val="28"/>
        </w:rPr>
        <w:t xml:space="preserve"> каналізацій</w:t>
      </w:r>
      <w:r w:rsidRPr="002D79FA">
        <w:rPr>
          <w:sz w:val="28"/>
          <w:szCs w:val="28"/>
        </w:rPr>
        <w:softHyphen/>
        <w:t>них очис</w:t>
      </w:r>
      <w:r w:rsidR="00116ED9">
        <w:rPr>
          <w:sz w:val="28"/>
          <w:szCs w:val="28"/>
        </w:rPr>
        <w:softHyphen/>
      </w:r>
      <w:r w:rsidRPr="002D79FA">
        <w:rPr>
          <w:sz w:val="28"/>
          <w:szCs w:val="28"/>
        </w:rPr>
        <w:t>них спорудах.</w:t>
      </w:r>
    </w:p>
    <w:p w:rsidR="007E6D43" w:rsidRPr="002D79FA" w:rsidRDefault="007E6D43" w:rsidP="00116ED9">
      <w:pPr>
        <w:spacing w:after="80"/>
        <w:ind w:firstLine="709"/>
        <w:jc w:val="both"/>
        <w:rPr>
          <w:sz w:val="28"/>
          <w:szCs w:val="28"/>
        </w:rPr>
      </w:pPr>
      <w:r w:rsidRPr="002D79FA">
        <w:rPr>
          <w:sz w:val="28"/>
          <w:szCs w:val="28"/>
        </w:rPr>
        <w:t>На підготовку житлового фо</w:t>
      </w:r>
      <w:r w:rsidR="00F63C12">
        <w:rPr>
          <w:sz w:val="28"/>
          <w:szCs w:val="28"/>
        </w:rPr>
        <w:t>нду до роботи в осінньо-зимовий період використано 13,8 млн.</w:t>
      </w:r>
      <w:r w:rsidRPr="002D79FA">
        <w:rPr>
          <w:sz w:val="28"/>
          <w:szCs w:val="28"/>
        </w:rPr>
        <w:t>грн., що дало змогу ві</w:t>
      </w:r>
      <w:r w:rsidR="00F63C12">
        <w:rPr>
          <w:sz w:val="28"/>
          <w:szCs w:val="28"/>
        </w:rPr>
        <w:t>дремонтувати 588 покрівель, 331 </w:t>
      </w:r>
      <w:r w:rsidRPr="002D79FA">
        <w:rPr>
          <w:sz w:val="28"/>
          <w:szCs w:val="28"/>
        </w:rPr>
        <w:t>систем</w:t>
      </w:r>
      <w:r w:rsidR="00F63C12">
        <w:rPr>
          <w:sz w:val="28"/>
          <w:szCs w:val="28"/>
        </w:rPr>
        <w:t>у</w:t>
      </w:r>
      <w:r w:rsidRPr="002D79FA">
        <w:rPr>
          <w:sz w:val="28"/>
          <w:szCs w:val="28"/>
        </w:rPr>
        <w:t xml:space="preserve"> централізованого опалення, 556 систем холод</w:t>
      </w:r>
      <w:r w:rsidR="00F63C12">
        <w:rPr>
          <w:sz w:val="28"/>
          <w:szCs w:val="28"/>
        </w:rPr>
        <w:t xml:space="preserve">ного і гарячого водопостачання, 460 </w:t>
      </w:r>
      <w:r w:rsidRPr="002D79FA">
        <w:rPr>
          <w:sz w:val="28"/>
          <w:szCs w:val="28"/>
        </w:rPr>
        <w:t xml:space="preserve">електрощитових. </w:t>
      </w:r>
    </w:p>
    <w:p w:rsidR="007E6D43" w:rsidRPr="002D79FA" w:rsidRDefault="006255CF" w:rsidP="00116ED9">
      <w:pPr>
        <w:spacing w:after="80"/>
        <w:ind w:firstLine="709"/>
        <w:jc w:val="both"/>
        <w:rPr>
          <w:sz w:val="28"/>
          <w:szCs w:val="28"/>
        </w:rPr>
      </w:pPr>
      <w:r w:rsidRPr="002D79FA">
        <w:rPr>
          <w:bCs/>
          <w:sz w:val="28"/>
          <w:szCs w:val="28"/>
        </w:rPr>
        <w:t>Перед початком опалювального сезону теплопостачальн</w:t>
      </w:r>
      <w:r w:rsidR="00805D88">
        <w:rPr>
          <w:bCs/>
          <w:sz w:val="28"/>
          <w:szCs w:val="28"/>
        </w:rPr>
        <w:t>ими</w:t>
      </w:r>
      <w:r w:rsidRPr="002D79FA">
        <w:rPr>
          <w:bCs/>
          <w:sz w:val="28"/>
          <w:szCs w:val="28"/>
        </w:rPr>
        <w:t xml:space="preserve"> підпри</w:t>
      </w:r>
      <w:r w:rsidRPr="002D79FA">
        <w:rPr>
          <w:bCs/>
          <w:sz w:val="28"/>
          <w:szCs w:val="28"/>
        </w:rPr>
        <w:softHyphen/>
        <w:t>ємства</w:t>
      </w:r>
      <w:r w:rsidR="00805D88">
        <w:rPr>
          <w:bCs/>
          <w:sz w:val="28"/>
          <w:szCs w:val="28"/>
        </w:rPr>
        <w:t>ми</w:t>
      </w:r>
      <w:r w:rsidRPr="002D79FA">
        <w:rPr>
          <w:bCs/>
          <w:sz w:val="28"/>
          <w:szCs w:val="28"/>
        </w:rPr>
        <w:t xml:space="preserve"> </w:t>
      </w:r>
      <w:r w:rsidR="007E6D43" w:rsidRPr="002D79FA">
        <w:rPr>
          <w:bCs/>
          <w:sz w:val="28"/>
          <w:szCs w:val="28"/>
        </w:rPr>
        <w:t xml:space="preserve">області </w:t>
      </w:r>
      <w:r w:rsidRPr="002D79FA">
        <w:rPr>
          <w:bCs/>
          <w:sz w:val="28"/>
          <w:szCs w:val="28"/>
        </w:rPr>
        <w:t>отрима</w:t>
      </w:r>
      <w:r w:rsidR="00805D88">
        <w:rPr>
          <w:bCs/>
          <w:sz w:val="28"/>
          <w:szCs w:val="28"/>
        </w:rPr>
        <w:t>но</w:t>
      </w:r>
      <w:r w:rsidRPr="002D79FA">
        <w:rPr>
          <w:bCs/>
          <w:sz w:val="28"/>
          <w:szCs w:val="28"/>
        </w:rPr>
        <w:t xml:space="preserve"> ліміти на природн</w:t>
      </w:r>
      <w:r w:rsidR="00EE4802">
        <w:rPr>
          <w:bCs/>
          <w:sz w:val="28"/>
          <w:szCs w:val="28"/>
        </w:rPr>
        <w:t>и</w:t>
      </w:r>
      <w:r w:rsidRPr="002D79FA">
        <w:rPr>
          <w:bCs/>
          <w:sz w:val="28"/>
          <w:szCs w:val="28"/>
        </w:rPr>
        <w:t>й газ, створ</w:t>
      </w:r>
      <w:r w:rsidR="00805D88">
        <w:rPr>
          <w:bCs/>
          <w:sz w:val="28"/>
          <w:szCs w:val="28"/>
        </w:rPr>
        <w:t xml:space="preserve">ено </w:t>
      </w:r>
      <w:r w:rsidRPr="002D79FA">
        <w:rPr>
          <w:bCs/>
          <w:sz w:val="28"/>
          <w:szCs w:val="28"/>
        </w:rPr>
        <w:t>необхідний запас вугілля, дров для опалення частини об’єктів соціальної сфери</w:t>
      </w:r>
      <w:r w:rsidR="007E6D43" w:rsidRPr="002D79FA">
        <w:rPr>
          <w:bCs/>
          <w:sz w:val="28"/>
          <w:szCs w:val="28"/>
        </w:rPr>
        <w:t>. П</w:t>
      </w:r>
      <w:r w:rsidR="007E6D43" w:rsidRPr="002D79FA">
        <w:rPr>
          <w:sz w:val="28"/>
          <w:szCs w:val="28"/>
        </w:rPr>
        <w:t>ід</w:t>
      </w:r>
      <w:r w:rsidR="00805D88">
        <w:rPr>
          <w:sz w:val="28"/>
          <w:szCs w:val="28"/>
        </w:rPr>
        <w:softHyphen/>
      </w:r>
      <w:r w:rsidR="007E6D43" w:rsidRPr="002D79FA">
        <w:rPr>
          <w:sz w:val="28"/>
          <w:szCs w:val="28"/>
        </w:rPr>
        <w:t>готовлено 207 одиниць спеціалізованої техніки та заготовлено 54,5 тис.</w:t>
      </w:r>
      <w:r w:rsidR="003B45B0">
        <w:rPr>
          <w:sz w:val="28"/>
          <w:szCs w:val="28"/>
        </w:rPr>
        <w:t xml:space="preserve"> </w:t>
      </w:r>
      <w:r w:rsidR="007E6D43" w:rsidRPr="002D79FA">
        <w:rPr>
          <w:sz w:val="28"/>
          <w:szCs w:val="28"/>
        </w:rPr>
        <w:t>то</w:t>
      </w:r>
      <w:r w:rsidR="00805D88">
        <w:rPr>
          <w:sz w:val="28"/>
          <w:szCs w:val="28"/>
        </w:rPr>
        <w:t>н</w:t>
      </w:r>
      <w:r w:rsidR="007E6D43" w:rsidRPr="002D79FA">
        <w:rPr>
          <w:sz w:val="28"/>
          <w:szCs w:val="28"/>
        </w:rPr>
        <w:t>н посипочного матеріалу та реагентів.</w:t>
      </w:r>
    </w:p>
    <w:p w:rsidR="002D79FA" w:rsidRDefault="00F63C12" w:rsidP="00116ED9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7E6D43" w:rsidRPr="002D79FA">
        <w:rPr>
          <w:sz w:val="28"/>
          <w:szCs w:val="28"/>
        </w:rPr>
        <w:t>результаті</w:t>
      </w:r>
      <w:r w:rsidR="00805D88">
        <w:rPr>
          <w:sz w:val="28"/>
          <w:szCs w:val="28"/>
        </w:rPr>
        <w:t>,</w:t>
      </w:r>
      <w:r w:rsidR="007E6D43" w:rsidRPr="002D79FA">
        <w:rPr>
          <w:sz w:val="28"/>
          <w:szCs w:val="28"/>
        </w:rPr>
        <w:t xml:space="preserve"> надійно працювали </w:t>
      </w:r>
      <w:r>
        <w:rPr>
          <w:sz w:val="28"/>
          <w:szCs w:val="28"/>
        </w:rPr>
        <w:t>в</w:t>
      </w:r>
      <w:r w:rsidR="002D79FA">
        <w:rPr>
          <w:sz w:val="28"/>
          <w:szCs w:val="28"/>
        </w:rPr>
        <w:t xml:space="preserve">сі </w:t>
      </w:r>
      <w:r w:rsidR="007E6D43" w:rsidRPr="002D79FA">
        <w:rPr>
          <w:sz w:val="28"/>
          <w:szCs w:val="28"/>
        </w:rPr>
        <w:t xml:space="preserve">котельні, забезпечено стабільне теплопостачання </w:t>
      </w:r>
      <w:r w:rsidR="002D79FA" w:rsidRPr="002D79FA">
        <w:rPr>
          <w:sz w:val="28"/>
          <w:szCs w:val="28"/>
        </w:rPr>
        <w:t xml:space="preserve">4567 </w:t>
      </w:r>
      <w:r w:rsidR="00EE4802">
        <w:rPr>
          <w:sz w:val="28"/>
          <w:szCs w:val="28"/>
        </w:rPr>
        <w:t xml:space="preserve">житлових </w:t>
      </w:r>
      <w:r w:rsidR="002D79FA" w:rsidRPr="002D79FA">
        <w:rPr>
          <w:sz w:val="28"/>
          <w:szCs w:val="28"/>
        </w:rPr>
        <w:t>будинків</w:t>
      </w:r>
      <w:r w:rsidR="002D79FA">
        <w:rPr>
          <w:sz w:val="28"/>
          <w:szCs w:val="28"/>
        </w:rPr>
        <w:t>,</w:t>
      </w:r>
      <w:r w:rsidR="002D79FA" w:rsidRPr="002D79FA">
        <w:rPr>
          <w:sz w:val="28"/>
          <w:szCs w:val="28"/>
        </w:rPr>
        <w:t xml:space="preserve"> </w:t>
      </w:r>
      <w:r w:rsidR="007E6D43" w:rsidRPr="002D79FA">
        <w:rPr>
          <w:sz w:val="28"/>
          <w:szCs w:val="28"/>
        </w:rPr>
        <w:t>851 навчальн</w:t>
      </w:r>
      <w:r>
        <w:rPr>
          <w:sz w:val="28"/>
          <w:szCs w:val="28"/>
        </w:rPr>
        <w:t xml:space="preserve">ого </w:t>
      </w:r>
      <w:r w:rsidR="007E6D43" w:rsidRPr="002D79FA">
        <w:rPr>
          <w:sz w:val="28"/>
          <w:szCs w:val="28"/>
        </w:rPr>
        <w:t>заклад</w:t>
      </w:r>
      <w:r>
        <w:rPr>
          <w:sz w:val="28"/>
          <w:szCs w:val="28"/>
        </w:rPr>
        <w:t>у</w:t>
      </w:r>
      <w:r w:rsidR="007E6D43" w:rsidRPr="002D79FA">
        <w:rPr>
          <w:sz w:val="28"/>
          <w:szCs w:val="28"/>
        </w:rPr>
        <w:t>, 691 дитя</w:t>
      </w:r>
      <w:r>
        <w:rPr>
          <w:sz w:val="28"/>
          <w:szCs w:val="28"/>
        </w:rPr>
        <w:softHyphen/>
      </w:r>
      <w:r w:rsidR="007E6D43" w:rsidRPr="002D79FA">
        <w:rPr>
          <w:sz w:val="28"/>
          <w:szCs w:val="28"/>
        </w:rPr>
        <w:t>ч</w:t>
      </w:r>
      <w:r>
        <w:rPr>
          <w:sz w:val="28"/>
          <w:szCs w:val="28"/>
        </w:rPr>
        <w:t>ого</w:t>
      </w:r>
      <w:r w:rsidR="007E6D43" w:rsidRPr="002D79FA">
        <w:rPr>
          <w:sz w:val="28"/>
          <w:szCs w:val="28"/>
        </w:rPr>
        <w:t xml:space="preserve"> садочк</w:t>
      </w:r>
      <w:r>
        <w:rPr>
          <w:sz w:val="28"/>
          <w:szCs w:val="28"/>
        </w:rPr>
        <w:t xml:space="preserve">а </w:t>
      </w:r>
      <w:r w:rsidR="002D79FA">
        <w:rPr>
          <w:sz w:val="28"/>
          <w:szCs w:val="28"/>
        </w:rPr>
        <w:t>та</w:t>
      </w:r>
      <w:r w:rsidR="007E6D43" w:rsidRPr="002D79FA">
        <w:rPr>
          <w:sz w:val="28"/>
          <w:szCs w:val="28"/>
        </w:rPr>
        <w:t xml:space="preserve"> 68 лікарень. </w:t>
      </w:r>
    </w:p>
    <w:p w:rsidR="008C0F7C" w:rsidRDefault="00805D88" w:rsidP="00116ED9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Випробуванням </w:t>
      </w:r>
      <w:r w:rsidR="00EE4802" w:rsidRPr="002D79FA">
        <w:rPr>
          <w:sz w:val="28"/>
          <w:szCs w:val="28"/>
        </w:rPr>
        <w:t>для комунальників області стали аномальні снігопади</w:t>
      </w:r>
      <w:r w:rsidR="008C0F7C">
        <w:rPr>
          <w:sz w:val="28"/>
          <w:szCs w:val="28"/>
        </w:rPr>
        <w:t xml:space="preserve"> цього</w:t>
      </w:r>
      <w:r w:rsidR="00F63C12">
        <w:rPr>
          <w:sz w:val="28"/>
          <w:szCs w:val="28"/>
        </w:rPr>
        <w:softHyphen/>
      </w:r>
      <w:r w:rsidR="008C0F7C">
        <w:rPr>
          <w:sz w:val="28"/>
          <w:szCs w:val="28"/>
        </w:rPr>
        <w:t xml:space="preserve">річної зими. </w:t>
      </w:r>
      <w:r w:rsidR="00EE4802" w:rsidRPr="002D79FA">
        <w:rPr>
          <w:sz w:val="28"/>
          <w:szCs w:val="28"/>
        </w:rPr>
        <w:t xml:space="preserve">Проте, мобілізація зусиль комунальників, підрозділів </w:t>
      </w:r>
      <w:r w:rsidR="00F47688">
        <w:rPr>
          <w:sz w:val="28"/>
          <w:szCs w:val="28"/>
        </w:rPr>
        <w:t>ДСНС України</w:t>
      </w:r>
      <w:r w:rsidR="00EE4802" w:rsidRPr="002D79FA">
        <w:rPr>
          <w:sz w:val="28"/>
          <w:szCs w:val="28"/>
        </w:rPr>
        <w:t>, працівників дорожньо-експлуатаційних служб дозволил</w:t>
      </w:r>
      <w:r w:rsidR="00147C0A">
        <w:rPr>
          <w:sz w:val="28"/>
          <w:szCs w:val="28"/>
        </w:rPr>
        <w:t>а</w:t>
      </w:r>
      <w:r w:rsidR="00EE4802" w:rsidRPr="002D79FA">
        <w:rPr>
          <w:sz w:val="28"/>
          <w:szCs w:val="28"/>
        </w:rPr>
        <w:t xml:space="preserve"> оперативно провести розчистку доріг, відновити електропостачання окремих населених пунктів, забезпечити надійну</w:t>
      </w:r>
      <w:r w:rsidR="00EE4802">
        <w:rPr>
          <w:sz w:val="28"/>
          <w:szCs w:val="28"/>
        </w:rPr>
        <w:t xml:space="preserve">, безперебійну </w:t>
      </w:r>
      <w:r w:rsidR="00EE4802" w:rsidRPr="002D79FA">
        <w:rPr>
          <w:sz w:val="28"/>
          <w:szCs w:val="28"/>
        </w:rPr>
        <w:t xml:space="preserve">роботу </w:t>
      </w:r>
      <w:r w:rsidR="00EE4802">
        <w:rPr>
          <w:sz w:val="28"/>
          <w:szCs w:val="28"/>
        </w:rPr>
        <w:t>громадс</w:t>
      </w:r>
      <w:r w:rsidR="00EE4802" w:rsidRPr="002D79FA">
        <w:rPr>
          <w:sz w:val="28"/>
          <w:szCs w:val="28"/>
        </w:rPr>
        <w:t xml:space="preserve">ького транспорту </w:t>
      </w:r>
      <w:r w:rsidR="00EE4802" w:rsidRPr="002D79FA">
        <w:rPr>
          <w:sz w:val="28"/>
          <w:szCs w:val="28"/>
        </w:rPr>
        <w:lastRenderedPageBreak/>
        <w:t>та звести до мінімуму негативні наслідки цього природного явища.</w:t>
      </w:r>
      <w:r w:rsidR="00EE4802">
        <w:rPr>
          <w:sz w:val="28"/>
          <w:szCs w:val="28"/>
        </w:rPr>
        <w:t xml:space="preserve"> </w:t>
      </w:r>
      <w:r w:rsidR="00F63C12">
        <w:rPr>
          <w:sz w:val="28"/>
          <w:szCs w:val="28"/>
        </w:rPr>
        <w:t>У</w:t>
      </w:r>
      <w:r w:rsidR="007E6D43" w:rsidRPr="002D79FA">
        <w:rPr>
          <w:sz w:val="28"/>
          <w:szCs w:val="28"/>
        </w:rPr>
        <w:t xml:space="preserve"> кому</w:t>
      </w:r>
      <w:r w:rsidR="00F47688">
        <w:rPr>
          <w:sz w:val="28"/>
          <w:szCs w:val="28"/>
        </w:rPr>
        <w:softHyphen/>
      </w:r>
      <w:r w:rsidR="007E6D43" w:rsidRPr="002D79FA">
        <w:rPr>
          <w:sz w:val="28"/>
          <w:szCs w:val="28"/>
        </w:rPr>
        <w:t>нальні</w:t>
      </w:r>
      <w:r w:rsidR="00F63C12">
        <w:rPr>
          <w:sz w:val="28"/>
          <w:szCs w:val="28"/>
        </w:rPr>
        <w:t>й</w:t>
      </w:r>
      <w:r w:rsidR="007E6D43" w:rsidRPr="002D79FA">
        <w:rPr>
          <w:sz w:val="28"/>
          <w:szCs w:val="28"/>
        </w:rPr>
        <w:t xml:space="preserve"> теплоенергетиці діяли 55 аварійно-відновлювальних бригад, у водо</w:t>
      </w:r>
      <w:r w:rsidR="00F47688">
        <w:rPr>
          <w:sz w:val="28"/>
          <w:szCs w:val="28"/>
        </w:rPr>
        <w:softHyphen/>
      </w:r>
      <w:r w:rsidR="007E6D43" w:rsidRPr="002D79FA">
        <w:rPr>
          <w:sz w:val="28"/>
          <w:szCs w:val="28"/>
        </w:rPr>
        <w:t>провідно-каналізаційному господарстві</w:t>
      </w:r>
      <w:r w:rsidR="00EE4802">
        <w:rPr>
          <w:sz w:val="28"/>
          <w:szCs w:val="28"/>
        </w:rPr>
        <w:t xml:space="preserve"> </w:t>
      </w:r>
      <w:r w:rsidR="00F63C12">
        <w:rPr>
          <w:sz w:val="28"/>
          <w:szCs w:val="28"/>
        </w:rPr>
        <w:t>–</w:t>
      </w:r>
      <w:r w:rsidR="00EE4802">
        <w:rPr>
          <w:sz w:val="28"/>
          <w:szCs w:val="28"/>
        </w:rPr>
        <w:t xml:space="preserve"> </w:t>
      </w:r>
      <w:r w:rsidR="007E6D43" w:rsidRPr="002D79FA">
        <w:rPr>
          <w:sz w:val="28"/>
          <w:szCs w:val="28"/>
        </w:rPr>
        <w:t>58. Скарги та звернення, які надхо</w:t>
      </w:r>
      <w:r w:rsidR="00F47688">
        <w:rPr>
          <w:sz w:val="28"/>
          <w:szCs w:val="28"/>
        </w:rPr>
        <w:softHyphen/>
      </w:r>
      <w:r w:rsidR="007E6D43" w:rsidRPr="002D79FA">
        <w:rPr>
          <w:sz w:val="28"/>
          <w:szCs w:val="28"/>
        </w:rPr>
        <w:t>дили від громадян</w:t>
      </w:r>
      <w:r w:rsidR="00F63C12">
        <w:rPr>
          <w:sz w:val="28"/>
          <w:szCs w:val="28"/>
        </w:rPr>
        <w:t>,</w:t>
      </w:r>
      <w:r w:rsidR="007E6D43" w:rsidRPr="002D79FA">
        <w:rPr>
          <w:sz w:val="28"/>
          <w:szCs w:val="28"/>
        </w:rPr>
        <w:t xml:space="preserve"> оперативно усувалис</w:t>
      </w:r>
      <w:r w:rsidR="00F63C12">
        <w:rPr>
          <w:sz w:val="28"/>
          <w:szCs w:val="28"/>
        </w:rPr>
        <w:t>я</w:t>
      </w:r>
      <w:r w:rsidR="007E6D43" w:rsidRPr="002D79FA">
        <w:rPr>
          <w:sz w:val="28"/>
          <w:szCs w:val="28"/>
        </w:rPr>
        <w:t>.</w:t>
      </w:r>
    </w:p>
    <w:p w:rsidR="007E6D43" w:rsidRPr="002D79FA" w:rsidRDefault="008C0F7C" w:rsidP="00116ED9">
      <w:pPr>
        <w:spacing w:after="8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Здійснювався постійний моніторинг проходження опалювального сезо</w:t>
      </w:r>
      <w:r w:rsidR="00F63C12">
        <w:rPr>
          <w:sz w:val="28"/>
          <w:szCs w:val="28"/>
        </w:rPr>
        <w:softHyphen/>
      </w:r>
      <w:r>
        <w:rPr>
          <w:sz w:val="28"/>
          <w:szCs w:val="28"/>
        </w:rPr>
        <w:t xml:space="preserve">ну. </w:t>
      </w:r>
      <w:r w:rsidR="007E6D43" w:rsidRPr="002D79FA">
        <w:rPr>
          <w:sz w:val="28"/>
          <w:szCs w:val="28"/>
        </w:rPr>
        <w:t xml:space="preserve">При управлінні житлово-комунального господарства </w:t>
      </w:r>
      <w:r w:rsidR="00F47688">
        <w:rPr>
          <w:sz w:val="28"/>
          <w:szCs w:val="28"/>
        </w:rPr>
        <w:t>Д</w:t>
      </w:r>
      <w:r w:rsidR="007E6D43" w:rsidRPr="002D79FA">
        <w:rPr>
          <w:sz w:val="28"/>
          <w:szCs w:val="28"/>
        </w:rPr>
        <w:t>епартаменту житло</w:t>
      </w:r>
      <w:r w:rsidR="00F63C12">
        <w:rPr>
          <w:sz w:val="28"/>
          <w:szCs w:val="28"/>
        </w:rPr>
        <w:softHyphen/>
      </w:r>
      <w:r w:rsidR="007E6D43" w:rsidRPr="002D79FA">
        <w:rPr>
          <w:sz w:val="28"/>
          <w:szCs w:val="28"/>
        </w:rPr>
        <w:t xml:space="preserve">во-комунального господарства та будівництва облдержадміністрації, </w:t>
      </w:r>
      <w:r w:rsidR="00F63C12">
        <w:rPr>
          <w:sz w:val="28"/>
          <w:szCs w:val="28"/>
        </w:rPr>
        <w:t>у</w:t>
      </w:r>
      <w:r w:rsidR="007E6D43" w:rsidRPr="002D79FA">
        <w:rPr>
          <w:sz w:val="28"/>
          <w:szCs w:val="28"/>
        </w:rPr>
        <w:t xml:space="preserve"> містах і райцентрах, великих тепло-, водопостачальних підприємствах цілодобово працювали оперативно-диспетчерські служби.</w:t>
      </w:r>
      <w:r w:rsidR="00EE4802">
        <w:rPr>
          <w:sz w:val="28"/>
          <w:szCs w:val="28"/>
        </w:rPr>
        <w:t xml:space="preserve"> </w:t>
      </w:r>
    </w:p>
    <w:p w:rsidR="006255CF" w:rsidRPr="002D79FA" w:rsidRDefault="00F63C12" w:rsidP="00116ED9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255CF" w:rsidRPr="002D79FA">
        <w:rPr>
          <w:sz w:val="28"/>
          <w:szCs w:val="28"/>
        </w:rPr>
        <w:t xml:space="preserve"> період опалювального сезону на особливому контролі </w:t>
      </w:r>
      <w:r w:rsidR="00F47688">
        <w:rPr>
          <w:sz w:val="28"/>
          <w:szCs w:val="28"/>
        </w:rPr>
        <w:t xml:space="preserve">було </w:t>
      </w:r>
      <w:r w:rsidR="006255CF" w:rsidRPr="002D79FA">
        <w:rPr>
          <w:sz w:val="28"/>
          <w:szCs w:val="28"/>
        </w:rPr>
        <w:t>питання розрахунків за спожит</w:t>
      </w:r>
      <w:r w:rsidR="00B76FCB" w:rsidRPr="002D79FA">
        <w:rPr>
          <w:sz w:val="28"/>
          <w:szCs w:val="28"/>
        </w:rPr>
        <w:t>і енергоносії.</w:t>
      </w:r>
    </w:p>
    <w:p w:rsidR="00BB2ED7" w:rsidRPr="002D79FA" w:rsidRDefault="00F63C12" w:rsidP="00116ED9">
      <w:pPr>
        <w:spacing w:after="80"/>
        <w:ind w:firstLine="709"/>
        <w:jc w:val="both"/>
        <w:rPr>
          <w:rStyle w:val="FontStyle23"/>
          <w:sz w:val="28"/>
          <w:szCs w:val="28"/>
          <w:lang w:eastAsia="uk-UA"/>
        </w:rPr>
      </w:pPr>
      <w:r>
        <w:rPr>
          <w:sz w:val="28"/>
          <w:szCs w:val="28"/>
        </w:rPr>
        <w:t xml:space="preserve">За </w:t>
      </w:r>
      <w:r w:rsidR="008C0F7C">
        <w:rPr>
          <w:sz w:val="28"/>
          <w:szCs w:val="28"/>
        </w:rPr>
        <w:t>підсумка</w:t>
      </w:r>
      <w:r>
        <w:rPr>
          <w:sz w:val="28"/>
          <w:szCs w:val="28"/>
        </w:rPr>
        <w:t>ми</w:t>
      </w:r>
      <w:r w:rsidR="008C0F7C">
        <w:rPr>
          <w:sz w:val="28"/>
          <w:szCs w:val="28"/>
        </w:rPr>
        <w:t xml:space="preserve"> 2012 року за даними НАК </w:t>
      </w:r>
      <w:r>
        <w:rPr>
          <w:sz w:val="28"/>
          <w:szCs w:val="28"/>
        </w:rPr>
        <w:t>“</w:t>
      </w:r>
      <w:r w:rsidR="008C0F7C">
        <w:rPr>
          <w:sz w:val="28"/>
          <w:szCs w:val="28"/>
        </w:rPr>
        <w:t>Нафтогаз України</w:t>
      </w:r>
      <w:r>
        <w:rPr>
          <w:sz w:val="28"/>
          <w:szCs w:val="28"/>
        </w:rPr>
        <w:t>”</w:t>
      </w:r>
      <w:r w:rsidR="008C0F7C">
        <w:rPr>
          <w:sz w:val="28"/>
          <w:szCs w:val="28"/>
        </w:rPr>
        <w:t xml:space="preserve"> область має другий показник (85,6%) в Україні по розрахунках </w:t>
      </w:r>
      <w:r w:rsidR="001F572A">
        <w:rPr>
          <w:sz w:val="28"/>
          <w:szCs w:val="28"/>
        </w:rPr>
        <w:t xml:space="preserve">підприємств </w:t>
      </w:r>
      <w:r>
        <w:rPr>
          <w:sz w:val="28"/>
          <w:szCs w:val="28"/>
        </w:rPr>
        <w:t>тепло</w:t>
      </w:r>
      <w:r>
        <w:rPr>
          <w:sz w:val="28"/>
          <w:szCs w:val="28"/>
        </w:rPr>
        <w:softHyphen/>
        <w:t xml:space="preserve">комуненергетики за природний газ. </w:t>
      </w:r>
      <w:r w:rsidR="001F572A">
        <w:rPr>
          <w:sz w:val="28"/>
          <w:szCs w:val="28"/>
        </w:rPr>
        <w:t>Р</w:t>
      </w:r>
      <w:r w:rsidR="00BB2ED7" w:rsidRPr="002D79FA">
        <w:rPr>
          <w:sz w:val="28"/>
          <w:szCs w:val="28"/>
        </w:rPr>
        <w:t xml:space="preserve">івень розрахунків </w:t>
      </w:r>
      <w:r w:rsidR="001F572A">
        <w:rPr>
          <w:sz w:val="28"/>
          <w:szCs w:val="28"/>
        </w:rPr>
        <w:t>за опалювальн</w:t>
      </w:r>
      <w:r>
        <w:rPr>
          <w:sz w:val="28"/>
          <w:szCs w:val="28"/>
        </w:rPr>
        <w:t xml:space="preserve">ий сезон 2012/2013 року – 60%, </w:t>
      </w:r>
      <w:r w:rsidR="001F572A">
        <w:rPr>
          <w:sz w:val="28"/>
          <w:szCs w:val="28"/>
        </w:rPr>
        <w:t xml:space="preserve">населення </w:t>
      </w:r>
      <w:r>
        <w:rPr>
          <w:sz w:val="28"/>
          <w:szCs w:val="28"/>
        </w:rPr>
        <w:t>–</w:t>
      </w:r>
      <w:r w:rsidR="001F572A">
        <w:rPr>
          <w:sz w:val="28"/>
          <w:szCs w:val="28"/>
        </w:rPr>
        <w:t xml:space="preserve"> 98</w:t>
      </w:r>
      <w:r w:rsidR="008C0F7C">
        <w:rPr>
          <w:sz w:val="28"/>
          <w:szCs w:val="28"/>
        </w:rPr>
        <w:t xml:space="preserve"> відсотків</w:t>
      </w:r>
      <w:r w:rsidR="00EE4802">
        <w:rPr>
          <w:sz w:val="28"/>
          <w:szCs w:val="28"/>
        </w:rPr>
        <w:t>.</w:t>
      </w:r>
      <w:r w:rsidR="00682FA1" w:rsidRPr="002D79FA">
        <w:rPr>
          <w:rStyle w:val="FontStyle23"/>
          <w:sz w:val="28"/>
          <w:szCs w:val="28"/>
          <w:lang w:eastAsia="uk-UA"/>
        </w:rPr>
        <w:t xml:space="preserve"> </w:t>
      </w:r>
    </w:p>
    <w:p w:rsidR="00BB2ED7" w:rsidRPr="002D79FA" w:rsidRDefault="00BB2ED7" w:rsidP="00116ED9">
      <w:pPr>
        <w:spacing w:after="80"/>
        <w:ind w:firstLine="709"/>
        <w:jc w:val="both"/>
        <w:rPr>
          <w:sz w:val="28"/>
          <w:szCs w:val="28"/>
        </w:rPr>
      </w:pPr>
      <w:r w:rsidRPr="002D79FA">
        <w:rPr>
          <w:sz w:val="28"/>
          <w:szCs w:val="28"/>
        </w:rPr>
        <w:t xml:space="preserve">Кращий рівень розрахунків за спожитий природний газ </w:t>
      </w:r>
      <w:r w:rsidR="00F47688">
        <w:rPr>
          <w:sz w:val="28"/>
          <w:szCs w:val="28"/>
        </w:rPr>
        <w:t xml:space="preserve">забезпечувався </w:t>
      </w:r>
      <w:r w:rsidRPr="002D79FA">
        <w:rPr>
          <w:sz w:val="28"/>
          <w:szCs w:val="28"/>
        </w:rPr>
        <w:t>Віньковецьк</w:t>
      </w:r>
      <w:r w:rsidR="00F47688">
        <w:rPr>
          <w:sz w:val="28"/>
          <w:szCs w:val="28"/>
        </w:rPr>
        <w:t>им</w:t>
      </w:r>
      <w:r w:rsidRPr="002D79FA">
        <w:rPr>
          <w:sz w:val="28"/>
          <w:szCs w:val="28"/>
        </w:rPr>
        <w:t xml:space="preserve"> РПТМ (92%)</w:t>
      </w:r>
      <w:r w:rsidR="00EE4802">
        <w:rPr>
          <w:sz w:val="28"/>
          <w:szCs w:val="28"/>
        </w:rPr>
        <w:t xml:space="preserve">, </w:t>
      </w:r>
      <w:r w:rsidR="00F63C12">
        <w:rPr>
          <w:sz w:val="28"/>
          <w:szCs w:val="28"/>
        </w:rPr>
        <w:t>Білогірськ</w:t>
      </w:r>
      <w:r w:rsidR="00F47688">
        <w:rPr>
          <w:sz w:val="28"/>
          <w:szCs w:val="28"/>
        </w:rPr>
        <w:t>им</w:t>
      </w:r>
      <w:r w:rsidR="00F63C12">
        <w:rPr>
          <w:sz w:val="28"/>
          <w:szCs w:val="28"/>
        </w:rPr>
        <w:t xml:space="preserve"> КП “</w:t>
      </w:r>
      <w:r w:rsidRPr="002D79FA">
        <w:rPr>
          <w:sz w:val="28"/>
          <w:szCs w:val="28"/>
        </w:rPr>
        <w:t>Тепломережа</w:t>
      </w:r>
      <w:r w:rsidR="00F63C12">
        <w:rPr>
          <w:sz w:val="28"/>
          <w:szCs w:val="28"/>
        </w:rPr>
        <w:t>”</w:t>
      </w:r>
      <w:r w:rsidRPr="002D79FA">
        <w:rPr>
          <w:sz w:val="28"/>
          <w:szCs w:val="28"/>
        </w:rPr>
        <w:t xml:space="preserve"> (90,5%), Ярмо</w:t>
      </w:r>
      <w:r w:rsidR="00F47688">
        <w:rPr>
          <w:sz w:val="28"/>
          <w:szCs w:val="28"/>
        </w:rPr>
        <w:softHyphen/>
      </w:r>
      <w:r w:rsidRPr="002D79FA">
        <w:rPr>
          <w:sz w:val="28"/>
          <w:szCs w:val="28"/>
        </w:rPr>
        <w:t>ли</w:t>
      </w:r>
      <w:r w:rsidR="00F63C12">
        <w:rPr>
          <w:sz w:val="28"/>
          <w:szCs w:val="28"/>
        </w:rPr>
        <w:softHyphen/>
        <w:t>нецьк</w:t>
      </w:r>
      <w:r w:rsidR="00F47688">
        <w:rPr>
          <w:sz w:val="28"/>
          <w:szCs w:val="28"/>
        </w:rPr>
        <w:t>им</w:t>
      </w:r>
      <w:r w:rsidR="00F63C12">
        <w:rPr>
          <w:sz w:val="28"/>
          <w:szCs w:val="28"/>
        </w:rPr>
        <w:t xml:space="preserve"> МП “</w:t>
      </w:r>
      <w:r w:rsidRPr="002D79FA">
        <w:rPr>
          <w:sz w:val="28"/>
          <w:szCs w:val="28"/>
        </w:rPr>
        <w:t>Теплоко</w:t>
      </w:r>
      <w:r w:rsidRPr="002D79FA">
        <w:rPr>
          <w:sz w:val="28"/>
          <w:szCs w:val="28"/>
        </w:rPr>
        <w:softHyphen/>
        <w:t>муненерго</w:t>
      </w:r>
      <w:r w:rsidR="00F63C12">
        <w:rPr>
          <w:sz w:val="28"/>
          <w:szCs w:val="28"/>
        </w:rPr>
        <w:t>”</w:t>
      </w:r>
      <w:r w:rsidRPr="002D79FA">
        <w:rPr>
          <w:sz w:val="28"/>
          <w:szCs w:val="28"/>
        </w:rPr>
        <w:t xml:space="preserve"> (83,7%), КП </w:t>
      </w:r>
      <w:r w:rsidR="00F63C12">
        <w:rPr>
          <w:sz w:val="28"/>
          <w:szCs w:val="28"/>
        </w:rPr>
        <w:t>“</w:t>
      </w:r>
      <w:r w:rsidRPr="002D79FA">
        <w:rPr>
          <w:sz w:val="28"/>
          <w:szCs w:val="28"/>
        </w:rPr>
        <w:t>Південно-Західні тепло</w:t>
      </w:r>
      <w:r w:rsidR="00F47688">
        <w:rPr>
          <w:sz w:val="28"/>
          <w:szCs w:val="28"/>
        </w:rPr>
        <w:softHyphen/>
      </w:r>
      <w:r w:rsidRPr="002D79FA">
        <w:rPr>
          <w:sz w:val="28"/>
          <w:szCs w:val="28"/>
        </w:rPr>
        <w:t>мережі</w:t>
      </w:r>
      <w:r w:rsidR="00F63C12">
        <w:rPr>
          <w:sz w:val="28"/>
          <w:szCs w:val="28"/>
        </w:rPr>
        <w:t>”</w:t>
      </w:r>
      <w:r w:rsidRPr="002D79FA">
        <w:rPr>
          <w:sz w:val="28"/>
          <w:szCs w:val="28"/>
        </w:rPr>
        <w:t xml:space="preserve"> (71,3%)</w:t>
      </w:r>
      <w:r w:rsidR="00682FA1" w:rsidRPr="002D79FA">
        <w:rPr>
          <w:sz w:val="28"/>
          <w:szCs w:val="28"/>
        </w:rPr>
        <w:t xml:space="preserve"> </w:t>
      </w:r>
      <w:r w:rsidRPr="002D79FA">
        <w:rPr>
          <w:sz w:val="28"/>
          <w:szCs w:val="28"/>
        </w:rPr>
        <w:t xml:space="preserve">та МКП </w:t>
      </w:r>
      <w:r w:rsidR="00F63C12">
        <w:rPr>
          <w:sz w:val="28"/>
          <w:szCs w:val="28"/>
        </w:rPr>
        <w:t>“</w:t>
      </w:r>
      <w:r w:rsidRPr="002D79FA">
        <w:rPr>
          <w:sz w:val="28"/>
          <w:szCs w:val="28"/>
        </w:rPr>
        <w:t>Хмельницьктеплокомуненерго</w:t>
      </w:r>
      <w:r w:rsidR="00F63C12">
        <w:rPr>
          <w:sz w:val="28"/>
          <w:szCs w:val="28"/>
        </w:rPr>
        <w:t>”</w:t>
      </w:r>
      <w:r w:rsidRPr="002D79FA">
        <w:rPr>
          <w:sz w:val="28"/>
          <w:szCs w:val="28"/>
        </w:rPr>
        <w:t xml:space="preserve"> (68,4%). </w:t>
      </w:r>
    </w:p>
    <w:p w:rsidR="00BB2ED7" w:rsidRPr="002D79FA" w:rsidRDefault="00BB2ED7" w:rsidP="00116ED9">
      <w:pPr>
        <w:spacing w:after="80"/>
        <w:ind w:firstLine="709"/>
        <w:jc w:val="both"/>
        <w:rPr>
          <w:sz w:val="28"/>
          <w:szCs w:val="28"/>
        </w:rPr>
      </w:pPr>
      <w:r w:rsidRPr="002D79FA">
        <w:rPr>
          <w:sz w:val="28"/>
          <w:szCs w:val="28"/>
        </w:rPr>
        <w:t xml:space="preserve">Найгірша ситуація з розрахунками у </w:t>
      </w:r>
      <w:r w:rsidR="002A073E" w:rsidRPr="002D79FA">
        <w:rPr>
          <w:sz w:val="28"/>
          <w:szCs w:val="28"/>
        </w:rPr>
        <w:t>Полонсько</w:t>
      </w:r>
      <w:r w:rsidR="00F47688">
        <w:rPr>
          <w:sz w:val="28"/>
          <w:szCs w:val="28"/>
        </w:rPr>
        <w:t>му</w:t>
      </w:r>
      <w:r w:rsidR="002A073E" w:rsidRPr="002D79FA">
        <w:rPr>
          <w:sz w:val="28"/>
          <w:szCs w:val="28"/>
        </w:rPr>
        <w:t xml:space="preserve"> ПТМ (28,2%), </w:t>
      </w:r>
      <w:r w:rsidR="00F63C12">
        <w:rPr>
          <w:sz w:val="28"/>
          <w:szCs w:val="28"/>
        </w:rPr>
        <w:t>ТОВ “</w:t>
      </w:r>
      <w:r w:rsidRPr="002D79FA">
        <w:rPr>
          <w:sz w:val="28"/>
          <w:szCs w:val="28"/>
        </w:rPr>
        <w:t>Шепетівка Енергоінвест</w:t>
      </w:r>
      <w:r w:rsidR="00F63C12">
        <w:rPr>
          <w:sz w:val="28"/>
          <w:szCs w:val="28"/>
        </w:rPr>
        <w:t>”</w:t>
      </w:r>
      <w:r w:rsidRPr="002D79FA">
        <w:rPr>
          <w:sz w:val="28"/>
          <w:szCs w:val="28"/>
        </w:rPr>
        <w:t xml:space="preserve"> (</w:t>
      </w:r>
      <w:r w:rsidR="002A073E" w:rsidRPr="002D79FA">
        <w:rPr>
          <w:sz w:val="28"/>
          <w:szCs w:val="28"/>
        </w:rPr>
        <w:t>29,1%</w:t>
      </w:r>
      <w:r w:rsidRPr="002D79FA">
        <w:rPr>
          <w:sz w:val="28"/>
          <w:szCs w:val="28"/>
        </w:rPr>
        <w:t>)</w:t>
      </w:r>
      <w:r w:rsidR="002A073E" w:rsidRPr="002D79FA">
        <w:rPr>
          <w:sz w:val="28"/>
          <w:szCs w:val="28"/>
        </w:rPr>
        <w:t xml:space="preserve">, </w:t>
      </w:r>
      <w:r w:rsidRPr="002D79FA">
        <w:rPr>
          <w:sz w:val="28"/>
          <w:szCs w:val="28"/>
        </w:rPr>
        <w:t>Славутсько</w:t>
      </w:r>
      <w:r w:rsidR="00F47688">
        <w:rPr>
          <w:sz w:val="28"/>
          <w:szCs w:val="28"/>
        </w:rPr>
        <w:t>му</w:t>
      </w:r>
      <w:r w:rsidRPr="002D79FA">
        <w:rPr>
          <w:sz w:val="28"/>
          <w:szCs w:val="28"/>
        </w:rPr>
        <w:t xml:space="preserve"> ЖКО (46,1%), Староко</w:t>
      </w:r>
      <w:r w:rsidR="00F63C12">
        <w:rPr>
          <w:sz w:val="28"/>
          <w:szCs w:val="28"/>
        </w:rPr>
        <w:softHyphen/>
      </w:r>
      <w:r w:rsidRPr="002D79FA">
        <w:rPr>
          <w:sz w:val="28"/>
          <w:szCs w:val="28"/>
        </w:rPr>
        <w:t>стянтинівсько</w:t>
      </w:r>
      <w:r w:rsidR="00F47688">
        <w:rPr>
          <w:sz w:val="28"/>
          <w:szCs w:val="28"/>
        </w:rPr>
        <w:t>му</w:t>
      </w:r>
      <w:r w:rsidRPr="002D79FA">
        <w:rPr>
          <w:sz w:val="28"/>
          <w:szCs w:val="28"/>
        </w:rPr>
        <w:t xml:space="preserve"> КП </w:t>
      </w:r>
      <w:r w:rsidR="00F63C12">
        <w:rPr>
          <w:sz w:val="28"/>
          <w:szCs w:val="28"/>
        </w:rPr>
        <w:t>“</w:t>
      </w:r>
      <w:r w:rsidRPr="002D79FA">
        <w:rPr>
          <w:sz w:val="28"/>
          <w:szCs w:val="28"/>
        </w:rPr>
        <w:t>Тепловик</w:t>
      </w:r>
      <w:r w:rsidR="00F63C12">
        <w:rPr>
          <w:sz w:val="28"/>
          <w:szCs w:val="28"/>
        </w:rPr>
        <w:t>”</w:t>
      </w:r>
      <w:r w:rsidRPr="002D79FA">
        <w:rPr>
          <w:sz w:val="28"/>
          <w:szCs w:val="28"/>
        </w:rPr>
        <w:t xml:space="preserve"> (48,6%), Кам’янець-Подільсько</w:t>
      </w:r>
      <w:r w:rsidR="00F47688">
        <w:rPr>
          <w:sz w:val="28"/>
          <w:szCs w:val="28"/>
        </w:rPr>
        <w:t>му</w:t>
      </w:r>
      <w:r w:rsidRPr="002D79FA">
        <w:rPr>
          <w:sz w:val="28"/>
          <w:szCs w:val="28"/>
        </w:rPr>
        <w:t xml:space="preserve"> КП </w:t>
      </w:r>
      <w:r w:rsidR="00F63C12">
        <w:rPr>
          <w:sz w:val="28"/>
          <w:szCs w:val="28"/>
        </w:rPr>
        <w:t>“</w:t>
      </w:r>
      <w:r w:rsidRPr="002D79FA">
        <w:rPr>
          <w:sz w:val="28"/>
          <w:szCs w:val="28"/>
        </w:rPr>
        <w:t>Міськ</w:t>
      </w:r>
      <w:r w:rsidR="00F63C12">
        <w:rPr>
          <w:sz w:val="28"/>
          <w:szCs w:val="28"/>
        </w:rPr>
        <w:softHyphen/>
      </w:r>
      <w:r w:rsidRPr="002D79FA">
        <w:rPr>
          <w:sz w:val="28"/>
          <w:szCs w:val="28"/>
        </w:rPr>
        <w:t>тепловоденергія</w:t>
      </w:r>
      <w:r w:rsidR="00F63C12">
        <w:rPr>
          <w:sz w:val="28"/>
          <w:szCs w:val="28"/>
        </w:rPr>
        <w:t>”</w:t>
      </w:r>
      <w:r w:rsidRPr="002D79FA">
        <w:rPr>
          <w:sz w:val="28"/>
          <w:szCs w:val="28"/>
        </w:rPr>
        <w:t xml:space="preserve"> (48,3%)</w:t>
      </w:r>
      <w:r w:rsidR="00EE4802">
        <w:rPr>
          <w:sz w:val="28"/>
          <w:szCs w:val="28"/>
        </w:rPr>
        <w:t>.</w:t>
      </w:r>
      <w:r w:rsidRPr="002D79FA">
        <w:rPr>
          <w:sz w:val="28"/>
          <w:szCs w:val="28"/>
        </w:rPr>
        <w:t xml:space="preserve"> </w:t>
      </w:r>
    </w:p>
    <w:p w:rsidR="00AF19E1" w:rsidRPr="0006354E" w:rsidRDefault="00EE4802" w:rsidP="00116ED9">
      <w:pPr>
        <w:spacing w:after="80"/>
        <w:ind w:firstLine="709"/>
        <w:jc w:val="both"/>
        <w:rPr>
          <w:color w:val="000000"/>
          <w:sz w:val="28"/>
          <w:szCs w:val="28"/>
        </w:rPr>
      </w:pPr>
      <w:r w:rsidRPr="0006354E">
        <w:rPr>
          <w:color w:val="000000"/>
          <w:sz w:val="28"/>
          <w:szCs w:val="28"/>
        </w:rPr>
        <w:t>Б</w:t>
      </w:r>
      <w:r w:rsidR="00682FA1" w:rsidRPr="0006354E">
        <w:rPr>
          <w:color w:val="000000"/>
          <w:sz w:val="28"/>
          <w:szCs w:val="28"/>
        </w:rPr>
        <w:t xml:space="preserve">орг за спожитий природний газ підприємств </w:t>
      </w:r>
      <w:r w:rsidR="00F47688">
        <w:rPr>
          <w:color w:val="000000"/>
          <w:sz w:val="28"/>
          <w:szCs w:val="28"/>
        </w:rPr>
        <w:t xml:space="preserve">теплокомуненергетики </w:t>
      </w:r>
      <w:r w:rsidRPr="0006354E">
        <w:rPr>
          <w:color w:val="000000"/>
          <w:sz w:val="28"/>
          <w:szCs w:val="28"/>
        </w:rPr>
        <w:t xml:space="preserve">за опалювальний сезон 2012/2013 року </w:t>
      </w:r>
      <w:r w:rsidR="00682FA1" w:rsidRPr="0006354E">
        <w:rPr>
          <w:color w:val="000000"/>
          <w:sz w:val="28"/>
          <w:szCs w:val="28"/>
        </w:rPr>
        <w:t>становить 139,9 млн.</w:t>
      </w:r>
      <w:r w:rsidR="003B45B0" w:rsidRPr="0006354E">
        <w:rPr>
          <w:color w:val="000000"/>
          <w:sz w:val="28"/>
          <w:szCs w:val="28"/>
        </w:rPr>
        <w:t xml:space="preserve"> гривень</w:t>
      </w:r>
      <w:r w:rsidR="00682FA1" w:rsidRPr="0006354E">
        <w:rPr>
          <w:color w:val="000000"/>
          <w:sz w:val="28"/>
          <w:szCs w:val="28"/>
        </w:rPr>
        <w:t>. У структурі загального боргу області значними є борги за надані послуги теплопостачання організацій та установ, які фінансуються з державного бюджету</w:t>
      </w:r>
      <w:r w:rsidR="00B76FCB" w:rsidRPr="0006354E">
        <w:rPr>
          <w:color w:val="000000"/>
          <w:sz w:val="28"/>
          <w:szCs w:val="28"/>
        </w:rPr>
        <w:t xml:space="preserve"> </w:t>
      </w:r>
      <w:r w:rsidR="00682FA1" w:rsidRPr="0006354E">
        <w:rPr>
          <w:color w:val="000000"/>
          <w:sz w:val="28"/>
          <w:szCs w:val="28"/>
        </w:rPr>
        <w:t>(</w:t>
      </w:r>
      <w:r w:rsidR="00B76FCB" w:rsidRPr="0006354E">
        <w:rPr>
          <w:color w:val="000000"/>
          <w:sz w:val="28"/>
          <w:szCs w:val="28"/>
        </w:rPr>
        <w:t>5,9</w:t>
      </w:r>
      <w:r w:rsidR="00682FA1" w:rsidRPr="0006354E">
        <w:rPr>
          <w:color w:val="000000"/>
          <w:sz w:val="28"/>
          <w:szCs w:val="28"/>
        </w:rPr>
        <w:t xml:space="preserve"> млн.грн.</w:t>
      </w:r>
      <w:r w:rsidR="00A04182" w:rsidRPr="0006354E">
        <w:rPr>
          <w:color w:val="000000"/>
          <w:sz w:val="28"/>
          <w:szCs w:val="28"/>
        </w:rPr>
        <w:t>),</w:t>
      </w:r>
      <w:r w:rsidR="00AF19E1" w:rsidRPr="0006354E">
        <w:rPr>
          <w:color w:val="000000"/>
          <w:sz w:val="28"/>
          <w:szCs w:val="28"/>
        </w:rPr>
        <w:t xml:space="preserve"> </w:t>
      </w:r>
      <w:r w:rsidR="00B76FCB" w:rsidRPr="0006354E">
        <w:rPr>
          <w:color w:val="000000"/>
          <w:sz w:val="28"/>
          <w:szCs w:val="28"/>
        </w:rPr>
        <w:t xml:space="preserve">пільги і субсидії (3,5 млн.грн.), </w:t>
      </w:r>
      <w:r w:rsidR="00682FA1" w:rsidRPr="0006354E">
        <w:rPr>
          <w:color w:val="000000"/>
          <w:sz w:val="28"/>
          <w:szCs w:val="28"/>
        </w:rPr>
        <w:t>невідшкодована державою різниця в тарифах</w:t>
      </w:r>
      <w:r w:rsidR="00682FA1" w:rsidRPr="0006354E">
        <w:rPr>
          <w:rStyle w:val="FontStyle23"/>
          <w:color w:val="000000"/>
          <w:sz w:val="28"/>
          <w:szCs w:val="28"/>
          <w:lang w:eastAsia="uk-UA"/>
        </w:rPr>
        <w:t xml:space="preserve"> (95,4 млн.</w:t>
      </w:r>
      <w:r w:rsidR="003B45B0" w:rsidRPr="0006354E">
        <w:rPr>
          <w:rStyle w:val="FontStyle23"/>
          <w:color w:val="000000"/>
          <w:sz w:val="28"/>
          <w:szCs w:val="28"/>
          <w:lang w:eastAsia="uk-UA"/>
        </w:rPr>
        <w:t xml:space="preserve"> </w:t>
      </w:r>
      <w:r w:rsidR="00682FA1" w:rsidRPr="0006354E">
        <w:rPr>
          <w:rStyle w:val="FontStyle23"/>
          <w:color w:val="000000"/>
          <w:sz w:val="28"/>
          <w:szCs w:val="28"/>
          <w:lang w:eastAsia="uk-UA"/>
        </w:rPr>
        <w:t xml:space="preserve">грн.). З урахуванням усіх цих джерел рівень оплати становитиме </w:t>
      </w:r>
      <w:r w:rsidR="00B76FCB" w:rsidRPr="0006354E">
        <w:rPr>
          <w:rStyle w:val="FontStyle23"/>
          <w:color w:val="000000"/>
          <w:sz w:val="28"/>
          <w:szCs w:val="28"/>
          <w:lang w:eastAsia="uk-UA"/>
        </w:rPr>
        <w:t>90</w:t>
      </w:r>
      <w:r w:rsidR="00F47688">
        <w:rPr>
          <w:rStyle w:val="FontStyle23"/>
          <w:color w:val="000000"/>
          <w:sz w:val="28"/>
          <w:szCs w:val="28"/>
          <w:lang w:eastAsia="uk-UA"/>
        </w:rPr>
        <w:t> </w:t>
      </w:r>
      <w:r w:rsidR="00682FA1" w:rsidRPr="0006354E">
        <w:rPr>
          <w:rStyle w:val="FontStyle23"/>
          <w:color w:val="000000"/>
          <w:sz w:val="28"/>
          <w:szCs w:val="28"/>
          <w:lang w:eastAsia="uk-UA"/>
        </w:rPr>
        <w:t>відсотків.</w:t>
      </w:r>
      <w:r w:rsidR="00AF19E1" w:rsidRPr="0006354E">
        <w:rPr>
          <w:color w:val="000000"/>
          <w:sz w:val="28"/>
          <w:szCs w:val="28"/>
        </w:rPr>
        <w:t xml:space="preserve"> </w:t>
      </w:r>
    </w:p>
    <w:p w:rsidR="00AF19E1" w:rsidRPr="002D79FA" w:rsidRDefault="00AF19E1" w:rsidP="00116ED9">
      <w:pPr>
        <w:spacing w:after="80"/>
        <w:ind w:firstLine="709"/>
        <w:jc w:val="both"/>
        <w:rPr>
          <w:sz w:val="28"/>
          <w:szCs w:val="28"/>
        </w:rPr>
      </w:pPr>
      <w:r w:rsidRPr="002D79FA">
        <w:rPr>
          <w:sz w:val="28"/>
          <w:szCs w:val="28"/>
        </w:rPr>
        <w:t>Борги за електроенергію підприємств водопровідно-каналізаційного го</w:t>
      </w:r>
      <w:r w:rsidR="0006354E">
        <w:rPr>
          <w:sz w:val="28"/>
          <w:szCs w:val="28"/>
        </w:rPr>
        <w:softHyphen/>
      </w:r>
      <w:r w:rsidRPr="002D79FA">
        <w:rPr>
          <w:sz w:val="28"/>
          <w:szCs w:val="28"/>
        </w:rPr>
        <w:t xml:space="preserve">сподарства області на </w:t>
      </w:r>
      <w:r w:rsidR="0006354E">
        <w:rPr>
          <w:sz w:val="28"/>
          <w:szCs w:val="28"/>
        </w:rPr>
        <w:t>0</w:t>
      </w:r>
      <w:r w:rsidRPr="002D79FA">
        <w:rPr>
          <w:sz w:val="28"/>
          <w:szCs w:val="28"/>
        </w:rPr>
        <w:t>1 березня 2013 року с</w:t>
      </w:r>
      <w:r w:rsidR="0006354E">
        <w:rPr>
          <w:sz w:val="28"/>
          <w:szCs w:val="28"/>
        </w:rPr>
        <w:t xml:space="preserve">тановлять </w:t>
      </w:r>
      <w:r w:rsidRPr="002D79FA">
        <w:rPr>
          <w:sz w:val="28"/>
          <w:szCs w:val="28"/>
        </w:rPr>
        <w:t>8,</w:t>
      </w:r>
      <w:r w:rsidR="005A45D0">
        <w:rPr>
          <w:sz w:val="28"/>
          <w:szCs w:val="28"/>
        </w:rPr>
        <w:t>6</w:t>
      </w:r>
      <w:r w:rsidR="0006354E">
        <w:rPr>
          <w:sz w:val="28"/>
          <w:szCs w:val="28"/>
        </w:rPr>
        <w:t xml:space="preserve"> млн.</w:t>
      </w:r>
      <w:r w:rsidRPr="002D79FA">
        <w:rPr>
          <w:sz w:val="28"/>
          <w:szCs w:val="28"/>
        </w:rPr>
        <w:t xml:space="preserve">грн., рівень розрахунків </w:t>
      </w:r>
      <w:r w:rsidR="007B7187" w:rsidRPr="002D79FA">
        <w:rPr>
          <w:sz w:val="28"/>
          <w:szCs w:val="28"/>
        </w:rPr>
        <w:t>–</w:t>
      </w:r>
      <w:r w:rsidRPr="002D79FA">
        <w:rPr>
          <w:sz w:val="28"/>
          <w:szCs w:val="28"/>
        </w:rPr>
        <w:t xml:space="preserve"> 9</w:t>
      </w:r>
      <w:r w:rsidR="005A45D0">
        <w:rPr>
          <w:sz w:val="28"/>
          <w:szCs w:val="28"/>
        </w:rPr>
        <w:t>2</w:t>
      </w:r>
      <w:r w:rsidR="007B7187" w:rsidRPr="002D79FA">
        <w:rPr>
          <w:sz w:val="28"/>
          <w:szCs w:val="28"/>
        </w:rPr>
        <w:t xml:space="preserve"> відсотк</w:t>
      </w:r>
      <w:r w:rsidR="00F47688">
        <w:rPr>
          <w:sz w:val="28"/>
          <w:szCs w:val="28"/>
        </w:rPr>
        <w:t>и</w:t>
      </w:r>
      <w:r w:rsidRPr="002D79FA">
        <w:rPr>
          <w:sz w:val="28"/>
          <w:szCs w:val="28"/>
        </w:rPr>
        <w:t>.</w:t>
      </w:r>
      <w:r w:rsidR="00712F48">
        <w:rPr>
          <w:sz w:val="28"/>
          <w:szCs w:val="28"/>
        </w:rPr>
        <w:t xml:space="preserve"> </w:t>
      </w:r>
      <w:r w:rsidR="00712F48" w:rsidRPr="005A45D0">
        <w:rPr>
          <w:sz w:val="28"/>
          <w:szCs w:val="28"/>
        </w:rPr>
        <w:t>Найбільш</w:t>
      </w:r>
      <w:r w:rsidR="005A45D0" w:rsidRPr="005A45D0">
        <w:rPr>
          <w:sz w:val="28"/>
          <w:szCs w:val="28"/>
        </w:rPr>
        <w:t>у</w:t>
      </w:r>
      <w:r w:rsidR="00712F48" w:rsidRPr="005A45D0">
        <w:rPr>
          <w:sz w:val="28"/>
          <w:szCs w:val="28"/>
        </w:rPr>
        <w:t xml:space="preserve"> заборгованість </w:t>
      </w:r>
      <w:r w:rsidR="0006354E">
        <w:rPr>
          <w:sz w:val="28"/>
          <w:szCs w:val="28"/>
        </w:rPr>
        <w:t xml:space="preserve">має </w:t>
      </w:r>
      <w:r w:rsidR="005A45D0" w:rsidRPr="005A45D0">
        <w:rPr>
          <w:sz w:val="28"/>
          <w:szCs w:val="28"/>
        </w:rPr>
        <w:t>комунальне підпри</w:t>
      </w:r>
      <w:r w:rsidR="0006354E">
        <w:rPr>
          <w:sz w:val="28"/>
          <w:szCs w:val="28"/>
        </w:rPr>
        <w:softHyphen/>
      </w:r>
      <w:r w:rsidR="005A45D0" w:rsidRPr="005A45D0">
        <w:rPr>
          <w:sz w:val="28"/>
          <w:szCs w:val="28"/>
        </w:rPr>
        <w:t xml:space="preserve">ємство </w:t>
      </w:r>
      <w:r w:rsidR="0006354E">
        <w:rPr>
          <w:sz w:val="28"/>
          <w:szCs w:val="28"/>
        </w:rPr>
        <w:t>“</w:t>
      </w:r>
      <w:r w:rsidR="005A45D0" w:rsidRPr="005A45D0">
        <w:rPr>
          <w:sz w:val="28"/>
          <w:szCs w:val="28"/>
        </w:rPr>
        <w:t>Хмельницькводоканал</w:t>
      </w:r>
      <w:r w:rsidR="0006354E">
        <w:rPr>
          <w:sz w:val="28"/>
          <w:szCs w:val="28"/>
        </w:rPr>
        <w:t>”</w:t>
      </w:r>
      <w:r w:rsidR="005A45D0">
        <w:rPr>
          <w:sz w:val="28"/>
          <w:szCs w:val="28"/>
        </w:rPr>
        <w:t xml:space="preserve"> (</w:t>
      </w:r>
      <w:r w:rsidR="005A45D0" w:rsidRPr="005A45D0">
        <w:rPr>
          <w:sz w:val="28"/>
          <w:szCs w:val="28"/>
        </w:rPr>
        <w:t>5,5 млн.грн.</w:t>
      </w:r>
      <w:r w:rsidR="005A45D0">
        <w:rPr>
          <w:sz w:val="28"/>
          <w:szCs w:val="28"/>
        </w:rPr>
        <w:t>)</w:t>
      </w:r>
      <w:r w:rsidR="0006354E">
        <w:rPr>
          <w:sz w:val="28"/>
          <w:szCs w:val="28"/>
        </w:rPr>
        <w:t>, ТОВ “</w:t>
      </w:r>
      <w:r w:rsidR="005A45D0" w:rsidRPr="005A45D0">
        <w:rPr>
          <w:sz w:val="28"/>
          <w:szCs w:val="28"/>
        </w:rPr>
        <w:t>Шепетівка Енергоінвест</w:t>
      </w:r>
      <w:r w:rsidR="0006354E">
        <w:rPr>
          <w:sz w:val="28"/>
          <w:szCs w:val="28"/>
        </w:rPr>
        <w:t>”</w:t>
      </w:r>
      <w:r w:rsidR="005A45D0">
        <w:rPr>
          <w:sz w:val="28"/>
          <w:szCs w:val="28"/>
        </w:rPr>
        <w:t xml:space="preserve"> (</w:t>
      </w:r>
      <w:r w:rsidR="005A45D0" w:rsidRPr="005A45D0">
        <w:rPr>
          <w:sz w:val="28"/>
          <w:szCs w:val="28"/>
        </w:rPr>
        <w:t>1,1 млн.грн.</w:t>
      </w:r>
      <w:r w:rsidR="005A45D0">
        <w:rPr>
          <w:sz w:val="28"/>
          <w:szCs w:val="28"/>
        </w:rPr>
        <w:t>)</w:t>
      </w:r>
      <w:r w:rsidR="005A45D0" w:rsidRPr="005A45D0">
        <w:rPr>
          <w:sz w:val="28"/>
          <w:szCs w:val="28"/>
        </w:rPr>
        <w:t>, КП</w:t>
      </w:r>
      <w:r w:rsidR="003B45B0">
        <w:rPr>
          <w:sz w:val="28"/>
          <w:szCs w:val="28"/>
        </w:rPr>
        <w:t xml:space="preserve"> </w:t>
      </w:r>
      <w:r w:rsidR="0006354E">
        <w:rPr>
          <w:sz w:val="28"/>
          <w:szCs w:val="28"/>
        </w:rPr>
        <w:t>“</w:t>
      </w:r>
      <w:r w:rsidR="005A45D0" w:rsidRPr="005A45D0">
        <w:rPr>
          <w:sz w:val="28"/>
          <w:szCs w:val="28"/>
        </w:rPr>
        <w:t>Міськтепловоденергія</w:t>
      </w:r>
      <w:r w:rsidR="0006354E">
        <w:rPr>
          <w:sz w:val="28"/>
          <w:szCs w:val="28"/>
        </w:rPr>
        <w:t>”</w:t>
      </w:r>
      <w:r w:rsidR="005A45D0">
        <w:rPr>
          <w:sz w:val="28"/>
          <w:szCs w:val="28"/>
        </w:rPr>
        <w:t xml:space="preserve"> (</w:t>
      </w:r>
      <w:r w:rsidR="005A45D0" w:rsidRPr="005A45D0">
        <w:rPr>
          <w:sz w:val="28"/>
          <w:szCs w:val="28"/>
        </w:rPr>
        <w:t>1</w:t>
      </w:r>
      <w:r w:rsidR="0006354E">
        <w:rPr>
          <w:sz w:val="28"/>
          <w:szCs w:val="28"/>
        </w:rPr>
        <w:t>,0</w:t>
      </w:r>
      <w:r w:rsidR="005A45D0" w:rsidRPr="005A45D0">
        <w:rPr>
          <w:sz w:val="28"/>
          <w:szCs w:val="28"/>
        </w:rPr>
        <w:t xml:space="preserve"> млн.грн.</w:t>
      </w:r>
      <w:r w:rsidR="005A45D0">
        <w:rPr>
          <w:sz w:val="28"/>
          <w:szCs w:val="28"/>
        </w:rPr>
        <w:t>)</w:t>
      </w:r>
      <w:r w:rsidR="005A45D0" w:rsidRPr="005A45D0">
        <w:rPr>
          <w:sz w:val="28"/>
          <w:szCs w:val="28"/>
        </w:rPr>
        <w:t xml:space="preserve"> та Полонське ПВКГ </w:t>
      </w:r>
      <w:r w:rsidR="005A45D0">
        <w:rPr>
          <w:sz w:val="28"/>
          <w:szCs w:val="28"/>
        </w:rPr>
        <w:t>(</w:t>
      </w:r>
      <w:r w:rsidR="005A45D0" w:rsidRPr="005A45D0">
        <w:rPr>
          <w:sz w:val="28"/>
          <w:szCs w:val="28"/>
        </w:rPr>
        <w:t>0,6 млн.грн.</w:t>
      </w:r>
      <w:r w:rsidR="005A45D0">
        <w:rPr>
          <w:sz w:val="28"/>
          <w:szCs w:val="28"/>
        </w:rPr>
        <w:t>).</w:t>
      </w:r>
      <w:r w:rsidR="005A45D0" w:rsidRPr="00CA6C72">
        <w:t xml:space="preserve"> </w:t>
      </w:r>
    </w:p>
    <w:p w:rsidR="00B91344" w:rsidRDefault="00AF19E1" w:rsidP="00116ED9">
      <w:pPr>
        <w:spacing w:after="80"/>
        <w:ind w:firstLine="709"/>
        <w:jc w:val="both"/>
        <w:rPr>
          <w:sz w:val="28"/>
          <w:szCs w:val="28"/>
        </w:rPr>
      </w:pPr>
      <w:r w:rsidRPr="002D79FA">
        <w:rPr>
          <w:sz w:val="28"/>
          <w:szCs w:val="28"/>
        </w:rPr>
        <w:t xml:space="preserve">Покращенню </w:t>
      </w:r>
      <w:r w:rsidR="007B7187" w:rsidRPr="002D79FA">
        <w:rPr>
          <w:sz w:val="28"/>
          <w:szCs w:val="28"/>
        </w:rPr>
        <w:t>роз</w:t>
      </w:r>
      <w:r w:rsidR="0006354E">
        <w:rPr>
          <w:sz w:val="28"/>
          <w:szCs w:val="28"/>
        </w:rPr>
        <w:t xml:space="preserve">рахунків за енергоносії значно </w:t>
      </w:r>
      <w:r w:rsidRPr="002D79FA">
        <w:rPr>
          <w:sz w:val="28"/>
          <w:szCs w:val="28"/>
        </w:rPr>
        <w:t>сприял</w:t>
      </w:r>
      <w:r w:rsidR="0006354E">
        <w:rPr>
          <w:sz w:val="28"/>
          <w:szCs w:val="28"/>
        </w:rPr>
        <w:t>о</w:t>
      </w:r>
      <w:r w:rsidRPr="002D79FA">
        <w:rPr>
          <w:sz w:val="28"/>
          <w:szCs w:val="28"/>
        </w:rPr>
        <w:t xml:space="preserve"> </w:t>
      </w:r>
      <w:r w:rsidR="007B7187" w:rsidRPr="002D79FA">
        <w:rPr>
          <w:sz w:val="28"/>
          <w:szCs w:val="28"/>
        </w:rPr>
        <w:t>виділен</w:t>
      </w:r>
      <w:r w:rsidR="0006354E">
        <w:rPr>
          <w:sz w:val="28"/>
          <w:szCs w:val="28"/>
        </w:rPr>
        <w:t xml:space="preserve">ня </w:t>
      </w:r>
      <w:r w:rsidR="007B7187" w:rsidRPr="002D79FA">
        <w:rPr>
          <w:sz w:val="28"/>
          <w:szCs w:val="28"/>
        </w:rPr>
        <w:t>у 2012 році з державного бюджету субвенці</w:t>
      </w:r>
      <w:r w:rsidR="0006354E">
        <w:rPr>
          <w:sz w:val="28"/>
          <w:szCs w:val="28"/>
        </w:rPr>
        <w:t>ї</w:t>
      </w:r>
      <w:r w:rsidR="007B7187" w:rsidRPr="002D79FA">
        <w:rPr>
          <w:sz w:val="28"/>
          <w:szCs w:val="28"/>
        </w:rPr>
        <w:t xml:space="preserve"> на </w:t>
      </w:r>
      <w:r w:rsidRPr="002D79FA">
        <w:rPr>
          <w:sz w:val="28"/>
          <w:szCs w:val="28"/>
        </w:rPr>
        <w:t xml:space="preserve">відшкодування різниці в тарифах </w:t>
      </w:r>
      <w:r w:rsidR="0006354E">
        <w:rPr>
          <w:sz w:val="28"/>
          <w:szCs w:val="28"/>
        </w:rPr>
        <w:t xml:space="preserve">на суму </w:t>
      </w:r>
      <w:r w:rsidRPr="002D79FA">
        <w:rPr>
          <w:sz w:val="28"/>
          <w:szCs w:val="28"/>
        </w:rPr>
        <w:t>220,</w:t>
      </w:r>
      <w:r w:rsidR="00EE4802">
        <w:rPr>
          <w:sz w:val="28"/>
          <w:szCs w:val="28"/>
        </w:rPr>
        <w:t>5</w:t>
      </w:r>
      <w:r w:rsidRPr="002D79FA">
        <w:rPr>
          <w:sz w:val="28"/>
          <w:szCs w:val="28"/>
        </w:rPr>
        <w:t xml:space="preserve"> млн.гр</w:t>
      </w:r>
      <w:r w:rsidR="001B402E">
        <w:rPr>
          <w:sz w:val="28"/>
          <w:szCs w:val="28"/>
        </w:rPr>
        <w:t>н.</w:t>
      </w:r>
      <w:r w:rsidR="007B7187" w:rsidRPr="002D79FA">
        <w:rPr>
          <w:sz w:val="28"/>
          <w:szCs w:val="28"/>
        </w:rPr>
        <w:t xml:space="preserve"> на послуги теплопостачання</w:t>
      </w:r>
      <w:r w:rsidR="00E2133A">
        <w:rPr>
          <w:sz w:val="28"/>
          <w:szCs w:val="28"/>
        </w:rPr>
        <w:t xml:space="preserve">, </w:t>
      </w:r>
      <w:r w:rsidR="007B7187" w:rsidRPr="002D79FA">
        <w:rPr>
          <w:sz w:val="28"/>
          <w:szCs w:val="28"/>
        </w:rPr>
        <w:t>водопостачання та водовідведення.</w:t>
      </w:r>
      <w:r w:rsidR="001B402E">
        <w:rPr>
          <w:sz w:val="28"/>
          <w:szCs w:val="28"/>
        </w:rPr>
        <w:t xml:space="preserve"> Усі виділені державою кошти </w:t>
      </w:r>
      <w:r w:rsidR="008C0F7C">
        <w:rPr>
          <w:sz w:val="28"/>
          <w:szCs w:val="28"/>
        </w:rPr>
        <w:t xml:space="preserve">оперативно </w:t>
      </w:r>
      <w:r w:rsidR="001B402E">
        <w:rPr>
          <w:sz w:val="28"/>
          <w:szCs w:val="28"/>
        </w:rPr>
        <w:t>освоєн</w:t>
      </w:r>
      <w:r w:rsidR="0006354E">
        <w:rPr>
          <w:sz w:val="28"/>
          <w:szCs w:val="28"/>
        </w:rPr>
        <w:t>о</w:t>
      </w:r>
      <w:r w:rsidR="001B402E">
        <w:rPr>
          <w:sz w:val="28"/>
          <w:szCs w:val="28"/>
        </w:rPr>
        <w:t xml:space="preserve"> у пов</w:t>
      </w:r>
      <w:r w:rsidR="0006354E">
        <w:rPr>
          <w:sz w:val="28"/>
          <w:szCs w:val="28"/>
        </w:rPr>
        <w:softHyphen/>
      </w:r>
      <w:r w:rsidR="001B402E">
        <w:rPr>
          <w:sz w:val="28"/>
          <w:szCs w:val="28"/>
        </w:rPr>
        <w:t>ному обсязі</w:t>
      </w:r>
      <w:r w:rsidR="008C0F7C">
        <w:rPr>
          <w:sz w:val="28"/>
          <w:szCs w:val="28"/>
        </w:rPr>
        <w:t>.</w:t>
      </w:r>
      <w:r w:rsidR="001B402E">
        <w:rPr>
          <w:sz w:val="28"/>
          <w:szCs w:val="28"/>
        </w:rPr>
        <w:t xml:space="preserve"> </w:t>
      </w:r>
    </w:p>
    <w:p w:rsidR="003B45B0" w:rsidRDefault="003B45B0" w:rsidP="00116ED9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Ситуація, яка склалас</w:t>
      </w:r>
      <w:r w:rsidR="0006354E">
        <w:rPr>
          <w:sz w:val="28"/>
          <w:szCs w:val="28"/>
        </w:rPr>
        <w:t>я</w:t>
      </w:r>
      <w:r>
        <w:rPr>
          <w:sz w:val="28"/>
          <w:szCs w:val="28"/>
        </w:rPr>
        <w:t xml:space="preserve"> на ринку постачання природного газу</w:t>
      </w:r>
      <w:r w:rsidR="0006354E">
        <w:rPr>
          <w:sz w:val="28"/>
          <w:szCs w:val="28"/>
        </w:rPr>
        <w:t>,</w:t>
      </w:r>
      <w:r>
        <w:rPr>
          <w:sz w:val="28"/>
          <w:szCs w:val="28"/>
        </w:rPr>
        <w:t xml:space="preserve"> вимагає </w:t>
      </w:r>
      <w:r w:rsidR="007E378D">
        <w:rPr>
          <w:sz w:val="28"/>
          <w:szCs w:val="28"/>
        </w:rPr>
        <w:t xml:space="preserve">особливих, </w:t>
      </w:r>
      <w:r w:rsidR="00F7631F">
        <w:rPr>
          <w:sz w:val="28"/>
          <w:szCs w:val="28"/>
        </w:rPr>
        <w:t>не</w:t>
      </w:r>
      <w:r w:rsidR="007E378D">
        <w:rPr>
          <w:sz w:val="28"/>
          <w:szCs w:val="28"/>
        </w:rPr>
        <w:t>стандартних</w:t>
      </w:r>
      <w:r w:rsidR="00F7631F">
        <w:rPr>
          <w:sz w:val="28"/>
          <w:szCs w:val="28"/>
        </w:rPr>
        <w:t xml:space="preserve"> </w:t>
      </w:r>
      <w:r>
        <w:rPr>
          <w:sz w:val="28"/>
          <w:szCs w:val="28"/>
        </w:rPr>
        <w:t>заходів.</w:t>
      </w:r>
    </w:p>
    <w:p w:rsidR="00F7631F" w:rsidRDefault="003B45B0" w:rsidP="00116ED9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Зокрема, Урядом країни</w:t>
      </w:r>
      <w:r w:rsidR="00F7631F">
        <w:rPr>
          <w:sz w:val="28"/>
          <w:szCs w:val="28"/>
        </w:rPr>
        <w:t>,</w:t>
      </w:r>
      <w:r>
        <w:rPr>
          <w:sz w:val="28"/>
          <w:szCs w:val="28"/>
        </w:rPr>
        <w:t xml:space="preserve"> з метою зменшення газової залежності</w:t>
      </w:r>
      <w:r w:rsidR="00F7631F">
        <w:rPr>
          <w:sz w:val="28"/>
          <w:szCs w:val="28"/>
        </w:rPr>
        <w:t>,</w:t>
      </w:r>
      <w:r>
        <w:rPr>
          <w:sz w:val="28"/>
          <w:szCs w:val="28"/>
        </w:rPr>
        <w:t xml:space="preserve"> по</w:t>
      </w:r>
      <w:r w:rsidR="0006354E">
        <w:rPr>
          <w:sz w:val="28"/>
          <w:szCs w:val="28"/>
        </w:rPr>
        <w:softHyphen/>
      </w:r>
      <w:r>
        <w:rPr>
          <w:sz w:val="28"/>
          <w:szCs w:val="28"/>
        </w:rPr>
        <w:t xml:space="preserve">ставлено завдання </w:t>
      </w:r>
      <w:r w:rsidR="001F572A">
        <w:rPr>
          <w:sz w:val="28"/>
          <w:szCs w:val="28"/>
        </w:rPr>
        <w:t>обмежит</w:t>
      </w:r>
      <w:r>
        <w:rPr>
          <w:sz w:val="28"/>
          <w:szCs w:val="28"/>
        </w:rPr>
        <w:t xml:space="preserve">и </w:t>
      </w:r>
      <w:r w:rsidR="00F47688">
        <w:rPr>
          <w:sz w:val="28"/>
          <w:szCs w:val="28"/>
        </w:rPr>
        <w:t xml:space="preserve">до 50% </w:t>
      </w:r>
      <w:r>
        <w:rPr>
          <w:sz w:val="28"/>
          <w:szCs w:val="28"/>
        </w:rPr>
        <w:t>споживання природного газу на потреби опален</w:t>
      </w:r>
      <w:r w:rsidR="0006354E">
        <w:rPr>
          <w:sz w:val="28"/>
          <w:szCs w:val="28"/>
        </w:rPr>
        <w:softHyphen/>
      </w:r>
      <w:r>
        <w:rPr>
          <w:sz w:val="28"/>
          <w:szCs w:val="28"/>
        </w:rPr>
        <w:t>ня.</w:t>
      </w:r>
      <w:r w:rsidR="00F7631F">
        <w:rPr>
          <w:sz w:val="28"/>
          <w:szCs w:val="28"/>
        </w:rPr>
        <w:t xml:space="preserve"> </w:t>
      </w:r>
      <w:r>
        <w:rPr>
          <w:sz w:val="28"/>
          <w:szCs w:val="28"/>
        </w:rPr>
        <w:t>Кожн</w:t>
      </w:r>
      <w:r w:rsidR="00F47688">
        <w:rPr>
          <w:sz w:val="28"/>
          <w:szCs w:val="28"/>
        </w:rPr>
        <w:t>ою</w:t>
      </w:r>
      <w:r>
        <w:rPr>
          <w:sz w:val="28"/>
          <w:szCs w:val="28"/>
        </w:rPr>
        <w:t xml:space="preserve"> </w:t>
      </w:r>
      <w:r w:rsidR="0006354E">
        <w:rPr>
          <w:sz w:val="28"/>
          <w:szCs w:val="28"/>
        </w:rPr>
        <w:t>райдержадміністраці</w:t>
      </w:r>
      <w:r w:rsidR="00F47688">
        <w:rPr>
          <w:sz w:val="28"/>
          <w:szCs w:val="28"/>
        </w:rPr>
        <w:t>єю</w:t>
      </w:r>
      <w:r w:rsidR="001F572A">
        <w:rPr>
          <w:sz w:val="28"/>
          <w:szCs w:val="28"/>
        </w:rPr>
        <w:t xml:space="preserve">, </w:t>
      </w:r>
      <w:r>
        <w:rPr>
          <w:sz w:val="28"/>
          <w:szCs w:val="28"/>
        </w:rPr>
        <w:t>міськ</w:t>
      </w:r>
      <w:r w:rsidR="00F47688">
        <w:rPr>
          <w:sz w:val="28"/>
          <w:szCs w:val="28"/>
        </w:rPr>
        <w:t>ою</w:t>
      </w:r>
      <w:r>
        <w:rPr>
          <w:sz w:val="28"/>
          <w:szCs w:val="28"/>
        </w:rPr>
        <w:t xml:space="preserve"> рад</w:t>
      </w:r>
      <w:r w:rsidR="00F47688">
        <w:rPr>
          <w:sz w:val="28"/>
          <w:szCs w:val="28"/>
        </w:rPr>
        <w:t>ою</w:t>
      </w:r>
      <w:r>
        <w:rPr>
          <w:sz w:val="28"/>
          <w:szCs w:val="28"/>
        </w:rPr>
        <w:t xml:space="preserve"> внес</w:t>
      </w:r>
      <w:r w:rsidR="00F47688">
        <w:rPr>
          <w:sz w:val="28"/>
          <w:szCs w:val="28"/>
        </w:rPr>
        <w:t xml:space="preserve">ено </w:t>
      </w:r>
      <w:r>
        <w:rPr>
          <w:sz w:val="28"/>
          <w:szCs w:val="28"/>
        </w:rPr>
        <w:t>про</w:t>
      </w:r>
      <w:r w:rsidR="0006354E">
        <w:rPr>
          <w:sz w:val="28"/>
          <w:szCs w:val="28"/>
        </w:rPr>
        <w:softHyphen/>
      </w:r>
      <w:r>
        <w:rPr>
          <w:sz w:val="28"/>
          <w:szCs w:val="28"/>
        </w:rPr>
        <w:t xml:space="preserve">позиції </w:t>
      </w:r>
      <w:r w:rsidR="00F47688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реалізації </w:t>
      </w:r>
      <w:r w:rsidR="00F47688">
        <w:rPr>
          <w:sz w:val="28"/>
          <w:szCs w:val="28"/>
        </w:rPr>
        <w:t xml:space="preserve">цього завдання. Затверджено </w:t>
      </w:r>
      <w:r w:rsidR="00F7631F">
        <w:rPr>
          <w:sz w:val="28"/>
          <w:szCs w:val="28"/>
        </w:rPr>
        <w:t xml:space="preserve">обласну програму. </w:t>
      </w:r>
      <w:r w:rsidR="00F47688">
        <w:rPr>
          <w:sz w:val="28"/>
          <w:szCs w:val="28"/>
        </w:rPr>
        <w:t>У</w:t>
      </w:r>
      <w:r w:rsidR="00F7631F">
        <w:rPr>
          <w:sz w:val="28"/>
          <w:szCs w:val="28"/>
        </w:rPr>
        <w:t xml:space="preserve"> період між</w:t>
      </w:r>
      <w:r w:rsidR="00F47688">
        <w:rPr>
          <w:sz w:val="28"/>
          <w:szCs w:val="28"/>
        </w:rPr>
        <w:softHyphen/>
      </w:r>
      <w:r w:rsidR="00F7631F">
        <w:rPr>
          <w:sz w:val="28"/>
          <w:szCs w:val="28"/>
        </w:rPr>
        <w:t>се</w:t>
      </w:r>
      <w:r w:rsidR="00F47688">
        <w:rPr>
          <w:sz w:val="28"/>
          <w:szCs w:val="28"/>
        </w:rPr>
        <w:softHyphen/>
      </w:r>
      <w:r w:rsidR="00F7631F">
        <w:rPr>
          <w:sz w:val="28"/>
          <w:szCs w:val="28"/>
        </w:rPr>
        <w:t>зоння необхідно забезпечити безумовну реалізацію першочер</w:t>
      </w:r>
      <w:r w:rsidR="0006354E">
        <w:rPr>
          <w:sz w:val="28"/>
          <w:szCs w:val="28"/>
        </w:rPr>
        <w:softHyphen/>
      </w:r>
      <w:r w:rsidR="00F7631F">
        <w:rPr>
          <w:sz w:val="28"/>
          <w:szCs w:val="28"/>
        </w:rPr>
        <w:t>гових її заходів.</w:t>
      </w:r>
    </w:p>
    <w:p w:rsidR="006835F3" w:rsidRDefault="006835F3" w:rsidP="00116ED9">
      <w:pPr>
        <w:spacing w:after="80"/>
        <w:ind w:firstLine="709"/>
        <w:jc w:val="both"/>
        <w:rPr>
          <w:sz w:val="28"/>
          <w:szCs w:val="28"/>
        </w:rPr>
      </w:pPr>
      <w:r w:rsidRPr="002D79FA">
        <w:rPr>
          <w:sz w:val="28"/>
          <w:szCs w:val="28"/>
        </w:rPr>
        <w:t>Шлях до економічного оздоровлення підприємств житлово-комуналь</w:t>
      </w:r>
      <w:r w:rsidR="0006354E">
        <w:rPr>
          <w:sz w:val="28"/>
          <w:szCs w:val="28"/>
        </w:rPr>
        <w:softHyphen/>
      </w:r>
      <w:r w:rsidRPr="002D79FA">
        <w:rPr>
          <w:sz w:val="28"/>
          <w:szCs w:val="28"/>
        </w:rPr>
        <w:t xml:space="preserve">ного господарства області </w:t>
      </w:r>
      <w:r w:rsidR="0006354E">
        <w:rPr>
          <w:sz w:val="28"/>
          <w:szCs w:val="28"/>
        </w:rPr>
        <w:t>–</w:t>
      </w:r>
      <w:r w:rsidRPr="002D79FA">
        <w:rPr>
          <w:sz w:val="28"/>
          <w:szCs w:val="28"/>
        </w:rPr>
        <w:t xml:space="preserve"> у їх технічному переоснащенні </w:t>
      </w:r>
      <w:r w:rsidR="00F47688">
        <w:rPr>
          <w:sz w:val="28"/>
          <w:szCs w:val="28"/>
        </w:rPr>
        <w:t>та</w:t>
      </w:r>
      <w:r w:rsidRPr="002D79FA">
        <w:rPr>
          <w:sz w:val="28"/>
          <w:szCs w:val="28"/>
        </w:rPr>
        <w:t xml:space="preserve"> модернізації</w:t>
      </w:r>
      <w:r w:rsidR="001F572A">
        <w:rPr>
          <w:sz w:val="28"/>
          <w:szCs w:val="28"/>
        </w:rPr>
        <w:t>.</w:t>
      </w:r>
    </w:p>
    <w:p w:rsidR="00E2133A" w:rsidRDefault="006255CF" w:rsidP="00116ED9">
      <w:pPr>
        <w:spacing w:after="80"/>
        <w:ind w:firstLine="709"/>
        <w:jc w:val="both"/>
        <w:rPr>
          <w:sz w:val="28"/>
          <w:szCs w:val="28"/>
        </w:rPr>
      </w:pPr>
      <w:r w:rsidRPr="002D79FA">
        <w:rPr>
          <w:sz w:val="28"/>
          <w:szCs w:val="28"/>
        </w:rPr>
        <w:t xml:space="preserve">У 2012 році </w:t>
      </w:r>
      <w:r w:rsidR="00F47688">
        <w:rPr>
          <w:sz w:val="28"/>
          <w:szCs w:val="28"/>
        </w:rPr>
        <w:t xml:space="preserve">на ці цілі </w:t>
      </w:r>
      <w:r w:rsidR="00E2133A">
        <w:rPr>
          <w:sz w:val="28"/>
          <w:szCs w:val="28"/>
        </w:rPr>
        <w:t>з державного бюджету інвестовано 83,8 млн.</w:t>
      </w:r>
      <w:r w:rsidR="005A45D0">
        <w:rPr>
          <w:sz w:val="28"/>
          <w:szCs w:val="28"/>
        </w:rPr>
        <w:t xml:space="preserve"> </w:t>
      </w:r>
      <w:r w:rsidR="00E2133A">
        <w:rPr>
          <w:sz w:val="28"/>
          <w:szCs w:val="28"/>
        </w:rPr>
        <w:t>гр</w:t>
      </w:r>
      <w:r w:rsidR="0006354E">
        <w:rPr>
          <w:sz w:val="28"/>
          <w:szCs w:val="28"/>
        </w:rPr>
        <w:t>ивень</w:t>
      </w:r>
      <w:r w:rsidR="00E2133A">
        <w:rPr>
          <w:sz w:val="28"/>
          <w:szCs w:val="28"/>
        </w:rPr>
        <w:t xml:space="preserve">. </w:t>
      </w:r>
    </w:p>
    <w:p w:rsidR="00B91344" w:rsidRPr="002D79FA" w:rsidRDefault="00B91344" w:rsidP="00116ED9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D79FA">
        <w:rPr>
          <w:sz w:val="28"/>
          <w:szCs w:val="28"/>
        </w:rPr>
        <w:t>итрати на капітальний ремонт житлового фонду</w:t>
      </w:r>
      <w:r>
        <w:rPr>
          <w:sz w:val="28"/>
          <w:szCs w:val="28"/>
        </w:rPr>
        <w:t xml:space="preserve"> </w:t>
      </w:r>
      <w:r w:rsidRPr="002D79FA">
        <w:rPr>
          <w:sz w:val="28"/>
          <w:szCs w:val="28"/>
        </w:rPr>
        <w:t>становлять</w:t>
      </w:r>
      <w:r w:rsidR="0006354E">
        <w:rPr>
          <w:sz w:val="28"/>
          <w:szCs w:val="28"/>
        </w:rPr>
        <w:t xml:space="preserve"> </w:t>
      </w:r>
      <w:r w:rsidRPr="002D79FA">
        <w:rPr>
          <w:sz w:val="28"/>
          <w:szCs w:val="28"/>
        </w:rPr>
        <w:t>10</w:t>
      </w:r>
      <w:r w:rsidR="0006354E">
        <w:rPr>
          <w:sz w:val="28"/>
          <w:szCs w:val="28"/>
        </w:rPr>
        <w:t>,0</w:t>
      </w:r>
      <w:r w:rsidRPr="002D79FA">
        <w:rPr>
          <w:sz w:val="28"/>
          <w:szCs w:val="28"/>
        </w:rPr>
        <w:t xml:space="preserve"> млн. 491,9 тис. гр</w:t>
      </w:r>
      <w:r>
        <w:rPr>
          <w:sz w:val="28"/>
          <w:szCs w:val="28"/>
        </w:rPr>
        <w:t>ивень</w:t>
      </w:r>
      <w:r w:rsidRPr="002D79FA">
        <w:rPr>
          <w:color w:val="008000"/>
          <w:sz w:val="28"/>
          <w:szCs w:val="28"/>
        </w:rPr>
        <w:t>.</w:t>
      </w:r>
    </w:p>
    <w:p w:rsidR="00B91344" w:rsidRDefault="0006354E" w:rsidP="00116ED9">
      <w:pPr>
        <w:tabs>
          <w:tab w:val="left" w:pos="851"/>
        </w:tabs>
        <w:suppressAutoHyphens/>
        <w:snapToGrid w:val="0"/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91344" w:rsidRPr="00B91344">
        <w:rPr>
          <w:sz w:val="28"/>
          <w:szCs w:val="28"/>
        </w:rPr>
        <w:t xml:space="preserve"> комунальній теплоенергетиці к</w:t>
      </w:r>
      <w:r w:rsidR="00E2133A" w:rsidRPr="00B91344">
        <w:rPr>
          <w:sz w:val="28"/>
          <w:szCs w:val="28"/>
        </w:rPr>
        <w:t xml:space="preserve">ількість когенераційних установок </w:t>
      </w:r>
      <w:r w:rsidR="00A04182" w:rsidRPr="00B91344">
        <w:rPr>
          <w:sz w:val="28"/>
          <w:szCs w:val="28"/>
        </w:rPr>
        <w:t>до</w:t>
      </w:r>
      <w:r>
        <w:rPr>
          <w:sz w:val="28"/>
          <w:szCs w:val="28"/>
        </w:rPr>
        <w:softHyphen/>
      </w:r>
      <w:r w:rsidR="00A04182" w:rsidRPr="00B91344">
        <w:rPr>
          <w:sz w:val="28"/>
          <w:szCs w:val="28"/>
        </w:rPr>
        <w:t>веден</w:t>
      </w:r>
      <w:r>
        <w:rPr>
          <w:sz w:val="28"/>
          <w:szCs w:val="28"/>
        </w:rPr>
        <w:t>о</w:t>
      </w:r>
      <w:r w:rsidR="00A04182" w:rsidRPr="00B91344">
        <w:rPr>
          <w:sz w:val="28"/>
          <w:szCs w:val="28"/>
        </w:rPr>
        <w:t xml:space="preserve"> </w:t>
      </w:r>
      <w:r w:rsidR="00E2133A" w:rsidRPr="00B91344">
        <w:rPr>
          <w:sz w:val="28"/>
          <w:szCs w:val="28"/>
        </w:rPr>
        <w:t>до 17 одиниць</w:t>
      </w:r>
      <w:r w:rsidR="00B91344" w:rsidRPr="00B91344">
        <w:rPr>
          <w:sz w:val="28"/>
          <w:szCs w:val="28"/>
        </w:rPr>
        <w:t xml:space="preserve"> та</w:t>
      </w:r>
      <w:r w:rsidR="00A04182" w:rsidRPr="00B91344">
        <w:rPr>
          <w:sz w:val="28"/>
          <w:szCs w:val="28"/>
        </w:rPr>
        <w:t xml:space="preserve"> їх щ</w:t>
      </w:r>
      <w:r w:rsidR="00E2133A" w:rsidRPr="00B91344">
        <w:rPr>
          <w:sz w:val="28"/>
          <w:szCs w:val="28"/>
        </w:rPr>
        <w:t xml:space="preserve">орічний економічний ефект </w:t>
      </w:r>
      <w:r w:rsidR="00B91344" w:rsidRPr="00B91344">
        <w:rPr>
          <w:sz w:val="28"/>
          <w:szCs w:val="28"/>
        </w:rPr>
        <w:t>с</w:t>
      </w:r>
      <w:r>
        <w:rPr>
          <w:sz w:val="28"/>
          <w:szCs w:val="28"/>
        </w:rPr>
        <w:t xml:space="preserve">тановить </w:t>
      </w:r>
      <w:r w:rsidR="00E2133A" w:rsidRPr="00B91344">
        <w:rPr>
          <w:sz w:val="28"/>
          <w:szCs w:val="28"/>
        </w:rPr>
        <w:t>13,1 млн.</w:t>
      </w:r>
      <w:r w:rsidR="005A45D0">
        <w:rPr>
          <w:sz w:val="28"/>
          <w:szCs w:val="28"/>
        </w:rPr>
        <w:t xml:space="preserve"> </w:t>
      </w:r>
      <w:r w:rsidR="00E2133A" w:rsidRPr="00B91344">
        <w:rPr>
          <w:sz w:val="28"/>
          <w:szCs w:val="28"/>
        </w:rPr>
        <w:t>гр</w:t>
      </w:r>
      <w:r w:rsidR="00B91344" w:rsidRPr="00B91344">
        <w:rPr>
          <w:sz w:val="28"/>
          <w:szCs w:val="28"/>
        </w:rPr>
        <w:t>ивень</w:t>
      </w:r>
      <w:r w:rsidR="00E2133A" w:rsidRPr="00B91344">
        <w:rPr>
          <w:sz w:val="28"/>
          <w:szCs w:val="28"/>
        </w:rPr>
        <w:t>.</w:t>
      </w:r>
      <w:r w:rsidR="00A04182" w:rsidRPr="00B91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2012 році </w:t>
      </w:r>
      <w:r w:rsidR="00E2133A" w:rsidRPr="00B91344">
        <w:rPr>
          <w:sz w:val="28"/>
          <w:szCs w:val="28"/>
        </w:rPr>
        <w:t>впроваджено</w:t>
      </w:r>
      <w:r w:rsidR="00E2133A" w:rsidRPr="001A0DB4">
        <w:rPr>
          <w:sz w:val="28"/>
          <w:szCs w:val="28"/>
        </w:rPr>
        <w:t xml:space="preserve"> 12 твердопаливних котлів на відновлю</w:t>
      </w:r>
      <w:r>
        <w:rPr>
          <w:sz w:val="28"/>
          <w:szCs w:val="28"/>
        </w:rPr>
        <w:softHyphen/>
      </w:r>
      <w:r w:rsidR="00E2133A" w:rsidRPr="001A0DB4">
        <w:rPr>
          <w:sz w:val="28"/>
          <w:szCs w:val="28"/>
        </w:rPr>
        <w:t>вальних джерелах енергії</w:t>
      </w:r>
      <w:r w:rsidR="001F572A">
        <w:rPr>
          <w:sz w:val="28"/>
          <w:szCs w:val="28"/>
        </w:rPr>
        <w:t>.</w:t>
      </w:r>
      <w:r w:rsidR="00E2133A" w:rsidRPr="001A0DB4">
        <w:rPr>
          <w:sz w:val="28"/>
          <w:szCs w:val="28"/>
        </w:rPr>
        <w:t xml:space="preserve"> </w:t>
      </w:r>
      <w:r w:rsidR="00A04182" w:rsidRPr="001A0DB4">
        <w:rPr>
          <w:sz w:val="28"/>
          <w:szCs w:val="28"/>
        </w:rPr>
        <w:t xml:space="preserve">Загальна </w:t>
      </w:r>
      <w:r w:rsidR="00E2133A" w:rsidRPr="001A0DB4">
        <w:rPr>
          <w:sz w:val="28"/>
          <w:szCs w:val="28"/>
        </w:rPr>
        <w:t xml:space="preserve">їх </w:t>
      </w:r>
      <w:r w:rsidR="00A04182" w:rsidRPr="001A0DB4">
        <w:rPr>
          <w:sz w:val="28"/>
          <w:szCs w:val="28"/>
        </w:rPr>
        <w:t>кількість</w:t>
      </w:r>
      <w:r w:rsidR="00E16046">
        <w:rPr>
          <w:sz w:val="28"/>
          <w:szCs w:val="28"/>
        </w:rPr>
        <w:t xml:space="preserve"> становить</w:t>
      </w:r>
      <w:r w:rsidR="00A04182" w:rsidRPr="001A0DB4">
        <w:rPr>
          <w:sz w:val="28"/>
          <w:szCs w:val="28"/>
        </w:rPr>
        <w:t xml:space="preserve"> </w:t>
      </w:r>
      <w:r w:rsidR="00E2133A" w:rsidRPr="001A0DB4">
        <w:rPr>
          <w:sz w:val="28"/>
          <w:szCs w:val="28"/>
        </w:rPr>
        <w:t>48 одиниць</w:t>
      </w:r>
      <w:r w:rsidR="00A04182" w:rsidRPr="001A0DB4">
        <w:rPr>
          <w:sz w:val="28"/>
          <w:szCs w:val="28"/>
        </w:rPr>
        <w:t xml:space="preserve">, </w:t>
      </w:r>
      <w:r w:rsidR="00F47688" w:rsidRPr="001A0DB4">
        <w:rPr>
          <w:sz w:val="28"/>
          <w:szCs w:val="28"/>
        </w:rPr>
        <w:t xml:space="preserve">при цьому </w:t>
      </w:r>
      <w:r w:rsidR="00A04182" w:rsidRPr="001A0DB4">
        <w:rPr>
          <w:sz w:val="28"/>
          <w:szCs w:val="28"/>
        </w:rPr>
        <w:t>щ</w:t>
      </w:r>
      <w:r w:rsidR="00E2133A" w:rsidRPr="001A0DB4">
        <w:rPr>
          <w:sz w:val="28"/>
          <w:szCs w:val="28"/>
        </w:rPr>
        <w:t>оріч</w:t>
      </w:r>
      <w:r w:rsidR="00E16046">
        <w:rPr>
          <w:sz w:val="28"/>
          <w:szCs w:val="28"/>
        </w:rPr>
        <w:softHyphen/>
      </w:r>
      <w:r w:rsidR="00E2133A" w:rsidRPr="001A0DB4">
        <w:rPr>
          <w:sz w:val="28"/>
          <w:szCs w:val="28"/>
        </w:rPr>
        <w:t>ний ефект</w:t>
      </w:r>
      <w:r w:rsidR="00F47688">
        <w:rPr>
          <w:sz w:val="28"/>
          <w:szCs w:val="28"/>
        </w:rPr>
        <w:t xml:space="preserve"> </w:t>
      </w:r>
      <w:r w:rsidR="00E16046">
        <w:rPr>
          <w:sz w:val="28"/>
          <w:szCs w:val="28"/>
        </w:rPr>
        <w:t>–</w:t>
      </w:r>
      <w:r w:rsidR="006835F3">
        <w:rPr>
          <w:sz w:val="28"/>
          <w:szCs w:val="28"/>
        </w:rPr>
        <w:t xml:space="preserve"> </w:t>
      </w:r>
      <w:r w:rsidR="00E2133A" w:rsidRPr="001A0DB4">
        <w:rPr>
          <w:sz w:val="28"/>
          <w:szCs w:val="28"/>
        </w:rPr>
        <w:t>6,0 млн.</w:t>
      </w:r>
      <w:r w:rsidR="005A45D0">
        <w:rPr>
          <w:sz w:val="28"/>
          <w:szCs w:val="28"/>
        </w:rPr>
        <w:t xml:space="preserve"> </w:t>
      </w:r>
      <w:r w:rsidR="00E2133A" w:rsidRPr="001A0DB4">
        <w:rPr>
          <w:sz w:val="28"/>
          <w:szCs w:val="28"/>
        </w:rPr>
        <w:t>гр</w:t>
      </w:r>
      <w:r w:rsidR="006835F3">
        <w:rPr>
          <w:sz w:val="28"/>
          <w:szCs w:val="28"/>
        </w:rPr>
        <w:t>ивень</w:t>
      </w:r>
      <w:r w:rsidR="00E2133A" w:rsidRPr="001A0DB4">
        <w:rPr>
          <w:sz w:val="28"/>
          <w:szCs w:val="28"/>
        </w:rPr>
        <w:t>.</w:t>
      </w:r>
      <w:r w:rsidR="006835F3">
        <w:rPr>
          <w:sz w:val="28"/>
          <w:szCs w:val="28"/>
        </w:rPr>
        <w:t xml:space="preserve"> </w:t>
      </w:r>
      <w:r w:rsidR="00A04182" w:rsidRPr="001A0DB4">
        <w:rPr>
          <w:sz w:val="28"/>
          <w:szCs w:val="28"/>
        </w:rPr>
        <w:t>З</w:t>
      </w:r>
      <w:r w:rsidR="00E2133A" w:rsidRPr="001A0DB4">
        <w:rPr>
          <w:sz w:val="28"/>
          <w:szCs w:val="28"/>
        </w:rPr>
        <w:t>а рахунок коштів Кіотського про</w:t>
      </w:r>
      <w:r w:rsidR="00F47688">
        <w:rPr>
          <w:sz w:val="28"/>
          <w:szCs w:val="28"/>
        </w:rPr>
        <w:softHyphen/>
      </w:r>
      <w:r w:rsidR="00E2133A" w:rsidRPr="001A0DB4">
        <w:rPr>
          <w:sz w:val="28"/>
          <w:szCs w:val="28"/>
        </w:rPr>
        <w:t>то</w:t>
      </w:r>
      <w:r w:rsidR="00E16046">
        <w:rPr>
          <w:sz w:val="28"/>
          <w:szCs w:val="28"/>
        </w:rPr>
        <w:softHyphen/>
      </w:r>
      <w:r w:rsidR="00E2133A" w:rsidRPr="001A0DB4">
        <w:rPr>
          <w:sz w:val="28"/>
          <w:szCs w:val="28"/>
        </w:rPr>
        <w:t>колу утепле</w:t>
      </w:r>
      <w:r w:rsidR="00E16046">
        <w:rPr>
          <w:sz w:val="28"/>
          <w:szCs w:val="28"/>
        </w:rPr>
        <w:t xml:space="preserve">но 37 об’єктів бюджетної сфери </w:t>
      </w:r>
      <w:r w:rsidR="00E2133A" w:rsidRPr="001A0DB4">
        <w:rPr>
          <w:sz w:val="28"/>
          <w:szCs w:val="28"/>
        </w:rPr>
        <w:t>на суму 62</w:t>
      </w:r>
      <w:r w:rsidR="00E16046">
        <w:rPr>
          <w:sz w:val="28"/>
          <w:szCs w:val="28"/>
        </w:rPr>
        <w:t>,0 млн.</w:t>
      </w:r>
      <w:r w:rsidR="00E2133A" w:rsidRPr="001A0DB4">
        <w:rPr>
          <w:sz w:val="28"/>
          <w:szCs w:val="28"/>
        </w:rPr>
        <w:t>грн.</w:t>
      </w:r>
      <w:r w:rsidR="006835F3">
        <w:rPr>
          <w:sz w:val="28"/>
          <w:szCs w:val="28"/>
        </w:rPr>
        <w:t xml:space="preserve">, </w:t>
      </w:r>
      <w:r w:rsidR="00E2133A" w:rsidRPr="001A0DB4">
        <w:rPr>
          <w:sz w:val="28"/>
          <w:szCs w:val="28"/>
        </w:rPr>
        <w:t>87 про</w:t>
      </w:r>
      <w:r w:rsidR="00F47688">
        <w:rPr>
          <w:sz w:val="28"/>
          <w:szCs w:val="28"/>
        </w:rPr>
        <w:softHyphen/>
      </w:r>
      <w:r w:rsidR="00E2133A" w:rsidRPr="001A0DB4">
        <w:rPr>
          <w:sz w:val="28"/>
          <w:szCs w:val="28"/>
        </w:rPr>
        <w:t xml:space="preserve">ектів </w:t>
      </w:r>
      <w:r w:rsidR="008010B9" w:rsidRPr="001A0DB4">
        <w:rPr>
          <w:sz w:val="28"/>
          <w:szCs w:val="28"/>
        </w:rPr>
        <w:t>на суму 207</w:t>
      </w:r>
      <w:r w:rsidR="008010B9">
        <w:rPr>
          <w:sz w:val="28"/>
          <w:szCs w:val="28"/>
        </w:rPr>
        <w:t>,0</w:t>
      </w:r>
      <w:r w:rsidR="008010B9" w:rsidRPr="001A0DB4">
        <w:rPr>
          <w:sz w:val="28"/>
          <w:szCs w:val="28"/>
        </w:rPr>
        <w:t xml:space="preserve"> млн.гр</w:t>
      </w:r>
      <w:r w:rsidR="008010B9">
        <w:rPr>
          <w:sz w:val="28"/>
          <w:szCs w:val="28"/>
        </w:rPr>
        <w:t xml:space="preserve">н. </w:t>
      </w:r>
      <w:r w:rsidR="00F47688">
        <w:rPr>
          <w:sz w:val="28"/>
          <w:szCs w:val="28"/>
        </w:rPr>
        <w:t xml:space="preserve">підготовлено </w:t>
      </w:r>
      <w:r w:rsidR="00F47688" w:rsidRPr="001A0DB4">
        <w:rPr>
          <w:sz w:val="28"/>
          <w:szCs w:val="28"/>
        </w:rPr>
        <w:t>для фінансування у 2013 році</w:t>
      </w:r>
      <w:r w:rsidR="00A04182" w:rsidRPr="001A0DB4">
        <w:rPr>
          <w:sz w:val="28"/>
          <w:szCs w:val="28"/>
        </w:rPr>
        <w:t>. Р</w:t>
      </w:r>
      <w:r w:rsidR="00E16046">
        <w:rPr>
          <w:sz w:val="28"/>
          <w:szCs w:val="28"/>
        </w:rPr>
        <w:t>еалі</w:t>
      </w:r>
      <w:r w:rsidR="008010B9">
        <w:rPr>
          <w:sz w:val="28"/>
          <w:szCs w:val="28"/>
        </w:rPr>
        <w:softHyphen/>
      </w:r>
      <w:r w:rsidR="00E16046">
        <w:rPr>
          <w:sz w:val="28"/>
          <w:szCs w:val="28"/>
        </w:rPr>
        <w:t>зація програми “</w:t>
      </w:r>
      <w:r w:rsidR="00E2133A" w:rsidRPr="001A0DB4">
        <w:rPr>
          <w:sz w:val="28"/>
          <w:szCs w:val="28"/>
        </w:rPr>
        <w:t>Теплий дім</w:t>
      </w:r>
      <w:r w:rsidR="00E16046">
        <w:rPr>
          <w:sz w:val="28"/>
          <w:szCs w:val="28"/>
        </w:rPr>
        <w:t>”</w:t>
      </w:r>
      <w:r w:rsidR="00C155C8">
        <w:rPr>
          <w:sz w:val="28"/>
          <w:szCs w:val="28"/>
        </w:rPr>
        <w:t xml:space="preserve"> </w:t>
      </w:r>
      <w:r w:rsidR="006835F3">
        <w:rPr>
          <w:sz w:val="28"/>
          <w:szCs w:val="28"/>
        </w:rPr>
        <w:t xml:space="preserve">у </w:t>
      </w:r>
      <w:r w:rsidR="001A0DB4" w:rsidRPr="001A0DB4">
        <w:rPr>
          <w:sz w:val="28"/>
          <w:szCs w:val="28"/>
        </w:rPr>
        <w:t>м</w:t>
      </w:r>
      <w:r w:rsidR="00F47688">
        <w:rPr>
          <w:sz w:val="28"/>
          <w:szCs w:val="28"/>
        </w:rPr>
        <w:t> </w:t>
      </w:r>
      <w:r w:rsidR="001A0DB4" w:rsidRPr="001A0DB4">
        <w:rPr>
          <w:sz w:val="28"/>
          <w:szCs w:val="28"/>
        </w:rPr>
        <w:t>Кам’янець</w:t>
      </w:r>
      <w:r w:rsidR="00E16046">
        <w:rPr>
          <w:sz w:val="28"/>
          <w:szCs w:val="28"/>
        </w:rPr>
        <w:t>-</w:t>
      </w:r>
      <w:r w:rsidR="001A0DB4" w:rsidRPr="001A0DB4">
        <w:rPr>
          <w:sz w:val="28"/>
          <w:szCs w:val="28"/>
        </w:rPr>
        <w:t>Подільський</w:t>
      </w:r>
      <w:r w:rsidR="00E16046">
        <w:rPr>
          <w:sz w:val="28"/>
          <w:szCs w:val="28"/>
        </w:rPr>
        <w:t xml:space="preserve"> дозволила утеп</w:t>
      </w:r>
      <w:r w:rsidR="00F47688">
        <w:rPr>
          <w:sz w:val="28"/>
          <w:szCs w:val="28"/>
        </w:rPr>
        <w:softHyphen/>
      </w:r>
      <w:r w:rsidR="00E16046">
        <w:rPr>
          <w:sz w:val="28"/>
          <w:szCs w:val="28"/>
        </w:rPr>
        <w:t xml:space="preserve">лити </w:t>
      </w:r>
      <w:r w:rsidR="00E16046" w:rsidRPr="008010B9">
        <w:rPr>
          <w:spacing w:val="-6"/>
          <w:sz w:val="28"/>
          <w:szCs w:val="28"/>
        </w:rPr>
        <w:t>25 ба</w:t>
      </w:r>
      <w:r w:rsidR="00E16046" w:rsidRPr="008010B9">
        <w:rPr>
          <w:spacing w:val="-6"/>
          <w:sz w:val="28"/>
          <w:szCs w:val="28"/>
        </w:rPr>
        <w:softHyphen/>
        <w:t xml:space="preserve">гатоповерхових </w:t>
      </w:r>
      <w:r w:rsidR="00E2133A" w:rsidRPr="008010B9">
        <w:rPr>
          <w:spacing w:val="-6"/>
          <w:sz w:val="28"/>
          <w:szCs w:val="28"/>
        </w:rPr>
        <w:t>будинків</w:t>
      </w:r>
      <w:r w:rsidR="006835F3" w:rsidRPr="008010B9">
        <w:rPr>
          <w:spacing w:val="-6"/>
          <w:sz w:val="28"/>
          <w:szCs w:val="28"/>
        </w:rPr>
        <w:t>, щ</w:t>
      </w:r>
      <w:r w:rsidR="00E2133A" w:rsidRPr="008010B9">
        <w:rPr>
          <w:spacing w:val="-6"/>
          <w:sz w:val="28"/>
          <w:szCs w:val="28"/>
        </w:rPr>
        <w:t>орічна економія енергоресурсів</w:t>
      </w:r>
      <w:r w:rsidR="006835F3" w:rsidRPr="008010B9">
        <w:rPr>
          <w:spacing w:val="-6"/>
          <w:sz w:val="28"/>
          <w:szCs w:val="28"/>
        </w:rPr>
        <w:t xml:space="preserve"> </w:t>
      </w:r>
      <w:r w:rsidR="00E16046" w:rsidRPr="008010B9">
        <w:rPr>
          <w:spacing w:val="-6"/>
          <w:sz w:val="28"/>
          <w:szCs w:val="28"/>
        </w:rPr>
        <w:t>–</w:t>
      </w:r>
      <w:r w:rsidR="006835F3" w:rsidRPr="008010B9">
        <w:rPr>
          <w:spacing w:val="-6"/>
          <w:sz w:val="28"/>
          <w:szCs w:val="28"/>
        </w:rPr>
        <w:t xml:space="preserve"> </w:t>
      </w:r>
      <w:r w:rsidR="00E2133A" w:rsidRPr="008010B9">
        <w:rPr>
          <w:spacing w:val="-6"/>
          <w:sz w:val="28"/>
          <w:szCs w:val="28"/>
        </w:rPr>
        <w:t>до 120,0 тис.</w:t>
      </w:r>
      <w:r w:rsidR="005A45D0">
        <w:rPr>
          <w:sz w:val="28"/>
          <w:szCs w:val="28"/>
        </w:rPr>
        <w:t xml:space="preserve"> </w:t>
      </w:r>
      <w:r w:rsidR="00E2133A" w:rsidRPr="001A0DB4">
        <w:rPr>
          <w:sz w:val="28"/>
          <w:szCs w:val="28"/>
        </w:rPr>
        <w:t>гр</w:t>
      </w:r>
      <w:r w:rsidR="00A04182" w:rsidRPr="001A0DB4">
        <w:rPr>
          <w:sz w:val="28"/>
          <w:szCs w:val="28"/>
        </w:rPr>
        <w:t xml:space="preserve">ивень. </w:t>
      </w:r>
      <w:r w:rsidR="006835F3">
        <w:rPr>
          <w:sz w:val="28"/>
          <w:szCs w:val="28"/>
        </w:rPr>
        <w:t xml:space="preserve">На електроопалення переведено </w:t>
      </w:r>
      <w:r w:rsidR="00E2133A" w:rsidRPr="001A0DB4">
        <w:rPr>
          <w:sz w:val="28"/>
          <w:szCs w:val="28"/>
        </w:rPr>
        <w:t>198 закладів бюджетної сфери</w:t>
      </w:r>
      <w:r w:rsidR="00F47688">
        <w:rPr>
          <w:sz w:val="28"/>
          <w:szCs w:val="28"/>
        </w:rPr>
        <w:t>,</w:t>
      </w:r>
      <w:r w:rsidR="006835F3">
        <w:rPr>
          <w:sz w:val="28"/>
          <w:szCs w:val="28"/>
        </w:rPr>
        <w:t xml:space="preserve"> р</w:t>
      </w:r>
      <w:r w:rsidR="00E2133A" w:rsidRPr="001A0DB4">
        <w:rPr>
          <w:sz w:val="28"/>
          <w:szCs w:val="28"/>
        </w:rPr>
        <w:t>оз</w:t>
      </w:r>
      <w:r w:rsidR="00E16046">
        <w:rPr>
          <w:sz w:val="28"/>
          <w:szCs w:val="28"/>
        </w:rPr>
        <w:softHyphen/>
      </w:r>
      <w:r w:rsidR="00E2133A" w:rsidRPr="001A0DB4">
        <w:rPr>
          <w:sz w:val="28"/>
          <w:szCs w:val="28"/>
        </w:rPr>
        <w:t xml:space="preserve">роблено 55 проектів </w:t>
      </w:r>
      <w:r w:rsidR="008010B9">
        <w:rPr>
          <w:sz w:val="28"/>
          <w:szCs w:val="28"/>
        </w:rPr>
        <w:t>на суму 40,6 </w:t>
      </w:r>
      <w:r w:rsidR="008010B9" w:rsidRPr="001A0DB4">
        <w:rPr>
          <w:sz w:val="28"/>
          <w:szCs w:val="28"/>
        </w:rPr>
        <w:t>млн.гр</w:t>
      </w:r>
      <w:r w:rsidR="008010B9">
        <w:rPr>
          <w:sz w:val="28"/>
          <w:szCs w:val="28"/>
        </w:rPr>
        <w:t xml:space="preserve">н. </w:t>
      </w:r>
      <w:r w:rsidR="00E2133A" w:rsidRPr="001A0DB4">
        <w:rPr>
          <w:sz w:val="28"/>
          <w:szCs w:val="28"/>
        </w:rPr>
        <w:t xml:space="preserve">по </w:t>
      </w:r>
      <w:r w:rsidR="00F47688">
        <w:rPr>
          <w:sz w:val="28"/>
          <w:szCs w:val="28"/>
        </w:rPr>
        <w:t xml:space="preserve">його </w:t>
      </w:r>
      <w:r w:rsidR="00E2133A" w:rsidRPr="001A0DB4">
        <w:rPr>
          <w:sz w:val="28"/>
          <w:szCs w:val="28"/>
        </w:rPr>
        <w:t>впровадженню у 2013 році</w:t>
      </w:r>
      <w:r w:rsidR="00A04182" w:rsidRPr="001A0DB4">
        <w:rPr>
          <w:sz w:val="28"/>
          <w:szCs w:val="28"/>
        </w:rPr>
        <w:t>.</w:t>
      </w:r>
      <w:r w:rsidR="00B91344">
        <w:rPr>
          <w:sz w:val="28"/>
          <w:szCs w:val="28"/>
        </w:rPr>
        <w:t xml:space="preserve"> </w:t>
      </w:r>
    </w:p>
    <w:p w:rsidR="00B91344" w:rsidRDefault="00B91344" w:rsidP="00116ED9">
      <w:pPr>
        <w:spacing w:after="80"/>
        <w:ind w:firstLine="709"/>
        <w:jc w:val="both"/>
        <w:rPr>
          <w:sz w:val="28"/>
          <w:szCs w:val="28"/>
        </w:rPr>
      </w:pPr>
      <w:r w:rsidRPr="002D79FA">
        <w:rPr>
          <w:sz w:val="28"/>
          <w:szCs w:val="28"/>
        </w:rPr>
        <w:t>Раціональному використанню ресурсів теплопостачання сприяло вста</w:t>
      </w:r>
      <w:r w:rsidR="00E16046">
        <w:rPr>
          <w:sz w:val="28"/>
          <w:szCs w:val="28"/>
        </w:rPr>
        <w:softHyphen/>
      </w:r>
      <w:r w:rsidRPr="002D79FA">
        <w:rPr>
          <w:sz w:val="28"/>
          <w:szCs w:val="28"/>
        </w:rPr>
        <w:t>новлення лічильників технологічного обліку теплової енергії</w:t>
      </w:r>
      <w:r w:rsidR="00F47688">
        <w:rPr>
          <w:sz w:val="28"/>
          <w:szCs w:val="28"/>
        </w:rPr>
        <w:t xml:space="preserve"> на всіх</w:t>
      </w:r>
      <w:r w:rsidRPr="002D79FA">
        <w:rPr>
          <w:sz w:val="28"/>
          <w:szCs w:val="28"/>
        </w:rPr>
        <w:t xml:space="preserve"> </w:t>
      </w:r>
      <w:r w:rsidR="00F47688">
        <w:rPr>
          <w:sz w:val="28"/>
          <w:szCs w:val="28"/>
        </w:rPr>
        <w:t>п</w:t>
      </w:r>
      <w:r w:rsidRPr="002D79FA">
        <w:rPr>
          <w:sz w:val="28"/>
          <w:szCs w:val="28"/>
        </w:rPr>
        <w:t>ідпри</w:t>
      </w:r>
      <w:r w:rsidR="00F47688">
        <w:rPr>
          <w:sz w:val="28"/>
          <w:szCs w:val="28"/>
        </w:rPr>
        <w:softHyphen/>
      </w:r>
      <w:r w:rsidRPr="002D79FA">
        <w:rPr>
          <w:sz w:val="28"/>
          <w:szCs w:val="28"/>
        </w:rPr>
        <w:t>ємства</w:t>
      </w:r>
      <w:r w:rsidR="00F47688">
        <w:rPr>
          <w:sz w:val="28"/>
          <w:szCs w:val="28"/>
        </w:rPr>
        <w:t>х</w:t>
      </w:r>
      <w:r w:rsidRPr="002D79FA">
        <w:rPr>
          <w:sz w:val="28"/>
          <w:szCs w:val="28"/>
        </w:rPr>
        <w:t xml:space="preserve"> комунальної теплоенергетики</w:t>
      </w:r>
      <w:r w:rsidR="00F47688">
        <w:rPr>
          <w:sz w:val="28"/>
          <w:szCs w:val="28"/>
        </w:rPr>
        <w:t>.</w:t>
      </w:r>
    </w:p>
    <w:p w:rsidR="001B402E" w:rsidRPr="001B402E" w:rsidRDefault="007E378D" w:rsidP="00265764">
      <w:pPr>
        <w:tabs>
          <w:tab w:val="left" w:pos="851"/>
          <w:tab w:val="left" w:pos="2880"/>
        </w:tabs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B402E" w:rsidRPr="001B402E">
        <w:rPr>
          <w:sz w:val="28"/>
          <w:szCs w:val="28"/>
        </w:rPr>
        <w:t>далос</w:t>
      </w:r>
      <w:r w:rsidR="00E16046">
        <w:rPr>
          <w:sz w:val="28"/>
          <w:szCs w:val="28"/>
        </w:rPr>
        <w:t>я</w:t>
      </w:r>
      <w:r w:rsidR="001B402E" w:rsidRPr="001B402E">
        <w:rPr>
          <w:sz w:val="28"/>
          <w:szCs w:val="28"/>
        </w:rPr>
        <w:t xml:space="preserve"> зберегти невисокий рівень тарифів на житлово-комунальні по</w:t>
      </w:r>
      <w:r w:rsidR="00E16046">
        <w:rPr>
          <w:sz w:val="28"/>
          <w:szCs w:val="28"/>
        </w:rPr>
        <w:softHyphen/>
      </w:r>
      <w:r w:rsidR="001B402E" w:rsidRPr="001B402E">
        <w:rPr>
          <w:sz w:val="28"/>
          <w:szCs w:val="28"/>
        </w:rPr>
        <w:t>слуги для населення. На базовому підприємстві в обласному центрі тарифи на теплову енергію для населення</w:t>
      </w:r>
      <w:r w:rsidR="001B402E">
        <w:rPr>
          <w:sz w:val="28"/>
          <w:szCs w:val="28"/>
        </w:rPr>
        <w:t xml:space="preserve"> </w:t>
      </w:r>
      <w:r w:rsidR="001B402E" w:rsidRPr="001B402E">
        <w:rPr>
          <w:sz w:val="28"/>
          <w:szCs w:val="28"/>
        </w:rPr>
        <w:t>(206,38 грн</w:t>
      </w:r>
      <w:r w:rsidR="00265764">
        <w:rPr>
          <w:sz w:val="28"/>
          <w:szCs w:val="28"/>
        </w:rPr>
        <w:t>.</w:t>
      </w:r>
      <w:r w:rsidR="001B402E" w:rsidRPr="001B402E">
        <w:rPr>
          <w:sz w:val="28"/>
          <w:szCs w:val="28"/>
        </w:rPr>
        <w:t>/Гкал) та послуги з утримання будинків, споруд та прибудинкової території (0,98 грн</w:t>
      </w:r>
      <w:r w:rsidR="00E16046">
        <w:rPr>
          <w:sz w:val="28"/>
          <w:szCs w:val="28"/>
        </w:rPr>
        <w:t>.</w:t>
      </w:r>
      <w:r w:rsidR="001B402E" w:rsidRPr="001B402E">
        <w:rPr>
          <w:sz w:val="28"/>
          <w:szCs w:val="28"/>
        </w:rPr>
        <w:t>/</w:t>
      </w:r>
      <w:r w:rsidR="00E16046">
        <w:rPr>
          <w:sz w:val="28"/>
          <w:szCs w:val="28"/>
        </w:rPr>
        <w:t>к</w:t>
      </w:r>
      <w:r w:rsidR="001B402E" w:rsidRPr="001B402E">
        <w:rPr>
          <w:sz w:val="28"/>
          <w:szCs w:val="28"/>
        </w:rPr>
        <w:t>м</w:t>
      </w:r>
      <w:r w:rsidR="001B402E" w:rsidRPr="001B402E">
        <w:rPr>
          <w:sz w:val="28"/>
          <w:szCs w:val="28"/>
          <w:vertAlign w:val="superscript"/>
        </w:rPr>
        <w:t>2</w:t>
      </w:r>
      <w:r w:rsidR="001B402E" w:rsidRPr="001B402E">
        <w:rPr>
          <w:sz w:val="28"/>
          <w:szCs w:val="28"/>
        </w:rPr>
        <w:t>) є найнижчим</w:t>
      </w:r>
      <w:r w:rsidR="00E16046">
        <w:rPr>
          <w:sz w:val="28"/>
          <w:szCs w:val="28"/>
        </w:rPr>
        <w:t>и в Україні</w:t>
      </w:r>
      <w:r w:rsidR="00265764">
        <w:rPr>
          <w:sz w:val="28"/>
          <w:szCs w:val="28"/>
        </w:rPr>
        <w:t>,</w:t>
      </w:r>
      <w:r w:rsidR="00E16046">
        <w:rPr>
          <w:sz w:val="28"/>
          <w:szCs w:val="28"/>
        </w:rPr>
        <w:t xml:space="preserve"> тарифи на послуги водопостачання </w:t>
      </w:r>
      <w:r w:rsidR="001B402E" w:rsidRPr="001B402E">
        <w:rPr>
          <w:sz w:val="28"/>
          <w:szCs w:val="28"/>
        </w:rPr>
        <w:t>та водовідведення для населення на базовому підприємстві у м. Хмельницьк</w:t>
      </w:r>
      <w:r w:rsidR="00E16046">
        <w:rPr>
          <w:sz w:val="28"/>
          <w:szCs w:val="28"/>
        </w:rPr>
        <w:t xml:space="preserve">ий </w:t>
      </w:r>
      <w:r w:rsidR="001B402E" w:rsidRPr="001B402E">
        <w:rPr>
          <w:sz w:val="28"/>
          <w:szCs w:val="28"/>
        </w:rPr>
        <w:t>(</w:t>
      </w:r>
      <w:r w:rsidR="001B402E" w:rsidRPr="001B402E">
        <w:rPr>
          <w:bCs/>
          <w:sz w:val="28"/>
          <w:szCs w:val="28"/>
        </w:rPr>
        <w:t>2,62 та 2,34 грн</w:t>
      </w:r>
      <w:r w:rsidR="00E16046">
        <w:rPr>
          <w:bCs/>
          <w:sz w:val="28"/>
          <w:szCs w:val="28"/>
        </w:rPr>
        <w:t>.</w:t>
      </w:r>
      <w:r w:rsidR="001B402E" w:rsidRPr="001B402E">
        <w:rPr>
          <w:bCs/>
          <w:sz w:val="28"/>
          <w:szCs w:val="28"/>
        </w:rPr>
        <w:t>/м</w:t>
      </w:r>
      <w:r w:rsidR="001B402E" w:rsidRPr="001B402E">
        <w:rPr>
          <w:bCs/>
          <w:sz w:val="28"/>
          <w:szCs w:val="28"/>
          <w:vertAlign w:val="superscript"/>
        </w:rPr>
        <w:t>3</w:t>
      </w:r>
      <w:r w:rsidR="00450903" w:rsidRPr="00F47688">
        <w:rPr>
          <w:bCs/>
          <w:sz w:val="28"/>
          <w:szCs w:val="28"/>
        </w:rPr>
        <w:t>,</w:t>
      </w:r>
      <w:r w:rsidR="001B402E" w:rsidRPr="001B402E">
        <w:rPr>
          <w:bCs/>
          <w:sz w:val="28"/>
          <w:szCs w:val="28"/>
        </w:rPr>
        <w:t xml:space="preserve"> </w:t>
      </w:r>
      <w:r w:rsidR="001B402E" w:rsidRPr="001B402E">
        <w:rPr>
          <w:sz w:val="28"/>
          <w:szCs w:val="28"/>
        </w:rPr>
        <w:t>відповідно) також є не</w:t>
      </w:r>
      <w:r w:rsidR="00F47688">
        <w:rPr>
          <w:sz w:val="28"/>
          <w:szCs w:val="28"/>
        </w:rPr>
        <w:t>високими</w:t>
      </w:r>
      <w:r w:rsidR="001F572A">
        <w:rPr>
          <w:sz w:val="28"/>
          <w:szCs w:val="28"/>
        </w:rPr>
        <w:t>.</w:t>
      </w:r>
      <w:r w:rsidR="001B402E" w:rsidRPr="001B402E">
        <w:rPr>
          <w:sz w:val="28"/>
          <w:szCs w:val="28"/>
        </w:rPr>
        <w:t xml:space="preserve"> </w:t>
      </w:r>
    </w:p>
    <w:p w:rsidR="006255CF" w:rsidRPr="001A0DB4" w:rsidRDefault="001F572A" w:rsidP="00116ED9">
      <w:pPr>
        <w:pStyle w:val="a3"/>
        <w:spacing w:after="8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F47688">
        <w:rPr>
          <w:b w:val="0"/>
          <w:sz w:val="28"/>
          <w:szCs w:val="28"/>
        </w:rPr>
        <w:t>араз</w:t>
      </w:r>
      <w:r w:rsidR="006255CF" w:rsidRPr="001A0DB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</w:t>
      </w:r>
      <w:r w:rsidR="006255CF" w:rsidRPr="001A0DB4">
        <w:rPr>
          <w:b w:val="0"/>
          <w:bCs w:val="0"/>
          <w:spacing w:val="-4"/>
          <w:sz w:val="28"/>
          <w:szCs w:val="28"/>
        </w:rPr>
        <w:t xml:space="preserve"> всіх підпри</w:t>
      </w:r>
      <w:r w:rsidR="00450903">
        <w:rPr>
          <w:b w:val="0"/>
          <w:bCs w:val="0"/>
          <w:spacing w:val="-4"/>
          <w:sz w:val="28"/>
          <w:szCs w:val="28"/>
        </w:rPr>
        <w:softHyphen/>
      </w:r>
      <w:r w:rsidR="006255CF" w:rsidRPr="001A0DB4">
        <w:rPr>
          <w:b w:val="0"/>
          <w:bCs w:val="0"/>
          <w:spacing w:val="-4"/>
          <w:sz w:val="28"/>
          <w:szCs w:val="28"/>
        </w:rPr>
        <w:t xml:space="preserve">ємствах </w:t>
      </w:r>
      <w:r w:rsidR="00600CB9">
        <w:rPr>
          <w:b w:val="0"/>
          <w:bCs w:val="0"/>
          <w:spacing w:val="-4"/>
          <w:sz w:val="28"/>
          <w:szCs w:val="28"/>
        </w:rPr>
        <w:t xml:space="preserve">необхідно </w:t>
      </w:r>
      <w:r w:rsidR="006255CF" w:rsidRPr="001A0DB4">
        <w:rPr>
          <w:b w:val="0"/>
          <w:bCs w:val="0"/>
          <w:spacing w:val="-4"/>
          <w:sz w:val="28"/>
          <w:szCs w:val="28"/>
        </w:rPr>
        <w:t>розробити комплекс заходів</w:t>
      </w:r>
      <w:r w:rsidR="006255CF" w:rsidRPr="001A0DB4">
        <w:rPr>
          <w:b w:val="0"/>
          <w:bCs w:val="0"/>
          <w:sz w:val="28"/>
          <w:szCs w:val="28"/>
        </w:rPr>
        <w:t xml:space="preserve"> з під</w:t>
      </w:r>
      <w:r w:rsidR="00F47688">
        <w:rPr>
          <w:b w:val="0"/>
          <w:bCs w:val="0"/>
          <w:sz w:val="28"/>
          <w:szCs w:val="28"/>
        </w:rPr>
        <w:softHyphen/>
      </w:r>
      <w:r w:rsidR="006255CF" w:rsidRPr="001A0DB4">
        <w:rPr>
          <w:b w:val="0"/>
          <w:bCs w:val="0"/>
          <w:sz w:val="28"/>
          <w:szCs w:val="28"/>
        </w:rPr>
        <w:t>готовки житлово-кому</w:t>
      </w:r>
      <w:r w:rsidR="00450903">
        <w:rPr>
          <w:b w:val="0"/>
          <w:bCs w:val="0"/>
          <w:sz w:val="28"/>
          <w:szCs w:val="28"/>
        </w:rPr>
        <w:softHyphen/>
      </w:r>
      <w:r w:rsidR="006255CF" w:rsidRPr="001A0DB4">
        <w:rPr>
          <w:b w:val="0"/>
          <w:bCs w:val="0"/>
          <w:sz w:val="28"/>
          <w:szCs w:val="28"/>
        </w:rPr>
        <w:t>нального господарства до роботи в осінньо-зимо</w:t>
      </w:r>
      <w:r w:rsidR="006255CF" w:rsidRPr="001A0DB4">
        <w:rPr>
          <w:b w:val="0"/>
          <w:bCs w:val="0"/>
          <w:sz w:val="28"/>
          <w:szCs w:val="28"/>
        </w:rPr>
        <w:softHyphen/>
        <w:t>вий пе</w:t>
      </w:r>
      <w:r w:rsidR="00F47688">
        <w:rPr>
          <w:b w:val="0"/>
          <w:bCs w:val="0"/>
          <w:sz w:val="28"/>
          <w:szCs w:val="28"/>
        </w:rPr>
        <w:softHyphen/>
      </w:r>
      <w:r w:rsidR="006255CF" w:rsidRPr="001A0DB4">
        <w:rPr>
          <w:b w:val="0"/>
          <w:bCs w:val="0"/>
          <w:sz w:val="28"/>
          <w:szCs w:val="28"/>
        </w:rPr>
        <w:t>ріод 201</w:t>
      </w:r>
      <w:r w:rsidR="00600CB9">
        <w:rPr>
          <w:b w:val="0"/>
          <w:bCs w:val="0"/>
          <w:sz w:val="28"/>
          <w:szCs w:val="28"/>
        </w:rPr>
        <w:t>3</w:t>
      </w:r>
      <w:r w:rsidR="006255CF" w:rsidRPr="001A0DB4">
        <w:rPr>
          <w:b w:val="0"/>
          <w:bCs w:val="0"/>
          <w:sz w:val="28"/>
          <w:szCs w:val="28"/>
        </w:rPr>
        <w:t>/201</w:t>
      </w:r>
      <w:r w:rsidR="00600CB9">
        <w:rPr>
          <w:b w:val="0"/>
          <w:bCs w:val="0"/>
          <w:sz w:val="28"/>
          <w:szCs w:val="28"/>
        </w:rPr>
        <w:t>4</w:t>
      </w:r>
      <w:r w:rsidR="006255CF" w:rsidRPr="001A0DB4">
        <w:rPr>
          <w:b w:val="0"/>
          <w:bCs w:val="0"/>
          <w:sz w:val="28"/>
          <w:szCs w:val="28"/>
        </w:rPr>
        <w:t xml:space="preserve"> року з урахуванням проведених обстежень, виявлених недо</w:t>
      </w:r>
      <w:r w:rsidR="00F47688">
        <w:rPr>
          <w:b w:val="0"/>
          <w:bCs w:val="0"/>
          <w:sz w:val="28"/>
          <w:szCs w:val="28"/>
        </w:rPr>
        <w:softHyphen/>
      </w:r>
      <w:r w:rsidR="006255CF" w:rsidRPr="001A0DB4">
        <w:rPr>
          <w:b w:val="0"/>
          <w:bCs w:val="0"/>
          <w:sz w:val="28"/>
          <w:szCs w:val="28"/>
        </w:rPr>
        <w:t>ліків</w:t>
      </w:r>
      <w:r w:rsidR="00450903">
        <w:rPr>
          <w:b w:val="0"/>
          <w:bCs w:val="0"/>
          <w:sz w:val="28"/>
          <w:szCs w:val="28"/>
        </w:rPr>
        <w:t>,</w:t>
      </w:r>
      <w:r w:rsidR="006255CF" w:rsidRPr="001A0DB4">
        <w:rPr>
          <w:b w:val="0"/>
          <w:bCs w:val="0"/>
          <w:sz w:val="28"/>
          <w:szCs w:val="28"/>
        </w:rPr>
        <w:t xml:space="preserve"> які мали місце в минулому сезоні, визначенням джерел фінансування.</w:t>
      </w:r>
      <w:r w:rsidR="0064794C" w:rsidRPr="001A0DB4">
        <w:rPr>
          <w:b w:val="0"/>
          <w:sz w:val="28"/>
          <w:szCs w:val="28"/>
        </w:rPr>
        <w:t xml:space="preserve"> </w:t>
      </w:r>
    </w:p>
    <w:p w:rsidR="006255CF" w:rsidRPr="001B402E" w:rsidRDefault="006255CF" w:rsidP="00116ED9">
      <w:pPr>
        <w:spacing w:after="80"/>
        <w:ind w:firstLine="709"/>
        <w:jc w:val="both"/>
        <w:rPr>
          <w:sz w:val="28"/>
          <w:szCs w:val="28"/>
        </w:rPr>
      </w:pPr>
      <w:r w:rsidRPr="001B402E">
        <w:rPr>
          <w:sz w:val="28"/>
          <w:szCs w:val="28"/>
        </w:rPr>
        <w:t xml:space="preserve">У тепловому господарстві </w:t>
      </w:r>
      <w:r w:rsidRPr="001B402E">
        <w:rPr>
          <w:sz w:val="28"/>
          <w:szCs w:val="28"/>
          <w:lang w:val="ru-RU"/>
        </w:rPr>
        <w:t>першочерговими заходами</w:t>
      </w:r>
      <w:r w:rsidRPr="001B402E">
        <w:rPr>
          <w:sz w:val="28"/>
          <w:szCs w:val="28"/>
        </w:rPr>
        <w:t xml:space="preserve"> є ремонт коте</w:t>
      </w:r>
      <w:r w:rsidRPr="001B402E">
        <w:rPr>
          <w:sz w:val="28"/>
          <w:szCs w:val="28"/>
        </w:rPr>
        <w:softHyphen/>
        <w:t>лень, заміна котлів та насосних агрегатів, підготовка теплових мереж, у тому числі ремонт та заміна на попередньоізольовані труби, створення за</w:t>
      </w:r>
      <w:r w:rsidRPr="001B402E">
        <w:rPr>
          <w:sz w:val="28"/>
          <w:szCs w:val="28"/>
          <w:lang w:val="ru-RU"/>
        </w:rPr>
        <w:softHyphen/>
      </w:r>
      <w:r w:rsidRPr="001B402E">
        <w:rPr>
          <w:sz w:val="28"/>
          <w:szCs w:val="28"/>
        </w:rPr>
        <w:t xml:space="preserve">пасів палива на </w:t>
      </w:r>
      <w:r w:rsidRPr="00F47688">
        <w:rPr>
          <w:spacing w:val="-6"/>
          <w:sz w:val="28"/>
          <w:szCs w:val="28"/>
        </w:rPr>
        <w:t>початок опалювального сезону.</w:t>
      </w:r>
      <w:r w:rsidR="00F47688" w:rsidRPr="00F47688">
        <w:rPr>
          <w:spacing w:val="-6"/>
          <w:sz w:val="28"/>
          <w:szCs w:val="28"/>
        </w:rPr>
        <w:t xml:space="preserve"> </w:t>
      </w:r>
      <w:r w:rsidRPr="00F47688">
        <w:rPr>
          <w:spacing w:val="-6"/>
          <w:sz w:val="28"/>
          <w:szCs w:val="28"/>
        </w:rPr>
        <w:t>У водопровідно-каналізаційному</w:t>
      </w:r>
      <w:r w:rsidR="00147C0A">
        <w:rPr>
          <w:spacing w:val="-6"/>
          <w:sz w:val="28"/>
          <w:szCs w:val="28"/>
        </w:rPr>
        <w:t xml:space="preserve"> </w:t>
      </w:r>
      <w:r w:rsidR="00450903" w:rsidRPr="00F47688">
        <w:rPr>
          <w:spacing w:val="-6"/>
          <w:sz w:val="28"/>
          <w:szCs w:val="28"/>
        </w:rPr>
        <w:t>–</w:t>
      </w:r>
      <w:r w:rsidRPr="001B402E">
        <w:rPr>
          <w:sz w:val="28"/>
          <w:szCs w:val="28"/>
        </w:rPr>
        <w:t xml:space="preserve"> підготовка водопровід</w:t>
      </w:r>
      <w:r w:rsidR="00450903">
        <w:rPr>
          <w:sz w:val="28"/>
          <w:szCs w:val="28"/>
        </w:rPr>
        <w:softHyphen/>
      </w:r>
      <w:r w:rsidRPr="001B402E">
        <w:rPr>
          <w:sz w:val="28"/>
          <w:szCs w:val="28"/>
        </w:rPr>
        <w:t>них та каналізаційних мереж насосних станцій, очисних споруд, свердловин та водозаборів.</w:t>
      </w:r>
    </w:p>
    <w:p w:rsidR="006255CF" w:rsidRPr="001B402E" w:rsidRDefault="006255CF" w:rsidP="00116ED9">
      <w:pPr>
        <w:ind w:firstLine="709"/>
        <w:jc w:val="both"/>
        <w:rPr>
          <w:sz w:val="28"/>
          <w:szCs w:val="28"/>
        </w:rPr>
      </w:pPr>
      <w:r w:rsidRPr="001B402E">
        <w:rPr>
          <w:sz w:val="28"/>
          <w:szCs w:val="28"/>
        </w:rPr>
        <w:lastRenderedPageBreak/>
        <w:t>Особливу ува</w:t>
      </w:r>
      <w:r w:rsidR="00450903">
        <w:rPr>
          <w:sz w:val="28"/>
          <w:szCs w:val="28"/>
        </w:rPr>
        <w:t xml:space="preserve">гу слід звернути на підготовку </w:t>
      </w:r>
      <w:r w:rsidRPr="001B402E">
        <w:rPr>
          <w:sz w:val="28"/>
          <w:szCs w:val="28"/>
        </w:rPr>
        <w:t>до зими соціальної сфери та житлового фонду, проведення ремонту та утеплення фасадів, покрівель, утеп</w:t>
      </w:r>
      <w:r w:rsidR="00450903">
        <w:rPr>
          <w:sz w:val="28"/>
          <w:szCs w:val="28"/>
        </w:rPr>
        <w:softHyphen/>
      </w:r>
      <w:r w:rsidRPr="001B402E">
        <w:rPr>
          <w:sz w:val="28"/>
          <w:szCs w:val="28"/>
        </w:rPr>
        <w:t>лення вікон, відновлення внутрішньо-будинкових систем опалення та гарячого водопостачання, оснащення інженерних вводів багатоповерхових будинків та об’єктів соціальної сфери засобами обліку та регулювання споживання тепло</w:t>
      </w:r>
      <w:r w:rsidR="00450903">
        <w:rPr>
          <w:sz w:val="28"/>
          <w:szCs w:val="28"/>
        </w:rPr>
        <w:softHyphen/>
      </w:r>
      <w:r w:rsidRPr="001B402E">
        <w:rPr>
          <w:sz w:val="28"/>
          <w:szCs w:val="28"/>
        </w:rPr>
        <w:t>вої енергії, розширення практики надання паспортів готовності об’єктів до опалювального сезону.</w:t>
      </w:r>
    </w:p>
    <w:p w:rsidR="006255CF" w:rsidRPr="001B402E" w:rsidRDefault="006255CF" w:rsidP="00450903">
      <w:pPr>
        <w:jc w:val="both"/>
        <w:rPr>
          <w:sz w:val="28"/>
          <w:szCs w:val="28"/>
        </w:rPr>
      </w:pPr>
    </w:p>
    <w:p w:rsidR="006255CF" w:rsidRPr="001B402E" w:rsidRDefault="006255CF" w:rsidP="00450903">
      <w:pPr>
        <w:rPr>
          <w:sz w:val="28"/>
          <w:szCs w:val="28"/>
        </w:rPr>
      </w:pPr>
    </w:p>
    <w:p w:rsidR="002D79FA" w:rsidRPr="002D79FA" w:rsidRDefault="002D79FA" w:rsidP="002D79FA">
      <w:pPr>
        <w:jc w:val="both"/>
        <w:rPr>
          <w:sz w:val="28"/>
          <w:szCs w:val="28"/>
        </w:rPr>
      </w:pPr>
      <w:r w:rsidRPr="002D79FA">
        <w:rPr>
          <w:sz w:val="28"/>
          <w:szCs w:val="28"/>
        </w:rPr>
        <w:t>Заступник голови – керівник</w:t>
      </w:r>
    </w:p>
    <w:p w:rsidR="002D79FA" w:rsidRPr="002D79FA" w:rsidRDefault="002D79FA" w:rsidP="002D79FA">
      <w:pPr>
        <w:pStyle w:val="21"/>
        <w:rPr>
          <w:sz w:val="28"/>
          <w:szCs w:val="28"/>
        </w:rPr>
      </w:pPr>
      <w:r w:rsidRPr="002D79FA">
        <w:rPr>
          <w:sz w:val="28"/>
          <w:szCs w:val="28"/>
        </w:rPr>
        <w:t>апарату адміністрації</w:t>
      </w:r>
      <w:r w:rsidRPr="002D79FA">
        <w:rPr>
          <w:sz w:val="28"/>
          <w:szCs w:val="28"/>
        </w:rPr>
        <w:tab/>
      </w:r>
      <w:r w:rsidRPr="002D79FA">
        <w:rPr>
          <w:sz w:val="28"/>
          <w:szCs w:val="28"/>
        </w:rPr>
        <w:tab/>
      </w:r>
      <w:r w:rsidRPr="002D79FA">
        <w:rPr>
          <w:sz w:val="28"/>
          <w:szCs w:val="28"/>
        </w:rPr>
        <w:tab/>
      </w:r>
      <w:r w:rsidRPr="002D79FA">
        <w:rPr>
          <w:sz w:val="28"/>
          <w:szCs w:val="28"/>
        </w:rPr>
        <w:tab/>
      </w:r>
      <w:r w:rsidRPr="002D79FA">
        <w:rPr>
          <w:sz w:val="28"/>
          <w:szCs w:val="28"/>
        </w:rPr>
        <w:tab/>
      </w:r>
      <w:r w:rsidRPr="002D79FA">
        <w:rPr>
          <w:sz w:val="28"/>
          <w:szCs w:val="28"/>
        </w:rPr>
        <w:tab/>
      </w:r>
      <w:r w:rsidRPr="002D79FA">
        <w:rPr>
          <w:sz w:val="28"/>
          <w:szCs w:val="28"/>
        </w:rPr>
        <w:tab/>
      </w:r>
      <w:r w:rsidR="00450903">
        <w:rPr>
          <w:sz w:val="28"/>
          <w:szCs w:val="28"/>
        </w:rPr>
        <w:tab/>
      </w:r>
      <w:r w:rsidRPr="002D79FA">
        <w:rPr>
          <w:sz w:val="28"/>
          <w:szCs w:val="28"/>
        </w:rPr>
        <w:t>Л.Бернадська</w:t>
      </w:r>
    </w:p>
    <w:sectPr w:rsidR="002D79FA" w:rsidRPr="002D79FA" w:rsidSect="00F63C1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71" w:rsidRDefault="00881771">
      <w:r>
        <w:separator/>
      </w:r>
    </w:p>
  </w:endnote>
  <w:endnote w:type="continuationSeparator" w:id="0">
    <w:p w:rsidR="00881771" w:rsidRDefault="0088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3D" w:rsidRDefault="00827C3D" w:rsidP="00762BB3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 w:rsidR="00450903">
      <w:rPr>
        <w:rStyle w:val="ae"/>
      </w:rPr>
      <w:fldChar w:fldCharType="separate"/>
    </w:r>
    <w:r w:rsidR="00066498">
      <w:rPr>
        <w:rStyle w:val="ae"/>
        <w:noProof/>
      </w:rPr>
      <w:t>4</w:t>
    </w:r>
    <w:r>
      <w:rPr>
        <w:rStyle w:val="ae"/>
      </w:rPr>
      <w:fldChar w:fldCharType="end"/>
    </w:r>
  </w:p>
  <w:p w:rsidR="00827C3D" w:rsidRDefault="00827C3D" w:rsidP="00762BB3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3D" w:rsidRDefault="00827C3D" w:rsidP="00762BB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71" w:rsidRDefault="00881771">
      <w:r>
        <w:separator/>
      </w:r>
    </w:p>
  </w:footnote>
  <w:footnote w:type="continuationSeparator" w:id="0">
    <w:p w:rsidR="00881771" w:rsidRDefault="00881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12" w:rsidRDefault="00F63C12" w:rsidP="001B3C71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 w:rsidR="00450903">
      <w:rPr>
        <w:rStyle w:val="ae"/>
      </w:rPr>
      <w:fldChar w:fldCharType="separate"/>
    </w:r>
    <w:r w:rsidR="00066498">
      <w:rPr>
        <w:rStyle w:val="ae"/>
        <w:noProof/>
      </w:rPr>
      <w:t>4</w:t>
    </w:r>
    <w:r>
      <w:rPr>
        <w:rStyle w:val="ae"/>
      </w:rPr>
      <w:fldChar w:fldCharType="end"/>
    </w:r>
  </w:p>
  <w:p w:rsidR="00F63C12" w:rsidRDefault="00F63C1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12" w:rsidRDefault="00F63C12" w:rsidP="001B3C71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85D4B">
      <w:rPr>
        <w:rStyle w:val="ae"/>
        <w:noProof/>
      </w:rPr>
      <w:t>4</w:t>
    </w:r>
    <w:r>
      <w:rPr>
        <w:rStyle w:val="ae"/>
      </w:rPr>
      <w:fldChar w:fldCharType="end"/>
    </w:r>
  </w:p>
  <w:p w:rsidR="00F63C12" w:rsidRDefault="00F63C1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22B8"/>
    <w:multiLevelType w:val="hybridMultilevel"/>
    <w:tmpl w:val="4A50449C"/>
    <w:lvl w:ilvl="0" w:tplc="FC1E8F78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72A750E"/>
    <w:multiLevelType w:val="hybridMultilevel"/>
    <w:tmpl w:val="B6A2D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C2795"/>
    <w:multiLevelType w:val="hybridMultilevel"/>
    <w:tmpl w:val="21BC994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53B64264"/>
    <w:multiLevelType w:val="hybridMultilevel"/>
    <w:tmpl w:val="8FDC5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252CA3"/>
    <w:multiLevelType w:val="hybridMultilevel"/>
    <w:tmpl w:val="24E6E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94B3D"/>
    <w:multiLevelType w:val="hybridMultilevel"/>
    <w:tmpl w:val="154C4EF8"/>
    <w:lvl w:ilvl="0" w:tplc="F03A9476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6421CF2"/>
    <w:multiLevelType w:val="hybridMultilevel"/>
    <w:tmpl w:val="3D1E0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DF"/>
    <w:rsid w:val="0003557F"/>
    <w:rsid w:val="0005311B"/>
    <w:rsid w:val="0006354E"/>
    <w:rsid w:val="00066498"/>
    <w:rsid w:val="000B479C"/>
    <w:rsid w:val="000B6885"/>
    <w:rsid w:val="000B7051"/>
    <w:rsid w:val="000C2512"/>
    <w:rsid w:val="000F13BB"/>
    <w:rsid w:val="00101400"/>
    <w:rsid w:val="00116ED9"/>
    <w:rsid w:val="0012550B"/>
    <w:rsid w:val="00132E27"/>
    <w:rsid w:val="00147C0A"/>
    <w:rsid w:val="0017646C"/>
    <w:rsid w:val="001A0DB4"/>
    <w:rsid w:val="001A645C"/>
    <w:rsid w:val="001B0616"/>
    <w:rsid w:val="001B3C71"/>
    <w:rsid w:val="001B402E"/>
    <w:rsid w:val="001D1EFB"/>
    <w:rsid w:val="001E03F4"/>
    <w:rsid w:val="001F572A"/>
    <w:rsid w:val="002628C1"/>
    <w:rsid w:val="00265764"/>
    <w:rsid w:val="002679A2"/>
    <w:rsid w:val="00280AB5"/>
    <w:rsid w:val="002A073E"/>
    <w:rsid w:val="002D79FA"/>
    <w:rsid w:val="002E01E1"/>
    <w:rsid w:val="00336BB3"/>
    <w:rsid w:val="00345F73"/>
    <w:rsid w:val="003604EF"/>
    <w:rsid w:val="003637CB"/>
    <w:rsid w:val="00385230"/>
    <w:rsid w:val="00387F54"/>
    <w:rsid w:val="00391ABA"/>
    <w:rsid w:val="003B25E1"/>
    <w:rsid w:val="003B45B0"/>
    <w:rsid w:val="003D0138"/>
    <w:rsid w:val="003F47B3"/>
    <w:rsid w:val="00450903"/>
    <w:rsid w:val="00484A8F"/>
    <w:rsid w:val="00490311"/>
    <w:rsid w:val="00495926"/>
    <w:rsid w:val="004B3E49"/>
    <w:rsid w:val="004C18E2"/>
    <w:rsid w:val="004C541D"/>
    <w:rsid w:val="004E1937"/>
    <w:rsid w:val="004F496B"/>
    <w:rsid w:val="00502FDB"/>
    <w:rsid w:val="00524C5C"/>
    <w:rsid w:val="005438DD"/>
    <w:rsid w:val="00547E7D"/>
    <w:rsid w:val="00553494"/>
    <w:rsid w:val="00556900"/>
    <w:rsid w:val="00561204"/>
    <w:rsid w:val="00566053"/>
    <w:rsid w:val="005676A6"/>
    <w:rsid w:val="00583CF7"/>
    <w:rsid w:val="00584936"/>
    <w:rsid w:val="00592261"/>
    <w:rsid w:val="00592B50"/>
    <w:rsid w:val="005A45D0"/>
    <w:rsid w:val="005A6E73"/>
    <w:rsid w:val="005B4277"/>
    <w:rsid w:val="0060029C"/>
    <w:rsid w:val="00600CB9"/>
    <w:rsid w:val="0060442D"/>
    <w:rsid w:val="006255CF"/>
    <w:rsid w:val="00631E18"/>
    <w:rsid w:val="00645906"/>
    <w:rsid w:val="0064794C"/>
    <w:rsid w:val="00651853"/>
    <w:rsid w:val="006739E2"/>
    <w:rsid w:val="00682FA1"/>
    <w:rsid w:val="006835F3"/>
    <w:rsid w:val="0068509C"/>
    <w:rsid w:val="006D0ED3"/>
    <w:rsid w:val="006D2EE0"/>
    <w:rsid w:val="006D5D2D"/>
    <w:rsid w:val="007058A3"/>
    <w:rsid w:val="00712F48"/>
    <w:rsid w:val="00724450"/>
    <w:rsid w:val="00747BDE"/>
    <w:rsid w:val="00762BB3"/>
    <w:rsid w:val="00764BC8"/>
    <w:rsid w:val="00775CAA"/>
    <w:rsid w:val="007B7187"/>
    <w:rsid w:val="007D169B"/>
    <w:rsid w:val="007D16A0"/>
    <w:rsid w:val="007E378D"/>
    <w:rsid w:val="007E6D43"/>
    <w:rsid w:val="007F2903"/>
    <w:rsid w:val="007F5CBE"/>
    <w:rsid w:val="008010B9"/>
    <w:rsid w:val="00805D88"/>
    <w:rsid w:val="00812746"/>
    <w:rsid w:val="00827C3D"/>
    <w:rsid w:val="00830C00"/>
    <w:rsid w:val="0084041A"/>
    <w:rsid w:val="00845DD0"/>
    <w:rsid w:val="0085768A"/>
    <w:rsid w:val="00881771"/>
    <w:rsid w:val="008C0E67"/>
    <w:rsid w:val="008C0F7C"/>
    <w:rsid w:val="008C28E1"/>
    <w:rsid w:val="009030AC"/>
    <w:rsid w:val="009142F9"/>
    <w:rsid w:val="00914A6E"/>
    <w:rsid w:val="00943346"/>
    <w:rsid w:val="0094392A"/>
    <w:rsid w:val="009716F6"/>
    <w:rsid w:val="00972102"/>
    <w:rsid w:val="009E490A"/>
    <w:rsid w:val="009F6912"/>
    <w:rsid w:val="00A01C8A"/>
    <w:rsid w:val="00A04182"/>
    <w:rsid w:val="00A142DF"/>
    <w:rsid w:val="00A2643C"/>
    <w:rsid w:val="00A539BD"/>
    <w:rsid w:val="00A628B9"/>
    <w:rsid w:val="00A67A33"/>
    <w:rsid w:val="00A978F9"/>
    <w:rsid w:val="00AB3CF4"/>
    <w:rsid w:val="00AC60E2"/>
    <w:rsid w:val="00AF19E1"/>
    <w:rsid w:val="00AF56CE"/>
    <w:rsid w:val="00B04F55"/>
    <w:rsid w:val="00B12671"/>
    <w:rsid w:val="00B76FCB"/>
    <w:rsid w:val="00B85B2E"/>
    <w:rsid w:val="00B85D4B"/>
    <w:rsid w:val="00B91344"/>
    <w:rsid w:val="00BA0557"/>
    <w:rsid w:val="00BB2ED7"/>
    <w:rsid w:val="00BD1E69"/>
    <w:rsid w:val="00BE012E"/>
    <w:rsid w:val="00BE331A"/>
    <w:rsid w:val="00C035B0"/>
    <w:rsid w:val="00C1100D"/>
    <w:rsid w:val="00C155C8"/>
    <w:rsid w:val="00C57C9F"/>
    <w:rsid w:val="00C74342"/>
    <w:rsid w:val="00CB4156"/>
    <w:rsid w:val="00CC3C9C"/>
    <w:rsid w:val="00CC706B"/>
    <w:rsid w:val="00CD1056"/>
    <w:rsid w:val="00D636AE"/>
    <w:rsid w:val="00E16046"/>
    <w:rsid w:val="00E2133A"/>
    <w:rsid w:val="00E3662D"/>
    <w:rsid w:val="00E37DA1"/>
    <w:rsid w:val="00E630BF"/>
    <w:rsid w:val="00E76D9A"/>
    <w:rsid w:val="00E87228"/>
    <w:rsid w:val="00E93EF0"/>
    <w:rsid w:val="00EA7521"/>
    <w:rsid w:val="00EE019B"/>
    <w:rsid w:val="00EE4802"/>
    <w:rsid w:val="00F038A7"/>
    <w:rsid w:val="00F32FAB"/>
    <w:rsid w:val="00F35A45"/>
    <w:rsid w:val="00F378AE"/>
    <w:rsid w:val="00F47688"/>
    <w:rsid w:val="00F63C12"/>
    <w:rsid w:val="00F7631F"/>
    <w:rsid w:val="00F766F1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DF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116E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D2EE0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aliases w:val=" Знак1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sid w:val="00A142DF"/>
    <w:pPr>
      <w:jc w:val="both"/>
    </w:pPr>
    <w:rPr>
      <w:szCs w:val="20"/>
    </w:rPr>
  </w:style>
  <w:style w:type="paragraph" w:styleId="a3">
    <w:name w:val="Title"/>
    <w:basedOn w:val="a"/>
    <w:link w:val="a4"/>
    <w:qFormat/>
    <w:rsid w:val="00A142DF"/>
    <w:pPr>
      <w:jc w:val="center"/>
    </w:pPr>
    <w:rPr>
      <w:b/>
      <w:bCs/>
      <w:szCs w:val="20"/>
    </w:rPr>
  </w:style>
  <w:style w:type="paragraph" w:styleId="a5">
    <w:name w:val="Body Text"/>
    <w:basedOn w:val="a"/>
    <w:link w:val="a6"/>
    <w:rsid w:val="007058A3"/>
    <w:pPr>
      <w:spacing w:after="120"/>
    </w:pPr>
  </w:style>
  <w:style w:type="paragraph" w:customStyle="1" w:styleId="10">
    <w:name w:val=" Знак1 Знак Знак"/>
    <w:basedOn w:val="a"/>
    <w:rsid w:val="007058A3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 Знак Знак Знак Знак Знак Знак"/>
    <w:basedOn w:val="a"/>
    <w:rsid w:val="003B25E1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Абзац списка"/>
    <w:basedOn w:val="a"/>
    <w:qFormat/>
    <w:rsid w:val="003B25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9">
    <w:name w:val="Balloon Text"/>
    <w:basedOn w:val="a"/>
    <w:semiHidden/>
    <w:rsid w:val="00A539BD"/>
    <w:rPr>
      <w:rFonts w:ascii="Tahoma" w:hAnsi="Tahoma" w:cs="Tahoma"/>
      <w:sz w:val="16"/>
      <w:szCs w:val="16"/>
    </w:rPr>
  </w:style>
  <w:style w:type="paragraph" w:customStyle="1" w:styleId="aa">
    <w:name w:val=" Знак"/>
    <w:basedOn w:val="a"/>
    <w:rsid w:val="0060029C"/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60029C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  <w:style w:type="paragraph" w:customStyle="1" w:styleId="Style10">
    <w:name w:val="Style10"/>
    <w:basedOn w:val="a"/>
    <w:rsid w:val="0060029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19">
    <w:name w:val="Font Style19"/>
    <w:basedOn w:val="a0"/>
    <w:rsid w:val="006002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60029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">
    <w:name w:val="Font Style23"/>
    <w:basedOn w:val="a0"/>
    <w:rsid w:val="0060029C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rsid w:val="0060029C"/>
    <w:rPr>
      <w:rFonts w:ascii="Times New Roman" w:hAnsi="Times New Roman" w:cs="Times New Roman"/>
      <w:i/>
      <w:iCs/>
      <w:sz w:val="26"/>
      <w:szCs w:val="26"/>
    </w:rPr>
  </w:style>
  <w:style w:type="paragraph" w:customStyle="1" w:styleId="ab">
    <w:name w:val="Знак Знак"/>
    <w:basedOn w:val="a"/>
    <w:rsid w:val="006D2EE0"/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rsid w:val="0060442D"/>
    <w:pPr>
      <w:spacing w:before="100" w:beforeAutospacing="1" w:after="100" w:afterAutospacing="1"/>
    </w:pPr>
    <w:rPr>
      <w:lang w:val="ru-RU"/>
    </w:rPr>
  </w:style>
  <w:style w:type="paragraph" w:styleId="ad">
    <w:name w:val="footer"/>
    <w:basedOn w:val="a"/>
    <w:rsid w:val="00762BB3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62BB3"/>
  </w:style>
  <w:style w:type="paragraph" w:customStyle="1" w:styleId="rvps2">
    <w:name w:val="rvps2"/>
    <w:basedOn w:val="a"/>
    <w:rsid w:val="001B0616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8C0E67"/>
  </w:style>
  <w:style w:type="character" w:customStyle="1" w:styleId="20">
    <w:name w:val="Заголовок 2 Знак"/>
    <w:basedOn w:val="a0"/>
    <w:link w:val="2"/>
    <w:rsid w:val="006255CF"/>
    <w:rPr>
      <w:sz w:val="28"/>
      <w:lang w:val="uk-UA"/>
    </w:rPr>
  </w:style>
  <w:style w:type="character" w:customStyle="1" w:styleId="22">
    <w:name w:val="Основний текст 2 Знак"/>
    <w:basedOn w:val="a0"/>
    <w:link w:val="21"/>
    <w:rsid w:val="006255CF"/>
    <w:rPr>
      <w:sz w:val="24"/>
      <w:lang w:val="uk-UA"/>
    </w:rPr>
  </w:style>
  <w:style w:type="character" w:customStyle="1" w:styleId="a4">
    <w:name w:val="Назва Знак"/>
    <w:basedOn w:val="a0"/>
    <w:link w:val="a3"/>
    <w:rsid w:val="006255CF"/>
    <w:rPr>
      <w:b/>
      <w:bCs/>
      <w:sz w:val="24"/>
      <w:lang w:val="uk-UA"/>
    </w:rPr>
  </w:style>
  <w:style w:type="character" w:customStyle="1" w:styleId="a6">
    <w:name w:val="Основний текст Знак"/>
    <w:basedOn w:val="a0"/>
    <w:link w:val="a5"/>
    <w:rsid w:val="006255CF"/>
    <w:rPr>
      <w:sz w:val="24"/>
      <w:szCs w:val="24"/>
      <w:lang w:val="uk-UA"/>
    </w:rPr>
  </w:style>
  <w:style w:type="paragraph" w:styleId="af">
    <w:name w:val="header"/>
    <w:basedOn w:val="a"/>
    <w:rsid w:val="00F63C1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DF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116E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D2EE0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aliases w:val=" Знак1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sid w:val="00A142DF"/>
    <w:pPr>
      <w:jc w:val="both"/>
    </w:pPr>
    <w:rPr>
      <w:szCs w:val="20"/>
    </w:rPr>
  </w:style>
  <w:style w:type="paragraph" w:styleId="a3">
    <w:name w:val="Title"/>
    <w:basedOn w:val="a"/>
    <w:link w:val="a4"/>
    <w:qFormat/>
    <w:rsid w:val="00A142DF"/>
    <w:pPr>
      <w:jc w:val="center"/>
    </w:pPr>
    <w:rPr>
      <w:b/>
      <w:bCs/>
      <w:szCs w:val="20"/>
    </w:rPr>
  </w:style>
  <w:style w:type="paragraph" w:styleId="a5">
    <w:name w:val="Body Text"/>
    <w:basedOn w:val="a"/>
    <w:link w:val="a6"/>
    <w:rsid w:val="007058A3"/>
    <w:pPr>
      <w:spacing w:after="120"/>
    </w:pPr>
  </w:style>
  <w:style w:type="paragraph" w:customStyle="1" w:styleId="10">
    <w:name w:val=" Знак1 Знак Знак"/>
    <w:basedOn w:val="a"/>
    <w:rsid w:val="007058A3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 Знак Знак Знак Знак Знак Знак"/>
    <w:basedOn w:val="a"/>
    <w:rsid w:val="003B25E1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Абзац списка"/>
    <w:basedOn w:val="a"/>
    <w:qFormat/>
    <w:rsid w:val="003B25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9">
    <w:name w:val="Balloon Text"/>
    <w:basedOn w:val="a"/>
    <w:semiHidden/>
    <w:rsid w:val="00A539BD"/>
    <w:rPr>
      <w:rFonts w:ascii="Tahoma" w:hAnsi="Tahoma" w:cs="Tahoma"/>
      <w:sz w:val="16"/>
      <w:szCs w:val="16"/>
    </w:rPr>
  </w:style>
  <w:style w:type="paragraph" w:customStyle="1" w:styleId="aa">
    <w:name w:val=" Знак"/>
    <w:basedOn w:val="a"/>
    <w:rsid w:val="0060029C"/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60029C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  <w:style w:type="paragraph" w:customStyle="1" w:styleId="Style10">
    <w:name w:val="Style10"/>
    <w:basedOn w:val="a"/>
    <w:rsid w:val="0060029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19">
    <w:name w:val="Font Style19"/>
    <w:basedOn w:val="a0"/>
    <w:rsid w:val="006002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60029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">
    <w:name w:val="Font Style23"/>
    <w:basedOn w:val="a0"/>
    <w:rsid w:val="0060029C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rsid w:val="0060029C"/>
    <w:rPr>
      <w:rFonts w:ascii="Times New Roman" w:hAnsi="Times New Roman" w:cs="Times New Roman"/>
      <w:i/>
      <w:iCs/>
      <w:sz w:val="26"/>
      <w:szCs w:val="26"/>
    </w:rPr>
  </w:style>
  <w:style w:type="paragraph" w:customStyle="1" w:styleId="ab">
    <w:name w:val="Знак Знак"/>
    <w:basedOn w:val="a"/>
    <w:rsid w:val="006D2EE0"/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rsid w:val="0060442D"/>
    <w:pPr>
      <w:spacing w:before="100" w:beforeAutospacing="1" w:after="100" w:afterAutospacing="1"/>
    </w:pPr>
    <w:rPr>
      <w:lang w:val="ru-RU"/>
    </w:rPr>
  </w:style>
  <w:style w:type="paragraph" w:styleId="ad">
    <w:name w:val="footer"/>
    <w:basedOn w:val="a"/>
    <w:rsid w:val="00762BB3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62BB3"/>
  </w:style>
  <w:style w:type="paragraph" w:customStyle="1" w:styleId="rvps2">
    <w:name w:val="rvps2"/>
    <w:basedOn w:val="a"/>
    <w:rsid w:val="001B0616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8C0E67"/>
  </w:style>
  <w:style w:type="character" w:customStyle="1" w:styleId="20">
    <w:name w:val="Заголовок 2 Знак"/>
    <w:basedOn w:val="a0"/>
    <w:link w:val="2"/>
    <w:rsid w:val="006255CF"/>
    <w:rPr>
      <w:sz w:val="28"/>
      <w:lang w:val="uk-UA"/>
    </w:rPr>
  </w:style>
  <w:style w:type="character" w:customStyle="1" w:styleId="22">
    <w:name w:val="Основний текст 2 Знак"/>
    <w:basedOn w:val="a0"/>
    <w:link w:val="21"/>
    <w:rsid w:val="006255CF"/>
    <w:rPr>
      <w:sz w:val="24"/>
      <w:lang w:val="uk-UA"/>
    </w:rPr>
  </w:style>
  <w:style w:type="character" w:customStyle="1" w:styleId="a4">
    <w:name w:val="Назва Знак"/>
    <w:basedOn w:val="a0"/>
    <w:link w:val="a3"/>
    <w:rsid w:val="006255CF"/>
    <w:rPr>
      <w:b/>
      <w:bCs/>
      <w:sz w:val="24"/>
      <w:lang w:val="uk-UA"/>
    </w:rPr>
  </w:style>
  <w:style w:type="character" w:customStyle="1" w:styleId="a6">
    <w:name w:val="Основний текст Знак"/>
    <w:basedOn w:val="a0"/>
    <w:link w:val="a5"/>
    <w:rsid w:val="006255CF"/>
    <w:rPr>
      <w:sz w:val="24"/>
      <w:szCs w:val="24"/>
      <w:lang w:val="uk-UA"/>
    </w:rPr>
  </w:style>
  <w:style w:type="paragraph" w:styleId="af">
    <w:name w:val="header"/>
    <w:basedOn w:val="a"/>
    <w:rsid w:val="00F63C1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5345</Words>
  <Characters>3048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ЖКГ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User</dc:creator>
  <cp:lastModifiedBy>babayota</cp:lastModifiedBy>
  <cp:revision>2</cp:revision>
  <cp:lastPrinted>2013-04-24T11:12:00Z</cp:lastPrinted>
  <dcterms:created xsi:type="dcterms:W3CDTF">2013-04-30T12:44:00Z</dcterms:created>
  <dcterms:modified xsi:type="dcterms:W3CDTF">2013-04-30T12:44:00Z</dcterms:modified>
</cp:coreProperties>
</file>