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F0" w:rsidRPr="001A0CF0" w:rsidRDefault="00EE0FE5" w:rsidP="001A0CF0">
      <w:pPr>
        <w:pStyle w:val="2"/>
        <w:spacing w:before="0" w:after="0"/>
        <w:jc w:val="center"/>
        <w:rPr>
          <w:rFonts w:ascii="Times New Roman" w:eastAsia="Batang" w:hAnsi="Times New Roman" w:cs="Times New Roman"/>
          <w:b w:val="0"/>
          <w:i w:val="0"/>
          <w:spacing w:val="70"/>
          <w:lang w:val="en-US"/>
        </w:rPr>
      </w:pPr>
      <w:bookmarkStart w:id="0" w:name="_GoBack"/>
      <w:r>
        <w:rPr>
          <w:rFonts w:ascii="Times New Roman" w:eastAsia="Batang" w:hAnsi="Times New Roman" w:cs="Times New Roman"/>
          <w:b w:val="0"/>
          <w:i w:val="0"/>
          <w:noProof/>
          <w:spacing w:val="70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A0CF0" w:rsidRPr="001A0CF0" w:rsidRDefault="001A0CF0" w:rsidP="001A0CF0">
      <w:pPr>
        <w:rPr>
          <w:sz w:val="28"/>
          <w:szCs w:val="28"/>
          <w:lang w:val="uk-UA"/>
        </w:rPr>
      </w:pPr>
    </w:p>
    <w:p w:rsidR="001A0CF0" w:rsidRPr="001A0CF0" w:rsidRDefault="001A0CF0" w:rsidP="001A0CF0">
      <w:pPr>
        <w:rPr>
          <w:sz w:val="28"/>
          <w:szCs w:val="28"/>
          <w:lang w:val="uk-UA"/>
        </w:rPr>
      </w:pPr>
    </w:p>
    <w:p w:rsidR="001A0CF0" w:rsidRPr="001A0CF0" w:rsidRDefault="001A0CF0" w:rsidP="001A0CF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1A0CF0" w:rsidTr="001A0CF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0CF0" w:rsidRDefault="001A0CF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1A0CF0">
              <w:rPr>
                <w:sz w:val="28"/>
              </w:rPr>
              <w:t>призначення</w:t>
            </w:r>
            <w:proofErr w:type="spellEnd"/>
            <w:r w:rsidRPr="001A0CF0">
              <w:rPr>
                <w:sz w:val="28"/>
              </w:rPr>
              <w:t xml:space="preserve"> </w:t>
            </w:r>
            <w:proofErr w:type="spellStart"/>
            <w:r w:rsidRPr="001A0CF0">
              <w:rPr>
                <w:sz w:val="28"/>
              </w:rPr>
              <w:t>Н.Польнюк</w:t>
            </w:r>
            <w:proofErr w:type="spellEnd"/>
          </w:p>
        </w:tc>
      </w:tr>
    </w:tbl>
    <w:p w:rsidR="001A0CF0" w:rsidRDefault="001A0CF0" w:rsidP="001A0CF0">
      <w:pPr>
        <w:jc w:val="both"/>
        <w:rPr>
          <w:sz w:val="28"/>
          <w:szCs w:val="28"/>
          <w:lang w:val="uk-UA" w:eastAsia="uk-UA"/>
        </w:rPr>
      </w:pPr>
    </w:p>
    <w:p w:rsidR="001A0CF0" w:rsidRDefault="001A0CF0" w:rsidP="001A0CF0">
      <w:pPr>
        <w:jc w:val="both"/>
        <w:rPr>
          <w:sz w:val="28"/>
          <w:szCs w:val="28"/>
          <w:lang w:val="uk-UA"/>
        </w:rPr>
      </w:pPr>
    </w:p>
    <w:p w:rsidR="00580776" w:rsidRDefault="00580776" w:rsidP="001A0CF0">
      <w:pPr>
        <w:pStyle w:val="a3"/>
        <w:spacing w:after="120"/>
        <w:ind w:firstLine="709"/>
        <w:jc w:val="both"/>
      </w:pPr>
      <w:r>
        <w:t>На підставі статті 6 Закону України “Про місцеві державні адміні</w:t>
      </w:r>
      <w:r w:rsidR="001A0CF0">
        <w:softHyphen/>
      </w:r>
      <w:r>
        <w:t>страції”, статей 15, 26 Закону України “Про державну службу”, Порядку пере</w:t>
      </w:r>
      <w:r w:rsidR="001A0CF0">
        <w:softHyphen/>
        <w:t xml:space="preserve">бування на державній службі </w:t>
      </w:r>
      <w:r>
        <w:t>працівників патронатної служби членів Кабінету Міністрів України та голів місцевих державних адміністрацій, затвердженого постановою Кабінету Міністрів України від 19 травня 1999 року №</w:t>
      </w:r>
      <w:r w:rsidR="001A0CF0">
        <w:t xml:space="preserve"> </w:t>
      </w:r>
      <w:r>
        <w:t>851:</w:t>
      </w:r>
    </w:p>
    <w:p w:rsidR="00580776" w:rsidRDefault="001A0CF0" w:rsidP="001A0CF0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580776">
        <w:rPr>
          <w:sz w:val="28"/>
          <w:lang w:val="uk-UA"/>
        </w:rPr>
        <w:t xml:space="preserve">Призначити з </w:t>
      </w:r>
      <w:r w:rsidR="00EB7B75">
        <w:rPr>
          <w:sz w:val="28"/>
          <w:lang w:val="uk-UA"/>
        </w:rPr>
        <w:t>20</w:t>
      </w:r>
      <w:r w:rsidR="00580776">
        <w:rPr>
          <w:sz w:val="28"/>
          <w:lang w:val="uk-UA"/>
        </w:rPr>
        <w:t xml:space="preserve"> травня 2013 року </w:t>
      </w:r>
      <w:proofErr w:type="spellStart"/>
      <w:r w:rsidR="00580776" w:rsidRPr="001A0CF0">
        <w:rPr>
          <w:smallCaps/>
          <w:sz w:val="28"/>
          <w:lang w:val="uk-UA"/>
        </w:rPr>
        <w:t>Польнюк</w:t>
      </w:r>
      <w:proofErr w:type="spellEnd"/>
      <w:r w:rsidR="00580776">
        <w:rPr>
          <w:sz w:val="28"/>
          <w:lang w:val="uk-UA"/>
        </w:rPr>
        <w:t xml:space="preserve"> Наталію Михайлівну на посаду радника патронатної служби при голові Хмельницької обласної дер</w:t>
      </w:r>
      <w:r>
        <w:rPr>
          <w:sz w:val="28"/>
          <w:lang w:val="uk-UA"/>
        </w:rPr>
        <w:softHyphen/>
      </w:r>
      <w:r w:rsidR="00580776">
        <w:rPr>
          <w:sz w:val="28"/>
          <w:lang w:val="uk-UA"/>
        </w:rPr>
        <w:t>жавної адміністрації з посадовим окладом згідно зі штатним розписом.</w:t>
      </w:r>
    </w:p>
    <w:p w:rsidR="00580776" w:rsidRDefault="00580776" w:rsidP="001A0CF0">
      <w:pPr>
        <w:tabs>
          <w:tab w:val="num" w:pos="2520"/>
        </w:tabs>
        <w:spacing w:after="120"/>
        <w:ind w:left="2124" w:hanging="1415"/>
        <w:jc w:val="both"/>
        <w:rPr>
          <w:lang w:val="uk-UA"/>
        </w:rPr>
      </w:pPr>
      <w:r w:rsidRPr="001A0CF0">
        <w:rPr>
          <w:sz w:val="28"/>
          <w:lang w:val="uk-UA"/>
        </w:rPr>
        <w:t>Підстава:</w:t>
      </w:r>
      <w:r w:rsidRPr="001A0CF0">
        <w:rPr>
          <w:sz w:val="32"/>
          <w:lang w:val="uk-UA"/>
        </w:rPr>
        <w:t xml:space="preserve"> </w:t>
      </w:r>
      <w:r w:rsidR="001A0CF0">
        <w:rPr>
          <w:lang w:val="uk-UA"/>
        </w:rPr>
        <w:tab/>
      </w:r>
      <w:r>
        <w:rPr>
          <w:lang w:val="uk-UA"/>
        </w:rPr>
        <w:t>заява Н.</w:t>
      </w:r>
      <w:proofErr w:type="spellStart"/>
      <w:r>
        <w:rPr>
          <w:lang w:val="uk-UA"/>
        </w:rPr>
        <w:t>Польнюк</w:t>
      </w:r>
      <w:proofErr w:type="spellEnd"/>
      <w:r>
        <w:rPr>
          <w:lang w:val="uk-UA"/>
        </w:rPr>
        <w:t xml:space="preserve"> від </w:t>
      </w:r>
      <w:r w:rsidR="00C675D7">
        <w:rPr>
          <w:lang w:val="uk-UA"/>
        </w:rPr>
        <w:t>16</w:t>
      </w:r>
      <w:r>
        <w:rPr>
          <w:lang w:val="uk-UA"/>
        </w:rPr>
        <w:t>.0</w:t>
      </w:r>
      <w:r w:rsidR="00C675D7">
        <w:rPr>
          <w:lang w:val="uk-UA"/>
        </w:rPr>
        <w:t>5</w:t>
      </w:r>
      <w:r>
        <w:rPr>
          <w:lang w:val="uk-UA"/>
        </w:rPr>
        <w:t>.2013 року, довідка про результати спе</w:t>
      </w:r>
      <w:r w:rsidR="001A0CF0">
        <w:rPr>
          <w:lang w:val="uk-UA"/>
        </w:rPr>
        <w:softHyphen/>
      </w:r>
      <w:r>
        <w:rPr>
          <w:lang w:val="uk-UA"/>
        </w:rPr>
        <w:t>ціальної перевірки відомостей</w:t>
      </w:r>
    </w:p>
    <w:p w:rsidR="00580776" w:rsidRDefault="001A0CF0" w:rsidP="001A0CF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2. </w:t>
      </w:r>
      <w:r w:rsidR="00580776">
        <w:rPr>
          <w:sz w:val="28"/>
          <w:lang w:val="uk-UA"/>
        </w:rPr>
        <w:t>Присвоїти Н.</w:t>
      </w:r>
      <w:proofErr w:type="spellStart"/>
      <w:r w:rsidR="00580776">
        <w:rPr>
          <w:sz w:val="28"/>
          <w:lang w:val="uk-UA"/>
        </w:rPr>
        <w:t>Польнюк</w:t>
      </w:r>
      <w:proofErr w:type="spellEnd"/>
      <w:r w:rsidR="00580776">
        <w:rPr>
          <w:sz w:val="28"/>
          <w:lang w:val="uk-UA"/>
        </w:rPr>
        <w:t xml:space="preserve"> одинадцятий ранг державного службовця.</w:t>
      </w:r>
    </w:p>
    <w:p w:rsidR="00580776" w:rsidRDefault="00580776" w:rsidP="001A0CF0">
      <w:pPr>
        <w:jc w:val="both"/>
        <w:rPr>
          <w:sz w:val="28"/>
          <w:lang w:val="uk-UA"/>
        </w:rPr>
      </w:pPr>
    </w:p>
    <w:p w:rsidR="00580776" w:rsidRDefault="00580776" w:rsidP="001A0CF0">
      <w:pPr>
        <w:jc w:val="both"/>
        <w:rPr>
          <w:sz w:val="28"/>
          <w:lang w:val="uk-UA"/>
        </w:rPr>
      </w:pPr>
    </w:p>
    <w:p w:rsidR="00580776" w:rsidRDefault="0058077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1A0CF0">
        <w:rPr>
          <w:sz w:val="28"/>
          <w:lang w:val="uk-UA"/>
        </w:rPr>
        <w:tab/>
      </w:r>
      <w:r>
        <w:rPr>
          <w:sz w:val="28"/>
          <w:lang w:val="uk-UA"/>
        </w:rPr>
        <w:t>В.Ядуха</w:t>
      </w:r>
    </w:p>
    <w:sectPr w:rsidR="00580776" w:rsidSect="001A0CF0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75"/>
    <w:rsid w:val="001A0CF0"/>
    <w:rsid w:val="00431562"/>
    <w:rsid w:val="00580776"/>
    <w:rsid w:val="009769DC"/>
    <w:rsid w:val="00BF5E62"/>
    <w:rsid w:val="00C675D7"/>
    <w:rsid w:val="00EB7B75"/>
    <w:rsid w:val="00E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qFormat/>
    <w:rsid w:val="001A0C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lang w:val="uk-UA"/>
    </w:rPr>
  </w:style>
  <w:style w:type="paragraph" w:styleId="a4">
    <w:name w:val="Balloon Text"/>
    <w:basedOn w:val="a"/>
    <w:semiHidden/>
    <w:rsid w:val="001A0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qFormat/>
    <w:rsid w:val="001A0C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lang w:val="uk-UA"/>
    </w:rPr>
  </w:style>
  <w:style w:type="paragraph" w:styleId="a4">
    <w:name w:val="Balloon Text"/>
    <w:basedOn w:val="a"/>
    <w:semiHidden/>
    <w:rsid w:val="001A0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М</vt:lpstr>
      <vt:lpstr>Про призначення М</vt:lpstr>
    </vt:vector>
  </TitlesOfParts>
  <Company>Облдержадміністрація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М</dc:title>
  <dc:creator>Ірина</dc:creator>
  <cp:lastModifiedBy>babayota</cp:lastModifiedBy>
  <cp:revision>3</cp:revision>
  <cp:lastPrinted>2013-05-17T11:11:00Z</cp:lastPrinted>
  <dcterms:created xsi:type="dcterms:W3CDTF">2013-05-22T15:00:00Z</dcterms:created>
  <dcterms:modified xsi:type="dcterms:W3CDTF">2013-05-23T06:37:00Z</dcterms:modified>
</cp:coreProperties>
</file>