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5B6" w:rsidRDefault="00AD4FB4" w:rsidP="00A50AE7">
      <w:pPr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66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70664" w:rsidRDefault="00E70664" w:rsidP="00E70664">
      <w:pPr>
        <w:rPr>
          <w:sz w:val="28"/>
          <w:lang w:val="uk-UA"/>
        </w:rPr>
      </w:pPr>
    </w:p>
    <w:p w:rsidR="00E70664" w:rsidRDefault="00E70664" w:rsidP="00E70664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E70664" w:rsidRPr="00D43AA8" w:rsidTr="00705739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70664" w:rsidRPr="00D43AA8" w:rsidRDefault="00E70664" w:rsidP="00705739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>Про внесення змін до розпо</w:t>
            </w:r>
            <w:r w:rsidRPr="00D43AA8">
              <w:rPr>
                <w:spacing w:val="-4"/>
                <w:sz w:val="28"/>
                <w:szCs w:val="28"/>
              </w:rPr>
              <w:t>ряд</w:t>
            </w:r>
            <w:r w:rsidRPr="00D43AA8">
              <w:rPr>
                <w:spacing w:val="-4"/>
                <w:sz w:val="28"/>
                <w:szCs w:val="28"/>
              </w:rPr>
              <w:softHyphen/>
            </w:r>
            <w:r w:rsidRPr="00D43AA8">
              <w:rPr>
                <w:spacing w:val="8"/>
                <w:sz w:val="28"/>
                <w:szCs w:val="28"/>
              </w:rPr>
              <w:t xml:space="preserve">ження голови обласної </w:t>
            </w:r>
            <w:r w:rsidRPr="00D43AA8">
              <w:rPr>
                <w:spacing w:val="-8"/>
                <w:sz w:val="28"/>
                <w:szCs w:val="28"/>
              </w:rPr>
              <w:t>держав</w:t>
            </w:r>
            <w:r w:rsidRPr="00D43AA8">
              <w:rPr>
                <w:spacing w:val="-8"/>
                <w:sz w:val="28"/>
                <w:szCs w:val="28"/>
              </w:rPr>
              <w:softHyphen/>
              <w:t xml:space="preserve">ної </w:t>
            </w:r>
            <w:r w:rsidRPr="00D43AA8">
              <w:rPr>
                <w:sz w:val="28"/>
                <w:szCs w:val="28"/>
              </w:rPr>
              <w:t xml:space="preserve">адміністрації від </w:t>
            </w:r>
            <w:r>
              <w:rPr>
                <w:sz w:val="28"/>
                <w:szCs w:val="28"/>
                <w:lang w:val="uk-UA"/>
              </w:rPr>
              <w:t>01.09.2003 № 315/2003-р</w:t>
            </w:r>
          </w:p>
        </w:tc>
      </w:tr>
    </w:tbl>
    <w:p w:rsidR="00E70664" w:rsidRPr="00D43AA8" w:rsidRDefault="00E70664" w:rsidP="00E70664">
      <w:pPr>
        <w:jc w:val="both"/>
        <w:rPr>
          <w:sz w:val="28"/>
          <w:szCs w:val="28"/>
          <w:lang w:val="uk-UA"/>
        </w:rPr>
      </w:pPr>
    </w:p>
    <w:p w:rsidR="00E70664" w:rsidRPr="00D43AA8" w:rsidRDefault="00E70664" w:rsidP="00E70664">
      <w:pPr>
        <w:jc w:val="both"/>
        <w:rPr>
          <w:sz w:val="28"/>
          <w:szCs w:val="28"/>
          <w:lang w:val="uk-UA"/>
        </w:rPr>
      </w:pPr>
    </w:p>
    <w:p w:rsidR="008315B6" w:rsidRPr="00705739" w:rsidRDefault="008315B6" w:rsidP="00E7066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705739">
        <w:rPr>
          <w:spacing w:val="-6"/>
          <w:sz w:val="28"/>
          <w:szCs w:val="28"/>
          <w:lang w:val="uk-UA"/>
        </w:rPr>
        <w:t>На підставі статті 6 Закону України “Про місцеві державні адміністрації</w:t>
      </w:r>
      <w:r w:rsidRPr="00705739">
        <w:rPr>
          <w:sz w:val="28"/>
          <w:szCs w:val="28"/>
          <w:lang w:val="uk-UA"/>
        </w:rPr>
        <w:t>”:</w:t>
      </w:r>
    </w:p>
    <w:p w:rsidR="008315B6" w:rsidRPr="00705739" w:rsidRDefault="008315B6" w:rsidP="000F6CB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705739">
        <w:rPr>
          <w:sz w:val="28"/>
          <w:szCs w:val="28"/>
          <w:lang w:val="uk-UA"/>
        </w:rPr>
        <w:t>Внести такі зміни до розпорядження голови обласної державної адміні</w:t>
      </w:r>
      <w:r w:rsidR="000F6CB9" w:rsidRPr="00705739">
        <w:rPr>
          <w:sz w:val="28"/>
          <w:szCs w:val="28"/>
          <w:lang w:val="uk-UA"/>
        </w:rPr>
        <w:softHyphen/>
      </w:r>
      <w:r w:rsidRPr="00705739">
        <w:rPr>
          <w:sz w:val="28"/>
          <w:szCs w:val="28"/>
          <w:lang w:val="uk-UA"/>
        </w:rPr>
        <w:t>страції від 01.09.2003 № 315/2003-р “Про Всеукраїнський конкурс якості про</w:t>
      </w:r>
      <w:r w:rsidR="000F6CB9" w:rsidRPr="00705739">
        <w:rPr>
          <w:sz w:val="28"/>
          <w:szCs w:val="28"/>
          <w:lang w:val="uk-UA"/>
        </w:rPr>
        <w:softHyphen/>
      </w:r>
      <w:r w:rsidRPr="00705739">
        <w:rPr>
          <w:sz w:val="28"/>
          <w:szCs w:val="28"/>
          <w:lang w:val="uk-UA"/>
        </w:rPr>
        <w:t>дукції (товарів, робіт, послуг)</w:t>
      </w:r>
      <w:r w:rsidR="000F6CB9" w:rsidRPr="00705739">
        <w:rPr>
          <w:sz w:val="28"/>
          <w:szCs w:val="28"/>
          <w:lang w:val="uk-UA"/>
        </w:rPr>
        <w:t xml:space="preserve"> “100 кращих товарів України”:</w:t>
      </w:r>
    </w:p>
    <w:p w:rsidR="008315B6" w:rsidRPr="00705739" w:rsidRDefault="008315B6" w:rsidP="00D51F6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705739">
        <w:rPr>
          <w:sz w:val="28"/>
          <w:szCs w:val="28"/>
          <w:lang w:val="uk-UA"/>
        </w:rPr>
        <w:t>1. Викласти додаток до нього у новій редакції (додається).</w:t>
      </w:r>
    </w:p>
    <w:p w:rsidR="008315B6" w:rsidRPr="00705739" w:rsidRDefault="008315B6" w:rsidP="00705739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705739">
        <w:rPr>
          <w:sz w:val="28"/>
          <w:szCs w:val="28"/>
          <w:lang w:val="uk-UA"/>
        </w:rPr>
        <w:t>2. Пункт 4 розпорядження викласти у такій редакції:</w:t>
      </w:r>
    </w:p>
    <w:p w:rsidR="008315B6" w:rsidRPr="00705739" w:rsidRDefault="008315B6" w:rsidP="00373DB9">
      <w:pPr>
        <w:ind w:firstLine="709"/>
        <w:jc w:val="both"/>
        <w:rPr>
          <w:sz w:val="28"/>
          <w:szCs w:val="28"/>
          <w:lang w:val="uk-UA"/>
        </w:rPr>
      </w:pPr>
      <w:r w:rsidRPr="00705739">
        <w:rPr>
          <w:spacing w:val="-4"/>
          <w:sz w:val="28"/>
          <w:szCs w:val="28"/>
          <w:lang w:val="uk-UA"/>
        </w:rPr>
        <w:t>“4. Контроль за виконанням цього розпорядження покласти на заступника</w:t>
      </w:r>
      <w:r w:rsidRPr="00705739">
        <w:rPr>
          <w:sz w:val="28"/>
          <w:szCs w:val="28"/>
          <w:lang w:val="uk-UA"/>
        </w:rPr>
        <w:t xml:space="preserve"> голови облдержадміністрації </w:t>
      </w:r>
      <w:r w:rsidR="001C389A" w:rsidRPr="00705739">
        <w:rPr>
          <w:sz w:val="28"/>
          <w:szCs w:val="28"/>
          <w:lang w:val="uk-UA"/>
        </w:rPr>
        <w:t>Л</w:t>
      </w:r>
      <w:r w:rsidRPr="00705739">
        <w:rPr>
          <w:sz w:val="28"/>
          <w:szCs w:val="28"/>
          <w:lang w:val="uk-UA"/>
        </w:rPr>
        <w:t>.</w:t>
      </w:r>
      <w:r w:rsidR="001C389A" w:rsidRPr="00705739">
        <w:rPr>
          <w:sz w:val="28"/>
          <w:szCs w:val="28"/>
          <w:lang w:val="uk-UA"/>
        </w:rPr>
        <w:t>Гураля</w:t>
      </w:r>
      <w:r w:rsidRPr="00705739">
        <w:rPr>
          <w:sz w:val="28"/>
          <w:szCs w:val="28"/>
          <w:lang w:val="uk-UA"/>
        </w:rPr>
        <w:t>”.</w:t>
      </w:r>
    </w:p>
    <w:p w:rsidR="008315B6" w:rsidRPr="00DD0C76" w:rsidRDefault="008315B6" w:rsidP="008315B6">
      <w:pPr>
        <w:ind w:firstLine="709"/>
        <w:jc w:val="both"/>
        <w:rPr>
          <w:sz w:val="28"/>
          <w:szCs w:val="28"/>
          <w:lang w:val="uk-UA"/>
        </w:rPr>
      </w:pPr>
    </w:p>
    <w:p w:rsidR="008315B6" w:rsidRPr="00DD0C76" w:rsidRDefault="008315B6" w:rsidP="008315B6">
      <w:pPr>
        <w:ind w:firstLine="709"/>
        <w:jc w:val="both"/>
        <w:rPr>
          <w:sz w:val="28"/>
          <w:szCs w:val="28"/>
          <w:lang w:val="uk-UA"/>
        </w:rPr>
      </w:pPr>
    </w:p>
    <w:p w:rsidR="008315B6" w:rsidRPr="00DD0C76" w:rsidRDefault="008315B6" w:rsidP="008315B6">
      <w:pPr>
        <w:suppressAutoHyphens/>
        <w:rPr>
          <w:sz w:val="28"/>
          <w:szCs w:val="28"/>
          <w:lang w:val="uk-UA"/>
        </w:rPr>
      </w:pPr>
      <w:r w:rsidRPr="00DD0C76">
        <w:rPr>
          <w:sz w:val="28"/>
          <w:szCs w:val="28"/>
          <w:lang w:val="uk-UA"/>
        </w:rPr>
        <w:t>Голова адміністрації</w:t>
      </w:r>
      <w:r w:rsidRPr="00DD0C76">
        <w:rPr>
          <w:sz w:val="28"/>
          <w:szCs w:val="28"/>
          <w:lang w:val="uk-UA"/>
        </w:rPr>
        <w:tab/>
      </w:r>
      <w:r w:rsidRPr="00DD0C76">
        <w:rPr>
          <w:sz w:val="28"/>
          <w:szCs w:val="28"/>
          <w:lang w:val="uk-UA"/>
        </w:rPr>
        <w:tab/>
      </w:r>
      <w:r w:rsidRPr="00DD0C76">
        <w:rPr>
          <w:sz w:val="28"/>
          <w:szCs w:val="28"/>
          <w:lang w:val="uk-UA"/>
        </w:rPr>
        <w:tab/>
      </w:r>
      <w:r w:rsidRPr="00DD0C76">
        <w:rPr>
          <w:sz w:val="28"/>
          <w:szCs w:val="28"/>
          <w:lang w:val="uk-UA"/>
        </w:rPr>
        <w:tab/>
      </w:r>
      <w:r w:rsidRPr="00DD0C76">
        <w:rPr>
          <w:sz w:val="28"/>
          <w:szCs w:val="28"/>
          <w:lang w:val="uk-UA"/>
        </w:rPr>
        <w:tab/>
      </w:r>
      <w:r w:rsidRPr="00DD0C76">
        <w:rPr>
          <w:sz w:val="28"/>
          <w:szCs w:val="28"/>
          <w:lang w:val="uk-UA"/>
        </w:rPr>
        <w:tab/>
      </w:r>
      <w:r w:rsidRPr="00DD0C76">
        <w:rPr>
          <w:sz w:val="28"/>
          <w:szCs w:val="28"/>
          <w:lang w:val="uk-UA"/>
        </w:rPr>
        <w:tab/>
      </w:r>
      <w:r w:rsidRPr="00DD0C76">
        <w:rPr>
          <w:sz w:val="28"/>
          <w:szCs w:val="28"/>
          <w:lang w:val="uk-UA"/>
        </w:rPr>
        <w:tab/>
      </w:r>
      <w:r w:rsidRPr="00DD0C76">
        <w:rPr>
          <w:sz w:val="28"/>
          <w:szCs w:val="28"/>
          <w:lang w:val="uk-UA"/>
        </w:rPr>
        <w:tab/>
        <w:t>В.Ядуха</w:t>
      </w:r>
    </w:p>
    <w:sectPr w:rsidR="008315B6" w:rsidRPr="00DD0C76" w:rsidSect="008315B6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96DF3"/>
    <w:multiLevelType w:val="hybridMultilevel"/>
    <w:tmpl w:val="B81219F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5B6"/>
    <w:rsid w:val="000E24D7"/>
    <w:rsid w:val="000E6422"/>
    <w:rsid w:val="000F6CB9"/>
    <w:rsid w:val="00145FA7"/>
    <w:rsid w:val="001C389A"/>
    <w:rsid w:val="001E5E0E"/>
    <w:rsid w:val="002B51B0"/>
    <w:rsid w:val="0034242C"/>
    <w:rsid w:val="00350F59"/>
    <w:rsid w:val="00373DB9"/>
    <w:rsid w:val="00396B43"/>
    <w:rsid w:val="003F6B66"/>
    <w:rsid w:val="00476CA9"/>
    <w:rsid w:val="005407E2"/>
    <w:rsid w:val="005E3FFC"/>
    <w:rsid w:val="00601A50"/>
    <w:rsid w:val="00602234"/>
    <w:rsid w:val="006469A1"/>
    <w:rsid w:val="00705739"/>
    <w:rsid w:val="00725C4B"/>
    <w:rsid w:val="008315B6"/>
    <w:rsid w:val="008523E4"/>
    <w:rsid w:val="00897B0C"/>
    <w:rsid w:val="00915502"/>
    <w:rsid w:val="009A2B58"/>
    <w:rsid w:val="00A50AE7"/>
    <w:rsid w:val="00A53B54"/>
    <w:rsid w:val="00A546C3"/>
    <w:rsid w:val="00A84E50"/>
    <w:rsid w:val="00AB200A"/>
    <w:rsid w:val="00AD4FB4"/>
    <w:rsid w:val="00B36A40"/>
    <w:rsid w:val="00BF7863"/>
    <w:rsid w:val="00D3045C"/>
    <w:rsid w:val="00D423C1"/>
    <w:rsid w:val="00D51F6D"/>
    <w:rsid w:val="00DA02CB"/>
    <w:rsid w:val="00DD0C76"/>
    <w:rsid w:val="00E64DE8"/>
    <w:rsid w:val="00E70664"/>
    <w:rsid w:val="00E74BE2"/>
    <w:rsid w:val="00E8273B"/>
    <w:rsid w:val="00EC432E"/>
    <w:rsid w:val="00FA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5B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3045C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D3045C"/>
    <w:pPr>
      <w:spacing w:after="120" w:line="480" w:lineRule="auto"/>
    </w:pPr>
    <w:rPr>
      <w:lang w:val="uk-UA"/>
    </w:rPr>
  </w:style>
  <w:style w:type="paragraph" w:styleId="a3">
    <w:name w:val="Body Text"/>
    <w:basedOn w:val="a"/>
    <w:rsid w:val="00D3045C"/>
    <w:pPr>
      <w:spacing w:after="120"/>
    </w:pPr>
    <w:rPr>
      <w:lang w:val="uk-UA"/>
    </w:rPr>
  </w:style>
  <w:style w:type="table" w:styleId="a4">
    <w:name w:val="Table Grid"/>
    <w:basedOn w:val="a1"/>
    <w:rsid w:val="00D304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476C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5B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3045C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D3045C"/>
    <w:pPr>
      <w:spacing w:after="120" w:line="480" w:lineRule="auto"/>
    </w:pPr>
    <w:rPr>
      <w:lang w:val="uk-UA"/>
    </w:rPr>
  </w:style>
  <w:style w:type="paragraph" w:styleId="a3">
    <w:name w:val="Body Text"/>
    <w:basedOn w:val="a"/>
    <w:rsid w:val="00D3045C"/>
    <w:pPr>
      <w:spacing w:after="120"/>
    </w:pPr>
    <w:rPr>
      <w:lang w:val="uk-UA"/>
    </w:rPr>
  </w:style>
  <w:style w:type="table" w:styleId="a4">
    <w:name w:val="Table Grid"/>
    <w:basedOn w:val="a1"/>
    <w:rsid w:val="00D304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476C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Хмельницька ОДА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2013-04-29T11:18:00Z</cp:lastPrinted>
  <dcterms:created xsi:type="dcterms:W3CDTF">2013-05-15T13:08:00Z</dcterms:created>
  <dcterms:modified xsi:type="dcterms:W3CDTF">2013-05-15T13:12:00Z</dcterms:modified>
</cp:coreProperties>
</file>