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F82582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F82582" w:rsidRPr="001D5030" w:rsidRDefault="00F82582" w:rsidP="006D0CDA">
            <w:pPr>
              <w:pStyle w:val="1"/>
              <w:jc w:val="center"/>
              <w:rPr>
                <w:szCs w:val="28"/>
              </w:rPr>
            </w:pPr>
            <w:bookmarkStart w:id="0" w:name="_GoBack"/>
            <w:bookmarkEnd w:id="0"/>
            <w:r w:rsidRPr="001D5030">
              <w:rPr>
                <w:bCs/>
                <w:szCs w:val="28"/>
              </w:rPr>
              <w:t xml:space="preserve">Додаток </w:t>
            </w:r>
          </w:p>
          <w:p w:rsidR="00F82582" w:rsidRPr="001D5030" w:rsidRDefault="00F82582" w:rsidP="006D0CDA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F82582" w:rsidRPr="006E0A58" w:rsidRDefault="00A84F90" w:rsidP="006D0C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</w:t>
            </w:r>
            <w:r w:rsidR="00F82582" w:rsidRPr="001D5030">
              <w:rPr>
                <w:sz w:val="28"/>
                <w:szCs w:val="28"/>
              </w:rPr>
              <w:t xml:space="preserve">2013 № </w:t>
            </w:r>
            <w:r>
              <w:rPr>
                <w:sz w:val="28"/>
                <w:szCs w:val="28"/>
              </w:rPr>
              <w:t>141/2013-р</w:t>
            </w:r>
          </w:p>
        </w:tc>
      </w:tr>
    </w:tbl>
    <w:p w:rsidR="00F82582" w:rsidRDefault="00F82582" w:rsidP="00F82582">
      <w:pPr>
        <w:shd w:val="clear" w:color="auto" w:fill="FFFFFF"/>
        <w:jc w:val="center"/>
        <w:rPr>
          <w:sz w:val="28"/>
          <w:szCs w:val="28"/>
        </w:rPr>
      </w:pPr>
    </w:p>
    <w:p w:rsidR="006D0CDA" w:rsidRDefault="006D0CDA" w:rsidP="00F82582">
      <w:pPr>
        <w:shd w:val="clear" w:color="auto" w:fill="FFFFFF"/>
        <w:jc w:val="center"/>
        <w:rPr>
          <w:sz w:val="28"/>
          <w:szCs w:val="28"/>
        </w:rPr>
      </w:pPr>
    </w:p>
    <w:p w:rsidR="006D0CDA" w:rsidRPr="006E0A58" w:rsidRDefault="006D0CDA" w:rsidP="00F82582">
      <w:pPr>
        <w:shd w:val="clear" w:color="auto" w:fill="FFFFFF"/>
        <w:jc w:val="center"/>
        <w:rPr>
          <w:sz w:val="28"/>
          <w:szCs w:val="28"/>
        </w:rPr>
      </w:pPr>
    </w:p>
    <w:p w:rsidR="00F82582" w:rsidRPr="006E0A58" w:rsidRDefault="00F82582" w:rsidP="00F82582">
      <w:pPr>
        <w:pStyle w:val="1"/>
        <w:jc w:val="center"/>
        <w:rPr>
          <w:b/>
          <w:spacing w:val="40"/>
          <w:sz w:val="27"/>
          <w:szCs w:val="27"/>
        </w:rPr>
      </w:pPr>
      <w:r w:rsidRPr="006E0A58">
        <w:rPr>
          <w:b/>
          <w:spacing w:val="40"/>
          <w:sz w:val="27"/>
          <w:szCs w:val="27"/>
        </w:rPr>
        <w:t>СКЛАД</w:t>
      </w:r>
    </w:p>
    <w:p w:rsidR="00F82582" w:rsidRPr="00F82582" w:rsidRDefault="00F82582" w:rsidP="00F82582">
      <w:pPr>
        <w:jc w:val="center"/>
        <w:rPr>
          <w:sz w:val="28"/>
          <w:szCs w:val="28"/>
        </w:rPr>
      </w:pPr>
      <w:r w:rsidRPr="00F82582">
        <w:rPr>
          <w:sz w:val="28"/>
          <w:szCs w:val="28"/>
        </w:rPr>
        <w:t>робочої</w:t>
      </w:r>
      <w:r w:rsidRPr="00F82582">
        <w:rPr>
          <w:rFonts w:cs="Courier New"/>
          <w:sz w:val="28"/>
          <w:szCs w:val="28"/>
        </w:rPr>
        <w:t xml:space="preserve"> </w:t>
      </w:r>
      <w:r w:rsidRPr="00F82582">
        <w:rPr>
          <w:sz w:val="28"/>
          <w:szCs w:val="28"/>
        </w:rPr>
        <w:t>групи</w:t>
      </w:r>
      <w:r w:rsidRPr="00F82582">
        <w:rPr>
          <w:rFonts w:cs="Courier New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із</w:t>
      </w:r>
      <w:r w:rsidRPr="00F82582">
        <w:rPr>
          <w:color w:val="000000"/>
          <w:sz w:val="28"/>
          <w:szCs w:val="28"/>
        </w:rPr>
        <w:t xml:space="preserve"> взаємодії з Головним і територіальними </w:t>
      </w:r>
      <w:r>
        <w:rPr>
          <w:color w:val="000000"/>
          <w:sz w:val="28"/>
          <w:szCs w:val="28"/>
        </w:rPr>
        <w:t>управліннями</w:t>
      </w:r>
      <w:r w:rsidRPr="00F82582">
        <w:rPr>
          <w:color w:val="000000"/>
          <w:sz w:val="28"/>
          <w:szCs w:val="28"/>
        </w:rPr>
        <w:t xml:space="preserve"> юстиції області щодо передачі функцій з державної реєстрації юр</w:t>
      </w:r>
      <w:r>
        <w:rPr>
          <w:color w:val="000000"/>
          <w:sz w:val="28"/>
          <w:szCs w:val="28"/>
        </w:rPr>
        <w:t>идичних осіб та фізичних осіб-</w:t>
      </w:r>
      <w:r w:rsidRPr="00F82582">
        <w:rPr>
          <w:color w:val="000000"/>
          <w:sz w:val="28"/>
          <w:szCs w:val="28"/>
        </w:rPr>
        <w:t>підприємців</w:t>
      </w:r>
    </w:p>
    <w:p w:rsidR="00F82582" w:rsidRPr="009B734B" w:rsidRDefault="00F82582" w:rsidP="00F82582">
      <w:pPr>
        <w:jc w:val="center"/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60"/>
        <w:gridCol w:w="6120"/>
      </w:tblGrid>
      <w:tr w:rsidR="00F82582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82582" w:rsidRPr="00F82582" w:rsidRDefault="00F82582" w:rsidP="006D0CDA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sz w:val="28"/>
                <w:szCs w:val="28"/>
                <w:lang w:val="ru-RU"/>
              </w:rPr>
            </w:pPr>
            <w:r w:rsidRPr="00F82582">
              <w:rPr>
                <w:smallCaps/>
                <w:color w:val="000000"/>
                <w:sz w:val="28"/>
                <w:szCs w:val="28"/>
              </w:rPr>
              <w:t>Гураль</w:t>
            </w:r>
          </w:p>
          <w:p w:rsidR="00F82582" w:rsidRDefault="00F82582" w:rsidP="006D0CDA">
            <w:pPr>
              <w:pStyle w:val="a6"/>
              <w:spacing w:after="0"/>
              <w:ind w:left="0"/>
              <w:jc w:val="both"/>
              <w:rPr>
                <w:bCs/>
                <w:smallCaps/>
                <w:sz w:val="28"/>
                <w:szCs w:val="28"/>
              </w:rPr>
            </w:pPr>
            <w:r w:rsidRPr="00F82582">
              <w:rPr>
                <w:color w:val="000000"/>
                <w:sz w:val="28"/>
                <w:szCs w:val="28"/>
              </w:rPr>
              <w:t>Леонід Андрійович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82582" w:rsidRDefault="00F82582" w:rsidP="006D0C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–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F82582" w:rsidRDefault="00F82582" w:rsidP="006D0CDA">
            <w:pPr>
              <w:jc w:val="both"/>
              <w:rPr>
                <w:bCs/>
              </w:rPr>
            </w:pPr>
            <w:r>
              <w:rPr>
                <w:color w:val="000000"/>
              </w:rPr>
              <w:t>заступник голови обласної державної адміністрації, керівник робочої групи</w:t>
            </w:r>
          </w:p>
        </w:tc>
      </w:tr>
      <w:tr w:rsidR="00F82582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82582" w:rsidRDefault="00F82582" w:rsidP="006D0CDA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82582" w:rsidRDefault="00F82582" w:rsidP="006D0CDA">
            <w:pPr>
              <w:jc w:val="center"/>
              <w:rPr>
                <w:sz w:val="8"/>
                <w:szCs w:val="8"/>
                <w:lang w:val="ru-RU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F82582" w:rsidRDefault="00F82582" w:rsidP="006D0CDA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F82582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82582" w:rsidRPr="00F82582" w:rsidRDefault="00F82582" w:rsidP="006D0CDA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</w:rPr>
            </w:pPr>
            <w:r w:rsidRPr="00F82582">
              <w:rPr>
                <w:smallCaps/>
                <w:color w:val="000000"/>
                <w:sz w:val="28"/>
                <w:szCs w:val="28"/>
              </w:rPr>
              <w:t>Дмитрієнко</w:t>
            </w:r>
          </w:p>
          <w:p w:rsidR="00F82582" w:rsidRDefault="00F82582" w:rsidP="006D0CDA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</w:rPr>
            </w:pPr>
            <w:r w:rsidRPr="00F82582">
              <w:rPr>
                <w:color w:val="000000"/>
                <w:sz w:val="28"/>
                <w:szCs w:val="28"/>
              </w:rPr>
              <w:t>Олена Миколаївна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82582" w:rsidRDefault="00F82582" w:rsidP="006D0C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–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F82582" w:rsidRPr="00F82582" w:rsidRDefault="00F82582" w:rsidP="006D0CDA">
            <w:pPr>
              <w:jc w:val="both"/>
              <w:rPr>
                <w:color w:val="000000"/>
              </w:rPr>
            </w:pPr>
            <w:r w:rsidRPr="00F82582">
              <w:rPr>
                <w:color w:val="000000"/>
                <w:spacing w:val="-6"/>
              </w:rPr>
              <w:t xml:space="preserve">заступник </w:t>
            </w:r>
            <w:r w:rsidR="00336498" w:rsidRPr="00F82582">
              <w:rPr>
                <w:color w:val="000000"/>
                <w:spacing w:val="-6"/>
              </w:rPr>
              <w:t>директора</w:t>
            </w:r>
            <w:r w:rsidRPr="00F82582">
              <w:rPr>
                <w:color w:val="000000"/>
                <w:spacing w:val="-6"/>
              </w:rPr>
              <w:t xml:space="preserve"> Департаменту економічного розвитку</w:t>
            </w:r>
            <w:r w:rsidRPr="00F82582">
              <w:rPr>
                <w:color w:val="000000"/>
              </w:rPr>
              <w:t xml:space="preserve"> і торгівлі обласної державної адміністрації – начальник управління цінової політики та підприємництва</w:t>
            </w:r>
          </w:p>
        </w:tc>
      </w:tr>
      <w:tr w:rsidR="00F82582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82582" w:rsidRPr="00F82582" w:rsidRDefault="00F82582" w:rsidP="006D0CDA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82582" w:rsidRPr="00AE4467" w:rsidRDefault="00F82582" w:rsidP="006D0CD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F82582" w:rsidRPr="00F82582" w:rsidRDefault="00F82582" w:rsidP="006D0CDA">
            <w:pPr>
              <w:jc w:val="both"/>
              <w:rPr>
                <w:color w:val="000000"/>
                <w:spacing w:val="-6"/>
                <w:sz w:val="8"/>
                <w:szCs w:val="8"/>
              </w:rPr>
            </w:pPr>
          </w:p>
        </w:tc>
      </w:tr>
      <w:tr w:rsidR="00F82582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82582" w:rsidRPr="00F82582" w:rsidRDefault="00F82582" w:rsidP="006D0CD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82582">
              <w:rPr>
                <w:smallCaps/>
                <w:color w:val="000000"/>
                <w:sz w:val="28"/>
                <w:szCs w:val="28"/>
              </w:rPr>
              <w:t>Мустафіна</w:t>
            </w:r>
            <w:r w:rsidRPr="00F82582">
              <w:rPr>
                <w:color w:val="000000"/>
                <w:sz w:val="28"/>
                <w:szCs w:val="28"/>
              </w:rPr>
              <w:t xml:space="preserve"> </w:t>
            </w:r>
          </w:p>
          <w:p w:rsidR="00F82582" w:rsidRDefault="00F82582" w:rsidP="006D0CDA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</w:rPr>
            </w:pPr>
            <w:r w:rsidRPr="00F82582">
              <w:rPr>
                <w:color w:val="000000"/>
                <w:sz w:val="28"/>
                <w:szCs w:val="28"/>
              </w:rPr>
              <w:t>Оксана Віталіївна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82582" w:rsidRDefault="00F82582" w:rsidP="006D0C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–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F82582" w:rsidRPr="00F82582" w:rsidRDefault="00F82582" w:rsidP="006D0CDA">
            <w:pPr>
              <w:jc w:val="both"/>
              <w:rPr>
                <w:color w:val="000000"/>
              </w:rPr>
            </w:pPr>
            <w:r w:rsidRPr="00F82582">
              <w:rPr>
                <w:color w:val="000000"/>
              </w:rPr>
              <w:t xml:space="preserve">начальник реєстраційної служби Головного управління юстиції </w:t>
            </w:r>
            <w:r>
              <w:rPr>
                <w:color w:val="000000"/>
              </w:rPr>
              <w:t>в</w:t>
            </w:r>
            <w:r w:rsidRPr="00F82582">
              <w:rPr>
                <w:color w:val="000000"/>
              </w:rPr>
              <w:t xml:space="preserve"> області (за згодою)</w:t>
            </w:r>
          </w:p>
        </w:tc>
      </w:tr>
      <w:tr w:rsidR="00F82582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82582" w:rsidRPr="00F82582" w:rsidRDefault="00F82582" w:rsidP="006D0CDA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82582" w:rsidRPr="00F82582" w:rsidRDefault="00F82582" w:rsidP="006D0CDA">
            <w:pPr>
              <w:jc w:val="center"/>
              <w:rPr>
                <w:sz w:val="8"/>
                <w:szCs w:val="8"/>
                <w:lang w:val="ru-RU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F82582" w:rsidRPr="00F82582" w:rsidRDefault="00F82582" w:rsidP="006D0CDA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F82582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82582" w:rsidRPr="00F82582" w:rsidRDefault="00F82582" w:rsidP="006D0CDA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sz w:val="28"/>
                <w:szCs w:val="28"/>
                <w:lang w:val="ru-RU"/>
              </w:rPr>
            </w:pPr>
            <w:r w:rsidRPr="00F82582">
              <w:rPr>
                <w:smallCaps/>
                <w:color w:val="000000"/>
                <w:sz w:val="28"/>
                <w:szCs w:val="28"/>
              </w:rPr>
              <w:t>Петренко</w:t>
            </w:r>
          </w:p>
          <w:p w:rsidR="00F82582" w:rsidRDefault="00F82582" w:rsidP="006D0CDA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</w:rPr>
            </w:pPr>
            <w:r w:rsidRPr="00F82582">
              <w:rPr>
                <w:color w:val="000000"/>
                <w:sz w:val="28"/>
                <w:szCs w:val="28"/>
              </w:rPr>
              <w:t>Світлана Станіславівна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82582" w:rsidRDefault="00F82582" w:rsidP="006D0C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–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F82582" w:rsidRPr="00F82582" w:rsidRDefault="00F82582" w:rsidP="006D0CDA">
            <w:pPr>
              <w:jc w:val="both"/>
              <w:rPr>
                <w:color w:val="000000"/>
              </w:rPr>
            </w:pPr>
            <w:r w:rsidRPr="00F82582">
              <w:rPr>
                <w:color w:val="000000"/>
              </w:rPr>
              <w:t xml:space="preserve">завідувач сектору державної реєстрації юридичних осіб, легалізації об’єднань громадян та державної реєстрації друкованих засобів масової інформації реєстраційної </w:t>
            </w:r>
            <w:r w:rsidRPr="00F82582">
              <w:rPr>
                <w:color w:val="000000"/>
                <w:spacing w:val="-6"/>
              </w:rPr>
              <w:t>служби Головного управління юстиції в області (за згодою)</w:t>
            </w:r>
          </w:p>
        </w:tc>
      </w:tr>
      <w:tr w:rsidR="00F82582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82582" w:rsidRPr="00F82582" w:rsidRDefault="00F82582" w:rsidP="006D0CDA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82582" w:rsidRPr="00F82582" w:rsidRDefault="00F82582" w:rsidP="006D0CDA">
            <w:pPr>
              <w:jc w:val="center"/>
              <w:rPr>
                <w:sz w:val="8"/>
                <w:szCs w:val="8"/>
                <w:lang w:val="ru-RU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F82582" w:rsidRPr="00F82582" w:rsidRDefault="00F82582" w:rsidP="006D0CDA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F82582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82582" w:rsidRPr="00F82582" w:rsidRDefault="00F82582" w:rsidP="006D0CDA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sz w:val="28"/>
                <w:szCs w:val="28"/>
                <w:lang w:val="ru-RU"/>
              </w:rPr>
            </w:pPr>
            <w:r w:rsidRPr="00F82582">
              <w:rPr>
                <w:smallCaps/>
                <w:color w:val="000000"/>
                <w:sz w:val="28"/>
                <w:szCs w:val="28"/>
              </w:rPr>
              <w:t>Продан</w:t>
            </w:r>
          </w:p>
          <w:p w:rsidR="00F82582" w:rsidRDefault="00F82582" w:rsidP="006D0CDA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</w:rPr>
            </w:pPr>
            <w:r w:rsidRPr="00F82582">
              <w:rPr>
                <w:color w:val="000000"/>
                <w:sz w:val="28"/>
                <w:szCs w:val="28"/>
              </w:rPr>
              <w:t>Неля Василівна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82582" w:rsidRDefault="00F82582" w:rsidP="006D0CD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–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F82582" w:rsidRPr="00F82582" w:rsidRDefault="00F82582" w:rsidP="006D0CDA">
            <w:pPr>
              <w:jc w:val="both"/>
              <w:rPr>
                <w:color w:val="000000"/>
              </w:rPr>
            </w:pPr>
            <w:r w:rsidRPr="00F82582">
              <w:rPr>
                <w:color w:val="000000"/>
              </w:rPr>
              <w:t xml:space="preserve">начальник Головного управління юстиції </w:t>
            </w:r>
            <w:r>
              <w:rPr>
                <w:color w:val="000000"/>
              </w:rPr>
              <w:t>в</w:t>
            </w:r>
            <w:r w:rsidRPr="00F82582">
              <w:rPr>
                <w:color w:val="000000"/>
              </w:rPr>
              <w:t xml:space="preserve"> області (за згодою) </w:t>
            </w:r>
          </w:p>
        </w:tc>
      </w:tr>
      <w:tr w:rsidR="00F82582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82582" w:rsidRPr="00F82582" w:rsidRDefault="00F82582" w:rsidP="006D0CDA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82582" w:rsidRPr="00F82582" w:rsidRDefault="00F82582" w:rsidP="006D0CDA">
            <w:pPr>
              <w:jc w:val="center"/>
              <w:rPr>
                <w:sz w:val="8"/>
                <w:szCs w:val="8"/>
                <w:lang w:val="ru-RU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F82582" w:rsidRPr="00F82582" w:rsidRDefault="00F82582" w:rsidP="006D0CDA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F82582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82582" w:rsidRPr="00F82582" w:rsidRDefault="00F82582" w:rsidP="006D0CDA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28"/>
                <w:szCs w:val="28"/>
              </w:rPr>
            </w:pPr>
            <w:r w:rsidRPr="00F82582">
              <w:rPr>
                <w:smallCaps/>
                <w:color w:val="000000"/>
                <w:sz w:val="28"/>
                <w:szCs w:val="28"/>
              </w:rPr>
              <w:t xml:space="preserve">Трачук </w:t>
            </w:r>
          </w:p>
          <w:p w:rsidR="00F82582" w:rsidRDefault="00F82582" w:rsidP="006D0CDA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</w:rPr>
            </w:pPr>
            <w:r w:rsidRPr="00F82582">
              <w:rPr>
                <w:color w:val="000000"/>
                <w:sz w:val="28"/>
                <w:szCs w:val="28"/>
              </w:rPr>
              <w:t>Діна Михайлівна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82582" w:rsidRDefault="00F82582" w:rsidP="006D0CDA">
            <w:pPr>
              <w:jc w:val="center"/>
              <w:rPr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F82582" w:rsidRPr="00F82582" w:rsidRDefault="00F82582" w:rsidP="006D0CDA">
            <w:pPr>
              <w:jc w:val="both"/>
              <w:rPr>
                <w:color w:val="000000"/>
              </w:rPr>
            </w:pPr>
            <w:r w:rsidRPr="00F82582">
              <w:rPr>
                <w:color w:val="000000"/>
                <w:spacing w:val="-6"/>
              </w:rPr>
              <w:t>головний спеціаліст відділу представництва у Львівській</w:t>
            </w:r>
            <w:r w:rsidRPr="00F82582">
              <w:rPr>
                <w:color w:val="000000"/>
              </w:rPr>
              <w:t xml:space="preserve">, </w:t>
            </w:r>
            <w:r w:rsidRPr="00F82582">
              <w:rPr>
                <w:color w:val="000000"/>
                <w:spacing w:val="-8"/>
              </w:rPr>
              <w:t>Тернопільській та Хмельницькій областях Державної служби</w:t>
            </w:r>
            <w:r w:rsidRPr="00F82582">
              <w:rPr>
                <w:color w:val="000000"/>
              </w:rPr>
              <w:t xml:space="preserve"> України з питань регуляторної політики та розвитку підприємництва (за згодою)</w:t>
            </w:r>
          </w:p>
        </w:tc>
      </w:tr>
      <w:tr w:rsidR="00F82582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82582" w:rsidRDefault="00F82582" w:rsidP="006D0CDA">
            <w:pPr>
              <w:shd w:val="clear" w:color="auto" w:fill="FFFFFF"/>
              <w:autoSpaceDE w:val="0"/>
              <w:autoSpaceDN w:val="0"/>
              <w:adjustRightInd w:val="0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82582" w:rsidRDefault="00F82582" w:rsidP="006D0CDA">
            <w:pPr>
              <w:jc w:val="center"/>
              <w:rPr>
                <w:sz w:val="8"/>
                <w:szCs w:val="8"/>
                <w:lang w:val="ru-RU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F82582" w:rsidRDefault="00F82582" w:rsidP="006D0CDA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</w:tbl>
    <w:p w:rsidR="00F82582" w:rsidRDefault="00F82582" w:rsidP="00F82582">
      <w:pPr>
        <w:rPr>
          <w:sz w:val="28"/>
          <w:szCs w:val="28"/>
        </w:rPr>
      </w:pPr>
    </w:p>
    <w:p w:rsidR="00F82582" w:rsidRDefault="00F82582" w:rsidP="00F82582">
      <w:pPr>
        <w:rPr>
          <w:sz w:val="28"/>
          <w:szCs w:val="28"/>
        </w:rPr>
      </w:pPr>
    </w:p>
    <w:p w:rsidR="00F82582" w:rsidRPr="00C909E1" w:rsidRDefault="00F82582" w:rsidP="00F82582">
      <w:pPr>
        <w:rPr>
          <w:sz w:val="28"/>
          <w:szCs w:val="28"/>
        </w:rPr>
      </w:pPr>
      <w:r w:rsidRPr="00C909E1">
        <w:rPr>
          <w:sz w:val="28"/>
          <w:szCs w:val="28"/>
        </w:rPr>
        <w:t>Заступник голови</w:t>
      </w:r>
      <w:r>
        <w:rPr>
          <w:sz w:val="28"/>
          <w:szCs w:val="28"/>
        </w:rPr>
        <w:t xml:space="preserve"> – </w:t>
      </w:r>
      <w:r w:rsidRPr="00C909E1">
        <w:rPr>
          <w:sz w:val="28"/>
          <w:szCs w:val="28"/>
        </w:rPr>
        <w:t xml:space="preserve">керівник </w:t>
      </w:r>
    </w:p>
    <w:p w:rsidR="00F82582" w:rsidRPr="005E39EE" w:rsidRDefault="00F82582" w:rsidP="00F82582">
      <w:pPr>
        <w:rPr>
          <w:sz w:val="28"/>
          <w:szCs w:val="28"/>
        </w:rPr>
      </w:pPr>
      <w:r>
        <w:rPr>
          <w:sz w:val="28"/>
          <w:szCs w:val="28"/>
        </w:rPr>
        <w:t>апарату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C909E1">
        <w:rPr>
          <w:sz w:val="28"/>
          <w:szCs w:val="28"/>
        </w:rPr>
        <w:t>Л.Бернадська</w:t>
      </w:r>
    </w:p>
    <w:p w:rsidR="00561BD3" w:rsidRDefault="00561BD3"/>
    <w:sectPr w:rsidR="00561BD3" w:rsidSect="006D0CDA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67A" w:rsidRDefault="0076567A">
      <w:r>
        <w:separator/>
      </w:r>
    </w:p>
  </w:endnote>
  <w:endnote w:type="continuationSeparator" w:id="0">
    <w:p w:rsidR="0076567A" w:rsidRDefault="00765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67A" w:rsidRDefault="0076567A">
      <w:r>
        <w:separator/>
      </w:r>
    </w:p>
  </w:footnote>
  <w:footnote w:type="continuationSeparator" w:id="0">
    <w:p w:rsidR="0076567A" w:rsidRDefault="00765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CDA" w:rsidRDefault="006D0CDA" w:rsidP="006D0CD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6D0CDA" w:rsidRDefault="006D0CD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CDA" w:rsidRDefault="006D0CDA" w:rsidP="006D0CD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82582">
      <w:rPr>
        <w:rStyle w:val="a5"/>
        <w:noProof/>
      </w:rPr>
      <w:t>2</w:t>
    </w:r>
    <w:r>
      <w:rPr>
        <w:rStyle w:val="a5"/>
      </w:rPr>
      <w:fldChar w:fldCharType="end"/>
    </w:r>
  </w:p>
  <w:p w:rsidR="006D0CDA" w:rsidRDefault="006D0CD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582"/>
    <w:rsid w:val="001D5174"/>
    <w:rsid w:val="002773BB"/>
    <w:rsid w:val="00321665"/>
    <w:rsid w:val="00336498"/>
    <w:rsid w:val="00561BD3"/>
    <w:rsid w:val="006D0CDA"/>
    <w:rsid w:val="0076567A"/>
    <w:rsid w:val="0079560F"/>
    <w:rsid w:val="00933797"/>
    <w:rsid w:val="00A84F90"/>
    <w:rsid w:val="00AE4467"/>
    <w:rsid w:val="00CB7E5C"/>
    <w:rsid w:val="00E66652"/>
    <w:rsid w:val="00F82582"/>
    <w:rsid w:val="00FE4968"/>
    <w:rsid w:val="00FE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2582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F82582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F82582"/>
    <w:pPr>
      <w:spacing w:after="120" w:line="480" w:lineRule="auto"/>
    </w:pPr>
  </w:style>
  <w:style w:type="paragraph" w:styleId="a4">
    <w:name w:val="header"/>
    <w:basedOn w:val="a"/>
    <w:rsid w:val="00F825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82582"/>
  </w:style>
  <w:style w:type="paragraph" w:customStyle="1" w:styleId="a1">
    <w:name w:val="Знак Знак"/>
    <w:basedOn w:val="a"/>
    <w:link w:val="a0"/>
    <w:rsid w:val="00F82582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rsid w:val="00F82582"/>
    <w:pPr>
      <w:spacing w:after="120"/>
      <w:ind w:left="283"/>
    </w:pPr>
  </w:style>
  <w:style w:type="paragraph" w:styleId="a7">
    <w:name w:val="Balloon Text"/>
    <w:basedOn w:val="a"/>
    <w:semiHidden/>
    <w:rsid w:val="00F825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2582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F82582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F82582"/>
    <w:pPr>
      <w:spacing w:after="120" w:line="480" w:lineRule="auto"/>
    </w:pPr>
  </w:style>
  <w:style w:type="paragraph" w:styleId="a4">
    <w:name w:val="header"/>
    <w:basedOn w:val="a"/>
    <w:rsid w:val="00F825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82582"/>
  </w:style>
  <w:style w:type="paragraph" w:customStyle="1" w:styleId="a1">
    <w:name w:val="Знак Знак"/>
    <w:basedOn w:val="a"/>
    <w:link w:val="a0"/>
    <w:rsid w:val="00F82582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rsid w:val="00F82582"/>
    <w:pPr>
      <w:spacing w:after="120"/>
      <w:ind w:left="283"/>
    </w:pPr>
  </w:style>
  <w:style w:type="paragraph" w:styleId="a7">
    <w:name w:val="Balloon Text"/>
    <w:basedOn w:val="a"/>
    <w:semiHidden/>
    <w:rsid w:val="00F825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2013-09-08T07:26:00Z</cp:lastPrinted>
  <dcterms:created xsi:type="dcterms:W3CDTF">2013-05-15T13:09:00Z</dcterms:created>
  <dcterms:modified xsi:type="dcterms:W3CDTF">2013-05-15T13:09:00Z</dcterms:modified>
</cp:coreProperties>
</file>