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FC" w:rsidRPr="00AE26AB" w:rsidRDefault="00C6343A" w:rsidP="00067991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24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70FC" w:rsidRDefault="00C470FC" w:rsidP="00C470F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470FC" w:rsidRPr="00AE26AB" w:rsidRDefault="00C470FC" w:rsidP="00C470F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C470FC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70FC" w:rsidRPr="00FB4F06" w:rsidRDefault="00C470FC" w:rsidP="008C615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C470FC">
              <w:rPr>
                <w:sz w:val="28"/>
                <w:szCs w:val="28"/>
                <w:lang w:val="uk-UA"/>
              </w:rPr>
              <w:t>Про обласний план заходів</w:t>
            </w:r>
            <w:r>
              <w:rPr>
                <w:sz w:val="28"/>
                <w:szCs w:val="28"/>
                <w:lang w:val="uk-UA"/>
              </w:rPr>
              <w:t xml:space="preserve"> з виконання</w:t>
            </w:r>
            <w:r w:rsidRPr="00C470FC">
              <w:rPr>
                <w:sz w:val="28"/>
                <w:szCs w:val="28"/>
                <w:lang w:val="uk-UA"/>
              </w:rPr>
              <w:t xml:space="preserve"> у 2013 році Загальнодержавної програ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470FC">
              <w:rPr>
                <w:sz w:val="28"/>
                <w:szCs w:val="28"/>
                <w:lang w:val="uk-UA"/>
              </w:rPr>
              <w:t xml:space="preserve">ми </w:t>
            </w:r>
            <w:r>
              <w:rPr>
                <w:sz w:val="28"/>
                <w:szCs w:val="28"/>
                <w:lang w:val="uk-UA"/>
              </w:rPr>
              <w:t>“</w:t>
            </w:r>
            <w:r w:rsidRPr="00C470FC">
              <w:rPr>
                <w:sz w:val="28"/>
                <w:szCs w:val="28"/>
                <w:lang w:val="uk-UA"/>
              </w:rPr>
              <w:t>Національний план дій щодо реалізації Конвенції ООН про права дитини</w:t>
            </w:r>
            <w:r>
              <w:rPr>
                <w:sz w:val="28"/>
                <w:szCs w:val="28"/>
                <w:lang w:val="uk-UA"/>
              </w:rPr>
              <w:t>”</w:t>
            </w:r>
            <w:r w:rsidRPr="00C470FC">
              <w:rPr>
                <w:sz w:val="28"/>
                <w:szCs w:val="28"/>
                <w:lang w:val="uk-UA"/>
              </w:rPr>
              <w:t xml:space="preserve"> на період до 2016 року</w:t>
            </w:r>
          </w:p>
        </w:tc>
      </w:tr>
    </w:tbl>
    <w:p w:rsidR="00C470FC" w:rsidRPr="0097267D" w:rsidRDefault="00C470FC" w:rsidP="00C470FC">
      <w:pPr>
        <w:jc w:val="both"/>
        <w:rPr>
          <w:lang w:val="uk-UA"/>
        </w:rPr>
      </w:pPr>
    </w:p>
    <w:p w:rsidR="00C470FC" w:rsidRPr="0097267D" w:rsidRDefault="00C470FC" w:rsidP="00C470FC">
      <w:pPr>
        <w:jc w:val="both"/>
        <w:rPr>
          <w:lang w:val="uk-UA"/>
        </w:rPr>
      </w:pPr>
    </w:p>
    <w:p w:rsidR="00C470FC" w:rsidRPr="00C470FC" w:rsidRDefault="00C470FC" w:rsidP="00C470F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C470FC">
        <w:rPr>
          <w:sz w:val="28"/>
          <w:szCs w:val="28"/>
          <w:lang w:val="uk-UA"/>
        </w:rPr>
        <w:t>На підставі ст</w:t>
      </w:r>
      <w:r>
        <w:rPr>
          <w:sz w:val="28"/>
          <w:szCs w:val="28"/>
          <w:lang w:val="uk-UA"/>
        </w:rPr>
        <w:t>атей</w:t>
      </w:r>
      <w:r w:rsidRPr="00C470FC">
        <w:rPr>
          <w:sz w:val="28"/>
          <w:szCs w:val="28"/>
          <w:lang w:val="uk-UA"/>
        </w:rPr>
        <w:t xml:space="preserve"> 6, 13, 22, 39 Закону України </w:t>
      </w:r>
      <w:r>
        <w:rPr>
          <w:sz w:val="28"/>
          <w:szCs w:val="28"/>
          <w:lang w:val="uk-UA"/>
        </w:rPr>
        <w:t>“</w:t>
      </w:r>
      <w:r w:rsidRPr="00C470FC">
        <w:rPr>
          <w:sz w:val="28"/>
          <w:szCs w:val="28"/>
          <w:lang w:val="uk-UA"/>
        </w:rPr>
        <w:t xml:space="preserve">Про місцеві державні </w:t>
      </w:r>
      <w:r w:rsidRPr="00C470FC">
        <w:rPr>
          <w:spacing w:val="-4"/>
          <w:sz w:val="28"/>
          <w:szCs w:val="28"/>
          <w:lang w:val="uk-UA"/>
        </w:rPr>
        <w:t>адміністрації”, Закону України “Про забезпечення організаційно-правових умов</w:t>
      </w:r>
      <w:r w:rsidRPr="00C470FC">
        <w:rPr>
          <w:sz w:val="28"/>
          <w:szCs w:val="28"/>
          <w:lang w:val="uk-UA"/>
        </w:rPr>
        <w:t xml:space="preserve"> соціального захисту дітей-сиріт та дітей, позбавлених батьківського піклуван</w:t>
      </w:r>
      <w:r>
        <w:rPr>
          <w:sz w:val="28"/>
          <w:szCs w:val="28"/>
          <w:lang w:val="uk-UA"/>
        </w:rPr>
        <w:softHyphen/>
      </w:r>
      <w:r w:rsidRPr="00C470FC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>”</w:t>
      </w:r>
      <w:r w:rsidRPr="00C470FC">
        <w:rPr>
          <w:sz w:val="28"/>
          <w:szCs w:val="28"/>
          <w:lang w:val="uk-UA"/>
        </w:rPr>
        <w:t xml:space="preserve">, розпорядження Кабінету Міністрів України від </w:t>
      </w:r>
      <w:r>
        <w:rPr>
          <w:sz w:val="28"/>
          <w:szCs w:val="28"/>
          <w:lang w:val="uk-UA"/>
        </w:rPr>
        <w:t>13 березня 2013 року № </w:t>
      </w:r>
      <w:r w:rsidRPr="00C470FC">
        <w:rPr>
          <w:sz w:val="28"/>
          <w:szCs w:val="28"/>
          <w:lang w:val="uk-UA"/>
        </w:rPr>
        <w:t xml:space="preserve">163-р </w:t>
      </w:r>
      <w:r>
        <w:rPr>
          <w:sz w:val="28"/>
          <w:szCs w:val="28"/>
          <w:lang w:val="uk-UA"/>
        </w:rPr>
        <w:t>“</w:t>
      </w:r>
      <w:r w:rsidRPr="00C470FC">
        <w:rPr>
          <w:sz w:val="28"/>
          <w:szCs w:val="28"/>
          <w:lang w:val="uk-UA"/>
        </w:rPr>
        <w:t>Про затвердження плану заходів з виконання у 2013 році Загально</w:t>
      </w:r>
      <w:r>
        <w:rPr>
          <w:sz w:val="28"/>
          <w:szCs w:val="28"/>
          <w:lang w:val="uk-UA"/>
        </w:rPr>
        <w:softHyphen/>
      </w:r>
      <w:r w:rsidRPr="00C470FC">
        <w:rPr>
          <w:sz w:val="28"/>
          <w:szCs w:val="28"/>
          <w:lang w:val="uk-UA"/>
        </w:rPr>
        <w:t xml:space="preserve">державної програми </w:t>
      </w:r>
      <w:r>
        <w:rPr>
          <w:sz w:val="28"/>
          <w:szCs w:val="28"/>
          <w:lang w:val="uk-UA"/>
        </w:rPr>
        <w:t>“</w:t>
      </w:r>
      <w:r w:rsidRPr="00C470FC">
        <w:rPr>
          <w:sz w:val="28"/>
          <w:szCs w:val="28"/>
          <w:lang w:val="uk-UA"/>
        </w:rPr>
        <w:t>Національний план дій щодо реалізації Конвенції ООН про права дитини</w:t>
      </w:r>
      <w:r>
        <w:rPr>
          <w:sz w:val="28"/>
          <w:szCs w:val="28"/>
          <w:lang w:val="uk-UA"/>
        </w:rPr>
        <w:t>”</w:t>
      </w:r>
      <w:r w:rsidRPr="00C470FC">
        <w:rPr>
          <w:sz w:val="28"/>
          <w:szCs w:val="28"/>
          <w:lang w:val="uk-UA"/>
        </w:rPr>
        <w:t xml:space="preserve"> на період до 2016 року</w:t>
      </w:r>
      <w:r>
        <w:rPr>
          <w:sz w:val="28"/>
          <w:szCs w:val="28"/>
          <w:lang w:val="uk-UA"/>
        </w:rPr>
        <w:t>”</w:t>
      </w:r>
      <w:r w:rsidRPr="00C470FC">
        <w:rPr>
          <w:sz w:val="28"/>
          <w:szCs w:val="28"/>
          <w:lang w:val="uk-UA"/>
        </w:rPr>
        <w:t>, з метою захисту прав та законних інтересів кожної дитини, у тому числі дітей-сиріт та дітей, позбавлених батьківського піклування, дітей-інвалідів:</w:t>
      </w:r>
    </w:p>
    <w:p w:rsidR="00C470FC" w:rsidRPr="00C470FC" w:rsidRDefault="00C470FC" w:rsidP="00C470F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C470FC">
        <w:rPr>
          <w:sz w:val="28"/>
          <w:szCs w:val="28"/>
          <w:lang w:val="uk-UA"/>
        </w:rPr>
        <w:t xml:space="preserve">Затвердити обласний план заходів з виконання </w:t>
      </w:r>
      <w:r w:rsidR="00B23725" w:rsidRPr="00C470FC">
        <w:rPr>
          <w:sz w:val="28"/>
          <w:szCs w:val="28"/>
          <w:lang w:val="uk-UA"/>
        </w:rPr>
        <w:t xml:space="preserve">у 2013 році </w:t>
      </w:r>
      <w:r w:rsidRPr="00C470FC">
        <w:rPr>
          <w:sz w:val="28"/>
          <w:szCs w:val="28"/>
          <w:lang w:val="uk-UA"/>
        </w:rPr>
        <w:t>Загально</w:t>
      </w:r>
      <w:r>
        <w:rPr>
          <w:sz w:val="28"/>
          <w:szCs w:val="28"/>
          <w:lang w:val="uk-UA"/>
        </w:rPr>
        <w:softHyphen/>
      </w:r>
      <w:r w:rsidRPr="00C470FC">
        <w:rPr>
          <w:sz w:val="28"/>
          <w:szCs w:val="28"/>
          <w:lang w:val="uk-UA"/>
        </w:rPr>
        <w:t xml:space="preserve">державної програми </w:t>
      </w:r>
      <w:r>
        <w:rPr>
          <w:sz w:val="28"/>
          <w:szCs w:val="28"/>
          <w:lang w:val="uk-UA"/>
        </w:rPr>
        <w:t>“</w:t>
      </w:r>
      <w:r w:rsidRPr="00C470FC">
        <w:rPr>
          <w:sz w:val="28"/>
          <w:szCs w:val="28"/>
          <w:lang w:val="uk-UA"/>
        </w:rPr>
        <w:t>Національний план дій щодо реалізації Конвенції ООН про права дитини</w:t>
      </w:r>
      <w:r>
        <w:rPr>
          <w:sz w:val="28"/>
          <w:szCs w:val="28"/>
          <w:lang w:val="uk-UA"/>
        </w:rPr>
        <w:t>”</w:t>
      </w:r>
      <w:r w:rsidRPr="00C470FC">
        <w:rPr>
          <w:sz w:val="28"/>
          <w:szCs w:val="28"/>
          <w:lang w:val="uk-UA"/>
        </w:rPr>
        <w:t xml:space="preserve"> на період до 2016 року</w:t>
      </w:r>
      <w:r>
        <w:rPr>
          <w:sz w:val="28"/>
          <w:szCs w:val="28"/>
          <w:lang w:val="uk-UA"/>
        </w:rPr>
        <w:t>”</w:t>
      </w:r>
      <w:r w:rsidR="00B23725">
        <w:rPr>
          <w:sz w:val="28"/>
          <w:szCs w:val="28"/>
          <w:lang w:val="uk-UA"/>
        </w:rPr>
        <w:t>,</w:t>
      </w:r>
      <w:r w:rsidRPr="00C470FC">
        <w:rPr>
          <w:sz w:val="28"/>
          <w:szCs w:val="28"/>
          <w:lang w:val="uk-UA"/>
        </w:rPr>
        <w:t xml:space="preserve"> що додається.</w:t>
      </w:r>
    </w:p>
    <w:p w:rsidR="00C470FC" w:rsidRPr="00C470FC" w:rsidRDefault="00C470FC" w:rsidP="00C470F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C470FC">
        <w:rPr>
          <w:sz w:val="28"/>
          <w:szCs w:val="28"/>
          <w:lang w:val="uk-UA"/>
        </w:rPr>
        <w:t>Райдержадміністраціям, структурним підрозділам облдержадміністра</w:t>
      </w:r>
      <w:r>
        <w:rPr>
          <w:sz w:val="28"/>
          <w:szCs w:val="28"/>
          <w:lang w:val="uk-UA"/>
        </w:rPr>
        <w:softHyphen/>
      </w:r>
      <w:r w:rsidRPr="00C470FC">
        <w:rPr>
          <w:sz w:val="28"/>
          <w:szCs w:val="28"/>
          <w:lang w:val="uk-UA"/>
        </w:rPr>
        <w:t>ції, рекомендувати виконавчим комітетам міських (міст обласного значення) рад та іншим виконавцям поінформувати до 20 лютого 2014 року</w:t>
      </w:r>
      <w:r>
        <w:rPr>
          <w:sz w:val="28"/>
          <w:szCs w:val="28"/>
          <w:lang w:val="uk-UA"/>
        </w:rPr>
        <w:t xml:space="preserve"> </w:t>
      </w:r>
      <w:r w:rsidRPr="00C470FC">
        <w:rPr>
          <w:sz w:val="28"/>
          <w:szCs w:val="28"/>
          <w:lang w:val="uk-UA"/>
        </w:rPr>
        <w:t xml:space="preserve">службу у </w:t>
      </w:r>
      <w:r w:rsidRPr="00B23725">
        <w:rPr>
          <w:spacing w:val="-4"/>
          <w:sz w:val="28"/>
          <w:szCs w:val="28"/>
          <w:lang w:val="uk-UA"/>
        </w:rPr>
        <w:t xml:space="preserve">справах дітей облдержадміністрації про стан виконання </w:t>
      </w:r>
      <w:r w:rsidR="00B23725" w:rsidRPr="00B23725">
        <w:rPr>
          <w:spacing w:val="-4"/>
          <w:sz w:val="28"/>
          <w:szCs w:val="28"/>
          <w:lang w:val="uk-UA"/>
        </w:rPr>
        <w:t xml:space="preserve">вказаного </w:t>
      </w:r>
      <w:r w:rsidRPr="00B23725">
        <w:rPr>
          <w:spacing w:val="-4"/>
          <w:sz w:val="28"/>
          <w:szCs w:val="28"/>
          <w:lang w:val="uk-UA"/>
        </w:rPr>
        <w:t>плану заходів</w:t>
      </w:r>
      <w:r w:rsidRPr="00C470FC">
        <w:rPr>
          <w:sz w:val="28"/>
          <w:szCs w:val="28"/>
          <w:lang w:val="uk-UA"/>
        </w:rPr>
        <w:t xml:space="preserve"> для узагальнення та подання інформації до </w:t>
      </w:r>
      <w:r>
        <w:rPr>
          <w:sz w:val="28"/>
          <w:szCs w:val="28"/>
          <w:lang w:val="uk-UA"/>
        </w:rPr>
        <w:t>0</w:t>
      </w:r>
      <w:r w:rsidRPr="00C470FC">
        <w:rPr>
          <w:sz w:val="28"/>
          <w:szCs w:val="28"/>
          <w:lang w:val="uk-UA"/>
        </w:rPr>
        <w:t>1 березня 2014 року обласній державній адміністрації.</w:t>
      </w:r>
    </w:p>
    <w:p w:rsidR="00C470FC" w:rsidRPr="00C470FC" w:rsidRDefault="00C470FC" w:rsidP="00C470F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C470FC">
        <w:rPr>
          <w:sz w:val="28"/>
          <w:szCs w:val="28"/>
          <w:lang w:val="uk-UA"/>
        </w:rPr>
        <w:t xml:space="preserve">Визнати таким, що втратило чинність розпорядження голови обласної </w:t>
      </w:r>
      <w:r w:rsidRPr="00C470FC">
        <w:rPr>
          <w:spacing w:val="-4"/>
          <w:sz w:val="28"/>
          <w:szCs w:val="28"/>
          <w:lang w:val="uk-UA"/>
        </w:rPr>
        <w:t>державної адміністрації від 24.07.2012 № 190/2012-р “Про обласний план заходів</w:t>
      </w:r>
      <w:r w:rsidRPr="00C470FC">
        <w:rPr>
          <w:sz w:val="28"/>
          <w:szCs w:val="28"/>
          <w:lang w:val="uk-UA"/>
        </w:rPr>
        <w:t xml:space="preserve"> на 2012 рік з виконання Загальнодержавної програми </w:t>
      </w:r>
      <w:r>
        <w:rPr>
          <w:sz w:val="28"/>
          <w:szCs w:val="28"/>
          <w:lang w:val="uk-UA"/>
        </w:rPr>
        <w:t>“</w:t>
      </w:r>
      <w:r w:rsidRPr="00C470FC">
        <w:rPr>
          <w:sz w:val="28"/>
          <w:szCs w:val="28"/>
          <w:lang w:val="uk-UA"/>
        </w:rPr>
        <w:t>Національний план дій щодо реалізації Конвенції ООН про права дитини</w:t>
      </w:r>
      <w:r>
        <w:rPr>
          <w:sz w:val="28"/>
          <w:szCs w:val="28"/>
          <w:lang w:val="uk-UA"/>
        </w:rPr>
        <w:t>”</w:t>
      </w:r>
      <w:r w:rsidRPr="00C470FC">
        <w:rPr>
          <w:sz w:val="28"/>
          <w:szCs w:val="28"/>
          <w:lang w:val="uk-UA"/>
        </w:rPr>
        <w:t xml:space="preserve"> на період до 2016 року</w:t>
      </w:r>
      <w:r>
        <w:rPr>
          <w:sz w:val="28"/>
          <w:szCs w:val="28"/>
          <w:lang w:val="uk-UA"/>
        </w:rPr>
        <w:t>”</w:t>
      </w:r>
      <w:r w:rsidRPr="00C470FC">
        <w:rPr>
          <w:sz w:val="28"/>
          <w:szCs w:val="28"/>
          <w:lang w:val="uk-UA"/>
        </w:rPr>
        <w:t xml:space="preserve">. </w:t>
      </w:r>
    </w:p>
    <w:p w:rsidR="00C470FC" w:rsidRPr="00C470FC" w:rsidRDefault="00C470FC" w:rsidP="00C470F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4. </w:t>
      </w:r>
      <w:r w:rsidRPr="00C470FC">
        <w:rPr>
          <w:sz w:val="28"/>
          <w:szCs w:val="28"/>
          <w:lang w:val="uk-UA"/>
        </w:rPr>
        <w:t>Контроль за виконанням цього розпорядження покласти на першого заступника гол</w:t>
      </w:r>
      <w:r>
        <w:rPr>
          <w:sz w:val="28"/>
          <w:szCs w:val="28"/>
          <w:lang w:val="uk-UA"/>
        </w:rPr>
        <w:t>ови облдержадміністрації В.</w:t>
      </w:r>
      <w:proofErr w:type="spellStart"/>
      <w:r w:rsidRPr="00C470FC">
        <w:rPr>
          <w:sz w:val="28"/>
          <w:szCs w:val="28"/>
          <w:lang w:val="uk-UA"/>
        </w:rPr>
        <w:t>Гаврішка</w:t>
      </w:r>
      <w:proofErr w:type="spellEnd"/>
      <w:r w:rsidRPr="00C470FC">
        <w:rPr>
          <w:sz w:val="28"/>
          <w:szCs w:val="28"/>
          <w:lang w:val="uk-UA"/>
        </w:rPr>
        <w:t>.</w:t>
      </w:r>
    </w:p>
    <w:p w:rsidR="00C470FC" w:rsidRPr="00C470FC" w:rsidRDefault="00C470FC" w:rsidP="00C470FC">
      <w:pPr>
        <w:jc w:val="both"/>
        <w:rPr>
          <w:sz w:val="28"/>
          <w:szCs w:val="28"/>
          <w:lang w:val="uk-UA"/>
        </w:rPr>
      </w:pPr>
    </w:p>
    <w:p w:rsidR="00C470FC" w:rsidRPr="00C470FC" w:rsidRDefault="00C470FC" w:rsidP="00C470FC">
      <w:pPr>
        <w:jc w:val="both"/>
        <w:rPr>
          <w:sz w:val="28"/>
          <w:szCs w:val="28"/>
          <w:lang w:val="uk-UA"/>
        </w:rPr>
      </w:pPr>
    </w:p>
    <w:p w:rsidR="00C470FC" w:rsidRPr="0091573E" w:rsidRDefault="00C470FC" w:rsidP="00067991">
      <w:pPr>
        <w:rPr>
          <w:sz w:val="26"/>
          <w:szCs w:val="26"/>
          <w:lang w:val="uk-UA"/>
        </w:rPr>
      </w:pPr>
      <w:r w:rsidRPr="00446019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46019">
        <w:rPr>
          <w:sz w:val="28"/>
          <w:szCs w:val="28"/>
          <w:lang w:val="uk-UA"/>
        </w:rPr>
        <w:t>В.Ядуха</w:t>
      </w:r>
    </w:p>
    <w:sectPr w:rsidR="00C470FC" w:rsidRPr="0091573E" w:rsidSect="008C615B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335" w:rsidRDefault="00893335">
      <w:r>
        <w:separator/>
      </w:r>
    </w:p>
  </w:endnote>
  <w:endnote w:type="continuationSeparator" w:id="0">
    <w:p w:rsidR="00893335" w:rsidRDefault="0089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335" w:rsidRDefault="00893335">
      <w:r>
        <w:separator/>
      </w:r>
    </w:p>
  </w:footnote>
  <w:footnote w:type="continuationSeparator" w:id="0">
    <w:p w:rsidR="00893335" w:rsidRDefault="00893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5B" w:rsidRDefault="008C615B" w:rsidP="008C61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C615B" w:rsidRDefault="008C61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5B" w:rsidRDefault="008C615B" w:rsidP="008C61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343A">
      <w:rPr>
        <w:rStyle w:val="a4"/>
        <w:noProof/>
      </w:rPr>
      <w:t>2</w:t>
    </w:r>
    <w:r>
      <w:rPr>
        <w:rStyle w:val="a4"/>
      </w:rPr>
      <w:fldChar w:fldCharType="end"/>
    </w:r>
  </w:p>
  <w:p w:rsidR="008C615B" w:rsidRDefault="008C61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FC"/>
    <w:rsid w:val="00067991"/>
    <w:rsid w:val="001D5174"/>
    <w:rsid w:val="002773BB"/>
    <w:rsid w:val="00295ECD"/>
    <w:rsid w:val="00561BD3"/>
    <w:rsid w:val="00893335"/>
    <w:rsid w:val="008C615B"/>
    <w:rsid w:val="0091573E"/>
    <w:rsid w:val="00933797"/>
    <w:rsid w:val="00B23725"/>
    <w:rsid w:val="00C470FC"/>
    <w:rsid w:val="00C6343A"/>
    <w:rsid w:val="00CB7E5C"/>
    <w:rsid w:val="00E66652"/>
    <w:rsid w:val="00F12B0B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0F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70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470FC"/>
  </w:style>
  <w:style w:type="paragraph" w:customStyle="1" w:styleId="a5">
    <w:name w:val="Знак Знак"/>
    <w:basedOn w:val="a"/>
    <w:rsid w:val="00C470FC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"/>
    <w:basedOn w:val="a"/>
    <w:rsid w:val="00C470FC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C6343A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C6343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0F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70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470FC"/>
  </w:style>
  <w:style w:type="paragraph" w:customStyle="1" w:styleId="a5">
    <w:name w:val="Знак Знак"/>
    <w:basedOn w:val="a"/>
    <w:rsid w:val="00C470FC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"/>
    <w:basedOn w:val="a"/>
    <w:rsid w:val="00C470FC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C6343A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C6343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обласний план заходів з виконання у 2013 році Загальнодержавної програ¬ми “Національний план дій щодо реалізації Конвенції ООН про права дитини” на період до 2016 року</vt:lpstr>
      <vt:lpstr>Про обласний план заходів з виконання у 2013 році Загальнодержавної програ¬ми “Національний план дій щодо реалізації Конвенції ООН про права дитини” на період до 2016 року</vt:lpstr>
    </vt:vector>
  </TitlesOfParts>
  <Company>Хмельницька ОДА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обласний план заходів з виконання у 2013 році Загальнодержавної програ¬ми “Національний план дій щодо реалізації Конвенції ООН про права дитини” на період до 2016 року</dc:title>
  <dc:creator>Друкбюро-2</dc:creator>
  <cp:lastModifiedBy>babayota</cp:lastModifiedBy>
  <cp:revision>3</cp:revision>
  <cp:lastPrinted>2013-09-09T08:06:00Z</cp:lastPrinted>
  <dcterms:created xsi:type="dcterms:W3CDTF">2013-05-22T14:59:00Z</dcterms:created>
  <dcterms:modified xsi:type="dcterms:W3CDTF">2013-05-22T15:10:00Z</dcterms:modified>
</cp:coreProperties>
</file>