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89"/>
      </w:tblGrid>
      <w:tr w:rsidR="00C04EA5" w:rsidRPr="00C04EA5" w:rsidTr="00953193">
        <w:trPr>
          <w:trHeight w:val="125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C04EA5" w:rsidRPr="00C04EA5" w:rsidRDefault="00C04EA5" w:rsidP="00C04EA5">
            <w:pPr>
              <w:pStyle w:val="1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 w:rsidRPr="00C04EA5">
              <w:rPr>
                <w:bCs/>
                <w:szCs w:val="28"/>
              </w:rPr>
              <w:t xml:space="preserve">Додаток </w:t>
            </w:r>
            <w:r w:rsidRPr="00C04EA5">
              <w:rPr>
                <w:bCs/>
                <w:szCs w:val="28"/>
                <w:lang w:val="ru-RU"/>
              </w:rPr>
              <w:t>1</w:t>
            </w:r>
          </w:p>
          <w:p w:rsidR="00C04EA5" w:rsidRPr="00C04EA5" w:rsidRDefault="00C04EA5" w:rsidP="00C04EA5">
            <w:pPr>
              <w:pStyle w:val="21"/>
              <w:spacing w:after="0" w:line="240" w:lineRule="auto"/>
              <w:jc w:val="both"/>
              <w:rPr>
                <w:sz w:val="28"/>
                <w:szCs w:val="28"/>
              </w:rPr>
            </w:pPr>
            <w:r w:rsidRPr="00C04EA5"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C04EA5" w:rsidRPr="00C04EA5" w:rsidRDefault="007A3A6D" w:rsidP="00C04E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16.05.</w:t>
            </w:r>
            <w:r w:rsidR="00C04EA5" w:rsidRPr="00C04EA5">
              <w:rPr>
                <w:rFonts w:ascii="Times New Roman" w:hAnsi="Times New Roman"/>
                <w:sz w:val="28"/>
                <w:szCs w:val="28"/>
              </w:rPr>
              <w:t xml:space="preserve">2013 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146/2013-р</w:t>
            </w:r>
          </w:p>
        </w:tc>
      </w:tr>
    </w:tbl>
    <w:p w:rsidR="001A6C0E" w:rsidRPr="00C04EA5" w:rsidRDefault="001A6C0E" w:rsidP="001A6C0E">
      <w:pPr>
        <w:spacing w:after="0" w:line="240" w:lineRule="auto"/>
        <w:jc w:val="both"/>
      </w:pPr>
    </w:p>
    <w:p w:rsidR="001A6C0E" w:rsidRPr="00C04EA5" w:rsidRDefault="001A6C0E" w:rsidP="001A6C0E">
      <w:pPr>
        <w:spacing w:after="0" w:line="240" w:lineRule="auto"/>
        <w:jc w:val="both"/>
      </w:pPr>
    </w:p>
    <w:p w:rsidR="001A6C0E" w:rsidRDefault="001A6C0E" w:rsidP="001A6C0E">
      <w:pPr>
        <w:spacing w:after="0" w:line="240" w:lineRule="auto"/>
        <w:jc w:val="both"/>
      </w:pPr>
    </w:p>
    <w:p w:rsidR="00AD057B" w:rsidRDefault="00AD057B" w:rsidP="001A6C0E">
      <w:pPr>
        <w:spacing w:after="0" w:line="240" w:lineRule="auto"/>
        <w:jc w:val="both"/>
      </w:pPr>
    </w:p>
    <w:p w:rsidR="00AD057B" w:rsidRDefault="00AD057B" w:rsidP="001A6C0E">
      <w:pPr>
        <w:spacing w:after="0" w:line="240" w:lineRule="auto"/>
        <w:jc w:val="both"/>
      </w:pPr>
    </w:p>
    <w:p w:rsidR="00940323" w:rsidRPr="00C04EA5" w:rsidRDefault="00940323" w:rsidP="001A6C0E">
      <w:pPr>
        <w:spacing w:after="0" w:line="240" w:lineRule="auto"/>
        <w:jc w:val="both"/>
      </w:pPr>
    </w:p>
    <w:p w:rsidR="001A6C0E" w:rsidRPr="00365AC6" w:rsidRDefault="001A6C0E" w:rsidP="001A6C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 w:val="0"/>
          <w:sz w:val="28"/>
          <w:szCs w:val="28"/>
          <w:lang w:eastAsia="ru-RU"/>
        </w:rPr>
      </w:pPr>
      <w:r w:rsidRPr="00365AC6">
        <w:rPr>
          <w:rFonts w:ascii="Times New Roman" w:eastAsia="Times New Roman" w:hAnsi="Times New Roman"/>
          <w:b/>
          <w:noProof w:val="0"/>
          <w:sz w:val="28"/>
          <w:szCs w:val="28"/>
          <w:lang w:eastAsia="ru-RU"/>
        </w:rPr>
        <w:t>З</w:t>
      </w:r>
      <w:r w:rsidR="00365AC6">
        <w:rPr>
          <w:rFonts w:ascii="Times New Roman" w:eastAsia="Times New Roman" w:hAnsi="Times New Roman"/>
          <w:b/>
          <w:noProof w:val="0"/>
          <w:sz w:val="28"/>
          <w:szCs w:val="28"/>
          <w:lang w:eastAsia="ru-RU"/>
        </w:rPr>
        <w:t xml:space="preserve"> </w:t>
      </w:r>
      <w:r w:rsidRPr="00365AC6">
        <w:rPr>
          <w:rFonts w:ascii="Times New Roman" w:eastAsia="Times New Roman" w:hAnsi="Times New Roman"/>
          <w:b/>
          <w:noProof w:val="0"/>
          <w:sz w:val="28"/>
          <w:szCs w:val="28"/>
          <w:lang w:eastAsia="ru-RU"/>
        </w:rPr>
        <w:t>А</w:t>
      </w:r>
      <w:r w:rsidR="00365AC6">
        <w:rPr>
          <w:rFonts w:ascii="Times New Roman" w:eastAsia="Times New Roman" w:hAnsi="Times New Roman"/>
          <w:b/>
          <w:noProof w:val="0"/>
          <w:sz w:val="28"/>
          <w:szCs w:val="28"/>
          <w:lang w:eastAsia="ru-RU"/>
        </w:rPr>
        <w:t xml:space="preserve"> </w:t>
      </w:r>
      <w:r w:rsidRPr="00365AC6">
        <w:rPr>
          <w:rFonts w:ascii="Times New Roman" w:eastAsia="Times New Roman" w:hAnsi="Times New Roman"/>
          <w:b/>
          <w:noProof w:val="0"/>
          <w:sz w:val="28"/>
          <w:szCs w:val="28"/>
          <w:lang w:eastAsia="ru-RU"/>
        </w:rPr>
        <w:t>Х</w:t>
      </w:r>
      <w:r w:rsidR="00365AC6">
        <w:rPr>
          <w:rFonts w:ascii="Times New Roman" w:eastAsia="Times New Roman" w:hAnsi="Times New Roman"/>
          <w:b/>
          <w:noProof w:val="0"/>
          <w:sz w:val="28"/>
          <w:szCs w:val="28"/>
          <w:lang w:eastAsia="ru-RU"/>
        </w:rPr>
        <w:t xml:space="preserve"> </w:t>
      </w:r>
      <w:r w:rsidRPr="00365AC6">
        <w:rPr>
          <w:rFonts w:ascii="Times New Roman" w:eastAsia="Times New Roman" w:hAnsi="Times New Roman"/>
          <w:b/>
          <w:noProof w:val="0"/>
          <w:sz w:val="28"/>
          <w:szCs w:val="28"/>
          <w:lang w:eastAsia="ru-RU"/>
        </w:rPr>
        <w:t>О</w:t>
      </w:r>
      <w:r w:rsidR="00365AC6">
        <w:rPr>
          <w:rFonts w:ascii="Times New Roman" w:eastAsia="Times New Roman" w:hAnsi="Times New Roman"/>
          <w:b/>
          <w:noProof w:val="0"/>
          <w:sz w:val="28"/>
          <w:szCs w:val="28"/>
          <w:lang w:eastAsia="ru-RU"/>
        </w:rPr>
        <w:t xml:space="preserve"> </w:t>
      </w:r>
      <w:r w:rsidRPr="00365AC6">
        <w:rPr>
          <w:rFonts w:ascii="Times New Roman" w:eastAsia="Times New Roman" w:hAnsi="Times New Roman"/>
          <w:b/>
          <w:noProof w:val="0"/>
          <w:sz w:val="28"/>
          <w:szCs w:val="28"/>
          <w:lang w:eastAsia="ru-RU"/>
        </w:rPr>
        <w:t>Д</w:t>
      </w:r>
      <w:r w:rsidR="00365AC6">
        <w:rPr>
          <w:rFonts w:ascii="Times New Roman" w:eastAsia="Times New Roman" w:hAnsi="Times New Roman"/>
          <w:b/>
          <w:noProof w:val="0"/>
          <w:sz w:val="28"/>
          <w:szCs w:val="28"/>
          <w:lang w:eastAsia="ru-RU"/>
        </w:rPr>
        <w:t xml:space="preserve"> </w:t>
      </w:r>
      <w:r w:rsidRPr="00365AC6">
        <w:rPr>
          <w:rFonts w:ascii="Times New Roman" w:eastAsia="Times New Roman" w:hAnsi="Times New Roman"/>
          <w:b/>
          <w:noProof w:val="0"/>
          <w:sz w:val="28"/>
          <w:szCs w:val="28"/>
          <w:lang w:eastAsia="ru-RU"/>
        </w:rPr>
        <w:t>И</w:t>
      </w:r>
    </w:p>
    <w:p w:rsidR="001A6C0E" w:rsidRPr="007B428B" w:rsidRDefault="001A6C0E" w:rsidP="001A6C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 w:val="0"/>
          <w:sz w:val="28"/>
          <w:szCs w:val="28"/>
          <w:lang w:eastAsia="ru-RU"/>
        </w:rPr>
      </w:pPr>
      <w:r w:rsidRPr="007B428B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щодо забезпечення соціального захисту бездомних осіб</w:t>
      </w:r>
      <w:r w:rsidR="007B428B" w:rsidRPr="007B428B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 та безпритульних </w:t>
      </w:r>
      <w:r w:rsidRPr="007B428B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дітей в області до 201</w:t>
      </w:r>
      <w:r w:rsidR="00640133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7</w:t>
      </w:r>
      <w:r w:rsidRPr="007B428B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 року</w:t>
      </w:r>
    </w:p>
    <w:p w:rsidR="001A6C0E" w:rsidRPr="007B428B" w:rsidRDefault="001A6C0E" w:rsidP="007B428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 w:val="0"/>
          <w:sz w:val="20"/>
          <w:szCs w:val="28"/>
          <w:lang w:eastAsia="ru-RU"/>
        </w:rPr>
      </w:pPr>
    </w:p>
    <w:p w:rsidR="001A6C0E" w:rsidRDefault="001A6C0E" w:rsidP="008F02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</w:pPr>
      <w:r w:rsidRPr="008F023B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1</w:t>
      </w:r>
      <w:r w:rsidR="008F023B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. </w:t>
      </w:r>
      <w:r w:rsidRPr="008F023B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 xml:space="preserve">Організувати </w:t>
      </w:r>
      <w:r w:rsidRP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робот</w:t>
      </w:r>
      <w:r w:rsidR="00AD057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у</w:t>
      </w:r>
      <w:r w:rsidRP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 xml:space="preserve"> </w:t>
      </w:r>
      <w:r w:rsidR="00AD057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 xml:space="preserve">із залученням дільничних інспекторів </w:t>
      </w:r>
      <w:r w:rsidRP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щодо ви</w:t>
      </w:r>
      <w:r w:rsidR="00AD057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явлення бездомних осіб та надання їм соціальних послуг поза межами закладів соціального захисту шля</w:t>
      </w:r>
      <w:r w:rsid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хом здійснення соціального патрулювання, забезпе</w:t>
      </w:r>
      <w:r w:rsidR="00AD057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чити безперешкодний доступ бездомних осіб до медичного обстеження та об</w:t>
      </w:r>
      <w:r w:rsidR="00AD057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слуговування за їх переважним місцезнаходжен</w:t>
      </w:r>
      <w:r w:rsid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ням.</w:t>
      </w:r>
    </w:p>
    <w:p w:rsidR="00F71C05" w:rsidRDefault="00F71C05" w:rsidP="00F71C05">
      <w:pPr>
        <w:shd w:val="clear" w:color="auto" w:fill="FFFFFF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</w:pPr>
      <w:r w:rsidRPr="00F71C0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t>Райдержадміністрації, виконавчі комітети міських (міст обласного значення) рад, департаменти со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softHyphen/>
      </w:r>
      <w:r w:rsidRPr="00F71C0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t>ціального зах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softHyphen/>
        <w:t>ту населення, охорони здоров’я</w:t>
      </w:r>
      <w:r w:rsidRPr="00F71C0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t xml:space="preserve"> обласної державної адміністрації, обласний центр соціальних служб для сім’ї, дітей та молоді</w:t>
      </w:r>
    </w:p>
    <w:p w:rsidR="00940323" w:rsidRPr="00F71C05" w:rsidRDefault="00940323" w:rsidP="00940323">
      <w:pPr>
        <w:shd w:val="clear" w:color="auto" w:fill="FFFFFF"/>
        <w:autoSpaceDE w:val="0"/>
        <w:autoSpaceDN w:val="0"/>
        <w:adjustRightInd w:val="0"/>
        <w:spacing w:before="60" w:after="240" w:line="240" w:lineRule="auto"/>
        <w:ind w:left="4253"/>
        <w:jc w:val="both"/>
        <w:rPr>
          <w:rFonts w:ascii="Times New Roman" w:eastAsia="Times New Roman" w:hAnsi="Times New Roman"/>
          <w:noProof w:val="0"/>
          <w:color w:val="000000"/>
          <w:sz w:val="24"/>
          <w:szCs w:val="28"/>
          <w:lang w:eastAsia="ru-RU"/>
        </w:rPr>
      </w:pPr>
      <w:r w:rsidRPr="00940323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t>Постійно</w:t>
      </w:r>
    </w:p>
    <w:p w:rsidR="001A6C0E" w:rsidRPr="00365AC6" w:rsidRDefault="001A6C0E" w:rsidP="00365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sz w:val="28"/>
          <w:szCs w:val="28"/>
          <w:lang w:eastAsia="ru-RU"/>
        </w:rPr>
      </w:pPr>
      <w:r w:rsidRPr="00365AC6">
        <w:rPr>
          <w:rFonts w:ascii="Times New Roman" w:hAnsi="Times New Roman"/>
          <w:noProof w:val="0"/>
          <w:sz w:val="28"/>
          <w:szCs w:val="28"/>
          <w:lang w:eastAsia="ru-RU"/>
        </w:rPr>
        <w:t>2.</w:t>
      </w:r>
      <w:r w:rsidR="00365AC6">
        <w:rPr>
          <w:rFonts w:ascii="Times New Roman" w:hAnsi="Times New Roman"/>
          <w:noProof w:val="0"/>
          <w:sz w:val="28"/>
          <w:szCs w:val="28"/>
          <w:lang w:eastAsia="ru-RU"/>
        </w:rPr>
        <w:t> </w:t>
      </w:r>
      <w:r w:rsidRPr="00365AC6">
        <w:rPr>
          <w:rFonts w:ascii="Times New Roman" w:hAnsi="Times New Roman"/>
          <w:noProof w:val="0"/>
          <w:sz w:val="28"/>
          <w:szCs w:val="28"/>
          <w:lang w:eastAsia="ru-RU"/>
        </w:rPr>
        <w:t>Забезпеч</w:t>
      </w:r>
      <w:r w:rsidR="00AD057B">
        <w:rPr>
          <w:rFonts w:ascii="Times New Roman" w:hAnsi="Times New Roman"/>
          <w:noProof w:val="0"/>
          <w:sz w:val="28"/>
          <w:szCs w:val="28"/>
          <w:lang w:eastAsia="ru-RU"/>
        </w:rPr>
        <w:t xml:space="preserve">ити 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співпрацю з відділами кримінальної міліції у справах ді</w:t>
      </w:r>
      <w:r w:rsidR="00AD057B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softHyphen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тей, систематичне проведення 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цільових профілактичних рейдів “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Діти ву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softHyphen/>
        <w:t>лиці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”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, 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“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Вокзал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”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, 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“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Підліток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”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.</w:t>
      </w:r>
    </w:p>
    <w:p w:rsidR="00C04EA5" w:rsidRDefault="00C04EA5" w:rsidP="00365AC6">
      <w:pPr>
        <w:shd w:val="clear" w:color="auto" w:fill="FFFFFF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Департамент соціального захис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  <w:t>ту населення, служ</w:t>
      </w:r>
      <w:r>
        <w:rPr>
          <w:rFonts w:ascii="Times New Roman" w:eastAsia="Times New Roman" w:hAnsi="Times New Roman"/>
          <w:noProof w:val="0"/>
          <w:sz w:val="24"/>
          <w:szCs w:val="24"/>
          <w:lang w:val="ru-RU" w:eastAsia="ru-RU"/>
        </w:rPr>
        <w:softHyphen/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ба у справах дітей облдержадміністрації, обласний центр соціальних служб для сім’ї, дітей та молоді, райдержадміністрації, виконавчі комітети місь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  <w:t>ких (міст обласного значення) рад, управління МВС України в області</w:t>
      </w:r>
    </w:p>
    <w:p w:rsidR="00940323" w:rsidRPr="00C04EA5" w:rsidRDefault="00940323" w:rsidP="00940323">
      <w:pPr>
        <w:shd w:val="clear" w:color="auto" w:fill="FFFFFF"/>
        <w:autoSpaceDE w:val="0"/>
        <w:autoSpaceDN w:val="0"/>
        <w:adjustRightInd w:val="0"/>
        <w:spacing w:before="60" w:after="240" w:line="240" w:lineRule="auto"/>
        <w:ind w:left="4253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 w:rsidRPr="00940323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t>Постійно</w:t>
      </w:r>
    </w:p>
    <w:p w:rsidR="001A6C0E" w:rsidRPr="00940323" w:rsidRDefault="001A6C0E" w:rsidP="009403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</w:pPr>
      <w:r w:rsidRPr="00940323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3.</w:t>
      </w:r>
      <w:r w:rsidR="00940323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 </w:t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Проводити роботу із взаємоінформування щодо дітей, які не навча</w:t>
      </w:r>
      <w:r w:rsid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 xml:space="preserve">ються, скоїли злочин, правопорушення або затримані за вживання </w:t>
      </w:r>
      <w:r w:rsid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наркоти</w:t>
      </w:r>
      <w:r w:rsidR="006A1030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ч</w:t>
      </w:r>
      <w:r w:rsid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них речовин, алкогольних напоїв, бродяжництво, жебракування.</w:t>
      </w:r>
    </w:p>
    <w:p w:rsidR="00C04EA5" w:rsidRDefault="00C04EA5" w:rsidP="00C04EA5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4253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Департамент освіти і науки, молоді та спорту, служба у справах дітей облдержадміністрації, об</w:t>
      </w:r>
      <w:r w:rsidRPr="00940323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ласний центр соціальних служб для сім’ї, дітей та молоді, райдержадміністра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  <w:t>ції, виконавчі комітети міських (міст обласного значення) р</w:t>
      </w:r>
      <w:r w:rsidR="00940323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ад, управління МВС України в об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ласті</w:t>
      </w:r>
    </w:p>
    <w:p w:rsidR="00940323" w:rsidRPr="00940323" w:rsidRDefault="00940323" w:rsidP="00940323">
      <w:pPr>
        <w:shd w:val="clear" w:color="auto" w:fill="FFFFFF"/>
        <w:autoSpaceDE w:val="0"/>
        <w:autoSpaceDN w:val="0"/>
        <w:adjustRightInd w:val="0"/>
        <w:spacing w:before="60" w:after="240" w:line="240" w:lineRule="auto"/>
        <w:ind w:left="4253"/>
        <w:jc w:val="both"/>
        <w:rPr>
          <w:rFonts w:ascii="Times New Roman" w:hAnsi="Times New Roman"/>
          <w:noProof w:val="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Постійно</w:t>
      </w:r>
    </w:p>
    <w:p w:rsidR="001A6C0E" w:rsidRPr="006A1030" w:rsidRDefault="00940323" w:rsidP="006A10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 w:val="0"/>
          <w:color w:val="FF0000"/>
          <w:sz w:val="28"/>
          <w:szCs w:val="28"/>
          <w:lang w:eastAsia="ru-RU"/>
        </w:rPr>
        <w:br w:type="page"/>
      </w:r>
      <w:r w:rsidR="006A1030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lastRenderedPageBreak/>
        <w:t>4. </w:t>
      </w:r>
      <w:r w:rsidR="001A6C0E" w:rsidRPr="006A1030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Вживати заходів із оздоровлення дітей, які опинилися у складних жит</w:t>
      </w:r>
      <w:r w:rsidR="006A1030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="001A6C0E" w:rsidRPr="006A1030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тє</w:t>
      </w:r>
      <w:r w:rsidR="001A6C0E" w:rsidRPr="006A1030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  <w:t>вих умовах, бездоглядних, безпритульних, дітей з девіантною поведінкою.</w:t>
      </w:r>
    </w:p>
    <w:p w:rsidR="00C04EA5" w:rsidRDefault="00C04EA5" w:rsidP="00C04EA5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4253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Департамент освіти і науки, молоді та спорту, служба у справах дітей облдержадміністрації</w:t>
      </w:r>
    </w:p>
    <w:p w:rsidR="006A1030" w:rsidRPr="00C04EA5" w:rsidRDefault="006A1030" w:rsidP="006A1030">
      <w:pPr>
        <w:shd w:val="clear" w:color="auto" w:fill="FFFFFF"/>
        <w:autoSpaceDE w:val="0"/>
        <w:autoSpaceDN w:val="0"/>
        <w:adjustRightInd w:val="0"/>
        <w:spacing w:before="60" w:line="240" w:lineRule="auto"/>
        <w:ind w:left="4253"/>
        <w:jc w:val="both"/>
        <w:rPr>
          <w:rFonts w:ascii="Times New Roman" w:hAnsi="Times New Roman"/>
          <w:noProof w:val="0"/>
          <w:sz w:val="24"/>
          <w:szCs w:val="28"/>
          <w:lang w:val="ru-RU"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Щорічно</w:t>
      </w:r>
    </w:p>
    <w:p w:rsidR="001A6C0E" w:rsidRPr="008F023B" w:rsidRDefault="001A6C0E" w:rsidP="008F02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color w:val="000000"/>
          <w:sz w:val="28"/>
          <w:szCs w:val="28"/>
          <w:lang w:val="ru-RU" w:eastAsia="ru-RU"/>
        </w:rPr>
      </w:pPr>
      <w:r w:rsidRPr="008F023B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5</w:t>
      </w:r>
      <w:r w:rsidR="008F023B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. </w:t>
      </w:r>
      <w:r w:rsidRP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Організувати на базі діючих установ та закладів соціального за</w:t>
      </w:r>
      <w:r w:rsidRP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  <w:t>хисту населення, зокрема територіальних центр</w:t>
      </w:r>
      <w:r w:rsidR="006133E9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 xml:space="preserve">ів </w:t>
      </w:r>
      <w:r w:rsidRP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соціального обслуговування (на</w:t>
      </w:r>
      <w:r w:rsidR="006133E9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8F023B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дання соціальних послуг), пункти прийому гуманітарної допомоги (теплі речі, взуття, продукти харчування тощо).</w:t>
      </w:r>
    </w:p>
    <w:p w:rsidR="00C04EA5" w:rsidRDefault="00C04EA5" w:rsidP="00163FB8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4253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Департамент соціального захис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  <w:t>ту населення, рай</w:t>
      </w:r>
      <w:r>
        <w:rPr>
          <w:rFonts w:ascii="Times New Roman" w:eastAsia="Times New Roman" w:hAnsi="Times New Roman"/>
          <w:noProof w:val="0"/>
          <w:sz w:val="24"/>
          <w:szCs w:val="24"/>
          <w:lang w:val="ru-RU" w:eastAsia="ru-RU"/>
        </w:rPr>
        <w:softHyphen/>
      </w:r>
      <w:r w:rsidRPr="00C04EA5">
        <w:rPr>
          <w:rFonts w:ascii="Times New Roman" w:eastAsia="Times New Roman" w:hAnsi="Times New Roman"/>
          <w:noProof w:val="0"/>
          <w:spacing w:val="-6"/>
          <w:sz w:val="24"/>
          <w:szCs w:val="24"/>
          <w:lang w:eastAsia="ru-RU"/>
        </w:rPr>
        <w:t>держадміністрації, виконавчі комітети місь</w:t>
      </w:r>
      <w:r w:rsidRPr="00C04EA5">
        <w:rPr>
          <w:rFonts w:ascii="Times New Roman" w:eastAsia="Times New Roman" w:hAnsi="Times New Roman"/>
          <w:noProof w:val="0"/>
          <w:spacing w:val="-6"/>
          <w:sz w:val="24"/>
          <w:szCs w:val="24"/>
          <w:lang w:eastAsia="ru-RU"/>
        </w:rPr>
        <w:softHyphen/>
        <w:t>ких (міст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обласного значення) рад</w:t>
      </w:r>
    </w:p>
    <w:p w:rsidR="00940323" w:rsidRPr="00940323" w:rsidRDefault="00940323" w:rsidP="006A1030">
      <w:pPr>
        <w:shd w:val="clear" w:color="auto" w:fill="FFFFFF"/>
        <w:autoSpaceDE w:val="0"/>
        <w:autoSpaceDN w:val="0"/>
        <w:adjustRightInd w:val="0"/>
        <w:spacing w:before="60" w:line="240" w:lineRule="auto"/>
        <w:ind w:left="4253"/>
        <w:jc w:val="both"/>
        <w:rPr>
          <w:rFonts w:ascii="Times New Roman" w:hAnsi="Times New Roman"/>
          <w:noProof w:val="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Постійно</w:t>
      </w:r>
    </w:p>
    <w:p w:rsidR="001A6C0E" w:rsidRPr="00940323" w:rsidRDefault="001A6C0E" w:rsidP="009403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</w:pPr>
      <w:r w:rsidRPr="00940323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6.</w:t>
      </w:r>
      <w:r w:rsidR="00940323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 </w:t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Проводити роботу щодо запобігання випадкам незаконного від</w:t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  <w:t>чу</w:t>
      </w:r>
      <w:r w:rsid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ження житла та захисту майнових прав дітей-сиріт та дітей, позбавлених бать</w:t>
      </w:r>
      <w:r w:rsid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ківського піклування, одиноких непрацездатних громадян, інвалідів, за</w:t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  <w:t>безпе</w:t>
      </w:r>
      <w:r w:rsid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чити</w:t>
      </w:r>
      <w:r w:rsidR="006133E9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,</w:t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 xml:space="preserve"> у разі потреби</w:t>
      </w:r>
      <w:r w:rsidR="006133E9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,</w:t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 xml:space="preserve"> за їх бажанням постійний сторонній догляд або влашту</w:t>
      </w:r>
      <w:r w:rsid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вання до установи соціального обслуговування.</w:t>
      </w:r>
    </w:p>
    <w:p w:rsidR="00F71C05" w:rsidRDefault="00F71C05" w:rsidP="0094032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4253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</w:pPr>
      <w:r w:rsidRPr="00F71C0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t>Райдержадміністрації, виконавчі комітети місь</w:t>
      </w:r>
      <w:r w:rsidRPr="00F71C0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softHyphen/>
        <w:t>ких (міст обласного значення) рад, Головне управління юстиції в області</w:t>
      </w:r>
    </w:p>
    <w:p w:rsidR="00940323" w:rsidRPr="00F71C05" w:rsidRDefault="00940323" w:rsidP="006A1030">
      <w:pPr>
        <w:shd w:val="clear" w:color="auto" w:fill="FFFFFF"/>
        <w:autoSpaceDE w:val="0"/>
        <w:autoSpaceDN w:val="0"/>
        <w:adjustRightInd w:val="0"/>
        <w:spacing w:before="60" w:line="240" w:lineRule="auto"/>
        <w:ind w:left="4253"/>
        <w:jc w:val="both"/>
        <w:rPr>
          <w:rFonts w:ascii="Times New Roman" w:hAnsi="Times New Roman"/>
          <w:noProof w:val="0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t>Постійно</w:t>
      </w:r>
    </w:p>
    <w:p w:rsidR="001A6C0E" w:rsidRPr="00365AC6" w:rsidRDefault="001A6C0E" w:rsidP="006A10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sz w:val="28"/>
          <w:szCs w:val="28"/>
          <w:lang w:eastAsia="ru-RU"/>
        </w:rPr>
      </w:pPr>
      <w:r w:rsidRPr="00365AC6">
        <w:rPr>
          <w:rFonts w:ascii="Times New Roman" w:hAnsi="Times New Roman"/>
          <w:noProof w:val="0"/>
          <w:sz w:val="28"/>
          <w:szCs w:val="28"/>
          <w:lang w:eastAsia="ru-RU"/>
        </w:rPr>
        <w:t>7.</w:t>
      </w:r>
      <w:r w:rsidR="00365AC6">
        <w:rPr>
          <w:rFonts w:ascii="Times New Roman" w:hAnsi="Times New Roman"/>
          <w:noProof w:val="0"/>
          <w:sz w:val="28"/>
          <w:szCs w:val="28"/>
          <w:lang w:eastAsia="ru-RU"/>
        </w:rPr>
        <w:t> 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Здійснювати роботу з вирішення соціально-побутових питань осіб, які звільняються з місць позбавлення волі, зокрема їх паспортизацію,</w:t>
      </w:r>
      <w:r w:rsidR="00C04EA5"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 надання матеріальної допомоги.</w:t>
      </w:r>
    </w:p>
    <w:p w:rsidR="00C04EA5" w:rsidRDefault="00C04EA5" w:rsidP="006A1030">
      <w:pPr>
        <w:shd w:val="clear" w:color="auto" w:fill="FFFFFF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Департамент соціального захис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  <w:t>ту населення, уп</w:t>
      </w:r>
      <w:r>
        <w:rPr>
          <w:rFonts w:ascii="Times New Roman" w:eastAsia="Times New Roman" w:hAnsi="Times New Roman"/>
          <w:noProof w:val="0"/>
          <w:sz w:val="24"/>
          <w:szCs w:val="24"/>
          <w:lang w:val="ru-RU" w:eastAsia="ru-RU"/>
        </w:rPr>
        <w:softHyphen/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равління Державної пенітенціарної служби Украї</w:t>
      </w:r>
      <w:r>
        <w:rPr>
          <w:rFonts w:ascii="Times New Roman" w:eastAsia="Times New Roman" w:hAnsi="Times New Roman"/>
          <w:noProof w:val="0"/>
          <w:sz w:val="24"/>
          <w:szCs w:val="24"/>
          <w:lang w:val="ru-RU" w:eastAsia="ru-RU"/>
        </w:rPr>
        <w:softHyphen/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ни, МВС України в області</w:t>
      </w:r>
    </w:p>
    <w:p w:rsidR="00940323" w:rsidRPr="00C04EA5" w:rsidRDefault="00940323" w:rsidP="006A1030">
      <w:pPr>
        <w:shd w:val="clear" w:color="auto" w:fill="FFFFFF"/>
        <w:autoSpaceDE w:val="0"/>
        <w:autoSpaceDN w:val="0"/>
        <w:adjustRightInd w:val="0"/>
        <w:spacing w:before="60" w:line="240" w:lineRule="auto"/>
        <w:ind w:left="4253"/>
        <w:jc w:val="both"/>
        <w:rPr>
          <w:rFonts w:ascii="Times New Roman" w:hAnsi="Times New Roman"/>
          <w:noProof w:val="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Постійно</w:t>
      </w:r>
    </w:p>
    <w:p w:rsidR="001A6C0E" w:rsidRPr="00365AC6" w:rsidRDefault="001A6C0E" w:rsidP="00365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sz w:val="28"/>
          <w:szCs w:val="28"/>
          <w:lang w:eastAsia="ru-RU"/>
        </w:rPr>
      </w:pPr>
      <w:r w:rsidRPr="00365AC6">
        <w:rPr>
          <w:rFonts w:ascii="Times New Roman" w:hAnsi="Times New Roman"/>
          <w:noProof w:val="0"/>
          <w:sz w:val="28"/>
          <w:szCs w:val="28"/>
          <w:lang w:eastAsia="ru-RU"/>
        </w:rPr>
        <w:t>8.</w:t>
      </w:r>
      <w:r w:rsidR="00365AC6">
        <w:rPr>
          <w:rFonts w:ascii="Times New Roman" w:hAnsi="Times New Roman"/>
          <w:noProof w:val="0"/>
          <w:sz w:val="28"/>
          <w:szCs w:val="28"/>
          <w:lang w:eastAsia="ru-RU"/>
        </w:rPr>
        <w:t> 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Забезпеч</w:t>
      </w:r>
      <w:r w:rsidR="00640133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увати 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в лікарняно-профілактичних закладах області надання ме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softHyphen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дичної допомоги (при наявності показів) бездомним особам та осо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softHyphen/>
        <w:t>бам, звіль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softHyphen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неним з місць позбавлення волі, з метою запобігання загибелі від пере</w:t>
      </w:r>
      <w:r w:rsidR="00640133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softHyphen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охо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softHyphen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лодження під час надзвичайних ситуацій та в осінньо-зимовий період.</w:t>
      </w:r>
    </w:p>
    <w:p w:rsidR="00C04EA5" w:rsidRDefault="00C04EA5" w:rsidP="00365AC6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4253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Департамент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охорони здоров’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я облдержадміні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  <w:t>страції, райдерж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адміністрації, виконавчі коміте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ти міських (міст обласного значення) рад</w:t>
      </w:r>
    </w:p>
    <w:p w:rsidR="00940323" w:rsidRPr="00C04EA5" w:rsidRDefault="00940323" w:rsidP="00940323">
      <w:pPr>
        <w:shd w:val="clear" w:color="auto" w:fill="FFFFFF"/>
        <w:autoSpaceDE w:val="0"/>
        <w:autoSpaceDN w:val="0"/>
        <w:adjustRightInd w:val="0"/>
        <w:spacing w:before="60" w:after="240" w:line="240" w:lineRule="auto"/>
        <w:ind w:left="4253"/>
        <w:jc w:val="both"/>
        <w:rPr>
          <w:rFonts w:ascii="Times New Roman" w:hAnsi="Times New Roman"/>
          <w:noProof w:val="0"/>
          <w:sz w:val="24"/>
          <w:szCs w:val="28"/>
          <w:lang w:val="ru-RU"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Постійно</w:t>
      </w:r>
    </w:p>
    <w:p w:rsidR="001A6C0E" w:rsidRPr="006A1030" w:rsidRDefault="001A6C0E" w:rsidP="006A10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</w:pPr>
      <w:r w:rsidRPr="006A1030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9.</w:t>
      </w:r>
      <w:r w:rsidR="006A1030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 </w:t>
      </w:r>
      <w:r w:rsidRPr="006A1030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Вживати заходів щодо с</w:t>
      </w:r>
      <w:r w:rsidRPr="006A1030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 xml:space="preserve">творення </w:t>
      </w:r>
      <w:r w:rsidR="00640133" w:rsidRPr="006A1030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 xml:space="preserve">центрів обліку бездомних осіб </w:t>
      </w:r>
      <w:r w:rsidRPr="006A1030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відпо</w:t>
      </w:r>
      <w:r w:rsidR="0064013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6A1030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відно до соціальних потреб та фінансових мо</w:t>
      </w:r>
      <w:r w:rsidRPr="006A1030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  <w:t>жливостей.</w:t>
      </w:r>
    </w:p>
    <w:p w:rsidR="00C04EA5" w:rsidRDefault="00C04EA5" w:rsidP="00C04EA5">
      <w:pPr>
        <w:shd w:val="clear" w:color="auto" w:fill="FFFFFF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Департамент соціального захис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  <w:t>ту населення обл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держадміністрації, райдержадміністрації, виконав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чі комітети міських (міст обласного значення) рад</w:t>
      </w:r>
    </w:p>
    <w:p w:rsidR="00940323" w:rsidRPr="00C04EA5" w:rsidRDefault="00940323" w:rsidP="00940323">
      <w:pPr>
        <w:shd w:val="clear" w:color="auto" w:fill="FFFFFF"/>
        <w:autoSpaceDE w:val="0"/>
        <w:autoSpaceDN w:val="0"/>
        <w:adjustRightInd w:val="0"/>
        <w:spacing w:before="60" w:after="240" w:line="240" w:lineRule="auto"/>
        <w:ind w:left="4253"/>
        <w:jc w:val="both"/>
        <w:rPr>
          <w:rFonts w:ascii="Times New Roman" w:eastAsia="Times New Roman" w:hAnsi="Times New Roman"/>
          <w:noProof w:val="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Постійно</w:t>
      </w:r>
    </w:p>
    <w:p w:rsidR="001A6C0E" w:rsidRPr="00940323" w:rsidRDefault="001A6C0E" w:rsidP="009403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</w:pPr>
      <w:r w:rsidRPr="00940323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lastRenderedPageBreak/>
        <w:t>10</w:t>
      </w:r>
      <w:r w:rsidR="00940323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. </w:t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Продовжити роботу з організації проживання бездомних осіб (ніч</w:t>
      </w:r>
      <w:r w:rsid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 xml:space="preserve">ного, тимчасового), </w:t>
      </w:r>
      <w:r w:rsidR="00640133"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направлення на рентгенівське обстеження</w:t>
      </w:r>
      <w:r w:rsidR="0064013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,</w:t>
      </w:r>
      <w:r w:rsidR="00640133"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 xml:space="preserve"> </w:t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надання інфор</w:t>
      </w:r>
      <w:r w:rsidR="0064013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маційних послуг з питань профілак</w:t>
      </w:r>
      <w:r w:rsidRPr="0094032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  <w:t>тики ВІЛ-інфекції. Забезпечити надання соціальних послуг з урахуванням індивідуальних потреб бездомних осіб.</w:t>
      </w:r>
    </w:p>
    <w:p w:rsidR="00C04EA5" w:rsidRDefault="00C04EA5" w:rsidP="0094032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4253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Департаменти соціального за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  <w:t>хисту населення, охо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  <w:t xml:space="preserve">рони здоров’я 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облдержадміністрації, райдержадмі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ністрації, виконавчі комітети міських (міст облас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ного значення) рад</w:t>
      </w:r>
    </w:p>
    <w:p w:rsidR="00940323" w:rsidRPr="00C04EA5" w:rsidRDefault="00940323" w:rsidP="00940323">
      <w:pPr>
        <w:shd w:val="clear" w:color="auto" w:fill="FFFFFF"/>
        <w:autoSpaceDE w:val="0"/>
        <w:autoSpaceDN w:val="0"/>
        <w:adjustRightInd w:val="0"/>
        <w:spacing w:before="60" w:after="240" w:line="240" w:lineRule="auto"/>
        <w:ind w:left="4253"/>
        <w:jc w:val="both"/>
        <w:rPr>
          <w:rFonts w:ascii="Times New Roman" w:hAnsi="Times New Roman"/>
          <w:noProof w:val="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Постійно</w:t>
      </w:r>
    </w:p>
    <w:p w:rsidR="001A6C0E" w:rsidRDefault="001A6C0E" w:rsidP="00365A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sz w:val="28"/>
          <w:szCs w:val="28"/>
          <w:lang w:eastAsia="ru-RU"/>
        </w:rPr>
      </w:pPr>
      <w:r w:rsidRPr="00365AC6">
        <w:rPr>
          <w:rFonts w:ascii="Times New Roman" w:hAnsi="Times New Roman"/>
          <w:noProof w:val="0"/>
          <w:sz w:val="28"/>
          <w:szCs w:val="28"/>
          <w:lang w:eastAsia="ru-RU"/>
        </w:rPr>
        <w:t>11</w:t>
      </w:r>
      <w:r w:rsidR="00365AC6">
        <w:rPr>
          <w:rFonts w:ascii="Times New Roman" w:hAnsi="Times New Roman"/>
          <w:noProof w:val="0"/>
          <w:sz w:val="28"/>
          <w:szCs w:val="28"/>
          <w:lang w:eastAsia="ru-RU"/>
        </w:rPr>
        <w:t>. 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Забе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зпеч</w:t>
      </w:r>
      <w:r w:rsidR="00640133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увати 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інформаційно-роз’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яснювальну роботу серед населен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softHyphen/>
        <w:t>ня щодо застосування норм законодавства, якими регулюються порядок придбан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softHyphen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ня, відчуження, оформлення та державної реєстрації прав власності на неру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softHyphen/>
        <w:t>хоме майно, права і обов’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язки учасників відносин у сфері житлового права; передбач</w:t>
      </w:r>
      <w:r w:rsidR="00640133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а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ти в місцевих бюджетах видатки на висвітлення 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у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 засобах масової інформації стану справ у цій сфері.</w:t>
      </w:r>
    </w:p>
    <w:p w:rsidR="00F71C05" w:rsidRDefault="00F71C05" w:rsidP="00F71C05">
      <w:pPr>
        <w:shd w:val="clear" w:color="auto" w:fill="FFFFFF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</w:pPr>
      <w:r w:rsidRPr="00F71C0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t>Райдержадміністрації, виконавчі комітети міських (міст обласного значення) рад, Головне управління юстиції, управління Державної пенітенціарної служби України, МВС України в об</w:t>
      </w:r>
      <w:r w:rsidRPr="00F71C05"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softHyphen/>
        <w:t>ласті</w:t>
      </w:r>
    </w:p>
    <w:p w:rsidR="00940323" w:rsidRPr="00F71C05" w:rsidRDefault="00940323" w:rsidP="00940323">
      <w:pPr>
        <w:shd w:val="clear" w:color="auto" w:fill="FFFFFF"/>
        <w:autoSpaceDE w:val="0"/>
        <w:autoSpaceDN w:val="0"/>
        <w:adjustRightInd w:val="0"/>
        <w:spacing w:before="60" w:after="240" w:line="240" w:lineRule="auto"/>
        <w:ind w:left="4253"/>
        <w:jc w:val="both"/>
        <w:rPr>
          <w:rFonts w:ascii="Times New Roman" w:hAnsi="Times New Roman"/>
          <w:noProof w:val="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noProof w:val="0"/>
          <w:color w:val="000000"/>
          <w:sz w:val="24"/>
          <w:szCs w:val="24"/>
          <w:lang w:eastAsia="ru-RU"/>
        </w:rPr>
        <w:t>Постійно</w:t>
      </w:r>
    </w:p>
    <w:p w:rsidR="001A6C0E" w:rsidRPr="009E51E3" w:rsidRDefault="009E51E3" w:rsidP="009E51E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12. </w:t>
      </w:r>
      <w:r w:rsidR="001A6C0E" w:rsidRPr="009E51E3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Проводити інформаційно-просвітницьку роботу серед населення що</w:t>
      </w:r>
      <w:r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softHyphen/>
      </w:r>
      <w:r w:rsidR="001A6C0E" w:rsidRPr="009E51E3">
        <w:rPr>
          <w:rFonts w:ascii="Times New Roman" w:hAnsi="Times New Roman"/>
          <w:noProof w:val="0"/>
          <w:color w:val="000000"/>
          <w:sz w:val="28"/>
          <w:szCs w:val="28"/>
          <w:lang w:eastAsia="ru-RU"/>
        </w:rPr>
        <w:t>до діяльності</w:t>
      </w:r>
      <w:r w:rsidR="001A6C0E" w:rsidRPr="009E51E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 xml:space="preserve"> установ та організацій, пунктів обі</w:t>
      </w:r>
      <w:r w:rsidR="001A6C0E" w:rsidRPr="009E51E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  <w:t>гріву, роздачі їжі, де бездомні зможуть отримати нічліг, одяг та інші по</w:t>
      </w:r>
      <w:r w:rsidR="001A6C0E" w:rsidRPr="009E51E3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softHyphen/>
        <w:t>слуги.</w:t>
      </w:r>
    </w:p>
    <w:p w:rsidR="00C04EA5" w:rsidRDefault="00C04EA5" w:rsidP="009E51E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4253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Департаменти соціального захис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  <w:t>ту населення, охо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рони здоров’я, освіти і науки, молоді та спорту облдержадміністрації, райдержадміністрації, вико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навчі комітети місь</w:t>
      </w:r>
      <w:r w:rsidRPr="00C04EA5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softHyphen/>
        <w:t>ких (міст обласного значення) рад</w:t>
      </w:r>
    </w:p>
    <w:p w:rsidR="009E51E3" w:rsidRPr="00C04EA5" w:rsidRDefault="009E51E3" w:rsidP="006A1030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4253"/>
        <w:jc w:val="both"/>
        <w:rPr>
          <w:rFonts w:ascii="Times New Roman" w:hAnsi="Times New Roman"/>
          <w:noProof w:val="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Постійно</w:t>
      </w:r>
    </w:p>
    <w:p w:rsidR="001A6C0E" w:rsidRPr="00365AC6" w:rsidRDefault="001A6C0E" w:rsidP="001A6C0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 w:val="0"/>
          <w:sz w:val="28"/>
          <w:szCs w:val="28"/>
          <w:lang w:eastAsia="ru-RU"/>
        </w:rPr>
      </w:pPr>
    </w:p>
    <w:p w:rsidR="00365AC6" w:rsidRPr="00365AC6" w:rsidRDefault="00365AC6" w:rsidP="001A6C0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 w:val="0"/>
          <w:sz w:val="28"/>
          <w:szCs w:val="28"/>
          <w:lang w:eastAsia="ru-RU"/>
        </w:rPr>
      </w:pPr>
    </w:p>
    <w:p w:rsidR="001A6C0E" w:rsidRPr="00365AC6" w:rsidRDefault="001A6C0E" w:rsidP="001A6C0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 w:val="0"/>
          <w:sz w:val="28"/>
          <w:szCs w:val="28"/>
          <w:lang w:eastAsia="ru-RU"/>
        </w:rPr>
      </w:pP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Заступник голови </w:t>
      </w:r>
      <w:r w:rsid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 xml:space="preserve">– 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керівник</w:t>
      </w:r>
    </w:p>
    <w:p w:rsidR="001A6C0E" w:rsidRPr="00365AC6" w:rsidRDefault="001A6C0E" w:rsidP="001A6C0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 w:val="0"/>
          <w:sz w:val="28"/>
          <w:szCs w:val="28"/>
          <w:lang w:eastAsia="ru-RU"/>
        </w:rPr>
      </w:pP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>апарату адміністрації</w:t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ab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ab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ab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ab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ab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ab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ab/>
      </w:r>
      <w:r w:rsidRPr="00365AC6">
        <w:rPr>
          <w:rFonts w:ascii="Times New Roman" w:eastAsia="Times New Roman" w:hAnsi="Times New Roman"/>
          <w:noProof w:val="0"/>
          <w:sz w:val="28"/>
          <w:szCs w:val="28"/>
          <w:lang w:eastAsia="ru-RU"/>
        </w:rPr>
        <w:tab/>
        <w:t>Л.Бернадська</w:t>
      </w:r>
    </w:p>
    <w:sectPr w:rsidR="001A6C0E" w:rsidRPr="00365AC6" w:rsidSect="00940323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95E" w:rsidRDefault="0050595E" w:rsidP="00953193">
      <w:r>
        <w:separator/>
      </w:r>
    </w:p>
  </w:endnote>
  <w:endnote w:type="continuationSeparator" w:id="0">
    <w:p w:rsidR="0050595E" w:rsidRDefault="0050595E" w:rsidP="0095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95E" w:rsidRDefault="0050595E" w:rsidP="00953193">
      <w:r>
        <w:separator/>
      </w:r>
    </w:p>
  </w:footnote>
  <w:footnote w:type="continuationSeparator" w:id="0">
    <w:p w:rsidR="0050595E" w:rsidRDefault="0050595E" w:rsidP="0095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C6" w:rsidRDefault="00365AC6" w:rsidP="0095319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6A1030">
      <w:rPr>
        <w:rStyle w:val="a8"/>
      </w:rPr>
      <w:fldChar w:fldCharType="separate"/>
    </w:r>
    <w:r w:rsidR="00B46544">
      <w:rPr>
        <w:rStyle w:val="a8"/>
      </w:rPr>
      <w:t>3</w:t>
    </w:r>
    <w:r>
      <w:rPr>
        <w:rStyle w:val="a8"/>
      </w:rPr>
      <w:fldChar w:fldCharType="end"/>
    </w:r>
  </w:p>
  <w:p w:rsidR="00365AC6" w:rsidRDefault="00365A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C6" w:rsidRDefault="00365AC6" w:rsidP="00940323">
    <w:pPr>
      <w:pStyle w:val="a5"/>
      <w:framePr w:h="243" w:hRule="exact" w:wrap="around" w:vAnchor="text" w:hAnchor="margin" w:xAlign="center" w:y="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5EB5">
      <w:rPr>
        <w:rStyle w:val="a8"/>
      </w:rPr>
      <w:t>3</w:t>
    </w:r>
    <w:r>
      <w:rPr>
        <w:rStyle w:val="a8"/>
      </w:rPr>
      <w:fldChar w:fldCharType="end"/>
    </w:r>
  </w:p>
  <w:p w:rsidR="00365AC6" w:rsidRDefault="00365A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A383D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354965A7"/>
    <w:multiLevelType w:val="hybridMultilevel"/>
    <w:tmpl w:val="A010FAF4"/>
    <w:lvl w:ilvl="0" w:tplc="695A31A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0E"/>
    <w:rsid w:val="00163FB8"/>
    <w:rsid w:val="001A6C0E"/>
    <w:rsid w:val="001C5EB5"/>
    <w:rsid w:val="001E4609"/>
    <w:rsid w:val="001E6B58"/>
    <w:rsid w:val="00365AC6"/>
    <w:rsid w:val="003E5737"/>
    <w:rsid w:val="004812C5"/>
    <w:rsid w:val="0050595E"/>
    <w:rsid w:val="006133E9"/>
    <w:rsid w:val="006360CE"/>
    <w:rsid w:val="00640133"/>
    <w:rsid w:val="006A1030"/>
    <w:rsid w:val="006B3A38"/>
    <w:rsid w:val="0070185D"/>
    <w:rsid w:val="00751770"/>
    <w:rsid w:val="007A3A6D"/>
    <w:rsid w:val="007B428B"/>
    <w:rsid w:val="008F023B"/>
    <w:rsid w:val="00940323"/>
    <w:rsid w:val="00953193"/>
    <w:rsid w:val="0095523F"/>
    <w:rsid w:val="009E51E3"/>
    <w:rsid w:val="00A177FA"/>
    <w:rsid w:val="00A607A6"/>
    <w:rsid w:val="00AD057B"/>
    <w:rsid w:val="00B46544"/>
    <w:rsid w:val="00C04EA5"/>
    <w:rsid w:val="00C5414A"/>
    <w:rsid w:val="00E73DE3"/>
    <w:rsid w:val="00F7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C0E"/>
    <w:pPr>
      <w:spacing w:after="200" w:line="276" w:lineRule="auto"/>
    </w:pPr>
    <w:rPr>
      <w:rFonts w:ascii="Calibri" w:eastAsia="Calibri" w:hAnsi="Calibri"/>
      <w:noProof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C04EA5"/>
    <w:pPr>
      <w:keepNext/>
      <w:spacing w:after="0" w:line="240" w:lineRule="auto"/>
      <w:outlineLvl w:val="0"/>
    </w:pPr>
    <w:rPr>
      <w:rFonts w:ascii="Times New Roman" w:eastAsia="Times New Roman" w:hAnsi="Times New Roman"/>
      <w:noProof w:val="0"/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ий текст Знак"/>
    <w:basedOn w:val="a0"/>
    <w:link w:val="a4"/>
    <w:rsid w:val="001A6C0E"/>
    <w:rPr>
      <w:sz w:val="18"/>
      <w:szCs w:val="18"/>
      <w:shd w:val="clear" w:color="auto" w:fill="FFFFFF"/>
      <w:lang w:bidi="ar-SA"/>
    </w:rPr>
  </w:style>
  <w:style w:type="character" w:customStyle="1" w:styleId="2">
    <w:name w:val="Заголовок №2_"/>
    <w:basedOn w:val="a0"/>
    <w:link w:val="20"/>
    <w:rsid w:val="001A6C0E"/>
    <w:rPr>
      <w:sz w:val="18"/>
      <w:szCs w:val="18"/>
      <w:shd w:val="clear" w:color="auto" w:fill="FFFFFF"/>
      <w:lang w:bidi="ar-SA"/>
    </w:rPr>
  </w:style>
  <w:style w:type="character" w:customStyle="1" w:styleId="21pt">
    <w:name w:val="Заголовок №2 + Интервал 1 pt"/>
    <w:basedOn w:val="2"/>
    <w:rsid w:val="001A6C0E"/>
    <w:rPr>
      <w:spacing w:val="30"/>
      <w:sz w:val="18"/>
      <w:szCs w:val="18"/>
      <w:shd w:val="clear" w:color="auto" w:fill="FFFFFF"/>
      <w:lang w:bidi="ar-SA"/>
    </w:rPr>
  </w:style>
  <w:style w:type="paragraph" w:styleId="a4">
    <w:name w:val="Body Text"/>
    <w:basedOn w:val="a"/>
    <w:link w:val="a3"/>
    <w:rsid w:val="001A6C0E"/>
    <w:pPr>
      <w:shd w:val="clear" w:color="auto" w:fill="FFFFFF"/>
      <w:spacing w:after="0" w:line="226" w:lineRule="exact"/>
    </w:pPr>
    <w:rPr>
      <w:rFonts w:ascii="Times New Roman" w:eastAsia="Times New Roman" w:hAnsi="Times New Roman"/>
      <w:noProof w:val="0"/>
      <w:sz w:val="18"/>
      <w:szCs w:val="18"/>
      <w:shd w:val="clear" w:color="auto" w:fill="FFFFFF"/>
      <w:lang w:val="uk-UA" w:eastAsia="uk-UA"/>
    </w:rPr>
  </w:style>
  <w:style w:type="paragraph" w:customStyle="1" w:styleId="20">
    <w:name w:val="Заголовок №2"/>
    <w:basedOn w:val="a"/>
    <w:link w:val="2"/>
    <w:rsid w:val="001A6C0E"/>
    <w:pPr>
      <w:shd w:val="clear" w:color="auto" w:fill="FFFFFF"/>
      <w:spacing w:before="540" w:after="60" w:line="240" w:lineRule="atLeast"/>
      <w:jc w:val="center"/>
      <w:outlineLvl w:val="1"/>
    </w:pPr>
    <w:rPr>
      <w:rFonts w:ascii="Times New Roman" w:eastAsia="Times New Roman" w:hAnsi="Times New Roman"/>
      <w:noProof w:val="0"/>
      <w:sz w:val="18"/>
      <w:szCs w:val="18"/>
      <w:shd w:val="clear" w:color="auto" w:fill="FFFFFF"/>
      <w:lang w:val="uk-UA" w:eastAsia="uk-UA"/>
    </w:rPr>
  </w:style>
  <w:style w:type="paragraph" w:styleId="a5">
    <w:name w:val="header"/>
    <w:basedOn w:val="a"/>
    <w:link w:val="a6"/>
    <w:unhideWhenUsed/>
    <w:rsid w:val="001A6C0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1A6C0E"/>
    <w:rPr>
      <w:rFonts w:ascii="Calibri" w:eastAsia="Calibri" w:hAnsi="Calibri"/>
      <w:noProof/>
      <w:sz w:val="22"/>
      <w:szCs w:val="22"/>
      <w:lang w:val="uk-UA" w:eastAsia="en-US" w:bidi="ar-SA"/>
    </w:rPr>
  </w:style>
  <w:style w:type="paragraph" w:styleId="a7">
    <w:name w:val="footer"/>
    <w:basedOn w:val="a"/>
    <w:rsid w:val="0095523F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C04EA5"/>
    <w:pPr>
      <w:spacing w:after="120" w:line="48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character" w:styleId="a8">
    <w:name w:val="page number"/>
    <w:basedOn w:val="a0"/>
    <w:rsid w:val="00365AC6"/>
  </w:style>
  <w:style w:type="paragraph" w:styleId="a9">
    <w:name w:val="Balloon Text"/>
    <w:basedOn w:val="a"/>
    <w:semiHidden/>
    <w:rsid w:val="006A1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C0E"/>
    <w:pPr>
      <w:spacing w:after="200" w:line="276" w:lineRule="auto"/>
    </w:pPr>
    <w:rPr>
      <w:rFonts w:ascii="Calibri" w:eastAsia="Calibri" w:hAnsi="Calibri"/>
      <w:noProof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C04EA5"/>
    <w:pPr>
      <w:keepNext/>
      <w:spacing w:after="0" w:line="240" w:lineRule="auto"/>
      <w:outlineLvl w:val="0"/>
    </w:pPr>
    <w:rPr>
      <w:rFonts w:ascii="Times New Roman" w:eastAsia="Times New Roman" w:hAnsi="Times New Roman"/>
      <w:noProof w:val="0"/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ий текст Знак"/>
    <w:basedOn w:val="a0"/>
    <w:link w:val="a4"/>
    <w:rsid w:val="001A6C0E"/>
    <w:rPr>
      <w:sz w:val="18"/>
      <w:szCs w:val="18"/>
      <w:shd w:val="clear" w:color="auto" w:fill="FFFFFF"/>
      <w:lang w:bidi="ar-SA"/>
    </w:rPr>
  </w:style>
  <w:style w:type="character" w:customStyle="1" w:styleId="2">
    <w:name w:val="Заголовок №2_"/>
    <w:basedOn w:val="a0"/>
    <w:link w:val="20"/>
    <w:rsid w:val="001A6C0E"/>
    <w:rPr>
      <w:sz w:val="18"/>
      <w:szCs w:val="18"/>
      <w:shd w:val="clear" w:color="auto" w:fill="FFFFFF"/>
      <w:lang w:bidi="ar-SA"/>
    </w:rPr>
  </w:style>
  <w:style w:type="character" w:customStyle="1" w:styleId="21pt">
    <w:name w:val="Заголовок №2 + Интервал 1 pt"/>
    <w:basedOn w:val="2"/>
    <w:rsid w:val="001A6C0E"/>
    <w:rPr>
      <w:spacing w:val="30"/>
      <w:sz w:val="18"/>
      <w:szCs w:val="18"/>
      <w:shd w:val="clear" w:color="auto" w:fill="FFFFFF"/>
      <w:lang w:bidi="ar-SA"/>
    </w:rPr>
  </w:style>
  <w:style w:type="paragraph" w:styleId="a4">
    <w:name w:val="Body Text"/>
    <w:basedOn w:val="a"/>
    <w:link w:val="a3"/>
    <w:rsid w:val="001A6C0E"/>
    <w:pPr>
      <w:shd w:val="clear" w:color="auto" w:fill="FFFFFF"/>
      <w:spacing w:after="0" w:line="226" w:lineRule="exact"/>
    </w:pPr>
    <w:rPr>
      <w:rFonts w:ascii="Times New Roman" w:eastAsia="Times New Roman" w:hAnsi="Times New Roman"/>
      <w:noProof w:val="0"/>
      <w:sz w:val="18"/>
      <w:szCs w:val="18"/>
      <w:shd w:val="clear" w:color="auto" w:fill="FFFFFF"/>
      <w:lang w:val="uk-UA" w:eastAsia="uk-UA"/>
    </w:rPr>
  </w:style>
  <w:style w:type="paragraph" w:customStyle="1" w:styleId="20">
    <w:name w:val="Заголовок №2"/>
    <w:basedOn w:val="a"/>
    <w:link w:val="2"/>
    <w:rsid w:val="001A6C0E"/>
    <w:pPr>
      <w:shd w:val="clear" w:color="auto" w:fill="FFFFFF"/>
      <w:spacing w:before="540" w:after="60" w:line="240" w:lineRule="atLeast"/>
      <w:jc w:val="center"/>
      <w:outlineLvl w:val="1"/>
    </w:pPr>
    <w:rPr>
      <w:rFonts w:ascii="Times New Roman" w:eastAsia="Times New Roman" w:hAnsi="Times New Roman"/>
      <w:noProof w:val="0"/>
      <w:sz w:val="18"/>
      <w:szCs w:val="18"/>
      <w:shd w:val="clear" w:color="auto" w:fill="FFFFFF"/>
      <w:lang w:val="uk-UA" w:eastAsia="uk-UA"/>
    </w:rPr>
  </w:style>
  <w:style w:type="paragraph" w:styleId="a5">
    <w:name w:val="header"/>
    <w:basedOn w:val="a"/>
    <w:link w:val="a6"/>
    <w:unhideWhenUsed/>
    <w:rsid w:val="001A6C0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1A6C0E"/>
    <w:rPr>
      <w:rFonts w:ascii="Calibri" w:eastAsia="Calibri" w:hAnsi="Calibri"/>
      <w:noProof/>
      <w:sz w:val="22"/>
      <w:szCs w:val="22"/>
      <w:lang w:val="uk-UA" w:eastAsia="en-US" w:bidi="ar-SA"/>
    </w:rPr>
  </w:style>
  <w:style w:type="paragraph" w:styleId="a7">
    <w:name w:val="footer"/>
    <w:basedOn w:val="a"/>
    <w:rsid w:val="0095523F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C04EA5"/>
    <w:pPr>
      <w:spacing w:after="120" w:line="48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character" w:styleId="a8">
    <w:name w:val="page number"/>
    <w:basedOn w:val="a0"/>
    <w:rsid w:val="00365AC6"/>
  </w:style>
  <w:style w:type="paragraph" w:styleId="a9">
    <w:name w:val="Balloon Text"/>
    <w:basedOn w:val="a"/>
    <w:semiHidden/>
    <w:rsid w:val="006A1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3405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babayota</cp:lastModifiedBy>
  <cp:revision>2</cp:revision>
  <cp:lastPrinted>2013-05-14T11:03:00Z</cp:lastPrinted>
  <dcterms:created xsi:type="dcterms:W3CDTF">2013-05-22T14:59:00Z</dcterms:created>
  <dcterms:modified xsi:type="dcterms:W3CDTF">2013-05-22T14:59:00Z</dcterms:modified>
</cp:coreProperties>
</file>