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B6" w:rsidRDefault="00DE002F" w:rsidP="00950118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29325" cy="2171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D79B6" w:rsidRDefault="009D79B6" w:rsidP="009D79B6">
      <w:pPr>
        <w:rPr>
          <w:sz w:val="20"/>
          <w:szCs w:val="20"/>
          <w:lang w:val="uk-UA"/>
        </w:rPr>
      </w:pPr>
    </w:p>
    <w:p w:rsidR="009D79B6" w:rsidRDefault="009D79B6" w:rsidP="009D79B6">
      <w:pPr>
        <w:rPr>
          <w:sz w:val="20"/>
          <w:szCs w:val="20"/>
          <w:lang w:val="uk-UA"/>
        </w:rPr>
      </w:pPr>
    </w:p>
    <w:p w:rsidR="009D79B6" w:rsidRPr="007721A7" w:rsidRDefault="009D79B6" w:rsidP="009D79B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9D79B6" w:rsidRPr="00C91A1F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D79B6" w:rsidRPr="00574A08" w:rsidRDefault="009D79B6" w:rsidP="00076E6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D79B6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Про внесення змін до розпо</w:t>
            </w:r>
            <w:r w:rsidRPr="009D79B6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softHyphen/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рядження голови обласної державної адміністрації від 13.01.2012 № 9/2012-р</w:t>
            </w:r>
          </w:p>
        </w:tc>
      </w:tr>
    </w:tbl>
    <w:p w:rsidR="009D79B6" w:rsidRPr="004334AC" w:rsidRDefault="009D79B6" w:rsidP="009D79B6">
      <w:pPr>
        <w:jc w:val="both"/>
        <w:rPr>
          <w:sz w:val="28"/>
          <w:szCs w:val="28"/>
          <w:lang w:val="uk-UA"/>
        </w:rPr>
      </w:pPr>
    </w:p>
    <w:p w:rsidR="009D79B6" w:rsidRPr="004334AC" w:rsidRDefault="009D79B6" w:rsidP="009D79B6">
      <w:pPr>
        <w:jc w:val="both"/>
        <w:rPr>
          <w:sz w:val="28"/>
          <w:szCs w:val="28"/>
          <w:lang w:val="uk-UA"/>
        </w:rPr>
      </w:pPr>
    </w:p>
    <w:p w:rsidR="009D79B6" w:rsidRPr="009D79B6" w:rsidRDefault="009D79B6" w:rsidP="00AF3C54">
      <w:pPr>
        <w:pStyle w:val="Style1"/>
        <w:widowControl/>
        <w:tabs>
          <w:tab w:val="left" w:pos="5387"/>
        </w:tabs>
        <w:spacing w:after="120" w:line="240" w:lineRule="auto"/>
        <w:ind w:right="-2" w:firstLine="709"/>
        <w:rPr>
          <w:rStyle w:val="FontStyle11"/>
          <w:spacing w:val="-6"/>
          <w:sz w:val="28"/>
          <w:szCs w:val="28"/>
          <w:lang w:val="uk-UA" w:eastAsia="uk-UA"/>
        </w:rPr>
      </w:pPr>
      <w:r w:rsidRPr="00FD052A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FD052A">
        <w:rPr>
          <w:rStyle w:val="FontStyle11"/>
          <w:sz w:val="28"/>
          <w:szCs w:val="28"/>
          <w:lang w:val="uk-UA" w:eastAsia="uk-UA"/>
        </w:rPr>
        <w:t>Про місцеві державні адмі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FD052A">
        <w:rPr>
          <w:rStyle w:val="FontStyle11"/>
          <w:sz w:val="28"/>
          <w:szCs w:val="28"/>
          <w:lang w:val="uk-UA" w:eastAsia="uk-UA"/>
        </w:rPr>
        <w:t>ністрації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FD052A">
        <w:rPr>
          <w:rStyle w:val="FontStyle11"/>
          <w:sz w:val="28"/>
          <w:szCs w:val="28"/>
          <w:lang w:val="uk-UA" w:eastAsia="uk-UA"/>
        </w:rPr>
        <w:t>, ста</w:t>
      </w:r>
      <w:r>
        <w:rPr>
          <w:rStyle w:val="FontStyle11"/>
          <w:sz w:val="28"/>
          <w:szCs w:val="28"/>
          <w:lang w:val="uk-UA" w:eastAsia="uk-UA"/>
        </w:rPr>
        <w:t xml:space="preserve">тті 17 </w:t>
      </w:r>
      <w:r w:rsidRPr="00FD052A">
        <w:rPr>
          <w:rStyle w:val="FontStyle11"/>
          <w:sz w:val="28"/>
          <w:szCs w:val="28"/>
          <w:lang w:val="uk-UA" w:eastAsia="uk-UA"/>
        </w:rPr>
        <w:t>Земельного кодексу України, розглянувши</w:t>
      </w:r>
      <w:r w:rsidRPr="00AB5079">
        <w:rPr>
          <w:rStyle w:val="10"/>
          <w:b w:val="0"/>
          <w:sz w:val="28"/>
          <w:szCs w:val="28"/>
          <w:lang w:eastAsia="uk-UA"/>
        </w:rPr>
        <w:t xml:space="preserve"> </w:t>
      </w:r>
      <w:r w:rsidRPr="00FD052A">
        <w:rPr>
          <w:rStyle w:val="FontStyle11"/>
          <w:sz w:val="28"/>
          <w:szCs w:val="28"/>
          <w:lang w:val="uk-UA" w:eastAsia="uk-UA"/>
        </w:rPr>
        <w:t xml:space="preserve">клопотання </w:t>
      </w:r>
      <w:r w:rsidRPr="009D79B6">
        <w:rPr>
          <w:rStyle w:val="FontStyle11"/>
          <w:spacing w:val="-6"/>
          <w:sz w:val="28"/>
          <w:szCs w:val="28"/>
          <w:lang w:val="uk-UA" w:eastAsia="uk-UA"/>
        </w:rPr>
        <w:t>ПАТ “Майдан-Вильський комбінат вогнетривів” від 14.03.2013 № 01/14/03/2013:</w:t>
      </w:r>
    </w:p>
    <w:p w:rsidR="009D79B6" w:rsidRDefault="009D79B6" w:rsidP="00AF3C54">
      <w:pPr>
        <w:pStyle w:val="Style1"/>
        <w:widowControl/>
        <w:tabs>
          <w:tab w:val="left" w:pos="9639"/>
        </w:tabs>
        <w:spacing w:after="120" w:line="240" w:lineRule="auto"/>
        <w:ind w:right="50" w:firstLine="709"/>
        <w:rPr>
          <w:rStyle w:val="FontStyle11"/>
          <w:sz w:val="28"/>
          <w:szCs w:val="28"/>
          <w:lang w:val="uk-UA" w:eastAsia="uk-UA"/>
        </w:rPr>
      </w:pPr>
      <w:r w:rsidRPr="009D79B6">
        <w:rPr>
          <w:rStyle w:val="FontStyle11"/>
          <w:spacing w:val="-6"/>
          <w:sz w:val="28"/>
          <w:szCs w:val="28"/>
          <w:lang w:val="uk-UA" w:eastAsia="uk-UA"/>
        </w:rPr>
        <w:t>1. Внести зміни до розпорядження голови обласної державної адміністра</w:t>
      </w:r>
      <w:r w:rsidRPr="00DA5742">
        <w:rPr>
          <w:rStyle w:val="FontStyle11"/>
          <w:sz w:val="28"/>
          <w:szCs w:val="28"/>
          <w:lang w:val="uk-UA" w:eastAsia="uk-UA"/>
        </w:rPr>
        <w:t xml:space="preserve">ції </w:t>
      </w:r>
      <w:r w:rsidRPr="006454F2">
        <w:rPr>
          <w:rStyle w:val="FontStyle11"/>
          <w:sz w:val="28"/>
          <w:szCs w:val="28"/>
          <w:lang w:val="uk-UA" w:eastAsia="uk-UA"/>
        </w:rPr>
        <w:t xml:space="preserve">від </w:t>
      </w:r>
      <w:r>
        <w:rPr>
          <w:rStyle w:val="FontStyle11"/>
          <w:sz w:val="28"/>
          <w:szCs w:val="28"/>
          <w:lang w:val="uk-UA" w:eastAsia="uk-UA"/>
        </w:rPr>
        <w:t>13</w:t>
      </w:r>
      <w:r w:rsidRPr="006454F2">
        <w:rPr>
          <w:rStyle w:val="FontStyle11"/>
          <w:sz w:val="28"/>
          <w:szCs w:val="28"/>
          <w:lang w:val="uk-UA" w:eastAsia="uk-UA"/>
        </w:rPr>
        <w:t>.</w:t>
      </w:r>
      <w:r>
        <w:rPr>
          <w:rStyle w:val="FontStyle11"/>
          <w:sz w:val="28"/>
          <w:szCs w:val="28"/>
          <w:lang w:val="uk-UA" w:eastAsia="uk-UA"/>
        </w:rPr>
        <w:t>01</w:t>
      </w:r>
      <w:r w:rsidRPr="006454F2">
        <w:rPr>
          <w:rStyle w:val="FontStyle11"/>
          <w:sz w:val="28"/>
          <w:szCs w:val="28"/>
          <w:lang w:val="uk-UA" w:eastAsia="uk-UA"/>
        </w:rPr>
        <w:t>.201</w:t>
      </w:r>
      <w:r>
        <w:rPr>
          <w:rStyle w:val="FontStyle11"/>
          <w:sz w:val="28"/>
          <w:szCs w:val="28"/>
          <w:lang w:val="uk-UA" w:eastAsia="uk-UA"/>
        </w:rPr>
        <w:t>2 № 9</w:t>
      </w:r>
      <w:r w:rsidRPr="006454F2">
        <w:rPr>
          <w:rStyle w:val="FontStyle11"/>
          <w:sz w:val="28"/>
          <w:szCs w:val="28"/>
          <w:lang w:val="uk-UA" w:eastAsia="uk-UA"/>
        </w:rPr>
        <w:t>/201</w:t>
      </w:r>
      <w:r>
        <w:rPr>
          <w:rStyle w:val="FontStyle11"/>
          <w:sz w:val="28"/>
          <w:szCs w:val="28"/>
          <w:lang w:val="uk-UA" w:eastAsia="uk-UA"/>
        </w:rPr>
        <w:t>2</w:t>
      </w:r>
      <w:r w:rsidRPr="006454F2">
        <w:rPr>
          <w:rStyle w:val="FontStyle11"/>
          <w:sz w:val="28"/>
          <w:szCs w:val="28"/>
          <w:lang w:val="uk-UA" w:eastAsia="uk-UA"/>
        </w:rPr>
        <w:t xml:space="preserve">-р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6454F2">
        <w:rPr>
          <w:rStyle w:val="FontStyle11"/>
          <w:sz w:val="28"/>
          <w:szCs w:val="28"/>
          <w:lang w:val="uk-UA" w:eastAsia="uk-UA"/>
        </w:rPr>
        <w:t>Про надання дозволу на розробку проекту зем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6454F2">
        <w:rPr>
          <w:rStyle w:val="FontStyle11"/>
          <w:sz w:val="28"/>
          <w:szCs w:val="28"/>
          <w:lang w:val="uk-UA" w:eastAsia="uk-UA"/>
        </w:rPr>
        <w:t xml:space="preserve">леустрою щодо відведення земельної ділянки </w:t>
      </w:r>
      <w:r>
        <w:rPr>
          <w:rStyle w:val="FontStyle11"/>
          <w:sz w:val="28"/>
          <w:szCs w:val="28"/>
          <w:lang w:val="uk-UA" w:eastAsia="uk-UA"/>
        </w:rPr>
        <w:t>відкритому акціонерному това</w:t>
      </w:r>
      <w:r>
        <w:rPr>
          <w:rStyle w:val="FontStyle11"/>
          <w:sz w:val="28"/>
          <w:szCs w:val="28"/>
          <w:lang w:val="uk-UA" w:eastAsia="uk-UA"/>
        </w:rPr>
        <w:softHyphen/>
        <w:t>риству “</w:t>
      </w:r>
      <w:r w:rsidRPr="00FD052A">
        <w:rPr>
          <w:rStyle w:val="FontStyle11"/>
          <w:sz w:val="28"/>
          <w:szCs w:val="28"/>
          <w:lang w:val="uk-UA" w:eastAsia="uk-UA"/>
        </w:rPr>
        <w:t>Майдан</w:t>
      </w:r>
      <w:r>
        <w:rPr>
          <w:rStyle w:val="FontStyle11"/>
          <w:sz w:val="28"/>
          <w:szCs w:val="28"/>
          <w:lang w:val="uk-UA" w:eastAsia="uk-UA"/>
        </w:rPr>
        <w:t>-Вильський комбінат вогнетривів”</w:t>
      </w:r>
      <w:r w:rsidR="008513D3">
        <w:rPr>
          <w:rStyle w:val="FontStyle11"/>
          <w:sz w:val="28"/>
          <w:szCs w:val="28"/>
          <w:lang w:val="uk-UA" w:eastAsia="uk-UA"/>
        </w:rPr>
        <w:t>,</w:t>
      </w:r>
      <w:r>
        <w:rPr>
          <w:rStyle w:val="FontStyle11"/>
          <w:sz w:val="28"/>
          <w:szCs w:val="28"/>
          <w:lang w:val="uk-UA" w:eastAsia="uk-UA"/>
        </w:rPr>
        <w:t xml:space="preserve"> замінивши у тексті слова “відкрите акціонерне товариство “</w:t>
      </w:r>
      <w:r w:rsidRPr="00FD052A">
        <w:rPr>
          <w:rStyle w:val="FontStyle11"/>
          <w:sz w:val="28"/>
          <w:szCs w:val="28"/>
          <w:lang w:val="uk-UA" w:eastAsia="uk-UA"/>
        </w:rPr>
        <w:t>Майдан-Вильський комбінат вогнетривів</w:t>
      </w:r>
      <w:r>
        <w:rPr>
          <w:rStyle w:val="FontStyle11"/>
          <w:sz w:val="28"/>
          <w:szCs w:val="28"/>
          <w:lang w:val="uk-UA" w:eastAsia="uk-UA"/>
        </w:rPr>
        <w:t xml:space="preserve">” у </w:t>
      </w:r>
      <w:r w:rsidRPr="009D79B6">
        <w:rPr>
          <w:rStyle w:val="FontStyle11"/>
          <w:spacing w:val="-6"/>
          <w:sz w:val="28"/>
          <w:szCs w:val="28"/>
          <w:lang w:val="uk-UA" w:eastAsia="uk-UA"/>
        </w:rPr>
        <w:t>всіх відмінках на “публічне акціонерне товариство “Майдан-Вильський комбінат</w:t>
      </w:r>
      <w:r w:rsidRPr="00FD052A">
        <w:rPr>
          <w:rStyle w:val="FontStyle11"/>
          <w:sz w:val="28"/>
          <w:szCs w:val="28"/>
          <w:lang w:val="uk-UA" w:eastAsia="uk-UA"/>
        </w:rPr>
        <w:t xml:space="preserve"> вогнетривів</w:t>
      </w:r>
      <w:r>
        <w:rPr>
          <w:rStyle w:val="FontStyle11"/>
          <w:sz w:val="28"/>
          <w:szCs w:val="28"/>
          <w:lang w:val="uk-UA" w:eastAsia="uk-UA"/>
        </w:rPr>
        <w:t>” у відповідному відмінку та слово “ВАТ” на “ПАТ”.</w:t>
      </w:r>
    </w:p>
    <w:p w:rsidR="009D79B6" w:rsidRPr="00FD052A" w:rsidRDefault="009D79B6" w:rsidP="009D79B6">
      <w:pPr>
        <w:pStyle w:val="Style1"/>
        <w:widowControl/>
        <w:tabs>
          <w:tab w:val="left" w:pos="9639"/>
        </w:tabs>
        <w:spacing w:line="240" w:lineRule="auto"/>
        <w:ind w:right="50" w:firstLine="709"/>
        <w:rPr>
          <w:rStyle w:val="FontStyle11"/>
          <w:sz w:val="28"/>
          <w:szCs w:val="28"/>
          <w:lang w:val="uk-UA" w:eastAsia="uk-UA"/>
        </w:rPr>
      </w:pPr>
      <w:r w:rsidRPr="009D79B6">
        <w:rPr>
          <w:rStyle w:val="FontStyle11"/>
          <w:spacing w:val="-4"/>
          <w:sz w:val="28"/>
          <w:szCs w:val="28"/>
          <w:lang w:val="uk-UA" w:eastAsia="uk-UA"/>
        </w:rPr>
        <w:t>2. Контроль за виконанням цього розпорядження покласти на заступника</w:t>
      </w:r>
      <w:r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r w:rsidRPr="00FD052A">
        <w:rPr>
          <w:rStyle w:val="FontStyle11"/>
          <w:sz w:val="28"/>
          <w:szCs w:val="28"/>
          <w:lang w:val="uk-UA" w:eastAsia="uk-UA"/>
        </w:rPr>
        <w:t>Галищука.</w:t>
      </w:r>
    </w:p>
    <w:p w:rsidR="009D79B6" w:rsidRPr="00FD052A" w:rsidRDefault="009D79B6" w:rsidP="009D79B6">
      <w:pPr>
        <w:pStyle w:val="Style1"/>
        <w:widowControl/>
        <w:tabs>
          <w:tab w:val="left" w:pos="9639"/>
        </w:tabs>
        <w:spacing w:line="240" w:lineRule="auto"/>
        <w:ind w:left="709" w:right="50"/>
        <w:rPr>
          <w:rStyle w:val="FontStyle11"/>
          <w:sz w:val="28"/>
          <w:szCs w:val="28"/>
          <w:lang w:val="uk-UA" w:eastAsia="uk-UA"/>
        </w:rPr>
      </w:pPr>
    </w:p>
    <w:p w:rsidR="009D79B6" w:rsidRDefault="009D79B6" w:rsidP="009D79B6">
      <w:pPr>
        <w:ind w:firstLine="709"/>
        <w:jc w:val="both"/>
        <w:rPr>
          <w:sz w:val="28"/>
          <w:szCs w:val="28"/>
          <w:lang w:val="uk-UA"/>
        </w:rPr>
      </w:pPr>
    </w:p>
    <w:p w:rsidR="009D79B6" w:rsidRDefault="009D79B6" w:rsidP="009D79B6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9D79B6" w:rsidSect="0095011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635" w:rsidRDefault="009D3635">
      <w:r>
        <w:separator/>
      </w:r>
    </w:p>
  </w:endnote>
  <w:endnote w:type="continuationSeparator" w:id="0">
    <w:p w:rsidR="009D3635" w:rsidRDefault="009D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635" w:rsidRDefault="009D3635">
      <w:r>
        <w:separator/>
      </w:r>
    </w:p>
  </w:footnote>
  <w:footnote w:type="continuationSeparator" w:id="0">
    <w:p w:rsidR="009D3635" w:rsidRDefault="009D3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B6"/>
    <w:rsid w:val="00076E60"/>
    <w:rsid w:val="001D5174"/>
    <w:rsid w:val="002773BB"/>
    <w:rsid w:val="004E3141"/>
    <w:rsid w:val="00536141"/>
    <w:rsid w:val="00561BD3"/>
    <w:rsid w:val="008513D3"/>
    <w:rsid w:val="008806D2"/>
    <w:rsid w:val="00933797"/>
    <w:rsid w:val="00950118"/>
    <w:rsid w:val="009D3635"/>
    <w:rsid w:val="009D79B6"/>
    <w:rsid w:val="00AF3C54"/>
    <w:rsid w:val="00BB59AA"/>
    <w:rsid w:val="00CB7E5C"/>
    <w:rsid w:val="00DE002F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9B6"/>
    <w:rPr>
      <w:rFonts w:eastAsia="Calibri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D79B6"/>
    <w:pPr>
      <w:keepNext/>
      <w:widowControl w:val="0"/>
      <w:suppressAutoHyphens/>
      <w:jc w:val="center"/>
      <w:outlineLvl w:val="0"/>
    </w:pPr>
    <w:rPr>
      <w:rFonts w:eastAsia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9B6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9D79B6"/>
  </w:style>
  <w:style w:type="character" w:customStyle="1" w:styleId="FontStyle11">
    <w:name w:val="Font Style11"/>
    <w:basedOn w:val="a0"/>
    <w:rsid w:val="009D79B6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rsid w:val="009D79B6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9D79B6"/>
    <w:rPr>
      <w:b/>
      <w:bCs/>
      <w:sz w:val="24"/>
      <w:szCs w:val="24"/>
      <w:lang w:val="uk-UA" w:eastAsia="ru-RU" w:bidi="ar-SA"/>
    </w:rPr>
  </w:style>
  <w:style w:type="paragraph" w:customStyle="1" w:styleId="Style1">
    <w:name w:val="Style1"/>
    <w:basedOn w:val="a"/>
    <w:rsid w:val="009D79B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6">
    <w:name w:val="Balloon Text"/>
    <w:basedOn w:val="a"/>
    <w:semiHidden/>
    <w:rsid w:val="00851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9B6"/>
    <w:rPr>
      <w:rFonts w:eastAsia="Calibri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D79B6"/>
    <w:pPr>
      <w:keepNext/>
      <w:widowControl w:val="0"/>
      <w:suppressAutoHyphens/>
      <w:jc w:val="center"/>
      <w:outlineLvl w:val="0"/>
    </w:pPr>
    <w:rPr>
      <w:rFonts w:eastAsia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9B6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9D79B6"/>
  </w:style>
  <w:style w:type="character" w:customStyle="1" w:styleId="FontStyle11">
    <w:name w:val="Font Style11"/>
    <w:basedOn w:val="a0"/>
    <w:rsid w:val="009D79B6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rsid w:val="009D79B6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9D79B6"/>
    <w:rPr>
      <w:b/>
      <w:bCs/>
      <w:sz w:val="24"/>
      <w:szCs w:val="24"/>
      <w:lang w:val="uk-UA" w:eastAsia="ru-RU" w:bidi="ar-SA"/>
    </w:rPr>
  </w:style>
  <w:style w:type="paragraph" w:customStyle="1" w:styleId="Style1">
    <w:name w:val="Style1"/>
    <w:basedOn w:val="a"/>
    <w:rsid w:val="009D79B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6">
    <w:name w:val="Balloon Text"/>
    <w:basedOn w:val="a"/>
    <w:semiHidden/>
    <w:rsid w:val="00851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867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2013-09-11T14:24:00Z</cp:lastPrinted>
  <dcterms:created xsi:type="dcterms:W3CDTF">2013-05-22T14:58:00Z</dcterms:created>
  <dcterms:modified xsi:type="dcterms:W3CDTF">2013-05-23T06:17:00Z</dcterms:modified>
</cp:coreProperties>
</file>