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48" w:rsidRPr="00F15D67" w:rsidRDefault="0029789D" w:rsidP="007C29A7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548" w:rsidRPr="00F15D67" w:rsidRDefault="00346548" w:rsidP="00346548">
      <w:pPr>
        <w:rPr>
          <w:sz w:val="28"/>
          <w:lang w:val="uk-UA"/>
        </w:rPr>
      </w:pPr>
    </w:p>
    <w:p w:rsidR="00346548" w:rsidRDefault="00346548" w:rsidP="00346548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346548" w:rsidRPr="00D43AA8" w:rsidTr="009431AF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6548" w:rsidRPr="00D43AA8" w:rsidRDefault="00346548" w:rsidP="009431AF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3AA8">
              <w:rPr>
                <w:sz w:val="28"/>
                <w:szCs w:val="28"/>
              </w:rPr>
              <w:t>адм</w:t>
            </w:r>
            <w:proofErr w:type="gramEnd"/>
            <w:r w:rsidRPr="00D43AA8">
              <w:rPr>
                <w:sz w:val="28"/>
                <w:szCs w:val="28"/>
              </w:rPr>
              <w:t>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15.03.2013 № 70/2013-р</w:t>
            </w:r>
          </w:p>
        </w:tc>
      </w:tr>
    </w:tbl>
    <w:p w:rsidR="00346548" w:rsidRPr="00D43AA8" w:rsidRDefault="00346548" w:rsidP="00346548">
      <w:pPr>
        <w:jc w:val="both"/>
        <w:rPr>
          <w:sz w:val="28"/>
          <w:szCs w:val="28"/>
          <w:lang w:val="uk-UA"/>
        </w:rPr>
      </w:pPr>
    </w:p>
    <w:p w:rsidR="00346548" w:rsidRPr="00D43AA8" w:rsidRDefault="00346548" w:rsidP="00346548">
      <w:pPr>
        <w:jc w:val="both"/>
        <w:rPr>
          <w:sz w:val="28"/>
          <w:szCs w:val="28"/>
          <w:lang w:val="uk-UA"/>
        </w:rPr>
      </w:pPr>
    </w:p>
    <w:p w:rsidR="00346548" w:rsidRPr="0029789D" w:rsidRDefault="000F1F20" w:rsidP="00346548">
      <w:pPr>
        <w:pStyle w:val="a3"/>
        <w:spacing w:after="120"/>
        <w:ind w:firstLine="709"/>
      </w:pPr>
      <w:r w:rsidRPr="00E479AD">
        <w:t>На підставі статей 6, 45 Закону України “</w:t>
      </w:r>
      <w:bookmarkStart w:id="0" w:name="_GoBack"/>
      <w:bookmarkEnd w:id="0"/>
      <w:r w:rsidRPr="00E479AD">
        <w:t>Про місцеві державні адміні</w:t>
      </w:r>
      <w:r w:rsidRPr="00E479AD">
        <w:softHyphen/>
        <w:t>страції”, пунктів 3.3, 3.7 регламенту Хмельницької обласної державної адміні</w:t>
      </w:r>
      <w:r w:rsidRPr="00E479AD">
        <w:softHyphen/>
        <w:t>страції, затвердженого розпорядженням голови обласної державної адміні</w:t>
      </w:r>
      <w:r w:rsidRPr="00E479AD">
        <w:softHyphen/>
        <w:t>страції від 23.11.2007 № 383/2007-р:</w:t>
      </w:r>
    </w:p>
    <w:p w:rsidR="00761E0D" w:rsidRPr="00E479AD" w:rsidRDefault="009E41F1" w:rsidP="00346548">
      <w:pPr>
        <w:pStyle w:val="a3"/>
        <w:spacing w:after="120"/>
        <w:ind w:firstLine="709"/>
        <w:rPr>
          <w:szCs w:val="28"/>
        </w:rPr>
      </w:pPr>
      <w:r w:rsidRPr="00E479AD">
        <w:t>Внести зміни до плану роботи Хмельницької обласно</w:t>
      </w:r>
      <w:r w:rsidR="00D00C42" w:rsidRPr="00E479AD">
        <w:t>ї державної адмі</w:t>
      </w:r>
      <w:r w:rsidR="00D00C42" w:rsidRPr="00E479AD">
        <w:softHyphen/>
        <w:t xml:space="preserve">ністрації на </w:t>
      </w:r>
      <w:r w:rsidR="0060278B" w:rsidRPr="00E479AD">
        <w:t>І</w:t>
      </w:r>
      <w:r w:rsidR="00D00C42" w:rsidRPr="00E479AD">
        <w:t>І</w:t>
      </w:r>
      <w:r w:rsidRPr="00E479AD">
        <w:t xml:space="preserve"> квартал 201</w:t>
      </w:r>
      <w:r w:rsidR="00D00C42" w:rsidRPr="00E479AD">
        <w:t>3</w:t>
      </w:r>
      <w:r w:rsidRPr="00E479AD">
        <w:t xml:space="preserve"> року, затвердженого розпорядженням голови обласної державної адмі</w:t>
      </w:r>
      <w:r w:rsidRPr="00E479AD">
        <w:softHyphen/>
        <w:t xml:space="preserve">ністрації </w:t>
      </w:r>
      <w:r w:rsidR="00D00C42" w:rsidRPr="00E479AD">
        <w:t xml:space="preserve">від </w:t>
      </w:r>
      <w:r w:rsidR="0060278B" w:rsidRPr="00E479AD">
        <w:t>15.03.2013 № 70/2013-р</w:t>
      </w:r>
      <w:r w:rsidR="00346548" w:rsidRPr="0029789D">
        <w:t>, в</w:t>
      </w:r>
      <w:r w:rsidR="00761E0D" w:rsidRPr="00E479AD">
        <w:rPr>
          <w:szCs w:val="28"/>
        </w:rPr>
        <w:t>икла</w:t>
      </w:r>
      <w:r w:rsidR="00346548" w:rsidRPr="0029789D">
        <w:rPr>
          <w:szCs w:val="28"/>
        </w:rPr>
        <w:t xml:space="preserve">вши </w:t>
      </w:r>
      <w:r w:rsidR="00227867" w:rsidRPr="00E479AD">
        <w:rPr>
          <w:szCs w:val="28"/>
        </w:rPr>
        <w:t xml:space="preserve">п’ятий </w:t>
      </w:r>
      <w:r w:rsidR="00761E0D" w:rsidRPr="00E479AD">
        <w:rPr>
          <w:szCs w:val="28"/>
        </w:rPr>
        <w:t>абзац розділу ІІ у новій редакції: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160"/>
        <w:gridCol w:w="1620"/>
        <w:gridCol w:w="2160"/>
      </w:tblGrid>
      <w:tr w:rsidR="00926DA7" w:rsidRPr="00E479AD" w:rsidTr="00346548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A7" w:rsidRPr="00346548" w:rsidRDefault="00926DA7" w:rsidP="000C332B">
            <w:pPr>
              <w:rPr>
                <w:szCs w:val="28"/>
                <w:lang w:val="uk-UA"/>
              </w:rPr>
            </w:pPr>
            <w:r w:rsidRPr="00346548">
              <w:rPr>
                <w:bCs/>
                <w:szCs w:val="28"/>
                <w:lang w:val="uk-UA"/>
              </w:rPr>
              <w:t>Про стан організації в області роботи з видачі документів доз</w:t>
            </w:r>
            <w:r w:rsidRPr="00346548">
              <w:rPr>
                <w:bCs/>
                <w:szCs w:val="28"/>
                <w:lang w:val="uk-UA"/>
              </w:rPr>
              <w:softHyphen/>
              <w:t>вільного характеру за принци</w:t>
            </w:r>
            <w:r w:rsidR="009431AF">
              <w:rPr>
                <w:bCs/>
                <w:szCs w:val="28"/>
                <w:lang w:val="uk-UA"/>
              </w:rPr>
              <w:softHyphen/>
            </w:r>
            <w:r w:rsidRPr="00346548">
              <w:rPr>
                <w:bCs/>
                <w:szCs w:val="28"/>
                <w:lang w:val="uk-UA"/>
              </w:rPr>
              <w:t xml:space="preserve">пом </w:t>
            </w:r>
            <w:r w:rsidR="009431AF">
              <w:rPr>
                <w:bCs/>
                <w:szCs w:val="28"/>
                <w:lang w:val="uk-UA"/>
              </w:rPr>
              <w:t>“</w:t>
            </w:r>
            <w:r w:rsidRPr="00346548">
              <w:rPr>
                <w:bCs/>
                <w:szCs w:val="28"/>
                <w:lang w:val="uk-UA"/>
              </w:rPr>
              <w:t>єдиного вікна</w:t>
            </w:r>
            <w:r w:rsidR="009431AF">
              <w:rPr>
                <w:bCs/>
                <w:szCs w:val="28"/>
                <w:lang w:val="uk-UA"/>
              </w:rPr>
              <w:t>”</w:t>
            </w:r>
            <w:r w:rsidRPr="00346548">
              <w:rPr>
                <w:bCs/>
                <w:szCs w:val="28"/>
                <w:lang w:val="uk-UA"/>
              </w:rPr>
              <w:t xml:space="preserve"> та створен</w:t>
            </w:r>
            <w:r w:rsidR="00953989" w:rsidRPr="00346548">
              <w:rPr>
                <w:bCs/>
                <w:szCs w:val="28"/>
                <w:lang w:val="uk-UA"/>
              </w:rPr>
              <w:softHyphen/>
            </w:r>
            <w:r w:rsidRPr="00346548">
              <w:rPr>
                <w:bCs/>
                <w:szCs w:val="28"/>
                <w:lang w:val="uk-UA"/>
              </w:rPr>
              <w:t>ня центрів надання адміністра</w:t>
            </w:r>
            <w:r w:rsidR="009431AF">
              <w:rPr>
                <w:bCs/>
                <w:szCs w:val="28"/>
                <w:lang w:val="uk-UA"/>
              </w:rPr>
              <w:softHyphen/>
            </w:r>
            <w:r w:rsidRPr="00346548">
              <w:rPr>
                <w:bCs/>
                <w:szCs w:val="28"/>
                <w:lang w:val="uk-UA"/>
              </w:rPr>
              <w:t>тивних послуг як інструменту реформування системи надання адміністративних послуг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A7" w:rsidRPr="00346548" w:rsidRDefault="00926DA7" w:rsidP="00E479AD">
            <w:pPr>
              <w:autoSpaceDE w:val="0"/>
              <w:autoSpaceDN w:val="0"/>
              <w:rPr>
                <w:bCs/>
                <w:szCs w:val="28"/>
                <w:lang w:val="uk-UA"/>
              </w:rPr>
            </w:pPr>
            <w:r w:rsidRPr="00346548">
              <w:rPr>
                <w:bCs/>
                <w:szCs w:val="28"/>
                <w:lang w:val="uk-UA"/>
              </w:rPr>
              <w:t xml:space="preserve">З метою </w:t>
            </w:r>
            <w:r w:rsidRPr="00346548">
              <w:rPr>
                <w:spacing w:val="-1"/>
                <w:szCs w:val="28"/>
                <w:lang w:val="uk-UA"/>
              </w:rPr>
              <w:t>виконан</w:t>
            </w:r>
            <w:r w:rsidR="009431AF">
              <w:rPr>
                <w:spacing w:val="-1"/>
                <w:szCs w:val="28"/>
                <w:lang w:val="uk-UA"/>
              </w:rPr>
              <w:softHyphen/>
            </w:r>
            <w:r w:rsidRPr="00346548">
              <w:rPr>
                <w:spacing w:val="-1"/>
                <w:szCs w:val="28"/>
                <w:lang w:val="uk-UA"/>
              </w:rPr>
              <w:t xml:space="preserve">ня </w:t>
            </w:r>
            <w:r w:rsidR="00010C57" w:rsidRPr="00346548">
              <w:rPr>
                <w:spacing w:val="-1"/>
                <w:szCs w:val="28"/>
                <w:lang w:val="uk-UA"/>
              </w:rPr>
              <w:t>з</w:t>
            </w:r>
            <w:r w:rsidRPr="00346548">
              <w:rPr>
                <w:spacing w:val="-1"/>
                <w:szCs w:val="28"/>
                <w:lang w:val="uk-UA"/>
              </w:rPr>
              <w:t>акон</w:t>
            </w:r>
            <w:r w:rsidR="00010C57" w:rsidRPr="00346548">
              <w:rPr>
                <w:spacing w:val="-1"/>
                <w:szCs w:val="28"/>
                <w:lang w:val="uk-UA"/>
              </w:rPr>
              <w:t>ів</w:t>
            </w:r>
            <w:r w:rsidRPr="00346548">
              <w:rPr>
                <w:spacing w:val="-1"/>
                <w:szCs w:val="28"/>
                <w:lang w:val="uk-UA"/>
              </w:rPr>
              <w:t xml:space="preserve"> України </w:t>
            </w:r>
            <w:r w:rsidRPr="009431AF">
              <w:rPr>
                <w:spacing w:val="-6"/>
                <w:szCs w:val="28"/>
                <w:lang w:val="uk-UA"/>
              </w:rPr>
              <w:t>“Про дозвільну си</w:t>
            </w:r>
            <w:r w:rsidR="009431AF" w:rsidRPr="009431AF">
              <w:rPr>
                <w:spacing w:val="-6"/>
                <w:szCs w:val="28"/>
                <w:lang w:val="uk-UA"/>
              </w:rPr>
              <w:softHyphen/>
            </w:r>
            <w:r w:rsidRPr="00346548">
              <w:rPr>
                <w:szCs w:val="28"/>
                <w:lang w:val="uk-UA"/>
              </w:rPr>
              <w:t>стему у сфері гос</w:t>
            </w:r>
            <w:r w:rsidR="009431AF">
              <w:rPr>
                <w:szCs w:val="28"/>
                <w:lang w:val="uk-UA"/>
              </w:rPr>
              <w:softHyphen/>
            </w:r>
            <w:r w:rsidRPr="00346548">
              <w:rPr>
                <w:szCs w:val="28"/>
                <w:lang w:val="uk-UA"/>
              </w:rPr>
              <w:t>подарської діяль</w:t>
            </w:r>
            <w:r w:rsidR="009431AF">
              <w:rPr>
                <w:szCs w:val="28"/>
                <w:lang w:val="uk-UA"/>
              </w:rPr>
              <w:softHyphen/>
              <w:t>ності”, “</w:t>
            </w:r>
            <w:r w:rsidRPr="00346548">
              <w:rPr>
                <w:szCs w:val="28"/>
                <w:lang w:val="uk-UA"/>
              </w:rPr>
              <w:t xml:space="preserve">Про </w:t>
            </w:r>
            <w:proofErr w:type="spellStart"/>
            <w:r w:rsidR="0013190F" w:rsidRPr="00346548">
              <w:rPr>
                <w:szCs w:val="28"/>
                <w:lang w:val="uk-UA"/>
              </w:rPr>
              <w:t>аміні</w:t>
            </w:r>
            <w:r w:rsidR="0013190F" w:rsidRPr="00346548">
              <w:rPr>
                <w:szCs w:val="28"/>
                <w:lang w:val="uk-UA"/>
              </w:rPr>
              <w:softHyphen/>
            </w:r>
            <w:r w:rsidRPr="009431AF">
              <w:rPr>
                <w:spacing w:val="-6"/>
                <w:szCs w:val="28"/>
                <w:lang w:val="uk-UA"/>
              </w:rPr>
              <w:t>стративні</w:t>
            </w:r>
            <w:proofErr w:type="spellEnd"/>
            <w:r w:rsidRPr="009431AF">
              <w:rPr>
                <w:spacing w:val="-6"/>
                <w:szCs w:val="28"/>
                <w:lang w:val="uk-UA"/>
              </w:rPr>
              <w:t xml:space="preserve"> послуги</w:t>
            </w:r>
            <w:r w:rsidR="009431AF" w:rsidRPr="009431AF">
              <w:rPr>
                <w:spacing w:val="-6"/>
                <w:szCs w:val="28"/>
                <w:lang w:val="uk-UA"/>
              </w:rPr>
              <w:t>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A7" w:rsidRPr="009431AF" w:rsidRDefault="00926DA7" w:rsidP="00E479AD">
            <w:pPr>
              <w:jc w:val="center"/>
              <w:rPr>
                <w:szCs w:val="28"/>
                <w:lang w:val="uk-UA"/>
              </w:rPr>
            </w:pPr>
            <w:r w:rsidRPr="009431AF">
              <w:rPr>
                <w:szCs w:val="28"/>
                <w:lang w:val="uk-UA"/>
              </w:rPr>
              <w:t xml:space="preserve">28 травня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A7" w:rsidRPr="00346548" w:rsidRDefault="00926DA7" w:rsidP="00E479AD">
            <w:pPr>
              <w:rPr>
                <w:spacing w:val="-16"/>
                <w:szCs w:val="28"/>
                <w:lang w:val="uk-UA"/>
              </w:rPr>
            </w:pPr>
            <w:proofErr w:type="spellStart"/>
            <w:r w:rsidRPr="00346548">
              <w:rPr>
                <w:spacing w:val="-10"/>
                <w:szCs w:val="28"/>
                <w:lang w:val="uk-UA"/>
              </w:rPr>
              <w:t>Прусецький</w:t>
            </w:r>
            <w:proofErr w:type="spellEnd"/>
            <w:r w:rsidRPr="00346548">
              <w:rPr>
                <w:spacing w:val="-10"/>
                <w:szCs w:val="28"/>
                <w:lang w:val="uk-UA"/>
              </w:rPr>
              <w:t xml:space="preserve"> А.В. – директор Департа</w:t>
            </w:r>
            <w:r w:rsidRPr="00346548">
              <w:rPr>
                <w:spacing w:val="-10"/>
                <w:szCs w:val="28"/>
                <w:lang w:val="uk-UA"/>
              </w:rPr>
              <w:softHyphen/>
              <w:t>менту економічного розвитку і тор</w:t>
            </w:r>
            <w:r w:rsidR="0013190F" w:rsidRPr="00346548">
              <w:rPr>
                <w:spacing w:val="-10"/>
                <w:szCs w:val="28"/>
                <w:lang w:val="uk-UA"/>
              </w:rPr>
              <w:softHyphen/>
            </w:r>
            <w:r w:rsidRPr="00346548">
              <w:rPr>
                <w:spacing w:val="-10"/>
                <w:szCs w:val="28"/>
                <w:lang w:val="uk-UA"/>
              </w:rPr>
              <w:t>гівлі облдержадміні</w:t>
            </w:r>
            <w:r w:rsidRPr="00346548">
              <w:rPr>
                <w:spacing w:val="-10"/>
                <w:szCs w:val="28"/>
                <w:lang w:val="uk-UA"/>
              </w:rPr>
              <w:softHyphen/>
              <w:t>страції</w:t>
            </w:r>
          </w:p>
        </w:tc>
      </w:tr>
    </w:tbl>
    <w:p w:rsidR="00953989" w:rsidRPr="00E479AD" w:rsidRDefault="00953989" w:rsidP="009431AF">
      <w:pPr>
        <w:pStyle w:val="a3"/>
        <w:ind w:firstLine="601"/>
      </w:pPr>
    </w:p>
    <w:p w:rsidR="00433CEA" w:rsidRPr="00E479AD" w:rsidRDefault="00433CEA" w:rsidP="009431AF">
      <w:pPr>
        <w:pStyle w:val="a3"/>
        <w:ind w:firstLine="601"/>
      </w:pPr>
    </w:p>
    <w:p w:rsidR="00B60D66" w:rsidRPr="00E479AD" w:rsidRDefault="007073AC" w:rsidP="007073AC">
      <w:pPr>
        <w:rPr>
          <w:lang w:val="uk-UA"/>
        </w:rPr>
      </w:pPr>
      <w:r w:rsidRPr="00E479AD">
        <w:rPr>
          <w:sz w:val="28"/>
          <w:lang w:val="uk-UA"/>
        </w:rPr>
        <w:t>Голова адміністрації</w:t>
      </w:r>
      <w:r w:rsidRPr="00E479AD">
        <w:rPr>
          <w:sz w:val="28"/>
          <w:lang w:val="uk-UA"/>
        </w:rPr>
        <w:tab/>
      </w:r>
      <w:r w:rsidRPr="00E479AD">
        <w:rPr>
          <w:sz w:val="28"/>
          <w:lang w:val="uk-UA"/>
        </w:rPr>
        <w:tab/>
      </w:r>
      <w:r w:rsidRPr="00E479AD">
        <w:rPr>
          <w:sz w:val="28"/>
          <w:lang w:val="uk-UA"/>
        </w:rPr>
        <w:tab/>
      </w:r>
      <w:r w:rsidRPr="00E479AD">
        <w:rPr>
          <w:sz w:val="28"/>
          <w:lang w:val="uk-UA"/>
        </w:rPr>
        <w:tab/>
      </w:r>
      <w:r w:rsidRPr="00E479AD">
        <w:rPr>
          <w:sz w:val="28"/>
          <w:lang w:val="uk-UA"/>
        </w:rPr>
        <w:tab/>
      </w:r>
      <w:r w:rsidRPr="00E479AD">
        <w:rPr>
          <w:sz w:val="28"/>
          <w:lang w:val="uk-UA"/>
        </w:rPr>
        <w:tab/>
      </w:r>
      <w:r w:rsidRPr="00E479AD">
        <w:rPr>
          <w:sz w:val="28"/>
          <w:lang w:val="uk-UA"/>
        </w:rPr>
        <w:tab/>
      </w:r>
      <w:r w:rsidRPr="00E479AD">
        <w:rPr>
          <w:sz w:val="28"/>
          <w:lang w:val="uk-UA"/>
        </w:rPr>
        <w:tab/>
      </w:r>
      <w:r w:rsidR="009431AF">
        <w:rPr>
          <w:sz w:val="28"/>
          <w:lang w:val="uk-UA"/>
        </w:rPr>
        <w:tab/>
      </w:r>
      <w:r w:rsidRPr="00E479AD">
        <w:rPr>
          <w:sz w:val="28"/>
          <w:lang w:val="uk-UA"/>
        </w:rPr>
        <w:t>В.Ядуха</w:t>
      </w:r>
    </w:p>
    <w:sectPr w:rsidR="00B60D66" w:rsidRPr="00E479AD" w:rsidSect="0034654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EA6B5E"/>
    <w:multiLevelType w:val="hybridMultilevel"/>
    <w:tmpl w:val="AB1CF2CE"/>
    <w:lvl w:ilvl="0" w:tplc="F466990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pStyle w:val="2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66"/>
    <w:rsid w:val="00002483"/>
    <w:rsid w:val="00004E45"/>
    <w:rsid w:val="00010C57"/>
    <w:rsid w:val="00016416"/>
    <w:rsid w:val="00037215"/>
    <w:rsid w:val="00051627"/>
    <w:rsid w:val="000B1F47"/>
    <w:rsid w:val="000B57ED"/>
    <w:rsid w:val="000C0CBF"/>
    <w:rsid w:val="000C332B"/>
    <w:rsid w:val="000F1F20"/>
    <w:rsid w:val="0013190F"/>
    <w:rsid w:val="001A16E1"/>
    <w:rsid w:val="001D3E1A"/>
    <w:rsid w:val="001F34C2"/>
    <w:rsid w:val="002021B0"/>
    <w:rsid w:val="00213506"/>
    <w:rsid w:val="00216D05"/>
    <w:rsid w:val="00227867"/>
    <w:rsid w:val="00270ECC"/>
    <w:rsid w:val="00284C09"/>
    <w:rsid w:val="0029758D"/>
    <w:rsid w:val="0029789D"/>
    <w:rsid w:val="002A42F1"/>
    <w:rsid w:val="002C43F8"/>
    <w:rsid w:val="00317425"/>
    <w:rsid w:val="00323DA8"/>
    <w:rsid w:val="00346548"/>
    <w:rsid w:val="00354737"/>
    <w:rsid w:val="0036473D"/>
    <w:rsid w:val="00390AE4"/>
    <w:rsid w:val="003D0D43"/>
    <w:rsid w:val="00413D6E"/>
    <w:rsid w:val="0043356B"/>
    <w:rsid w:val="00433CEA"/>
    <w:rsid w:val="00454DA0"/>
    <w:rsid w:val="00465E93"/>
    <w:rsid w:val="00483D09"/>
    <w:rsid w:val="004B0B9E"/>
    <w:rsid w:val="004F6617"/>
    <w:rsid w:val="005145DD"/>
    <w:rsid w:val="005146AD"/>
    <w:rsid w:val="00594D38"/>
    <w:rsid w:val="005B2685"/>
    <w:rsid w:val="0060278B"/>
    <w:rsid w:val="00605167"/>
    <w:rsid w:val="0064220C"/>
    <w:rsid w:val="006963C1"/>
    <w:rsid w:val="006A69CE"/>
    <w:rsid w:val="006D774B"/>
    <w:rsid w:val="006E55E2"/>
    <w:rsid w:val="007073AC"/>
    <w:rsid w:val="00715CF3"/>
    <w:rsid w:val="007360AE"/>
    <w:rsid w:val="00761E0D"/>
    <w:rsid w:val="007838BA"/>
    <w:rsid w:val="00794DCC"/>
    <w:rsid w:val="007B607A"/>
    <w:rsid w:val="007C29A7"/>
    <w:rsid w:val="008362B8"/>
    <w:rsid w:val="00846D43"/>
    <w:rsid w:val="00853B14"/>
    <w:rsid w:val="00864067"/>
    <w:rsid w:val="0088107C"/>
    <w:rsid w:val="008E5C82"/>
    <w:rsid w:val="0092299E"/>
    <w:rsid w:val="00926DA7"/>
    <w:rsid w:val="00930DE7"/>
    <w:rsid w:val="009431AF"/>
    <w:rsid w:val="00953989"/>
    <w:rsid w:val="00957551"/>
    <w:rsid w:val="00991C73"/>
    <w:rsid w:val="00995CEB"/>
    <w:rsid w:val="009A2607"/>
    <w:rsid w:val="009E0DE0"/>
    <w:rsid w:val="009E41F1"/>
    <w:rsid w:val="009F546F"/>
    <w:rsid w:val="00A1722C"/>
    <w:rsid w:val="00AB3CE5"/>
    <w:rsid w:val="00AC7FF8"/>
    <w:rsid w:val="00AF4AAB"/>
    <w:rsid w:val="00B146B7"/>
    <w:rsid w:val="00B15E99"/>
    <w:rsid w:val="00B23E9E"/>
    <w:rsid w:val="00B24702"/>
    <w:rsid w:val="00B36726"/>
    <w:rsid w:val="00B60D66"/>
    <w:rsid w:val="00B75088"/>
    <w:rsid w:val="00BB48EC"/>
    <w:rsid w:val="00BD5693"/>
    <w:rsid w:val="00BF3F73"/>
    <w:rsid w:val="00C143D6"/>
    <w:rsid w:val="00C153FB"/>
    <w:rsid w:val="00C23345"/>
    <w:rsid w:val="00C95ECD"/>
    <w:rsid w:val="00D00C42"/>
    <w:rsid w:val="00DA552C"/>
    <w:rsid w:val="00DC4053"/>
    <w:rsid w:val="00DD62B3"/>
    <w:rsid w:val="00E32736"/>
    <w:rsid w:val="00E36784"/>
    <w:rsid w:val="00E40939"/>
    <w:rsid w:val="00E46A19"/>
    <w:rsid w:val="00E479AD"/>
    <w:rsid w:val="00EE4E8B"/>
    <w:rsid w:val="00EE542C"/>
    <w:rsid w:val="00F1410E"/>
    <w:rsid w:val="00F543F8"/>
    <w:rsid w:val="00F56A60"/>
    <w:rsid w:val="00F75546"/>
    <w:rsid w:val="00F937AF"/>
    <w:rsid w:val="00FB12E8"/>
    <w:rsid w:val="00FB4829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D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a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5B2685"/>
    <w:pPr>
      <w:spacing w:before="100" w:beforeAutospacing="1" w:after="100" w:afterAutospacing="1"/>
    </w:pPr>
  </w:style>
  <w:style w:type="paragraph" w:styleId="a9">
    <w:name w:val="Title"/>
    <w:basedOn w:val="a"/>
    <w:qFormat/>
    <w:rsid w:val="0064220C"/>
    <w:pPr>
      <w:jc w:val="center"/>
    </w:pPr>
    <w:rPr>
      <w:sz w:val="28"/>
      <w:szCs w:val="20"/>
      <w:lang w:val="uk-UA"/>
    </w:rPr>
  </w:style>
  <w:style w:type="paragraph" w:styleId="aa">
    <w:name w:val="Balloon Text"/>
    <w:basedOn w:val="a"/>
    <w:semiHidden/>
    <w:rsid w:val="00227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D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a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5B2685"/>
    <w:pPr>
      <w:spacing w:before="100" w:beforeAutospacing="1" w:after="100" w:afterAutospacing="1"/>
    </w:pPr>
  </w:style>
  <w:style w:type="paragraph" w:styleId="a9">
    <w:name w:val="Title"/>
    <w:basedOn w:val="a"/>
    <w:qFormat/>
    <w:rsid w:val="0064220C"/>
    <w:pPr>
      <w:jc w:val="center"/>
    </w:pPr>
    <w:rPr>
      <w:sz w:val="28"/>
      <w:szCs w:val="20"/>
      <w:lang w:val="uk-UA"/>
    </w:rPr>
  </w:style>
  <w:style w:type="paragraph" w:styleId="aa">
    <w:name w:val="Balloon Text"/>
    <w:basedOn w:val="a"/>
    <w:semiHidden/>
    <w:rsid w:val="00227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23 червня  2011 року № 259/2011-р</vt:lpstr>
      <vt:lpstr>Про внесення змін до розпоряд¬ження голови обласної держав¬ної адміністрації від 23 червня  2011 року № 259/2011-р</vt:lpstr>
    </vt:vector>
  </TitlesOfParts>
  <Company>ODA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23 червня  2011 року № 259/2011-р</dc:title>
  <dc:creator>orgviddil5</dc:creator>
  <cp:lastModifiedBy>babayota</cp:lastModifiedBy>
  <cp:revision>3</cp:revision>
  <cp:lastPrinted>2013-05-16T12:09:00Z</cp:lastPrinted>
  <dcterms:created xsi:type="dcterms:W3CDTF">2013-05-22T14:57:00Z</dcterms:created>
  <dcterms:modified xsi:type="dcterms:W3CDTF">2013-05-23T06:20:00Z</dcterms:modified>
</cp:coreProperties>
</file>