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3464E" w:rsidRPr="00F15D67" w:rsidRDefault="00FD6AB0" w:rsidP="0033464E">
      <w:pPr>
        <w:jc w:val="center"/>
        <w:rPr>
          <w:sz w:val="28"/>
          <w:lang w:val="uk-UA"/>
        </w:rPr>
      </w:pPr>
      <w:bookmarkStart w:id="0" w:name="_GoBack"/>
      <w:r>
        <w:rPr>
          <w:noProof/>
          <w:sz w:val="28"/>
          <w:lang w:val="uk-UA" w:eastAsia="uk-UA"/>
        </w:rPr>
        <w:drawing>
          <wp:inline distT="0" distB="0" distL="0" distR="0">
            <wp:extent cx="6029325" cy="2171700"/>
            <wp:effectExtent l="0" t="0" r="952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002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29325" cy="2171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p w:rsidR="0033464E" w:rsidRDefault="0033464E" w:rsidP="0033464E">
      <w:pPr>
        <w:rPr>
          <w:sz w:val="28"/>
          <w:lang w:val="uk-UA"/>
        </w:rPr>
      </w:pPr>
    </w:p>
    <w:p w:rsidR="00E331D7" w:rsidRDefault="00E331D7" w:rsidP="0033464E">
      <w:pPr>
        <w:rPr>
          <w:sz w:val="28"/>
          <w:lang w:val="uk-UA"/>
        </w:rPr>
      </w:pPr>
    </w:p>
    <w:p w:rsidR="0033464E" w:rsidRDefault="0033464E" w:rsidP="0033464E">
      <w:pPr>
        <w:rPr>
          <w:sz w:val="28"/>
          <w:lang w:val="uk-UA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154"/>
      </w:tblGrid>
      <w:tr w:rsidR="0033464E" w:rsidRPr="00D43AA8" w:rsidTr="005478CD">
        <w:tc>
          <w:tcPr>
            <w:tcW w:w="4154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33464E" w:rsidRPr="00D43AA8" w:rsidRDefault="0033464E" w:rsidP="005478CD">
            <w:pPr>
              <w:spacing w:after="80"/>
              <w:jc w:val="both"/>
              <w:rPr>
                <w:sz w:val="28"/>
                <w:szCs w:val="28"/>
              </w:rPr>
            </w:pPr>
            <w:r w:rsidRPr="00D43AA8">
              <w:rPr>
                <w:sz w:val="28"/>
                <w:szCs w:val="28"/>
              </w:rPr>
              <w:t xml:space="preserve">Про </w:t>
            </w:r>
            <w:proofErr w:type="spellStart"/>
            <w:r w:rsidRPr="00D43AA8">
              <w:rPr>
                <w:sz w:val="28"/>
                <w:szCs w:val="28"/>
              </w:rPr>
              <w:t>внесення</w:t>
            </w:r>
            <w:proofErr w:type="spellEnd"/>
            <w:r w:rsidRPr="00D43AA8">
              <w:rPr>
                <w:sz w:val="28"/>
                <w:szCs w:val="28"/>
              </w:rPr>
              <w:t xml:space="preserve"> </w:t>
            </w:r>
            <w:proofErr w:type="spellStart"/>
            <w:r w:rsidRPr="00D43AA8">
              <w:rPr>
                <w:sz w:val="28"/>
                <w:szCs w:val="28"/>
              </w:rPr>
              <w:t>змін</w:t>
            </w:r>
            <w:proofErr w:type="spellEnd"/>
            <w:r w:rsidRPr="00D43AA8">
              <w:rPr>
                <w:sz w:val="28"/>
                <w:szCs w:val="28"/>
              </w:rPr>
              <w:t xml:space="preserve"> до </w:t>
            </w:r>
            <w:proofErr w:type="spellStart"/>
            <w:r w:rsidRPr="00D43AA8">
              <w:rPr>
                <w:sz w:val="28"/>
                <w:szCs w:val="28"/>
              </w:rPr>
              <w:t>розпо</w:t>
            </w:r>
            <w:r w:rsidRPr="00D43AA8">
              <w:rPr>
                <w:spacing w:val="-4"/>
                <w:sz w:val="28"/>
                <w:szCs w:val="28"/>
              </w:rPr>
              <w:t>ряд</w:t>
            </w:r>
            <w:r w:rsidRPr="00D43AA8">
              <w:rPr>
                <w:spacing w:val="-4"/>
                <w:sz w:val="28"/>
                <w:szCs w:val="28"/>
              </w:rPr>
              <w:softHyphen/>
            </w:r>
            <w:r w:rsidRPr="00D43AA8">
              <w:rPr>
                <w:spacing w:val="8"/>
                <w:sz w:val="28"/>
                <w:szCs w:val="28"/>
              </w:rPr>
              <w:t>ження</w:t>
            </w:r>
            <w:proofErr w:type="spellEnd"/>
            <w:r w:rsidRPr="00D43AA8">
              <w:rPr>
                <w:spacing w:val="8"/>
                <w:sz w:val="28"/>
                <w:szCs w:val="28"/>
              </w:rPr>
              <w:t xml:space="preserve"> </w:t>
            </w:r>
            <w:proofErr w:type="spellStart"/>
            <w:r w:rsidRPr="00D43AA8">
              <w:rPr>
                <w:spacing w:val="8"/>
                <w:sz w:val="28"/>
                <w:szCs w:val="28"/>
              </w:rPr>
              <w:t>голови</w:t>
            </w:r>
            <w:proofErr w:type="spellEnd"/>
            <w:r w:rsidRPr="00D43AA8">
              <w:rPr>
                <w:spacing w:val="8"/>
                <w:sz w:val="28"/>
                <w:szCs w:val="28"/>
              </w:rPr>
              <w:t xml:space="preserve"> </w:t>
            </w:r>
            <w:proofErr w:type="spellStart"/>
            <w:r w:rsidRPr="00D43AA8">
              <w:rPr>
                <w:spacing w:val="8"/>
                <w:sz w:val="28"/>
                <w:szCs w:val="28"/>
              </w:rPr>
              <w:t>обласної</w:t>
            </w:r>
            <w:proofErr w:type="spellEnd"/>
            <w:r w:rsidRPr="00D43AA8">
              <w:rPr>
                <w:spacing w:val="8"/>
                <w:sz w:val="28"/>
                <w:szCs w:val="28"/>
              </w:rPr>
              <w:t xml:space="preserve"> </w:t>
            </w:r>
            <w:proofErr w:type="spellStart"/>
            <w:r w:rsidRPr="00D43AA8">
              <w:rPr>
                <w:spacing w:val="-8"/>
                <w:sz w:val="28"/>
                <w:szCs w:val="28"/>
              </w:rPr>
              <w:t>держав</w:t>
            </w:r>
            <w:r w:rsidRPr="00D43AA8">
              <w:rPr>
                <w:spacing w:val="-8"/>
                <w:sz w:val="28"/>
                <w:szCs w:val="28"/>
              </w:rPr>
              <w:softHyphen/>
              <w:t>ної</w:t>
            </w:r>
            <w:proofErr w:type="spellEnd"/>
            <w:r w:rsidRPr="00D43AA8">
              <w:rPr>
                <w:spacing w:val="-8"/>
                <w:sz w:val="28"/>
                <w:szCs w:val="28"/>
              </w:rPr>
              <w:t xml:space="preserve"> </w:t>
            </w:r>
            <w:proofErr w:type="spellStart"/>
            <w:proofErr w:type="gramStart"/>
            <w:r w:rsidRPr="00D43AA8">
              <w:rPr>
                <w:sz w:val="28"/>
                <w:szCs w:val="28"/>
              </w:rPr>
              <w:t>адм</w:t>
            </w:r>
            <w:proofErr w:type="gramEnd"/>
            <w:r w:rsidRPr="00D43AA8">
              <w:rPr>
                <w:sz w:val="28"/>
                <w:szCs w:val="28"/>
              </w:rPr>
              <w:t>іністрації</w:t>
            </w:r>
            <w:proofErr w:type="spellEnd"/>
            <w:r w:rsidRPr="00D43AA8">
              <w:rPr>
                <w:sz w:val="28"/>
                <w:szCs w:val="28"/>
              </w:rPr>
              <w:t xml:space="preserve"> </w:t>
            </w:r>
            <w:proofErr w:type="spellStart"/>
            <w:r w:rsidRPr="00D43AA8">
              <w:rPr>
                <w:sz w:val="28"/>
                <w:szCs w:val="28"/>
              </w:rPr>
              <w:t>від</w:t>
            </w:r>
            <w:proofErr w:type="spellEnd"/>
            <w:r w:rsidRPr="00D43AA8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  <w:lang w:val="uk-UA"/>
              </w:rPr>
              <w:t>18.03.2013 № 77/2013-р</w:t>
            </w:r>
          </w:p>
        </w:tc>
      </w:tr>
    </w:tbl>
    <w:p w:rsidR="0033464E" w:rsidRPr="00D43AA8" w:rsidRDefault="0033464E" w:rsidP="0033464E">
      <w:pPr>
        <w:jc w:val="both"/>
        <w:rPr>
          <w:sz w:val="28"/>
          <w:szCs w:val="28"/>
          <w:lang w:val="uk-UA"/>
        </w:rPr>
      </w:pPr>
    </w:p>
    <w:p w:rsidR="0033464E" w:rsidRPr="00D43AA8" w:rsidRDefault="0033464E" w:rsidP="0033464E">
      <w:pPr>
        <w:jc w:val="both"/>
        <w:rPr>
          <w:sz w:val="28"/>
          <w:szCs w:val="28"/>
          <w:lang w:val="uk-UA"/>
        </w:rPr>
      </w:pPr>
    </w:p>
    <w:p w:rsidR="00C636F2" w:rsidRDefault="0033464E" w:rsidP="0033464E">
      <w:pPr>
        <w:spacing w:after="120"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Н</w:t>
      </w:r>
      <w:r w:rsidR="00C636F2" w:rsidRPr="00857DA3">
        <w:rPr>
          <w:sz w:val="28"/>
          <w:szCs w:val="28"/>
          <w:lang w:val="uk-UA"/>
        </w:rPr>
        <w:t xml:space="preserve">а підставі </w:t>
      </w:r>
      <w:r>
        <w:rPr>
          <w:sz w:val="28"/>
          <w:szCs w:val="28"/>
          <w:lang w:val="uk-UA"/>
        </w:rPr>
        <w:t>статті 6 Закону України “</w:t>
      </w:r>
      <w:r w:rsidR="00624F8B">
        <w:rPr>
          <w:sz w:val="28"/>
          <w:szCs w:val="28"/>
          <w:lang w:val="uk-UA"/>
        </w:rPr>
        <w:t>Про місцеві державні адміні</w:t>
      </w:r>
      <w:r>
        <w:rPr>
          <w:sz w:val="28"/>
          <w:szCs w:val="28"/>
          <w:lang w:val="uk-UA"/>
        </w:rPr>
        <w:softHyphen/>
      </w:r>
      <w:r w:rsidR="00624F8B">
        <w:rPr>
          <w:sz w:val="28"/>
          <w:szCs w:val="28"/>
          <w:lang w:val="uk-UA"/>
        </w:rPr>
        <w:t>страції</w:t>
      </w:r>
      <w:r>
        <w:rPr>
          <w:sz w:val="28"/>
          <w:szCs w:val="28"/>
          <w:lang w:val="uk-UA"/>
        </w:rPr>
        <w:t>”,</w:t>
      </w:r>
      <w:r w:rsidRPr="0033464E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керуючись Бюджетним кодексом України:</w:t>
      </w:r>
    </w:p>
    <w:p w:rsidR="00624F8B" w:rsidRDefault="00624F8B" w:rsidP="0033464E">
      <w:pPr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Внести зміни до розпорядження голови обласної державної адміністра</w:t>
      </w:r>
      <w:r w:rsidR="002A7C2E">
        <w:rPr>
          <w:sz w:val="28"/>
          <w:szCs w:val="28"/>
          <w:lang w:val="uk-UA"/>
        </w:rPr>
        <w:t xml:space="preserve">ції від 18.03.2013 № 77/2013-р </w:t>
      </w:r>
      <w:r w:rsidR="002A7C2E" w:rsidRPr="002A7C2E">
        <w:rPr>
          <w:sz w:val="28"/>
          <w:szCs w:val="28"/>
          <w:lang w:val="uk-UA"/>
        </w:rPr>
        <w:t>“</w:t>
      </w:r>
      <w:r>
        <w:rPr>
          <w:sz w:val="28"/>
          <w:szCs w:val="28"/>
          <w:lang w:val="uk-UA"/>
        </w:rPr>
        <w:t>Про перелік об’єктів будівництва, реконструкції, ремонту та утримання вулиць і доріг комунальної власності в населених пунктах області</w:t>
      </w:r>
      <w:r w:rsidR="004D1C62">
        <w:rPr>
          <w:sz w:val="28"/>
          <w:szCs w:val="28"/>
          <w:lang w:val="uk-UA"/>
        </w:rPr>
        <w:t xml:space="preserve"> у межах обсягів субвенції, установлених Законом України </w:t>
      </w:r>
      <w:r w:rsidR="00D53B21">
        <w:rPr>
          <w:sz w:val="28"/>
          <w:szCs w:val="28"/>
          <w:lang w:val="uk-UA"/>
        </w:rPr>
        <w:t>“</w:t>
      </w:r>
      <w:r w:rsidR="004D1C62">
        <w:rPr>
          <w:sz w:val="28"/>
          <w:szCs w:val="28"/>
          <w:lang w:val="uk-UA"/>
        </w:rPr>
        <w:t>Про держа</w:t>
      </w:r>
      <w:r w:rsidR="00D53B21">
        <w:rPr>
          <w:sz w:val="28"/>
          <w:szCs w:val="28"/>
          <w:lang w:val="uk-UA"/>
        </w:rPr>
        <w:t>вний бюджет України на 2013 рік</w:t>
      </w:r>
      <w:r w:rsidR="004D1C62" w:rsidRPr="004D1C62">
        <w:rPr>
          <w:sz w:val="28"/>
          <w:szCs w:val="28"/>
          <w:lang w:val="uk-UA"/>
        </w:rPr>
        <w:t>”</w:t>
      </w:r>
      <w:r w:rsidR="00D53B21">
        <w:rPr>
          <w:sz w:val="28"/>
          <w:szCs w:val="28"/>
          <w:lang w:val="uk-UA"/>
        </w:rPr>
        <w:t>,</w:t>
      </w:r>
      <w:r>
        <w:rPr>
          <w:sz w:val="28"/>
          <w:szCs w:val="28"/>
          <w:lang w:val="uk-UA"/>
        </w:rPr>
        <w:t xml:space="preserve"> виклавши додаток </w:t>
      </w:r>
      <w:r w:rsidR="00D53B21">
        <w:rPr>
          <w:sz w:val="28"/>
          <w:szCs w:val="28"/>
          <w:lang w:val="uk-UA"/>
        </w:rPr>
        <w:t>до нього у </w:t>
      </w:r>
      <w:r>
        <w:rPr>
          <w:sz w:val="28"/>
          <w:szCs w:val="28"/>
          <w:lang w:val="uk-UA"/>
        </w:rPr>
        <w:t>новій редакції (додається).</w:t>
      </w:r>
    </w:p>
    <w:p w:rsidR="00E70E81" w:rsidRPr="00E70E81" w:rsidRDefault="00E70E81" w:rsidP="0033464E">
      <w:pPr>
        <w:jc w:val="both"/>
        <w:rPr>
          <w:sz w:val="28"/>
          <w:szCs w:val="28"/>
          <w:lang w:val="uk-UA"/>
        </w:rPr>
      </w:pPr>
    </w:p>
    <w:p w:rsidR="00E70E81" w:rsidRPr="00C636F2" w:rsidRDefault="00E70E81" w:rsidP="003F35CB">
      <w:pPr>
        <w:jc w:val="both"/>
        <w:rPr>
          <w:sz w:val="28"/>
          <w:szCs w:val="28"/>
          <w:u w:val="single"/>
          <w:lang w:val="uk-UA"/>
        </w:rPr>
      </w:pPr>
    </w:p>
    <w:p w:rsidR="00624F8B" w:rsidRDefault="003F35CB" w:rsidP="00624F8B">
      <w:pPr>
        <w:rPr>
          <w:sz w:val="28"/>
          <w:szCs w:val="28"/>
          <w:lang w:val="uk-UA"/>
        </w:rPr>
      </w:pPr>
      <w:r w:rsidRPr="00624F8B">
        <w:rPr>
          <w:sz w:val="28"/>
          <w:szCs w:val="28"/>
          <w:lang w:val="uk-UA"/>
        </w:rPr>
        <w:t xml:space="preserve">Голова адміністрації </w:t>
      </w:r>
      <w:r w:rsidR="00D53B21">
        <w:rPr>
          <w:sz w:val="28"/>
          <w:szCs w:val="28"/>
          <w:lang w:val="uk-UA"/>
        </w:rPr>
        <w:tab/>
      </w:r>
      <w:r w:rsidR="00D53B21">
        <w:rPr>
          <w:sz w:val="28"/>
          <w:szCs w:val="28"/>
          <w:lang w:val="uk-UA"/>
        </w:rPr>
        <w:tab/>
      </w:r>
      <w:r w:rsidR="00D53B21">
        <w:rPr>
          <w:sz w:val="28"/>
          <w:szCs w:val="28"/>
          <w:lang w:val="uk-UA"/>
        </w:rPr>
        <w:tab/>
      </w:r>
      <w:r w:rsidR="00D53B21">
        <w:rPr>
          <w:sz w:val="28"/>
          <w:szCs w:val="28"/>
          <w:lang w:val="uk-UA"/>
        </w:rPr>
        <w:tab/>
      </w:r>
      <w:r w:rsidR="00D53B21">
        <w:rPr>
          <w:sz w:val="28"/>
          <w:szCs w:val="28"/>
          <w:lang w:val="uk-UA"/>
        </w:rPr>
        <w:tab/>
      </w:r>
      <w:r w:rsidR="00D53B21">
        <w:rPr>
          <w:sz w:val="28"/>
          <w:szCs w:val="28"/>
          <w:lang w:val="uk-UA"/>
        </w:rPr>
        <w:tab/>
      </w:r>
      <w:r w:rsidR="00D53B21">
        <w:rPr>
          <w:sz w:val="28"/>
          <w:szCs w:val="28"/>
          <w:lang w:val="uk-UA"/>
        </w:rPr>
        <w:tab/>
      </w:r>
      <w:r w:rsidR="00D53B21">
        <w:rPr>
          <w:sz w:val="28"/>
          <w:szCs w:val="28"/>
          <w:lang w:val="uk-UA"/>
        </w:rPr>
        <w:tab/>
      </w:r>
      <w:r w:rsidR="00D53B21">
        <w:rPr>
          <w:sz w:val="28"/>
          <w:szCs w:val="28"/>
          <w:lang w:val="uk-UA"/>
        </w:rPr>
        <w:tab/>
      </w:r>
      <w:r w:rsidR="00624F8B">
        <w:rPr>
          <w:sz w:val="28"/>
          <w:szCs w:val="28"/>
          <w:lang w:val="uk-UA"/>
        </w:rPr>
        <w:t>В.Ядуха</w:t>
      </w:r>
    </w:p>
    <w:sectPr w:rsidR="00624F8B" w:rsidSect="0033464E">
      <w:pgSz w:w="11906" w:h="16838"/>
      <w:pgMar w:top="1134" w:right="680" w:bottom="107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36F2"/>
    <w:rsid w:val="000C5275"/>
    <w:rsid w:val="000E2948"/>
    <w:rsid w:val="001D66F9"/>
    <w:rsid w:val="00266F41"/>
    <w:rsid w:val="00281E74"/>
    <w:rsid w:val="002A7C2E"/>
    <w:rsid w:val="002B6D01"/>
    <w:rsid w:val="0033464E"/>
    <w:rsid w:val="00336DC2"/>
    <w:rsid w:val="00365624"/>
    <w:rsid w:val="003B5C15"/>
    <w:rsid w:val="003F35CB"/>
    <w:rsid w:val="004335DB"/>
    <w:rsid w:val="004D1C62"/>
    <w:rsid w:val="005005CE"/>
    <w:rsid w:val="00505186"/>
    <w:rsid w:val="005478CD"/>
    <w:rsid w:val="00577652"/>
    <w:rsid w:val="00624F8B"/>
    <w:rsid w:val="00647A7B"/>
    <w:rsid w:val="006B0630"/>
    <w:rsid w:val="006E53A6"/>
    <w:rsid w:val="0083293B"/>
    <w:rsid w:val="008354C0"/>
    <w:rsid w:val="00857DA3"/>
    <w:rsid w:val="0087704F"/>
    <w:rsid w:val="008A4FDB"/>
    <w:rsid w:val="00900BF6"/>
    <w:rsid w:val="009B2DBD"/>
    <w:rsid w:val="009F356B"/>
    <w:rsid w:val="00A0567A"/>
    <w:rsid w:val="00A13EF5"/>
    <w:rsid w:val="00B477D0"/>
    <w:rsid w:val="00B523E2"/>
    <w:rsid w:val="00BD02E3"/>
    <w:rsid w:val="00BE7C03"/>
    <w:rsid w:val="00C636F2"/>
    <w:rsid w:val="00CA0D87"/>
    <w:rsid w:val="00CD5BB1"/>
    <w:rsid w:val="00CF3182"/>
    <w:rsid w:val="00D11A27"/>
    <w:rsid w:val="00D53B21"/>
    <w:rsid w:val="00E331D7"/>
    <w:rsid w:val="00E70E81"/>
    <w:rsid w:val="00EA1405"/>
    <w:rsid w:val="00EB7BAA"/>
    <w:rsid w:val="00F82226"/>
    <w:rsid w:val="00FD6A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6B063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6B063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81</Words>
  <Characters>573</Characters>
  <Application>Microsoft Office Word</Application>
  <DocSecurity>0</DocSecurity>
  <Lines>4</Lines>
  <Paragraphs>1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GFU</Company>
  <LinksUpToDate>false</LinksUpToDate>
  <CharactersWithSpaces>653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gfu0503</dc:creator>
  <cp:lastModifiedBy>babayota</cp:lastModifiedBy>
  <cp:revision>3</cp:revision>
  <cp:lastPrinted>2013-05-23T11:59:00Z</cp:lastPrinted>
  <dcterms:created xsi:type="dcterms:W3CDTF">2013-05-29T12:31:00Z</dcterms:created>
  <dcterms:modified xsi:type="dcterms:W3CDTF">2013-05-29T12:35:00Z</dcterms:modified>
</cp:coreProperties>
</file>