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89" w:rsidRDefault="00530B8C" w:rsidP="00F32D31">
      <w:pPr>
        <w:jc w:val="center"/>
        <w:rPr>
          <w:sz w:val="28"/>
        </w:rPr>
      </w:pPr>
      <w:r>
        <w:rPr>
          <w:noProof/>
          <w:sz w:val="28"/>
          <w:lang w:eastAsia="uk-UA"/>
        </w:rPr>
        <w:drawing>
          <wp:inline distT="0" distB="0" distL="0" distR="0">
            <wp:extent cx="602932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D31" w:rsidRPr="00F15D67" w:rsidRDefault="00F32D31" w:rsidP="00F32D31">
      <w:pPr>
        <w:rPr>
          <w:sz w:val="28"/>
        </w:rPr>
      </w:pPr>
    </w:p>
    <w:p w:rsidR="00F32D31" w:rsidRPr="00472809" w:rsidRDefault="00F32D31" w:rsidP="00F32D31">
      <w:pPr>
        <w:rPr>
          <w:sz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F32D31" w:rsidRPr="00D43AA8" w:rsidTr="00F32D31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2D31" w:rsidRPr="00D43AA8" w:rsidRDefault="00F32D31" w:rsidP="006515FF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</w:rPr>
              <w:t xml:space="preserve">стан погашення заборгованості </w:t>
            </w:r>
            <w:r w:rsidRPr="00F32D31">
              <w:rPr>
                <w:spacing w:val="-6"/>
                <w:sz w:val="28"/>
              </w:rPr>
              <w:t>зі сплати внесків до Пенсійного фонду</w:t>
            </w:r>
            <w:r>
              <w:rPr>
                <w:sz w:val="28"/>
              </w:rPr>
              <w:t xml:space="preserve"> України в області</w:t>
            </w:r>
          </w:p>
        </w:tc>
      </w:tr>
    </w:tbl>
    <w:p w:rsidR="00F32D31" w:rsidRPr="00D43AA8" w:rsidRDefault="00F32D31" w:rsidP="00F32D31">
      <w:pPr>
        <w:jc w:val="both"/>
        <w:rPr>
          <w:sz w:val="28"/>
          <w:szCs w:val="28"/>
        </w:rPr>
      </w:pPr>
    </w:p>
    <w:p w:rsidR="00F32D31" w:rsidRPr="00D43AA8" w:rsidRDefault="00F32D31" w:rsidP="00F32D31">
      <w:pPr>
        <w:jc w:val="both"/>
        <w:rPr>
          <w:sz w:val="28"/>
          <w:szCs w:val="28"/>
        </w:rPr>
      </w:pPr>
    </w:p>
    <w:p w:rsidR="001120CF" w:rsidRDefault="001120CF" w:rsidP="00F32D31">
      <w:pPr>
        <w:spacing w:after="120"/>
        <w:ind w:firstLine="709"/>
        <w:jc w:val="both"/>
        <w:rPr>
          <w:sz w:val="28"/>
          <w:szCs w:val="28"/>
        </w:rPr>
      </w:pPr>
      <w:r w:rsidRPr="00AA214B">
        <w:rPr>
          <w:sz w:val="28"/>
          <w:szCs w:val="28"/>
        </w:rPr>
        <w:t>Н</w:t>
      </w:r>
      <w:r>
        <w:rPr>
          <w:sz w:val="28"/>
          <w:szCs w:val="28"/>
        </w:rPr>
        <w:t>а підставі статей</w:t>
      </w:r>
      <w:r w:rsidR="00F32D31">
        <w:rPr>
          <w:sz w:val="28"/>
          <w:szCs w:val="28"/>
        </w:rPr>
        <w:t xml:space="preserve"> </w:t>
      </w:r>
      <w:r w:rsidR="009239DA">
        <w:rPr>
          <w:sz w:val="28"/>
          <w:szCs w:val="28"/>
        </w:rPr>
        <w:t xml:space="preserve">6, </w:t>
      </w:r>
      <w:r w:rsidR="00F32D31">
        <w:rPr>
          <w:sz w:val="28"/>
          <w:szCs w:val="28"/>
        </w:rPr>
        <w:t>13, 23 Закону України “</w:t>
      </w:r>
      <w:r w:rsidRPr="00AA214B">
        <w:rPr>
          <w:sz w:val="28"/>
          <w:szCs w:val="28"/>
        </w:rPr>
        <w:t>Про місцеві державні адмі</w:t>
      </w:r>
      <w:r w:rsidR="009239DA">
        <w:rPr>
          <w:sz w:val="28"/>
          <w:szCs w:val="28"/>
        </w:rPr>
        <w:softHyphen/>
      </w:r>
      <w:r w:rsidRPr="00AA214B">
        <w:rPr>
          <w:sz w:val="28"/>
          <w:szCs w:val="28"/>
        </w:rPr>
        <w:t>ні</w:t>
      </w:r>
      <w:r w:rsidR="00F32D31">
        <w:rPr>
          <w:sz w:val="28"/>
          <w:szCs w:val="28"/>
        </w:rPr>
        <w:softHyphen/>
      </w:r>
      <w:r w:rsidRPr="00AA214B">
        <w:rPr>
          <w:sz w:val="28"/>
          <w:szCs w:val="28"/>
        </w:rPr>
        <w:t xml:space="preserve">страції”, </w:t>
      </w:r>
      <w:r>
        <w:rPr>
          <w:sz w:val="28"/>
          <w:szCs w:val="28"/>
        </w:rPr>
        <w:t>законів України “Про загальнообов’язкове державне пенсійне страху</w:t>
      </w:r>
      <w:r w:rsidR="00F32D31">
        <w:rPr>
          <w:sz w:val="28"/>
          <w:szCs w:val="28"/>
        </w:rPr>
        <w:softHyphen/>
      </w:r>
      <w:r>
        <w:rPr>
          <w:sz w:val="28"/>
          <w:szCs w:val="28"/>
        </w:rPr>
        <w:t xml:space="preserve">вання”, </w:t>
      </w:r>
      <w:r w:rsidRPr="00850C8A">
        <w:rPr>
          <w:sz w:val="28"/>
          <w:szCs w:val="28"/>
        </w:rPr>
        <w:t>“</w:t>
      </w:r>
      <w:r>
        <w:rPr>
          <w:sz w:val="28"/>
          <w:szCs w:val="28"/>
        </w:rPr>
        <w:t>Про збір та облік єдиного вне</w:t>
      </w:r>
      <w:bookmarkStart w:id="0" w:name="_GoBack"/>
      <w:bookmarkEnd w:id="0"/>
      <w:r>
        <w:rPr>
          <w:sz w:val="28"/>
          <w:szCs w:val="28"/>
        </w:rPr>
        <w:t>ску на загальнообов’язкове дер</w:t>
      </w:r>
      <w:r w:rsidR="009239DA">
        <w:rPr>
          <w:sz w:val="28"/>
          <w:szCs w:val="28"/>
        </w:rPr>
        <w:softHyphen/>
      </w:r>
      <w:r>
        <w:rPr>
          <w:sz w:val="28"/>
          <w:szCs w:val="28"/>
        </w:rPr>
        <w:t>жавне соціальне страхування</w:t>
      </w:r>
      <w:r w:rsidRPr="00850C8A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850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</w:t>
      </w:r>
      <w:r w:rsidRPr="009016B3">
        <w:rPr>
          <w:sz w:val="28"/>
          <w:szCs w:val="28"/>
        </w:rPr>
        <w:t>забезпечення реалізації соціальних іні</w:t>
      </w:r>
      <w:r w:rsidR="009239DA">
        <w:rPr>
          <w:sz w:val="28"/>
          <w:szCs w:val="28"/>
        </w:rPr>
        <w:softHyphen/>
      </w:r>
      <w:r w:rsidRPr="009016B3">
        <w:rPr>
          <w:sz w:val="28"/>
          <w:szCs w:val="28"/>
        </w:rPr>
        <w:t>ціатив Президента України, підвищення ефективності реалізації державної по</w:t>
      </w:r>
      <w:r w:rsidR="009239DA">
        <w:rPr>
          <w:sz w:val="28"/>
          <w:szCs w:val="28"/>
        </w:rPr>
        <w:softHyphen/>
      </w:r>
      <w:r w:rsidRPr="009016B3">
        <w:rPr>
          <w:sz w:val="28"/>
          <w:szCs w:val="28"/>
        </w:rPr>
        <w:t>літики у сфері</w:t>
      </w:r>
      <w:r w:rsidR="00EF1F5D" w:rsidRPr="00EF1F5D">
        <w:rPr>
          <w:sz w:val="28"/>
          <w:szCs w:val="28"/>
        </w:rPr>
        <w:t xml:space="preserve"> </w:t>
      </w:r>
      <w:r w:rsidR="00EF1F5D">
        <w:rPr>
          <w:sz w:val="28"/>
          <w:szCs w:val="28"/>
        </w:rPr>
        <w:t>соціального страхування та</w:t>
      </w:r>
      <w:r w:rsidRPr="009016B3">
        <w:rPr>
          <w:sz w:val="28"/>
          <w:szCs w:val="28"/>
        </w:rPr>
        <w:t xml:space="preserve"> пенсійного забезпечення</w:t>
      </w:r>
      <w:r w:rsidR="008554CB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542CA8">
        <w:rPr>
          <w:sz w:val="28"/>
          <w:szCs w:val="28"/>
        </w:rPr>
        <w:t>заслу</w:t>
      </w:r>
      <w:r w:rsidR="009239DA">
        <w:rPr>
          <w:sz w:val="28"/>
          <w:szCs w:val="28"/>
        </w:rPr>
        <w:softHyphen/>
      </w:r>
      <w:r w:rsidRPr="00542CA8">
        <w:rPr>
          <w:sz w:val="28"/>
          <w:szCs w:val="28"/>
        </w:rPr>
        <w:t>хавши інфор</w:t>
      </w:r>
      <w:r w:rsidR="00F32D31">
        <w:rPr>
          <w:sz w:val="28"/>
          <w:szCs w:val="28"/>
        </w:rPr>
        <w:softHyphen/>
      </w:r>
      <w:r w:rsidRPr="00542CA8">
        <w:rPr>
          <w:sz w:val="28"/>
          <w:szCs w:val="28"/>
        </w:rPr>
        <w:t>мацію з цього питання (додається):</w:t>
      </w:r>
    </w:p>
    <w:p w:rsidR="00F32D31" w:rsidRDefault="00042BE4" w:rsidP="00F32D31">
      <w:pPr>
        <w:spacing w:after="120"/>
        <w:ind w:firstLine="709"/>
        <w:jc w:val="both"/>
        <w:rPr>
          <w:sz w:val="28"/>
          <w:szCs w:val="28"/>
        </w:rPr>
      </w:pPr>
      <w:r w:rsidRPr="009D0B96">
        <w:rPr>
          <w:sz w:val="28"/>
          <w:szCs w:val="28"/>
        </w:rPr>
        <w:t>1.</w:t>
      </w:r>
      <w:r w:rsidR="00F32D31">
        <w:rPr>
          <w:sz w:val="28"/>
          <w:szCs w:val="28"/>
        </w:rPr>
        <w:t> </w:t>
      </w:r>
      <w:r w:rsidR="00C63175">
        <w:rPr>
          <w:sz w:val="28"/>
          <w:szCs w:val="28"/>
        </w:rPr>
        <w:t xml:space="preserve">Відзначити, що, незважаючи на </w:t>
      </w:r>
      <w:r w:rsidR="00F32D31">
        <w:rPr>
          <w:sz w:val="28"/>
          <w:szCs w:val="28"/>
        </w:rPr>
        <w:t xml:space="preserve">вжиті заходи щодо соціального </w:t>
      </w:r>
      <w:r w:rsidR="00C63175">
        <w:rPr>
          <w:sz w:val="28"/>
          <w:szCs w:val="28"/>
        </w:rPr>
        <w:t>стра</w:t>
      </w:r>
      <w:r w:rsidR="00F32D31">
        <w:rPr>
          <w:sz w:val="28"/>
          <w:szCs w:val="28"/>
        </w:rPr>
        <w:softHyphen/>
      </w:r>
      <w:r w:rsidR="00C63175">
        <w:rPr>
          <w:sz w:val="28"/>
          <w:szCs w:val="28"/>
        </w:rPr>
        <w:t>хування жителів області, наповне</w:t>
      </w:r>
      <w:r w:rsidR="00F32D31">
        <w:rPr>
          <w:sz w:val="28"/>
          <w:szCs w:val="28"/>
        </w:rPr>
        <w:t>ння бюджету Пенсійного фонду Ук</w:t>
      </w:r>
      <w:r w:rsidR="00C63175">
        <w:rPr>
          <w:sz w:val="28"/>
          <w:szCs w:val="28"/>
        </w:rPr>
        <w:t>раїни та виконання планових показників з власних надходжень, постійне зростання по</w:t>
      </w:r>
      <w:r w:rsidR="00F32D31">
        <w:rPr>
          <w:sz w:val="28"/>
          <w:szCs w:val="28"/>
        </w:rPr>
        <w:softHyphen/>
      </w:r>
      <w:r w:rsidR="00C63175">
        <w:rPr>
          <w:sz w:val="28"/>
          <w:szCs w:val="28"/>
        </w:rPr>
        <w:t>треби в коштах на фінансування пенсійних виплат зумовлює напружений ре</w:t>
      </w:r>
      <w:r w:rsidR="00F32D31">
        <w:rPr>
          <w:sz w:val="28"/>
          <w:szCs w:val="28"/>
        </w:rPr>
        <w:softHyphen/>
      </w:r>
      <w:r w:rsidR="00C63175">
        <w:rPr>
          <w:sz w:val="28"/>
          <w:szCs w:val="28"/>
        </w:rPr>
        <w:t>жим виконання його дохідної частини. Послаблення контролю з боку органів виконавчої влади за платіжною дисципліною платників єдиного внеску при</w:t>
      </w:r>
      <w:r w:rsidR="00F32D31">
        <w:rPr>
          <w:sz w:val="28"/>
          <w:szCs w:val="28"/>
        </w:rPr>
        <w:softHyphen/>
      </w:r>
      <w:r w:rsidR="00C63175">
        <w:rPr>
          <w:sz w:val="28"/>
          <w:szCs w:val="28"/>
        </w:rPr>
        <w:t>звело до значного зростання заборгованості до Пенсійного фонду України.</w:t>
      </w:r>
    </w:p>
    <w:p w:rsidR="00F32D31" w:rsidRDefault="00C63175" w:rsidP="00F32D31">
      <w:pPr>
        <w:spacing w:after="60"/>
        <w:ind w:firstLine="709"/>
        <w:jc w:val="both"/>
        <w:rPr>
          <w:sz w:val="28"/>
        </w:rPr>
      </w:pPr>
      <w:r>
        <w:rPr>
          <w:sz w:val="28"/>
        </w:rPr>
        <w:t>2.</w:t>
      </w:r>
      <w:r w:rsidR="00F32D31">
        <w:rPr>
          <w:sz w:val="28"/>
        </w:rPr>
        <w:t> </w:t>
      </w:r>
      <w:r w:rsidR="001B0FD3">
        <w:rPr>
          <w:sz w:val="28"/>
        </w:rPr>
        <w:t xml:space="preserve">Головам райдержадміністрацій, рекомендувати міським </w:t>
      </w:r>
      <w:r w:rsidR="009D0B96">
        <w:rPr>
          <w:sz w:val="28"/>
        </w:rPr>
        <w:t>(міст</w:t>
      </w:r>
      <w:r w:rsidR="00F32D31">
        <w:rPr>
          <w:sz w:val="28"/>
        </w:rPr>
        <w:t xml:space="preserve"> </w:t>
      </w:r>
      <w:r w:rsidR="009D0B96">
        <w:rPr>
          <w:sz w:val="28"/>
        </w:rPr>
        <w:t>облас</w:t>
      </w:r>
      <w:r w:rsidR="00F32D31">
        <w:rPr>
          <w:sz w:val="28"/>
        </w:rPr>
        <w:softHyphen/>
      </w:r>
      <w:r w:rsidR="009D0B96">
        <w:rPr>
          <w:sz w:val="28"/>
        </w:rPr>
        <w:t xml:space="preserve">ного значення) </w:t>
      </w:r>
      <w:r w:rsidR="001B0FD3">
        <w:rPr>
          <w:sz w:val="28"/>
        </w:rPr>
        <w:t>головам:</w:t>
      </w:r>
    </w:p>
    <w:p w:rsidR="00F32D31" w:rsidRDefault="00F32D31" w:rsidP="00F32D3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</w:rPr>
        <w:t>2.1. </w:t>
      </w:r>
      <w:r w:rsidR="009D0B96">
        <w:rPr>
          <w:sz w:val="28"/>
          <w:szCs w:val="28"/>
        </w:rPr>
        <w:t>Взяти під особистий контроль виконання завдань з надходження коштів до бюджету Пенсійного фонду України в області у 2013 році.</w:t>
      </w:r>
    </w:p>
    <w:p w:rsidR="00F32D31" w:rsidRDefault="009D0B96" w:rsidP="00F32D31">
      <w:pPr>
        <w:spacing w:after="60"/>
        <w:ind w:firstLine="709"/>
        <w:jc w:val="both"/>
        <w:rPr>
          <w:sz w:val="28"/>
        </w:rPr>
      </w:pPr>
      <w:r>
        <w:rPr>
          <w:sz w:val="28"/>
        </w:rPr>
        <w:t>2.2.</w:t>
      </w:r>
      <w:r w:rsidR="00F32D31">
        <w:rPr>
          <w:sz w:val="28"/>
        </w:rPr>
        <w:t> </w:t>
      </w:r>
      <w:r w:rsidRPr="008053E7">
        <w:rPr>
          <w:sz w:val="28"/>
          <w:szCs w:val="28"/>
        </w:rPr>
        <w:t xml:space="preserve">До </w:t>
      </w:r>
      <w:r w:rsidR="00F32D31">
        <w:rPr>
          <w:sz w:val="28"/>
          <w:szCs w:val="28"/>
        </w:rPr>
        <w:t>0</w:t>
      </w:r>
      <w:r w:rsidRPr="008053E7">
        <w:rPr>
          <w:sz w:val="28"/>
          <w:szCs w:val="28"/>
        </w:rPr>
        <w:t xml:space="preserve">1 </w:t>
      </w:r>
      <w:r>
        <w:rPr>
          <w:sz w:val="28"/>
          <w:szCs w:val="28"/>
        </w:rPr>
        <w:t>серпн</w:t>
      </w:r>
      <w:r w:rsidRPr="008053E7">
        <w:rPr>
          <w:sz w:val="28"/>
          <w:szCs w:val="28"/>
        </w:rPr>
        <w:t>я 20</w:t>
      </w:r>
      <w:r>
        <w:rPr>
          <w:sz w:val="28"/>
          <w:szCs w:val="28"/>
        </w:rPr>
        <w:t>13</w:t>
      </w:r>
      <w:r w:rsidRPr="008053E7">
        <w:rPr>
          <w:sz w:val="28"/>
          <w:szCs w:val="28"/>
        </w:rPr>
        <w:t xml:space="preserve"> року вжити вичерпних заходів для </w:t>
      </w:r>
      <w:r>
        <w:rPr>
          <w:sz w:val="28"/>
          <w:szCs w:val="28"/>
        </w:rPr>
        <w:t>скорочення</w:t>
      </w:r>
      <w:r w:rsidRPr="008053E7">
        <w:rPr>
          <w:sz w:val="28"/>
          <w:szCs w:val="28"/>
        </w:rPr>
        <w:t xml:space="preserve"> боргів</w:t>
      </w:r>
      <w:r w:rsidR="00EF1F5D">
        <w:rPr>
          <w:sz w:val="28"/>
          <w:szCs w:val="28"/>
        </w:rPr>
        <w:t xml:space="preserve"> підприємств </w:t>
      </w:r>
      <w:r w:rsidRPr="008053E7">
        <w:rPr>
          <w:sz w:val="28"/>
          <w:szCs w:val="28"/>
        </w:rPr>
        <w:t>з</w:t>
      </w:r>
      <w:r w:rsidR="00F32D31">
        <w:rPr>
          <w:sz w:val="28"/>
          <w:szCs w:val="28"/>
        </w:rPr>
        <w:t>і</w:t>
      </w:r>
      <w:r w:rsidRPr="008053E7">
        <w:rPr>
          <w:sz w:val="28"/>
          <w:szCs w:val="28"/>
        </w:rPr>
        <w:t xml:space="preserve"> страхових пенсійних внесків</w:t>
      </w:r>
      <w:r>
        <w:rPr>
          <w:sz w:val="28"/>
          <w:szCs w:val="28"/>
        </w:rPr>
        <w:t xml:space="preserve"> та єдиного внеску </w:t>
      </w:r>
      <w:r w:rsidRPr="008053E7">
        <w:rPr>
          <w:sz w:val="28"/>
          <w:szCs w:val="28"/>
        </w:rPr>
        <w:t>відпо</w:t>
      </w:r>
      <w:r w:rsidR="00F32D31">
        <w:rPr>
          <w:sz w:val="28"/>
          <w:szCs w:val="28"/>
        </w:rPr>
        <w:softHyphen/>
      </w:r>
      <w:r w:rsidRPr="008053E7">
        <w:rPr>
          <w:sz w:val="28"/>
          <w:szCs w:val="28"/>
        </w:rPr>
        <w:t xml:space="preserve">відно до визначених </w:t>
      </w:r>
      <w:r w:rsidR="00AF08DB">
        <w:rPr>
          <w:sz w:val="28"/>
        </w:rPr>
        <w:t>Мініст</w:t>
      </w:r>
      <w:r w:rsidR="00F32D31">
        <w:rPr>
          <w:sz w:val="28"/>
        </w:rPr>
        <w:t>ерств</w:t>
      </w:r>
      <w:r w:rsidR="009239DA">
        <w:rPr>
          <w:sz w:val="28"/>
        </w:rPr>
        <w:t>ом</w:t>
      </w:r>
      <w:r w:rsidR="00F32D31">
        <w:rPr>
          <w:sz w:val="28"/>
        </w:rPr>
        <w:t xml:space="preserve"> </w:t>
      </w:r>
      <w:r w:rsidR="00AF08DB">
        <w:rPr>
          <w:sz w:val="28"/>
        </w:rPr>
        <w:t>соціальної політики України</w:t>
      </w:r>
      <w:r w:rsidR="009239DA" w:rsidRPr="009239DA">
        <w:rPr>
          <w:sz w:val="28"/>
          <w:szCs w:val="28"/>
        </w:rPr>
        <w:t xml:space="preserve"> </w:t>
      </w:r>
      <w:r w:rsidR="009239DA" w:rsidRPr="008053E7">
        <w:rPr>
          <w:sz w:val="28"/>
          <w:szCs w:val="28"/>
        </w:rPr>
        <w:t>завдань</w:t>
      </w:r>
      <w:r w:rsidR="00F32D31">
        <w:rPr>
          <w:sz w:val="28"/>
        </w:rPr>
        <w:t>.</w:t>
      </w:r>
    </w:p>
    <w:p w:rsidR="00F32D31" w:rsidRDefault="00AF08DB" w:rsidP="00F32D31">
      <w:pPr>
        <w:spacing w:after="60"/>
        <w:ind w:firstLine="709"/>
        <w:jc w:val="both"/>
        <w:rPr>
          <w:sz w:val="28"/>
        </w:rPr>
      </w:pPr>
      <w:r>
        <w:rPr>
          <w:sz w:val="28"/>
        </w:rPr>
        <w:t>2.3.</w:t>
      </w:r>
      <w:r w:rsidR="001B0FD3">
        <w:rPr>
          <w:sz w:val="28"/>
        </w:rPr>
        <w:t> </w:t>
      </w:r>
      <w:r>
        <w:rPr>
          <w:sz w:val="28"/>
        </w:rPr>
        <w:t>З</w:t>
      </w:r>
      <w:r w:rsidR="001B0FD3">
        <w:rPr>
          <w:sz w:val="28"/>
        </w:rPr>
        <w:t>абезпечити виконання затверджених</w:t>
      </w:r>
      <w:r>
        <w:rPr>
          <w:sz w:val="28"/>
        </w:rPr>
        <w:t xml:space="preserve"> облдержадміністрацією</w:t>
      </w:r>
      <w:r w:rsidR="001B0FD3">
        <w:rPr>
          <w:sz w:val="28"/>
        </w:rPr>
        <w:t xml:space="preserve"> графі</w:t>
      </w:r>
      <w:r w:rsidR="00F32D31">
        <w:rPr>
          <w:sz w:val="28"/>
        </w:rPr>
        <w:softHyphen/>
      </w:r>
      <w:r w:rsidR="001B0FD3">
        <w:rPr>
          <w:sz w:val="28"/>
        </w:rPr>
        <w:t>ків погашення</w:t>
      </w:r>
      <w:r w:rsidR="00EF1F5D">
        <w:rPr>
          <w:sz w:val="28"/>
        </w:rPr>
        <w:t xml:space="preserve"> комунальними підприємствами</w:t>
      </w:r>
      <w:r w:rsidR="001B0FD3">
        <w:rPr>
          <w:sz w:val="28"/>
        </w:rPr>
        <w:t xml:space="preserve"> заборгованості зі сплати єди</w:t>
      </w:r>
      <w:r w:rsidR="00F32D31">
        <w:rPr>
          <w:sz w:val="28"/>
        </w:rPr>
        <w:softHyphen/>
      </w:r>
      <w:r w:rsidR="001B0FD3">
        <w:rPr>
          <w:sz w:val="28"/>
        </w:rPr>
        <w:t>ного і страхових внесків до Пенсійного фонду України у 2013 році</w:t>
      </w:r>
      <w:r>
        <w:rPr>
          <w:sz w:val="28"/>
        </w:rPr>
        <w:t>.</w:t>
      </w:r>
    </w:p>
    <w:p w:rsidR="00A23A8E" w:rsidRDefault="00AF08DB" w:rsidP="00A23A8E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2.4.</w:t>
      </w:r>
      <w:r w:rsidR="001B0FD3">
        <w:rPr>
          <w:sz w:val="28"/>
        </w:rPr>
        <w:t> </w:t>
      </w:r>
      <w:r>
        <w:rPr>
          <w:sz w:val="28"/>
        </w:rPr>
        <w:t>Р</w:t>
      </w:r>
      <w:r w:rsidR="001B0FD3">
        <w:rPr>
          <w:sz w:val="28"/>
        </w:rPr>
        <w:t xml:space="preserve">озглянути </w:t>
      </w:r>
      <w:r>
        <w:rPr>
          <w:sz w:val="28"/>
        </w:rPr>
        <w:t>у</w:t>
      </w:r>
      <w:r w:rsidR="00EF1F5D">
        <w:rPr>
          <w:sz w:val="28"/>
        </w:rPr>
        <w:t xml:space="preserve">продовж </w:t>
      </w:r>
      <w:r w:rsidR="00F32D31">
        <w:rPr>
          <w:sz w:val="28"/>
        </w:rPr>
        <w:t>ІІІ</w:t>
      </w:r>
      <w:r w:rsidR="00EF1F5D">
        <w:rPr>
          <w:sz w:val="28"/>
        </w:rPr>
        <w:t xml:space="preserve"> кварталу</w:t>
      </w:r>
      <w:r>
        <w:rPr>
          <w:sz w:val="28"/>
        </w:rPr>
        <w:t xml:space="preserve"> поточного року </w:t>
      </w:r>
      <w:r w:rsidR="001B0FD3">
        <w:rPr>
          <w:sz w:val="28"/>
        </w:rPr>
        <w:t>на засіданнях колегій райдержадміністрацій</w:t>
      </w:r>
      <w:r>
        <w:rPr>
          <w:sz w:val="28"/>
        </w:rPr>
        <w:t xml:space="preserve">, </w:t>
      </w:r>
      <w:r>
        <w:rPr>
          <w:sz w:val="28"/>
          <w:szCs w:val="28"/>
        </w:rPr>
        <w:t>виконавчих комітетів міських (міст обласного значення) рад, розширених нарадах питання розрахунків з Пенсійним фондом України.</w:t>
      </w:r>
    </w:p>
    <w:p w:rsidR="00A23A8E" w:rsidRDefault="00F750F8" w:rsidP="00F750F8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23A8E">
        <w:rPr>
          <w:sz w:val="28"/>
          <w:szCs w:val="28"/>
        </w:rPr>
        <w:t xml:space="preserve"> Здійснювати </w:t>
      </w:r>
      <w:r>
        <w:rPr>
          <w:sz w:val="28"/>
          <w:szCs w:val="28"/>
        </w:rPr>
        <w:t>щоквартальн</w:t>
      </w:r>
      <w:r w:rsidR="00A23A8E">
        <w:rPr>
          <w:sz w:val="28"/>
          <w:szCs w:val="28"/>
        </w:rPr>
        <w:t xml:space="preserve">ий моніторинг </w:t>
      </w:r>
      <w:r w:rsidRPr="003F0E5A">
        <w:rPr>
          <w:sz w:val="28"/>
          <w:szCs w:val="28"/>
        </w:rPr>
        <w:t>виконання завдання з пога</w:t>
      </w:r>
      <w:r w:rsidR="00A23A8E">
        <w:rPr>
          <w:sz w:val="28"/>
          <w:szCs w:val="28"/>
        </w:rPr>
        <w:softHyphen/>
      </w:r>
      <w:r w:rsidRPr="003F0E5A">
        <w:rPr>
          <w:sz w:val="28"/>
          <w:szCs w:val="28"/>
        </w:rPr>
        <w:t>шення заборгованості із платежів до Пенсійного Фонду України на засіданнях районних (міських) комісій з питань погашення заборгованості із заробітної плати (грошового забезпечення), пенсій, стипендій та інших соціальних ви</w:t>
      </w:r>
      <w:r w:rsidR="00A23A8E">
        <w:rPr>
          <w:sz w:val="28"/>
          <w:szCs w:val="28"/>
        </w:rPr>
        <w:softHyphen/>
      </w:r>
      <w:r w:rsidRPr="003F0E5A">
        <w:rPr>
          <w:sz w:val="28"/>
          <w:szCs w:val="28"/>
        </w:rPr>
        <w:t>плат.</w:t>
      </w:r>
    </w:p>
    <w:p w:rsidR="00A23A8E" w:rsidRDefault="00F750F8" w:rsidP="00A23A8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A23A8E">
        <w:rPr>
          <w:sz w:val="28"/>
          <w:szCs w:val="28"/>
        </w:rPr>
        <w:t> </w:t>
      </w:r>
      <w:r w:rsidR="009239DA">
        <w:rPr>
          <w:sz w:val="28"/>
          <w:szCs w:val="28"/>
        </w:rPr>
        <w:t>Вжити заходів щодо</w:t>
      </w:r>
      <w:r w:rsidRPr="008053E7">
        <w:rPr>
          <w:sz w:val="28"/>
          <w:szCs w:val="28"/>
        </w:rPr>
        <w:t xml:space="preserve"> погашення забор</w:t>
      </w:r>
      <w:r>
        <w:rPr>
          <w:sz w:val="28"/>
          <w:szCs w:val="28"/>
        </w:rPr>
        <w:t>гованості підприємствам жит</w:t>
      </w:r>
      <w:r w:rsidR="009239DA">
        <w:rPr>
          <w:sz w:val="28"/>
          <w:szCs w:val="28"/>
        </w:rPr>
        <w:softHyphen/>
      </w:r>
      <w:r>
        <w:rPr>
          <w:sz w:val="28"/>
          <w:szCs w:val="28"/>
        </w:rPr>
        <w:t>лово-</w:t>
      </w:r>
      <w:r w:rsidRPr="008053E7">
        <w:rPr>
          <w:sz w:val="28"/>
          <w:szCs w:val="28"/>
        </w:rPr>
        <w:t>комунального господарства та устано</w:t>
      </w:r>
      <w:r w:rsidR="00A23A8E">
        <w:rPr>
          <w:sz w:val="28"/>
          <w:szCs w:val="28"/>
        </w:rPr>
        <w:softHyphen/>
      </w:r>
      <w:r w:rsidRPr="008053E7">
        <w:rPr>
          <w:sz w:val="28"/>
          <w:szCs w:val="28"/>
        </w:rPr>
        <w:t xml:space="preserve">вам, що фінансуються з державного </w:t>
      </w:r>
      <w:r>
        <w:rPr>
          <w:sz w:val="28"/>
          <w:szCs w:val="28"/>
        </w:rPr>
        <w:t>і</w:t>
      </w:r>
      <w:r w:rsidRPr="008053E7">
        <w:rPr>
          <w:sz w:val="28"/>
          <w:szCs w:val="28"/>
        </w:rPr>
        <w:t xml:space="preserve"> місцевих бюджетів.</w:t>
      </w:r>
    </w:p>
    <w:p w:rsidR="00A23A8E" w:rsidRDefault="002D6D01" w:rsidP="00A23A8E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72C8E" w:rsidRPr="00605663">
        <w:rPr>
          <w:color w:val="000000"/>
          <w:sz w:val="28"/>
          <w:szCs w:val="28"/>
        </w:rPr>
        <w:t>. Рекомендувати:</w:t>
      </w:r>
    </w:p>
    <w:p w:rsidR="00A23A8E" w:rsidRDefault="002D6D01" w:rsidP="00A23A8E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</w:t>
      </w:r>
      <w:r w:rsidR="00A23A8E">
        <w:rPr>
          <w:sz w:val="28"/>
          <w:szCs w:val="28"/>
        </w:rPr>
        <w:t> </w:t>
      </w:r>
      <w:r w:rsidR="00572C8E">
        <w:rPr>
          <w:sz w:val="28"/>
          <w:szCs w:val="28"/>
        </w:rPr>
        <w:t>Г</w:t>
      </w:r>
      <w:r w:rsidR="00572C8E" w:rsidRPr="0093592D">
        <w:rPr>
          <w:sz w:val="28"/>
          <w:szCs w:val="28"/>
        </w:rPr>
        <w:t>оловному управлінню Пенсійного фонду України в області:</w:t>
      </w:r>
    </w:p>
    <w:p w:rsidR="00A23A8E" w:rsidRDefault="002D6D01" w:rsidP="00A23A8E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.1.1</w:t>
      </w:r>
      <w:r w:rsidR="00A23A8E">
        <w:rPr>
          <w:sz w:val="28"/>
          <w:szCs w:val="28"/>
        </w:rPr>
        <w:t>. </w:t>
      </w:r>
      <w:r w:rsidR="00572C8E">
        <w:rPr>
          <w:sz w:val="28"/>
          <w:szCs w:val="28"/>
        </w:rPr>
        <w:t>В</w:t>
      </w:r>
      <w:r w:rsidR="00572C8E" w:rsidRPr="0093592D">
        <w:rPr>
          <w:sz w:val="28"/>
          <w:szCs w:val="28"/>
        </w:rPr>
        <w:t>жити вичерпн</w:t>
      </w:r>
      <w:r w:rsidR="00572C8E">
        <w:rPr>
          <w:sz w:val="28"/>
          <w:szCs w:val="28"/>
        </w:rPr>
        <w:t>их</w:t>
      </w:r>
      <w:r w:rsidR="00572C8E" w:rsidRPr="0093592D">
        <w:rPr>
          <w:sz w:val="28"/>
          <w:szCs w:val="28"/>
        </w:rPr>
        <w:t xml:space="preserve"> заход</w:t>
      </w:r>
      <w:r w:rsidR="00572C8E">
        <w:rPr>
          <w:sz w:val="28"/>
          <w:szCs w:val="28"/>
        </w:rPr>
        <w:t>ів</w:t>
      </w:r>
      <w:r w:rsidR="00572C8E" w:rsidRPr="0093592D">
        <w:rPr>
          <w:sz w:val="28"/>
          <w:szCs w:val="28"/>
        </w:rPr>
        <w:t xml:space="preserve"> щодо виконання планових завдань з на</w:t>
      </w:r>
      <w:r w:rsidR="00A23A8E">
        <w:rPr>
          <w:sz w:val="28"/>
          <w:szCs w:val="28"/>
        </w:rPr>
        <w:softHyphen/>
      </w:r>
      <w:r w:rsidR="00572C8E" w:rsidRPr="0093592D">
        <w:rPr>
          <w:sz w:val="28"/>
          <w:szCs w:val="28"/>
        </w:rPr>
        <w:t>повнення бюджету Пенсійного фонду України у 201</w:t>
      </w:r>
      <w:r>
        <w:rPr>
          <w:sz w:val="28"/>
          <w:szCs w:val="28"/>
        </w:rPr>
        <w:t>3</w:t>
      </w:r>
      <w:r w:rsidR="00572C8E" w:rsidRPr="0093592D">
        <w:rPr>
          <w:sz w:val="28"/>
          <w:szCs w:val="28"/>
        </w:rPr>
        <w:t xml:space="preserve"> році</w:t>
      </w:r>
      <w:r w:rsidR="00572C8E">
        <w:rPr>
          <w:sz w:val="28"/>
          <w:szCs w:val="28"/>
        </w:rPr>
        <w:t>.</w:t>
      </w:r>
    </w:p>
    <w:p w:rsidR="0020254A" w:rsidRDefault="002D6D01" w:rsidP="0020254A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.1.2</w:t>
      </w:r>
      <w:r w:rsidR="00A23A8E">
        <w:rPr>
          <w:sz w:val="28"/>
          <w:szCs w:val="28"/>
        </w:rPr>
        <w:t>. </w:t>
      </w:r>
      <w:r>
        <w:rPr>
          <w:sz w:val="28"/>
          <w:szCs w:val="28"/>
        </w:rPr>
        <w:t>Вжити</w:t>
      </w:r>
      <w:r w:rsidR="00572C8E" w:rsidRPr="0093592D">
        <w:rPr>
          <w:sz w:val="28"/>
          <w:szCs w:val="28"/>
        </w:rPr>
        <w:t xml:space="preserve"> передбачен</w:t>
      </w:r>
      <w:r>
        <w:rPr>
          <w:sz w:val="28"/>
          <w:szCs w:val="28"/>
        </w:rPr>
        <w:t>их</w:t>
      </w:r>
      <w:r w:rsidR="00572C8E" w:rsidRPr="0093592D">
        <w:rPr>
          <w:sz w:val="28"/>
          <w:szCs w:val="28"/>
        </w:rPr>
        <w:t xml:space="preserve"> законодавством </w:t>
      </w:r>
      <w:r w:rsidR="00572C8E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заходів</w:t>
      </w:r>
      <w:r w:rsidR="00572C8E" w:rsidRPr="0093592D">
        <w:rPr>
          <w:sz w:val="28"/>
          <w:szCs w:val="28"/>
        </w:rPr>
        <w:t xml:space="preserve"> до платни</w:t>
      </w:r>
      <w:r w:rsidR="0020254A">
        <w:rPr>
          <w:sz w:val="28"/>
          <w:szCs w:val="28"/>
        </w:rPr>
        <w:softHyphen/>
      </w:r>
      <w:r w:rsidR="00572C8E" w:rsidRPr="0093592D">
        <w:rPr>
          <w:sz w:val="28"/>
          <w:szCs w:val="28"/>
        </w:rPr>
        <w:t>ків, які порушують порядок сплати єдиного внеску, платежів до Пенсійного фонду України</w:t>
      </w:r>
      <w:r w:rsidR="00572C8E">
        <w:rPr>
          <w:sz w:val="28"/>
          <w:szCs w:val="28"/>
        </w:rPr>
        <w:t>.</w:t>
      </w:r>
    </w:p>
    <w:p w:rsidR="0020254A" w:rsidRDefault="002D6D01" w:rsidP="0020254A">
      <w:pPr>
        <w:spacing w:after="60"/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.1.3</w:t>
      </w:r>
      <w:r w:rsidR="0020254A">
        <w:rPr>
          <w:sz w:val="28"/>
          <w:szCs w:val="28"/>
        </w:rPr>
        <w:t>. </w:t>
      </w:r>
      <w:r w:rsidR="00572C8E">
        <w:rPr>
          <w:sz w:val="28"/>
          <w:szCs w:val="28"/>
        </w:rPr>
        <w:t>З</w:t>
      </w:r>
      <w:r w:rsidR="00572C8E" w:rsidRPr="0093592D">
        <w:rPr>
          <w:color w:val="000000"/>
          <w:sz w:val="28"/>
          <w:szCs w:val="28"/>
          <w:lang w:eastAsia="uk-UA"/>
        </w:rPr>
        <w:t>абезпечити своєчасне реагування на негативні тенденції у провад</w:t>
      </w:r>
      <w:r w:rsidR="0020254A">
        <w:rPr>
          <w:color w:val="000000"/>
          <w:sz w:val="28"/>
          <w:szCs w:val="28"/>
          <w:lang w:eastAsia="uk-UA"/>
        </w:rPr>
        <w:softHyphen/>
      </w:r>
      <w:r w:rsidR="00572C8E" w:rsidRPr="0093592D">
        <w:rPr>
          <w:color w:val="000000"/>
          <w:sz w:val="28"/>
          <w:szCs w:val="28"/>
          <w:lang w:eastAsia="uk-UA"/>
        </w:rPr>
        <w:t>женні справ про банкрутство</w:t>
      </w:r>
      <w:r w:rsidR="0020254A">
        <w:rPr>
          <w:color w:val="000000"/>
          <w:sz w:val="28"/>
          <w:szCs w:val="28"/>
          <w:lang w:eastAsia="uk-UA"/>
        </w:rPr>
        <w:t>,</w:t>
      </w:r>
      <w:r w:rsidR="00572C8E" w:rsidRPr="0093592D">
        <w:rPr>
          <w:color w:val="000000"/>
          <w:sz w:val="28"/>
          <w:szCs w:val="28"/>
          <w:lang w:eastAsia="uk-UA"/>
        </w:rPr>
        <w:t xml:space="preserve"> зокрема, затягування процедур </w:t>
      </w:r>
      <w:r>
        <w:rPr>
          <w:color w:val="000000"/>
          <w:sz w:val="28"/>
          <w:szCs w:val="28"/>
          <w:lang w:eastAsia="uk-UA"/>
        </w:rPr>
        <w:t>у</w:t>
      </w:r>
      <w:r w:rsidR="00572C8E" w:rsidRPr="0093592D">
        <w:rPr>
          <w:color w:val="000000"/>
          <w:sz w:val="28"/>
          <w:szCs w:val="28"/>
          <w:lang w:eastAsia="uk-UA"/>
        </w:rPr>
        <w:t>наслідок безді</w:t>
      </w:r>
      <w:r w:rsidR="0020254A">
        <w:rPr>
          <w:color w:val="000000"/>
          <w:sz w:val="28"/>
          <w:szCs w:val="28"/>
          <w:lang w:eastAsia="uk-UA"/>
        </w:rPr>
        <w:softHyphen/>
      </w:r>
      <w:r w:rsidR="00572C8E" w:rsidRPr="0093592D">
        <w:rPr>
          <w:color w:val="000000"/>
          <w:sz w:val="28"/>
          <w:szCs w:val="28"/>
          <w:lang w:eastAsia="uk-UA"/>
        </w:rPr>
        <w:t>яльності арбітражних керуючих</w:t>
      </w:r>
      <w:r w:rsidR="00572C8E">
        <w:rPr>
          <w:color w:val="000000"/>
          <w:sz w:val="28"/>
          <w:szCs w:val="28"/>
          <w:lang w:eastAsia="uk-UA"/>
        </w:rPr>
        <w:t>.</w:t>
      </w:r>
    </w:p>
    <w:p w:rsidR="0020254A" w:rsidRDefault="002D6D01" w:rsidP="0020254A">
      <w:pPr>
        <w:spacing w:after="60"/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572C8E">
        <w:rPr>
          <w:color w:val="000000"/>
          <w:sz w:val="28"/>
          <w:szCs w:val="28"/>
          <w:lang w:eastAsia="uk-UA"/>
        </w:rPr>
        <w:t>.1.4</w:t>
      </w:r>
      <w:r w:rsidR="0020254A">
        <w:rPr>
          <w:color w:val="000000"/>
          <w:sz w:val="28"/>
          <w:szCs w:val="28"/>
          <w:lang w:eastAsia="uk-UA"/>
        </w:rPr>
        <w:t>. </w:t>
      </w:r>
      <w:r w:rsidR="00572C8E">
        <w:rPr>
          <w:color w:val="000000"/>
          <w:sz w:val="28"/>
          <w:szCs w:val="28"/>
          <w:lang w:eastAsia="uk-UA"/>
        </w:rPr>
        <w:t>Забезпечити к</w:t>
      </w:r>
      <w:r w:rsidR="00572C8E" w:rsidRPr="008053E7">
        <w:rPr>
          <w:sz w:val="28"/>
          <w:szCs w:val="28"/>
        </w:rPr>
        <w:t>оординацію роботи з районними державними адміні</w:t>
      </w:r>
      <w:r w:rsidR="0020254A">
        <w:rPr>
          <w:sz w:val="28"/>
          <w:szCs w:val="28"/>
        </w:rPr>
        <w:softHyphen/>
      </w:r>
      <w:r w:rsidR="00572C8E" w:rsidRPr="008053E7">
        <w:rPr>
          <w:sz w:val="28"/>
          <w:szCs w:val="28"/>
        </w:rPr>
        <w:t>страціями, органами місцевого самоврядування, соціальними партнерами та контролюючими органами з питань зменшення заборгованості</w:t>
      </w:r>
      <w:r>
        <w:rPr>
          <w:sz w:val="28"/>
          <w:szCs w:val="28"/>
        </w:rPr>
        <w:t xml:space="preserve"> до Пенсійного фонду України</w:t>
      </w:r>
      <w:r w:rsidR="00572C8E" w:rsidRPr="0093592D">
        <w:rPr>
          <w:color w:val="000000"/>
          <w:sz w:val="28"/>
          <w:szCs w:val="28"/>
          <w:lang w:eastAsia="uk-UA"/>
        </w:rPr>
        <w:t>.</w:t>
      </w:r>
    </w:p>
    <w:p w:rsidR="0020254A" w:rsidRDefault="002D6D01" w:rsidP="0020254A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54A">
        <w:rPr>
          <w:sz w:val="28"/>
          <w:szCs w:val="28"/>
        </w:rPr>
        <w:t>.2. </w:t>
      </w:r>
      <w:r w:rsidR="00572C8E">
        <w:rPr>
          <w:sz w:val="28"/>
          <w:szCs w:val="28"/>
        </w:rPr>
        <w:t>Г</w:t>
      </w:r>
      <w:r w:rsidR="00572C8E" w:rsidRPr="0093592D">
        <w:rPr>
          <w:sz w:val="28"/>
          <w:szCs w:val="28"/>
        </w:rPr>
        <w:t xml:space="preserve">оловному управлінню </w:t>
      </w:r>
      <w:r w:rsidR="00572C8E">
        <w:rPr>
          <w:sz w:val="28"/>
          <w:szCs w:val="28"/>
        </w:rPr>
        <w:t>юстиції</w:t>
      </w:r>
      <w:r w:rsidR="00572C8E" w:rsidRPr="0093592D">
        <w:rPr>
          <w:sz w:val="28"/>
          <w:szCs w:val="28"/>
        </w:rPr>
        <w:t xml:space="preserve"> в області:</w:t>
      </w:r>
    </w:p>
    <w:p w:rsidR="0020254A" w:rsidRDefault="002D6D01" w:rsidP="0020254A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C8E">
        <w:rPr>
          <w:sz w:val="28"/>
          <w:szCs w:val="28"/>
        </w:rPr>
        <w:t>.2.1</w:t>
      </w:r>
      <w:r w:rsidR="0020254A">
        <w:rPr>
          <w:sz w:val="28"/>
          <w:szCs w:val="28"/>
        </w:rPr>
        <w:t>. </w:t>
      </w:r>
      <w:r w:rsidR="00781CF1">
        <w:rPr>
          <w:sz w:val="28"/>
          <w:szCs w:val="28"/>
        </w:rPr>
        <w:t>В</w:t>
      </w:r>
      <w:r w:rsidR="00781CF1" w:rsidRPr="009016B3">
        <w:rPr>
          <w:sz w:val="28"/>
          <w:szCs w:val="28"/>
        </w:rPr>
        <w:t xml:space="preserve">жити </w:t>
      </w:r>
      <w:r w:rsidR="00781CF1">
        <w:rPr>
          <w:sz w:val="28"/>
          <w:szCs w:val="28"/>
        </w:rPr>
        <w:t xml:space="preserve">в межах компетенції </w:t>
      </w:r>
      <w:r w:rsidR="00781CF1" w:rsidRPr="009016B3">
        <w:rPr>
          <w:sz w:val="28"/>
          <w:szCs w:val="28"/>
        </w:rPr>
        <w:t>вичерпних заходів, визначених Зако</w:t>
      </w:r>
      <w:r w:rsidR="0020254A">
        <w:rPr>
          <w:sz w:val="28"/>
          <w:szCs w:val="28"/>
        </w:rPr>
        <w:softHyphen/>
      </w:r>
      <w:r w:rsidR="00781CF1" w:rsidRPr="009016B3">
        <w:rPr>
          <w:sz w:val="28"/>
          <w:szCs w:val="28"/>
        </w:rPr>
        <w:t xml:space="preserve">ном України </w:t>
      </w:r>
      <w:r w:rsidR="0020254A">
        <w:rPr>
          <w:sz w:val="28"/>
          <w:szCs w:val="28"/>
        </w:rPr>
        <w:t>“</w:t>
      </w:r>
      <w:r w:rsidR="00781CF1" w:rsidRPr="009016B3">
        <w:rPr>
          <w:sz w:val="28"/>
          <w:szCs w:val="28"/>
        </w:rPr>
        <w:t>Про виконавче провадження</w:t>
      </w:r>
      <w:r w:rsidR="0020254A">
        <w:rPr>
          <w:sz w:val="28"/>
          <w:szCs w:val="28"/>
        </w:rPr>
        <w:t>”</w:t>
      </w:r>
      <w:r w:rsidR="00781CF1" w:rsidRPr="009016B3">
        <w:rPr>
          <w:sz w:val="28"/>
          <w:szCs w:val="28"/>
        </w:rPr>
        <w:t xml:space="preserve">, </w:t>
      </w:r>
      <w:r w:rsidR="00781CF1">
        <w:rPr>
          <w:sz w:val="28"/>
          <w:szCs w:val="28"/>
        </w:rPr>
        <w:t>щодо</w:t>
      </w:r>
      <w:r w:rsidR="00781CF1" w:rsidRPr="009016B3">
        <w:rPr>
          <w:sz w:val="28"/>
          <w:szCs w:val="28"/>
        </w:rPr>
        <w:t xml:space="preserve"> погашення боргів до бюд</w:t>
      </w:r>
      <w:r w:rsidR="0020254A">
        <w:rPr>
          <w:sz w:val="28"/>
          <w:szCs w:val="28"/>
        </w:rPr>
        <w:softHyphen/>
      </w:r>
      <w:r w:rsidR="00781CF1" w:rsidRPr="009016B3">
        <w:rPr>
          <w:sz w:val="28"/>
          <w:szCs w:val="28"/>
        </w:rPr>
        <w:t xml:space="preserve">жету </w:t>
      </w:r>
      <w:r w:rsidR="00781CF1">
        <w:rPr>
          <w:sz w:val="28"/>
          <w:szCs w:val="28"/>
        </w:rPr>
        <w:t>Пенсійного ф</w:t>
      </w:r>
      <w:r w:rsidR="00781CF1" w:rsidRPr="009016B3">
        <w:rPr>
          <w:sz w:val="28"/>
          <w:szCs w:val="28"/>
        </w:rPr>
        <w:t>онду</w:t>
      </w:r>
      <w:r w:rsidR="00781CF1">
        <w:rPr>
          <w:sz w:val="28"/>
          <w:szCs w:val="28"/>
        </w:rPr>
        <w:t xml:space="preserve"> України</w:t>
      </w:r>
      <w:r w:rsidR="00781CF1" w:rsidRPr="009016B3">
        <w:rPr>
          <w:sz w:val="28"/>
          <w:szCs w:val="28"/>
        </w:rPr>
        <w:t xml:space="preserve"> за виконавчими документами, активізува</w:t>
      </w:r>
      <w:r w:rsidR="00781CF1">
        <w:rPr>
          <w:sz w:val="28"/>
          <w:szCs w:val="28"/>
        </w:rPr>
        <w:t>ти стягнення заборгованості, не</w:t>
      </w:r>
      <w:r w:rsidR="00781CF1" w:rsidRPr="009016B3">
        <w:rPr>
          <w:sz w:val="28"/>
          <w:szCs w:val="28"/>
        </w:rPr>
        <w:t>обтяженої мораторієм на примусову реалізацію майна</w:t>
      </w:r>
      <w:r w:rsidR="00781CF1">
        <w:rPr>
          <w:sz w:val="28"/>
          <w:szCs w:val="28"/>
        </w:rPr>
        <w:t>.</w:t>
      </w:r>
    </w:p>
    <w:p w:rsidR="0020254A" w:rsidRDefault="00781CF1" w:rsidP="0020254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254A">
        <w:rPr>
          <w:spacing w:val="-4"/>
          <w:sz w:val="28"/>
          <w:szCs w:val="28"/>
        </w:rPr>
        <w:t>.2.2.</w:t>
      </w:r>
      <w:r w:rsidR="0020254A" w:rsidRPr="0020254A">
        <w:rPr>
          <w:spacing w:val="-4"/>
          <w:sz w:val="28"/>
          <w:szCs w:val="28"/>
        </w:rPr>
        <w:t> </w:t>
      </w:r>
      <w:r w:rsidRPr="0020254A">
        <w:rPr>
          <w:spacing w:val="-4"/>
          <w:sz w:val="28"/>
          <w:szCs w:val="28"/>
        </w:rPr>
        <w:t>Забезпечити у межах компетенції вжиття відповідних заходів реагу</w:t>
      </w:r>
      <w:r w:rsidR="0020254A" w:rsidRPr="0020254A"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вання до </w:t>
      </w:r>
      <w:r w:rsidRPr="009016B3">
        <w:rPr>
          <w:sz w:val="28"/>
          <w:szCs w:val="28"/>
        </w:rPr>
        <w:t>арбітражних керуючих</w:t>
      </w:r>
      <w:r>
        <w:rPr>
          <w:sz w:val="28"/>
          <w:szCs w:val="28"/>
        </w:rPr>
        <w:t xml:space="preserve"> </w:t>
      </w:r>
      <w:r w:rsidR="009239DA">
        <w:rPr>
          <w:sz w:val="28"/>
          <w:szCs w:val="28"/>
        </w:rPr>
        <w:t>при виконанні повноважень керуючого сана</w:t>
      </w:r>
      <w:r w:rsidR="009239DA">
        <w:rPr>
          <w:sz w:val="28"/>
          <w:szCs w:val="28"/>
        </w:rPr>
        <w:softHyphen/>
        <w:t xml:space="preserve">цією та ліквідатора в </w:t>
      </w:r>
      <w:r>
        <w:rPr>
          <w:sz w:val="28"/>
          <w:szCs w:val="28"/>
        </w:rPr>
        <w:t>частині</w:t>
      </w:r>
      <w:r w:rsidR="0020254A">
        <w:rPr>
          <w:sz w:val="28"/>
          <w:szCs w:val="28"/>
        </w:rPr>
        <w:t xml:space="preserve"> додержання законодавства щодо </w:t>
      </w:r>
      <w:r w:rsidRPr="009016B3">
        <w:rPr>
          <w:sz w:val="28"/>
          <w:szCs w:val="28"/>
        </w:rPr>
        <w:t>оплати праці, сплати обов’язкових платежів до Державного бюджету України, бюджету Пен</w:t>
      </w:r>
      <w:r w:rsidR="009239DA">
        <w:rPr>
          <w:sz w:val="28"/>
          <w:szCs w:val="28"/>
        </w:rPr>
        <w:softHyphen/>
      </w:r>
      <w:r w:rsidRPr="009016B3">
        <w:rPr>
          <w:sz w:val="28"/>
          <w:szCs w:val="28"/>
        </w:rPr>
        <w:t>сійного фонду Ук</w:t>
      </w:r>
      <w:r w:rsidR="0020254A">
        <w:rPr>
          <w:sz w:val="28"/>
          <w:szCs w:val="28"/>
        </w:rPr>
        <w:softHyphen/>
      </w:r>
      <w:r w:rsidRPr="009016B3">
        <w:rPr>
          <w:sz w:val="28"/>
          <w:szCs w:val="28"/>
        </w:rPr>
        <w:t>раїни та місцевих бюджетів</w:t>
      </w:r>
      <w:r>
        <w:rPr>
          <w:sz w:val="28"/>
          <w:szCs w:val="28"/>
        </w:rPr>
        <w:t>.</w:t>
      </w:r>
    </w:p>
    <w:p w:rsidR="0020254A" w:rsidRDefault="00572C8E" w:rsidP="0020254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254A">
        <w:rPr>
          <w:sz w:val="28"/>
          <w:szCs w:val="28"/>
        </w:rPr>
        <w:t>. </w:t>
      </w:r>
      <w:r w:rsidR="00C93BE0">
        <w:rPr>
          <w:sz w:val="28"/>
          <w:szCs w:val="28"/>
        </w:rPr>
        <w:t>Департаментам</w:t>
      </w:r>
      <w:r w:rsidRPr="009016B3">
        <w:rPr>
          <w:sz w:val="28"/>
          <w:szCs w:val="28"/>
        </w:rPr>
        <w:t xml:space="preserve"> агропромислового розвитку</w:t>
      </w:r>
      <w:r>
        <w:rPr>
          <w:sz w:val="28"/>
          <w:szCs w:val="28"/>
        </w:rPr>
        <w:t>,</w:t>
      </w:r>
      <w:r w:rsidR="00C93BE0">
        <w:rPr>
          <w:sz w:val="28"/>
          <w:szCs w:val="28"/>
        </w:rPr>
        <w:t xml:space="preserve"> </w:t>
      </w:r>
      <w:r w:rsidRPr="009016B3">
        <w:rPr>
          <w:sz w:val="28"/>
          <w:szCs w:val="28"/>
        </w:rPr>
        <w:t>житлово-комунального господарства</w:t>
      </w:r>
      <w:r w:rsidR="00C93BE0">
        <w:rPr>
          <w:sz w:val="28"/>
          <w:szCs w:val="28"/>
        </w:rPr>
        <w:t xml:space="preserve"> та будівництва</w:t>
      </w:r>
      <w:r w:rsidR="002025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254A">
        <w:rPr>
          <w:sz w:val="28"/>
          <w:szCs w:val="28"/>
        </w:rPr>
        <w:t xml:space="preserve">управлінню </w:t>
      </w:r>
      <w:r w:rsidR="0020254A" w:rsidRPr="009016B3">
        <w:rPr>
          <w:sz w:val="28"/>
          <w:szCs w:val="28"/>
        </w:rPr>
        <w:t>інфраструктури</w:t>
      </w:r>
      <w:r w:rsidR="009239DA">
        <w:rPr>
          <w:sz w:val="28"/>
          <w:szCs w:val="28"/>
        </w:rPr>
        <w:t xml:space="preserve"> та туризму</w:t>
      </w:r>
      <w:r w:rsidR="0020254A" w:rsidRPr="009016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016B3">
        <w:rPr>
          <w:sz w:val="28"/>
          <w:szCs w:val="28"/>
        </w:rPr>
        <w:t>бл</w:t>
      </w:r>
      <w:r w:rsidR="0020254A">
        <w:rPr>
          <w:sz w:val="28"/>
          <w:szCs w:val="28"/>
        </w:rPr>
        <w:softHyphen/>
      </w:r>
      <w:r w:rsidRPr="009016B3">
        <w:rPr>
          <w:sz w:val="28"/>
          <w:szCs w:val="28"/>
        </w:rPr>
        <w:t>держ</w:t>
      </w:r>
      <w:r>
        <w:rPr>
          <w:sz w:val="28"/>
          <w:szCs w:val="28"/>
        </w:rPr>
        <w:t>адміністрації</w:t>
      </w:r>
      <w:r w:rsidRPr="009016B3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</w:t>
      </w:r>
      <w:r w:rsidR="00C93BE0">
        <w:rPr>
          <w:sz w:val="28"/>
          <w:szCs w:val="28"/>
        </w:rPr>
        <w:t>ува</w:t>
      </w:r>
      <w:r>
        <w:rPr>
          <w:sz w:val="28"/>
          <w:szCs w:val="28"/>
        </w:rPr>
        <w:t>ти в межах повноважень постійний моніторинг стану розрахунків підприємств відповідних галузей з бюджетом Пенсійного фонду України</w:t>
      </w:r>
      <w:r w:rsidR="002025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254A">
        <w:rPr>
          <w:sz w:val="28"/>
          <w:szCs w:val="28"/>
        </w:rPr>
        <w:t>У</w:t>
      </w:r>
      <w:r>
        <w:rPr>
          <w:sz w:val="28"/>
          <w:szCs w:val="28"/>
        </w:rPr>
        <w:t xml:space="preserve"> разі виявлення порушень надавати пропозиції щодо вжиття </w:t>
      </w:r>
      <w:r>
        <w:rPr>
          <w:sz w:val="28"/>
          <w:szCs w:val="28"/>
        </w:rPr>
        <w:lastRenderedPageBreak/>
        <w:t xml:space="preserve">заходів з ліквідації існуючої заборгованості та </w:t>
      </w:r>
      <w:r w:rsidRPr="009016B3">
        <w:rPr>
          <w:sz w:val="28"/>
          <w:szCs w:val="28"/>
        </w:rPr>
        <w:t>розірвання контракті</w:t>
      </w:r>
      <w:r>
        <w:rPr>
          <w:sz w:val="28"/>
          <w:szCs w:val="28"/>
        </w:rPr>
        <w:t>в з керів</w:t>
      </w:r>
      <w:r w:rsidR="0020254A">
        <w:rPr>
          <w:sz w:val="28"/>
          <w:szCs w:val="28"/>
        </w:rPr>
        <w:softHyphen/>
      </w:r>
      <w:r>
        <w:rPr>
          <w:sz w:val="28"/>
          <w:szCs w:val="28"/>
        </w:rPr>
        <w:t>никами цих підприємств.</w:t>
      </w:r>
    </w:p>
    <w:p w:rsidR="0020254A" w:rsidRDefault="00572C8E" w:rsidP="0020254A">
      <w:pPr>
        <w:spacing w:after="120"/>
        <w:ind w:firstLine="709"/>
        <w:jc w:val="both"/>
        <w:rPr>
          <w:sz w:val="28"/>
          <w:szCs w:val="28"/>
        </w:rPr>
      </w:pPr>
      <w:r w:rsidRPr="0020254A">
        <w:rPr>
          <w:spacing w:val="-4"/>
          <w:sz w:val="28"/>
          <w:szCs w:val="28"/>
        </w:rPr>
        <w:t>5. </w:t>
      </w:r>
      <w:r w:rsidR="00AA3503" w:rsidRPr="0020254A">
        <w:rPr>
          <w:spacing w:val="-4"/>
          <w:sz w:val="28"/>
          <w:szCs w:val="28"/>
        </w:rPr>
        <w:t>Департаменту</w:t>
      </w:r>
      <w:r w:rsidRPr="0020254A">
        <w:rPr>
          <w:spacing w:val="-4"/>
          <w:sz w:val="28"/>
          <w:szCs w:val="28"/>
        </w:rPr>
        <w:t xml:space="preserve"> агропромислового розвитку облдержадміністрації спільно</w:t>
      </w:r>
      <w:r w:rsidRPr="002F457C">
        <w:rPr>
          <w:sz w:val="28"/>
          <w:szCs w:val="28"/>
        </w:rPr>
        <w:t xml:space="preserve"> з районними державними адміністраціями сприя</w:t>
      </w:r>
      <w:r>
        <w:rPr>
          <w:sz w:val="28"/>
          <w:szCs w:val="28"/>
        </w:rPr>
        <w:t>ти погашенню боргів та своє</w:t>
      </w:r>
      <w:r w:rsidR="0020254A">
        <w:rPr>
          <w:sz w:val="28"/>
          <w:szCs w:val="28"/>
        </w:rPr>
        <w:softHyphen/>
      </w:r>
      <w:r>
        <w:rPr>
          <w:sz w:val="28"/>
          <w:szCs w:val="28"/>
        </w:rPr>
        <w:t>часній</w:t>
      </w:r>
      <w:r w:rsidRPr="002F457C">
        <w:rPr>
          <w:sz w:val="28"/>
          <w:szCs w:val="28"/>
        </w:rPr>
        <w:t xml:space="preserve"> сплат</w:t>
      </w:r>
      <w:r>
        <w:rPr>
          <w:sz w:val="28"/>
          <w:szCs w:val="28"/>
        </w:rPr>
        <w:t>і</w:t>
      </w:r>
      <w:r w:rsidRPr="002F457C">
        <w:rPr>
          <w:sz w:val="28"/>
          <w:szCs w:val="28"/>
        </w:rPr>
        <w:t xml:space="preserve"> поточних зобов’язань до бюджету Пенсійного фонду</w:t>
      </w:r>
      <w:r>
        <w:rPr>
          <w:sz w:val="28"/>
          <w:szCs w:val="28"/>
        </w:rPr>
        <w:t xml:space="preserve"> України</w:t>
      </w:r>
      <w:r w:rsidRPr="002F457C">
        <w:rPr>
          <w:sz w:val="28"/>
          <w:szCs w:val="28"/>
        </w:rPr>
        <w:t xml:space="preserve"> </w:t>
      </w:r>
      <w:proofErr w:type="spellStart"/>
      <w:r w:rsidRPr="002F457C">
        <w:rPr>
          <w:sz w:val="28"/>
          <w:szCs w:val="28"/>
        </w:rPr>
        <w:t>сільгосптоваровиробниками</w:t>
      </w:r>
      <w:proofErr w:type="spellEnd"/>
      <w:r w:rsidRPr="002F457C">
        <w:rPr>
          <w:sz w:val="28"/>
          <w:szCs w:val="28"/>
        </w:rPr>
        <w:t>.</w:t>
      </w:r>
    </w:p>
    <w:p w:rsidR="0054426E" w:rsidRDefault="00572C8E" w:rsidP="0054426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57C">
        <w:rPr>
          <w:sz w:val="28"/>
          <w:szCs w:val="28"/>
        </w:rPr>
        <w:t>. </w:t>
      </w:r>
      <w:r w:rsidR="0020254A">
        <w:rPr>
          <w:sz w:val="28"/>
          <w:szCs w:val="28"/>
        </w:rPr>
        <w:t>С</w:t>
      </w:r>
      <w:r w:rsidRPr="00CE29D1">
        <w:rPr>
          <w:sz w:val="28"/>
          <w:szCs w:val="28"/>
        </w:rPr>
        <w:t>труктурним підрозділам облдержадміністрації, райдержадміністра</w:t>
      </w:r>
      <w:r w:rsidR="0020254A">
        <w:rPr>
          <w:sz w:val="28"/>
          <w:szCs w:val="28"/>
        </w:rPr>
        <w:softHyphen/>
      </w:r>
      <w:r w:rsidRPr="00CE29D1">
        <w:rPr>
          <w:sz w:val="28"/>
          <w:szCs w:val="28"/>
        </w:rPr>
        <w:t>ціям, рекомендувати виконавчим комітетам міських (міст обласного значення) рад, територіальним підрозділам центральних органів виконавчої влади забез</w:t>
      </w:r>
      <w:r w:rsidR="0020254A">
        <w:rPr>
          <w:sz w:val="28"/>
          <w:szCs w:val="28"/>
        </w:rPr>
        <w:softHyphen/>
      </w:r>
      <w:r w:rsidRPr="00CE29D1">
        <w:rPr>
          <w:sz w:val="28"/>
          <w:szCs w:val="28"/>
        </w:rPr>
        <w:t>печити виконання цього розпорядження, про що інформувати обласну держав</w:t>
      </w:r>
      <w:r w:rsidR="0054426E">
        <w:rPr>
          <w:sz w:val="28"/>
          <w:szCs w:val="28"/>
        </w:rPr>
        <w:softHyphen/>
      </w:r>
      <w:r w:rsidRPr="00CE29D1">
        <w:rPr>
          <w:sz w:val="28"/>
          <w:szCs w:val="28"/>
        </w:rPr>
        <w:t>ну адміністрацію щоміся</w:t>
      </w:r>
      <w:r>
        <w:rPr>
          <w:sz w:val="28"/>
          <w:szCs w:val="28"/>
        </w:rPr>
        <w:t>чно</w:t>
      </w:r>
      <w:r w:rsidRPr="00CE29D1">
        <w:rPr>
          <w:sz w:val="28"/>
          <w:szCs w:val="28"/>
        </w:rPr>
        <w:t>, не пізніше 15 числа, наступного за звітним.</w:t>
      </w:r>
    </w:p>
    <w:p w:rsidR="00572C8E" w:rsidRDefault="00572C8E" w:rsidP="0054426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Визнати таким, що втратило чинність</w:t>
      </w:r>
      <w:r w:rsidR="005442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426E">
        <w:rPr>
          <w:sz w:val="28"/>
          <w:szCs w:val="28"/>
        </w:rPr>
        <w:t xml:space="preserve">розпорядження голови </w:t>
      </w:r>
      <w:r w:rsidRPr="009016B3">
        <w:rPr>
          <w:sz w:val="28"/>
          <w:szCs w:val="28"/>
        </w:rPr>
        <w:t>обласної державної адміністрації від 2</w:t>
      </w:r>
      <w:r w:rsidR="00AA3503">
        <w:rPr>
          <w:sz w:val="28"/>
          <w:szCs w:val="28"/>
        </w:rPr>
        <w:t>5</w:t>
      </w:r>
      <w:r w:rsidRPr="009016B3">
        <w:rPr>
          <w:sz w:val="28"/>
          <w:szCs w:val="28"/>
        </w:rPr>
        <w:t>.</w:t>
      </w:r>
      <w:r w:rsidR="00AA3503">
        <w:rPr>
          <w:sz w:val="28"/>
          <w:szCs w:val="28"/>
        </w:rPr>
        <w:t>10</w:t>
      </w:r>
      <w:r w:rsidRPr="009016B3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9016B3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AA3503">
        <w:rPr>
          <w:sz w:val="28"/>
          <w:szCs w:val="28"/>
        </w:rPr>
        <w:t>298</w:t>
      </w:r>
      <w:r>
        <w:rPr>
          <w:sz w:val="28"/>
          <w:szCs w:val="28"/>
        </w:rPr>
        <w:t>/2012-р</w:t>
      </w:r>
      <w:r w:rsidR="0054426E">
        <w:rPr>
          <w:sz w:val="28"/>
          <w:szCs w:val="28"/>
        </w:rPr>
        <w:t xml:space="preserve"> “</w:t>
      </w:r>
      <w:r w:rsidR="00AA3503">
        <w:rPr>
          <w:sz w:val="28"/>
          <w:szCs w:val="28"/>
        </w:rPr>
        <w:t xml:space="preserve">Про хід виконання </w:t>
      </w:r>
      <w:r w:rsidR="00AA3503" w:rsidRPr="0054426E">
        <w:rPr>
          <w:spacing w:val="-4"/>
          <w:sz w:val="28"/>
          <w:szCs w:val="28"/>
        </w:rPr>
        <w:t>роз</w:t>
      </w:r>
      <w:r w:rsidR="0054426E" w:rsidRPr="0054426E">
        <w:rPr>
          <w:spacing w:val="-4"/>
          <w:sz w:val="28"/>
          <w:szCs w:val="28"/>
        </w:rPr>
        <w:softHyphen/>
      </w:r>
      <w:r w:rsidR="00AA3503" w:rsidRPr="0054426E">
        <w:rPr>
          <w:spacing w:val="-4"/>
          <w:sz w:val="28"/>
          <w:szCs w:val="28"/>
        </w:rPr>
        <w:t>порядження голови об</w:t>
      </w:r>
      <w:r w:rsidR="0054426E" w:rsidRPr="0054426E">
        <w:rPr>
          <w:spacing w:val="-4"/>
          <w:sz w:val="28"/>
          <w:szCs w:val="28"/>
        </w:rPr>
        <w:t xml:space="preserve">ласної державної адміністрації від 26.04.2012 </w:t>
      </w:r>
      <w:r w:rsidR="00AA3503" w:rsidRPr="0054426E">
        <w:rPr>
          <w:spacing w:val="-4"/>
          <w:sz w:val="28"/>
          <w:szCs w:val="28"/>
        </w:rPr>
        <w:t>№</w:t>
      </w:r>
      <w:r w:rsidR="0054426E" w:rsidRPr="0054426E">
        <w:rPr>
          <w:spacing w:val="-4"/>
          <w:sz w:val="28"/>
          <w:szCs w:val="28"/>
        </w:rPr>
        <w:t> </w:t>
      </w:r>
      <w:r w:rsidR="00AA3503" w:rsidRPr="0054426E">
        <w:rPr>
          <w:spacing w:val="-4"/>
          <w:sz w:val="28"/>
          <w:szCs w:val="28"/>
        </w:rPr>
        <w:t>96/2012-р</w:t>
      </w:r>
      <w:r w:rsidR="0054426E">
        <w:rPr>
          <w:sz w:val="28"/>
          <w:szCs w:val="28"/>
        </w:rPr>
        <w:t xml:space="preserve"> “Про посилення </w:t>
      </w:r>
      <w:r w:rsidR="00AA3503">
        <w:rPr>
          <w:sz w:val="28"/>
          <w:szCs w:val="28"/>
        </w:rPr>
        <w:t>взаємодії органів виконавчої влади, органів місцевого само</w:t>
      </w:r>
      <w:r w:rsidR="0054426E">
        <w:rPr>
          <w:sz w:val="28"/>
          <w:szCs w:val="28"/>
        </w:rPr>
        <w:softHyphen/>
      </w:r>
      <w:r w:rsidR="00AA3503">
        <w:rPr>
          <w:sz w:val="28"/>
          <w:szCs w:val="28"/>
        </w:rPr>
        <w:t>врядування, Пенсійного фонду України в області щодо наповнення бюджету Фонду та погашення заборгованості</w:t>
      </w:r>
      <w:r w:rsidR="0054426E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572C8E" w:rsidRDefault="00572C8E" w:rsidP="00572C8E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016B3">
        <w:rPr>
          <w:sz w:val="28"/>
          <w:szCs w:val="28"/>
        </w:rPr>
        <w:t xml:space="preserve">Контроль за виконанням цього розпорядження покласти на </w:t>
      </w:r>
      <w:r>
        <w:rPr>
          <w:sz w:val="28"/>
          <w:szCs w:val="28"/>
        </w:rPr>
        <w:t xml:space="preserve">першого заступника </w:t>
      </w:r>
      <w:r w:rsidRPr="009016B3">
        <w:rPr>
          <w:sz w:val="28"/>
          <w:szCs w:val="28"/>
        </w:rPr>
        <w:t xml:space="preserve">голови облдержадміністрації </w:t>
      </w:r>
      <w:r>
        <w:rPr>
          <w:sz w:val="28"/>
          <w:szCs w:val="28"/>
        </w:rPr>
        <w:t>В.</w:t>
      </w:r>
      <w:proofErr w:type="spellStart"/>
      <w:r>
        <w:rPr>
          <w:sz w:val="28"/>
          <w:szCs w:val="28"/>
        </w:rPr>
        <w:t>Гаврішка</w:t>
      </w:r>
      <w:proofErr w:type="spellEnd"/>
      <w:r w:rsidRPr="009016B3">
        <w:rPr>
          <w:sz w:val="28"/>
          <w:szCs w:val="28"/>
        </w:rPr>
        <w:t>.</w:t>
      </w:r>
    </w:p>
    <w:p w:rsidR="00572C8E" w:rsidRPr="0054426E" w:rsidRDefault="00572C8E" w:rsidP="00F750F8">
      <w:pPr>
        <w:spacing w:after="60"/>
        <w:ind w:firstLine="709"/>
        <w:jc w:val="both"/>
        <w:rPr>
          <w:sz w:val="28"/>
          <w:szCs w:val="28"/>
        </w:rPr>
      </w:pPr>
    </w:p>
    <w:p w:rsidR="00572C8E" w:rsidRPr="0054426E" w:rsidRDefault="00572C8E" w:rsidP="00F750F8">
      <w:pPr>
        <w:spacing w:after="60"/>
        <w:ind w:firstLine="709"/>
        <w:jc w:val="both"/>
        <w:rPr>
          <w:sz w:val="28"/>
          <w:szCs w:val="28"/>
        </w:rPr>
      </w:pPr>
    </w:p>
    <w:p w:rsidR="0054426E" w:rsidRPr="00472809" w:rsidRDefault="00572C8E" w:rsidP="00472809">
      <w:pPr>
        <w:jc w:val="both"/>
        <w:rPr>
          <w:sz w:val="28"/>
          <w:szCs w:val="28"/>
          <w:lang w:val="en-US"/>
        </w:rPr>
        <w:sectPr w:rsidR="0054426E" w:rsidRPr="00472809" w:rsidSect="0086032F">
          <w:headerReference w:type="even" r:id="rId9"/>
          <w:headerReference w:type="default" r:id="rId10"/>
          <w:pgSz w:w="11906" w:h="16838" w:code="9"/>
          <w:pgMar w:top="1134" w:right="680" w:bottom="1077" w:left="1701" w:header="340" w:footer="340" w:gutter="0"/>
          <w:cols w:space="708"/>
          <w:titlePg/>
          <w:docGrid w:linePitch="360"/>
        </w:sectPr>
      </w:pPr>
      <w:r w:rsidRPr="0054426E">
        <w:rPr>
          <w:sz w:val="28"/>
          <w:szCs w:val="28"/>
        </w:rPr>
        <w:t>Голова  адміністрації</w:t>
      </w:r>
      <w:r w:rsidRPr="0054426E">
        <w:rPr>
          <w:sz w:val="28"/>
          <w:szCs w:val="28"/>
        </w:rPr>
        <w:tab/>
      </w:r>
      <w:r w:rsidR="0054426E">
        <w:rPr>
          <w:sz w:val="28"/>
          <w:szCs w:val="28"/>
        </w:rPr>
        <w:tab/>
      </w:r>
      <w:r w:rsidR="0054426E">
        <w:rPr>
          <w:sz w:val="28"/>
          <w:szCs w:val="28"/>
        </w:rPr>
        <w:tab/>
      </w:r>
      <w:r w:rsidRPr="0054426E">
        <w:rPr>
          <w:sz w:val="28"/>
          <w:szCs w:val="28"/>
        </w:rPr>
        <w:tab/>
      </w:r>
      <w:r w:rsidRPr="0054426E">
        <w:rPr>
          <w:sz w:val="28"/>
          <w:szCs w:val="28"/>
        </w:rPr>
        <w:tab/>
      </w:r>
      <w:r w:rsidRPr="0054426E">
        <w:rPr>
          <w:sz w:val="28"/>
          <w:szCs w:val="28"/>
        </w:rPr>
        <w:tab/>
      </w:r>
      <w:r w:rsidRPr="0054426E">
        <w:rPr>
          <w:sz w:val="28"/>
          <w:szCs w:val="28"/>
        </w:rPr>
        <w:tab/>
      </w:r>
      <w:r w:rsidRPr="0054426E">
        <w:rPr>
          <w:sz w:val="28"/>
          <w:szCs w:val="28"/>
        </w:rPr>
        <w:tab/>
      </w:r>
      <w:r w:rsidRPr="0054426E">
        <w:rPr>
          <w:rFonts w:ascii="Arial" w:hAnsi="Arial" w:cs="Arial"/>
        </w:rPr>
        <w:tab/>
      </w:r>
      <w:r w:rsidRPr="0054426E">
        <w:rPr>
          <w:sz w:val="28"/>
          <w:szCs w:val="28"/>
        </w:rPr>
        <w:t>В.Ядуха</w:t>
      </w:r>
    </w:p>
    <w:p w:rsidR="0054426E" w:rsidRPr="00472809" w:rsidRDefault="0054426E" w:rsidP="00472809">
      <w:pPr>
        <w:jc w:val="both"/>
        <w:rPr>
          <w:lang w:val="en-US"/>
        </w:rPr>
      </w:pPr>
    </w:p>
    <w:sectPr w:rsidR="0054426E" w:rsidRPr="00472809" w:rsidSect="0086032F">
      <w:pgSz w:w="11906" w:h="16838" w:code="9"/>
      <w:pgMar w:top="1134" w:right="680" w:bottom="107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5A" w:rsidRDefault="00573D5A">
      <w:r>
        <w:separator/>
      </w:r>
    </w:p>
  </w:endnote>
  <w:endnote w:type="continuationSeparator" w:id="0">
    <w:p w:rsidR="00573D5A" w:rsidRDefault="0057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5A" w:rsidRDefault="00573D5A">
      <w:r>
        <w:separator/>
      </w:r>
    </w:p>
  </w:footnote>
  <w:footnote w:type="continuationSeparator" w:id="0">
    <w:p w:rsidR="00573D5A" w:rsidRDefault="00573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03" w:rsidRDefault="00AA35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426E">
      <w:rPr>
        <w:rStyle w:val="a4"/>
        <w:noProof/>
      </w:rPr>
      <w:t>3</w:t>
    </w:r>
    <w:r>
      <w:rPr>
        <w:rStyle w:val="a4"/>
      </w:rPr>
      <w:fldChar w:fldCharType="end"/>
    </w:r>
  </w:p>
  <w:p w:rsidR="00AA3503" w:rsidRDefault="00AA35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03" w:rsidRDefault="00AA3503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530B8C">
      <w:rPr>
        <w:rStyle w:val="a4"/>
        <w:noProof/>
        <w:sz w:val="24"/>
      </w:rPr>
      <w:t>3</w:t>
    </w:r>
    <w:r>
      <w:rPr>
        <w:rStyle w:val="a4"/>
        <w:sz w:val="24"/>
      </w:rPr>
      <w:fldChar w:fldCharType="end"/>
    </w:r>
  </w:p>
  <w:p w:rsidR="00AA3503" w:rsidRDefault="00AA35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95E"/>
    <w:multiLevelType w:val="singleLevel"/>
    <w:tmpl w:val="29DA004E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16F11E9"/>
    <w:multiLevelType w:val="hybridMultilevel"/>
    <w:tmpl w:val="F3B29E12"/>
    <w:lvl w:ilvl="0" w:tplc="912AA45C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F0D61A4"/>
    <w:multiLevelType w:val="hybridMultilevel"/>
    <w:tmpl w:val="4A400AE6"/>
    <w:lvl w:ilvl="0" w:tplc="E23A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325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B09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EB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E25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8A1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EF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95623"/>
    <w:multiLevelType w:val="hybridMultilevel"/>
    <w:tmpl w:val="5D5634DA"/>
    <w:lvl w:ilvl="0" w:tplc="4A0400B6">
      <w:start w:val="1"/>
      <w:numFmt w:val="decimal"/>
      <w:lvlText w:val="%1)"/>
      <w:lvlJc w:val="left"/>
      <w:pPr>
        <w:tabs>
          <w:tab w:val="num" w:pos="1899"/>
        </w:tabs>
        <w:ind w:left="1899" w:hanging="1215"/>
      </w:pPr>
      <w:rPr>
        <w:rFonts w:hint="default"/>
      </w:rPr>
    </w:lvl>
    <w:lvl w:ilvl="1" w:tplc="BA807744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EB5A8C5C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253CBB2C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37843FB6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A82871FA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1B643712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17412A6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DE04E536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46492626"/>
    <w:multiLevelType w:val="singleLevel"/>
    <w:tmpl w:val="917A5A98"/>
    <w:lvl w:ilvl="0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523F7DCF"/>
    <w:multiLevelType w:val="multilevel"/>
    <w:tmpl w:val="C9BCEA9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6">
    <w:nsid w:val="62EA680E"/>
    <w:multiLevelType w:val="hybridMultilevel"/>
    <w:tmpl w:val="4BD6B592"/>
    <w:lvl w:ilvl="0" w:tplc="D354DF9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063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0E4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CC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012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23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CC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EF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8A4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7125FB"/>
    <w:multiLevelType w:val="hybridMultilevel"/>
    <w:tmpl w:val="FD682F2E"/>
    <w:lvl w:ilvl="0" w:tplc="2C46023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3D415E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7746AB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45A1B4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29E49F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552F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DDEF10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0ACA71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0A872F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50"/>
    <w:rsid w:val="00010539"/>
    <w:rsid w:val="000269C7"/>
    <w:rsid w:val="00042BE4"/>
    <w:rsid w:val="00057695"/>
    <w:rsid w:val="0009596B"/>
    <w:rsid w:val="000B7B68"/>
    <w:rsid w:val="000F3027"/>
    <w:rsid w:val="001120CF"/>
    <w:rsid w:val="00115BB8"/>
    <w:rsid w:val="001235E9"/>
    <w:rsid w:val="00174A18"/>
    <w:rsid w:val="001B0FD3"/>
    <w:rsid w:val="001E3690"/>
    <w:rsid w:val="0020254A"/>
    <w:rsid w:val="00205D5E"/>
    <w:rsid w:val="0021268D"/>
    <w:rsid w:val="002542A8"/>
    <w:rsid w:val="00255F50"/>
    <w:rsid w:val="00291A7A"/>
    <w:rsid w:val="00296A02"/>
    <w:rsid w:val="002B7F03"/>
    <w:rsid w:val="002D6D01"/>
    <w:rsid w:val="002F3BFC"/>
    <w:rsid w:val="002F6393"/>
    <w:rsid w:val="00302D50"/>
    <w:rsid w:val="003425C4"/>
    <w:rsid w:val="003473BA"/>
    <w:rsid w:val="00373367"/>
    <w:rsid w:val="00386CD5"/>
    <w:rsid w:val="003B3DA7"/>
    <w:rsid w:val="003D58B8"/>
    <w:rsid w:val="00442AAD"/>
    <w:rsid w:val="00472809"/>
    <w:rsid w:val="005139A7"/>
    <w:rsid w:val="0052763D"/>
    <w:rsid w:val="00530B8C"/>
    <w:rsid w:val="0054426E"/>
    <w:rsid w:val="00547D64"/>
    <w:rsid w:val="00557404"/>
    <w:rsid w:val="005678A5"/>
    <w:rsid w:val="00571988"/>
    <w:rsid w:val="00572C8E"/>
    <w:rsid w:val="00573D5A"/>
    <w:rsid w:val="00585581"/>
    <w:rsid w:val="005A20B0"/>
    <w:rsid w:val="005C1A2C"/>
    <w:rsid w:val="005E18A9"/>
    <w:rsid w:val="006515FF"/>
    <w:rsid w:val="00657465"/>
    <w:rsid w:val="00691769"/>
    <w:rsid w:val="00760BFC"/>
    <w:rsid w:val="00781147"/>
    <w:rsid w:val="00781CF1"/>
    <w:rsid w:val="00786A7F"/>
    <w:rsid w:val="00796EAF"/>
    <w:rsid w:val="007E4226"/>
    <w:rsid w:val="007E4ABD"/>
    <w:rsid w:val="008124E6"/>
    <w:rsid w:val="008554CB"/>
    <w:rsid w:val="0086032F"/>
    <w:rsid w:val="00892272"/>
    <w:rsid w:val="008E08BA"/>
    <w:rsid w:val="009037FE"/>
    <w:rsid w:val="009239DA"/>
    <w:rsid w:val="009375A4"/>
    <w:rsid w:val="00945D47"/>
    <w:rsid w:val="0097725E"/>
    <w:rsid w:val="00980AA8"/>
    <w:rsid w:val="009A108E"/>
    <w:rsid w:val="009A6389"/>
    <w:rsid w:val="009B1175"/>
    <w:rsid w:val="009D0B96"/>
    <w:rsid w:val="009F11E1"/>
    <w:rsid w:val="00A23A8E"/>
    <w:rsid w:val="00A34D02"/>
    <w:rsid w:val="00AA3503"/>
    <w:rsid w:val="00AF08DB"/>
    <w:rsid w:val="00B22EF4"/>
    <w:rsid w:val="00B301BA"/>
    <w:rsid w:val="00B42D95"/>
    <w:rsid w:val="00B47467"/>
    <w:rsid w:val="00B522A1"/>
    <w:rsid w:val="00BC74D0"/>
    <w:rsid w:val="00BE35B9"/>
    <w:rsid w:val="00C00F48"/>
    <w:rsid w:val="00C0101D"/>
    <w:rsid w:val="00C43C93"/>
    <w:rsid w:val="00C63175"/>
    <w:rsid w:val="00C93BE0"/>
    <w:rsid w:val="00CB1333"/>
    <w:rsid w:val="00CC50C1"/>
    <w:rsid w:val="00CC7952"/>
    <w:rsid w:val="00D0531A"/>
    <w:rsid w:val="00D4411F"/>
    <w:rsid w:val="00D468DE"/>
    <w:rsid w:val="00D835D0"/>
    <w:rsid w:val="00E40C96"/>
    <w:rsid w:val="00E428B0"/>
    <w:rsid w:val="00E52121"/>
    <w:rsid w:val="00E63C2C"/>
    <w:rsid w:val="00E8370B"/>
    <w:rsid w:val="00EC0BB5"/>
    <w:rsid w:val="00EC1468"/>
    <w:rsid w:val="00EF1F5D"/>
    <w:rsid w:val="00F002BD"/>
    <w:rsid w:val="00F06B7D"/>
    <w:rsid w:val="00F32D31"/>
    <w:rsid w:val="00F72412"/>
    <w:rsid w:val="00F750F8"/>
    <w:rsid w:val="00F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rsid w:val="009A6389"/>
    <w:pPr>
      <w:keepNext/>
      <w:ind w:right="458"/>
      <w:jc w:val="right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spacing w:after="120"/>
      <w:ind w:left="283"/>
    </w:pPr>
    <w:rPr>
      <w:sz w:val="24"/>
      <w:szCs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ind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rsid w:val="009A6389"/>
    <w:pPr>
      <w:keepNext/>
      <w:ind w:right="458"/>
      <w:jc w:val="right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spacing w:after="120"/>
      <w:ind w:left="283"/>
    </w:pPr>
    <w:rPr>
      <w:sz w:val="24"/>
      <w:szCs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4830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MSPUTNIK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eXPerience</dc:creator>
  <cp:lastModifiedBy>babayota</cp:lastModifiedBy>
  <cp:revision>3</cp:revision>
  <cp:lastPrinted>2013-05-29T11:55:00Z</cp:lastPrinted>
  <dcterms:created xsi:type="dcterms:W3CDTF">2013-06-05T12:47:00Z</dcterms:created>
  <dcterms:modified xsi:type="dcterms:W3CDTF">2013-06-05T13:44:00Z</dcterms:modified>
</cp:coreProperties>
</file>