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3D16B8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3D16B8" w:rsidRDefault="003D16B8" w:rsidP="003D16B8">
            <w:pPr>
              <w:pStyle w:val="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>
              <w:rPr>
                <w:bCs/>
                <w:sz w:val="26"/>
              </w:rPr>
              <w:t>Додаток 2</w:t>
            </w:r>
          </w:p>
          <w:p w:rsidR="003D16B8" w:rsidRDefault="003D16B8" w:rsidP="003D16B8">
            <w:pPr>
              <w:pStyle w:val="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3D16B8" w:rsidRDefault="003D16B8" w:rsidP="003D16B8">
            <w:pPr>
              <w:pStyle w:val="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 xml:space="preserve">від  </w:t>
            </w:r>
            <w:r w:rsidRPr="00656E18">
              <w:rPr>
                <w:sz w:val="26"/>
                <w:szCs w:val="26"/>
              </w:rPr>
              <w:t>11.11.2010</w:t>
            </w:r>
            <w:r w:rsidR="00642F11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pacing w:val="-10"/>
                <w:sz w:val="26"/>
              </w:rPr>
              <w:t xml:space="preserve">№ </w:t>
            </w:r>
            <w:r w:rsidRPr="00656E18">
              <w:rPr>
                <w:sz w:val="26"/>
                <w:szCs w:val="26"/>
              </w:rPr>
              <w:t>569/2010</w:t>
            </w:r>
            <w:r>
              <w:rPr>
                <w:spacing w:val="-10"/>
                <w:sz w:val="26"/>
              </w:rPr>
              <w:t>-р</w:t>
            </w:r>
          </w:p>
          <w:p w:rsidR="003D16B8" w:rsidRDefault="003D16B8" w:rsidP="003D16B8">
            <w:pPr>
              <w:pStyle w:val="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3D16B8" w:rsidRDefault="009F27F4" w:rsidP="003D16B8">
            <w:pPr>
              <w:rPr>
                <w:sz w:val="28"/>
                <w:szCs w:val="28"/>
              </w:rPr>
            </w:pPr>
            <w:r>
              <w:rPr>
                <w:sz w:val="26"/>
              </w:rPr>
              <w:t>03.06.</w:t>
            </w:r>
            <w:r w:rsidR="003D16B8">
              <w:rPr>
                <w:sz w:val="26"/>
              </w:rPr>
              <w:t xml:space="preserve">2013 № </w:t>
            </w:r>
            <w:r>
              <w:rPr>
                <w:sz w:val="26"/>
              </w:rPr>
              <w:t>170/2013-р</w:t>
            </w:r>
            <w:r w:rsidR="003D16B8">
              <w:rPr>
                <w:sz w:val="26"/>
              </w:rPr>
              <w:t>)</w:t>
            </w:r>
          </w:p>
        </w:tc>
      </w:tr>
    </w:tbl>
    <w:p w:rsidR="003D16B8" w:rsidRDefault="003D16B8" w:rsidP="003D16B8">
      <w:pPr>
        <w:shd w:val="clear" w:color="auto" w:fill="FFFFFF"/>
        <w:jc w:val="center"/>
        <w:rPr>
          <w:sz w:val="20"/>
          <w:szCs w:val="20"/>
        </w:rPr>
      </w:pPr>
    </w:p>
    <w:p w:rsidR="003D16B8" w:rsidRPr="004143B8" w:rsidRDefault="003D16B8" w:rsidP="003D16B8">
      <w:pPr>
        <w:shd w:val="clear" w:color="auto" w:fill="FFFFFF"/>
        <w:rPr>
          <w:sz w:val="20"/>
          <w:szCs w:val="20"/>
          <w:lang w:val="ru-RU"/>
        </w:rPr>
      </w:pPr>
    </w:p>
    <w:p w:rsidR="003D16B8" w:rsidRPr="00EE001B" w:rsidRDefault="003D16B8" w:rsidP="003D16B8">
      <w:pPr>
        <w:pStyle w:val="1"/>
        <w:jc w:val="center"/>
        <w:rPr>
          <w:b/>
          <w:spacing w:val="40"/>
          <w:sz w:val="27"/>
          <w:szCs w:val="27"/>
        </w:rPr>
      </w:pPr>
      <w:r w:rsidRPr="00EE001B">
        <w:rPr>
          <w:b/>
          <w:spacing w:val="40"/>
          <w:sz w:val="27"/>
          <w:szCs w:val="27"/>
        </w:rPr>
        <w:t>СКЛАД</w:t>
      </w:r>
    </w:p>
    <w:p w:rsidR="003D16B8" w:rsidRPr="003D16B8" w:rsidRDefault="003D16B8" w:rsidP="003D16B8">
      <w:pPr>
        <w:jc w:val="center"/>
        <w:rPr>
          <w:sz w:val="28"/>
          <w:szCs w:val="28"/>
        </w:rPr>
      </w:pPr>
      <w:r w:rsidRPr="003D16B8">
        <w:rPr>
          <w:sz w:val="28"/>
          <w:szCs w:val="28"/>
        </w:rPr>
        <w:t>постійного робочого органу – секретаріату територіальної інвентаризаційної</w:t>
      </w:r>
    </w:p>
    <w:p w:rsidR="003D16B8" w:rsidRDefault="003D16B8" w:rsidP="003D16B8">
      <w:pPr>
        <w:jc w:val="center"/>
        <w:rPr>
          <w:sz w:val="28"/>
          <w:szCs w:val="28"/>
        </w:rPr>
      </w:pPr>
      <w:r w:rsidRPr="003D16B8">
        <w:rPr>
          <w:sz w:val="28"/>
          <w:szCs w:val="28"/>
        </w:rPr>
        <w:t xml:space="preserve"> комісії обласної державної адміністрації  з організації заходів, пов’язаних з проведенням технічної інвентаризації захисних споруд </w:t>
      </w:r>
    </w:p>
    <w:p w:rsidR="003D16B8" w:rsidRPr="003D16B8" w:rsidRDefault="003D16B8" w:rsidP="003D16B8">
      <w:pPr>
        <w:jc w:val="center"/>
        <w:rPr>
          <w:sz w:val="28"/>
          <w:szCs w:val="28"/>
        </w:rPr>
      </w:pPr>
      <w:r w:rsidRPr="003D16B8">
        <w:rPr>
          <w:sz w:val="28"/>
          <w:szCs w:val="28"/>
        </w:rPr>
        <w:t>цивільної оборони (цивільного захисту)</w:t>
      </w:r>
    </w:p>
    <w:p w:rsidR="003D16B8" w:rsidRDefault="003D16B8" w:rsidP="003D16B8">
      <w:pPr>
        <w:jc w:val="center"/>
        <w:rPr>
          <w:sz w:val="28"/>
        </w:rPr>
      </w:pP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360"/>
        <w:gridCol w:w="5760"/>
      </w:tblGrid>
      <w:tr w:rsidR="003D16B8">
        <w:trPr>
          <w:trHeight w:val="800"/>
        </w:trPr>
        <w:tc>
          <w:tcPr>
            <w:tcW w:w="3240" w:type="dxa"/>
          </w:tcPr>
          <w:p w:rsidR="003D16B8" w:rsidRPr="00656E18" w:rsidRDefault="003D16B8" w:rsidP="003D16B8">
            <w:pPr>
              <w:rPr>
                <w:smallCaps/>
                <w:sz w:val="28"/>
                <w:szCs w:val="28"/>
              </w:rPr>
            </w:pPr>
            <w:r w:rsidRPr="00656E18">
              <w:rPr>
                <w:smallCaps/>
                <w:sz w:val="28"/>
                <w:szCs w:val="28"/>
              </w:rPr>
              <w:t xml:space="preserve">Косий </w:t>
            </w:r>
          </w:p>
          <w:p w:rsidR="003D16B8" w:rsidRPr="00656E18" w:rsidRDefault="003D16B8" w:rsidP="003D16B8">
            <w:pPr>
              <w:pStyle w:val="1"/>
              <w:rPr>
                <w:szCs w:val="28"/>
              </w:rPr>
            </w:pPr>
            <w:r w:rsidRPr="00656E18">
              <w:rPr>
                <w:szCs w:val="28"/>
              </w:rPr>
              <w:t>Юр</w:t>
            </w:r>
            <w:r w:rsidR="00372086">
              <w:rPr>
                <w:szCs w:val="28"/>
              </w:rPr>
              <w:t>і</w:t>
            </w:r>
            <w:r w:rsidRPr="00656E18">
              <w:rPr>
                <w:szCs w:val="28"/>
              </w:rPr>
              <w:t>й Васильович</w:t>
            </w:r>
          </w:p>
        </w:tc>
        <w:tc>
          <w:tcPr>
            <w:tcW w:w="360" w:type="dxa"/>
          </w:tcPr>
          <w:p w:rsidR="003D16B8" w:rsidRPr="00656E18" w:rsidRDefault="003D16B8" w:rsidP="003D16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D16B8" w:rsidRPr="00656E18" w:rsidRDefault="003D16B8" w:rsidP="003D16B8">
            <w:pPr>
              <w:jc w:val="both"/>
            </w:pPr>
            <w:r w:rsidRPr="00656E18">
              <w:rPr>
                <w:spacing w:val="-6"/>
              </w:rPr>
              <w:t>заступник начальника управління з питань цивільного</w:t>
            </w:r>
            <w:r>
              <w:t xml:space="preserve"> захисту населення облдержадміністрації, заступник голови комісії</w:t>
            </w:r>
          </w:p>
        </w:tc>
      </w:tr>
      <w:tr w:rsidR="003D16B8">
        <w:trPr>
          <w:trHeight w:val="80"/>
        </w:trPr>
        <w:tc>
          <w:tcPr>
            <w:tcW w:w="3240" w:type="dxa"/>
          </w:tcPr>
          <w:p w:rsidR="003D16B8" w:rsidRPr="00656E18" w:rsidRDefault="003D16B8" w:rsidP="003D16B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D16B8" w:rsidRPr="00656E18" w:rsidRDefault="003D16B8" w:rsidP="003D16B8">
            <w:pPr>
              <w:tabs>
                <w:tab w:val="num" w:pos="432"/>
                <w:tab w:val="left" w:pos="3320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3D16B8" w:rsidRPr="00656E18" w:rsidRDefault="003D16B8" w:rsidP="003D16B8">
            <w:pPr>
              <w:tabs>
                <w:tab w:val="left" w:pos="3320"/>
              </w:tabs>
              <w:jc w:val="both"/>
              <w:rPr>
                <w:sz w:val="8"/>
                <w:szCs w:val="8"/>
              </w:rPr>
            </w:pPr>
          </w:p>
        </w:tc>
      </w:tr>
      <w:tr w:rsidR="003D16B8">
        <w:trPr>
          <w:trHeight w:val="597"/>
        </w:trPr>
        <w:tc>
          <w:tcPr>
            <w:tcW w:w="3240" w:type="dxa"/>
          </w:tcPr>
          <w:p w:rsidR="003D16B8" w:rsidRPr="00656E18" w:rsidRDefault="003D16B8" w:rsidP="003D16B8">
            <w:pPr>
              <w:rPr>
                <w:smallCaps/>
                <w:sz w:val="28"/>
                <w:szCs w:val="28"/>
              </w:rPr>
            </w:pPr>
            <w:r w:rsidRPr="00656E18">
              <w:rPr>
                <w:smallCaps/>
                <w:sz w:val="28"/>
                <w:szCs w:val="28"/>
              </w:rPr>
              <w:t>Мельник</w:t>
            </w:r>
          </w:p>
          <w:p w:rsidR="003D16B8" w:rsidRPr="00656E18" w:rsidRDefault="003D16B8" w:rsidP="003D16B8">
            <w:pPr>
              <w:rPr>
                <w:sz w:val="28"/>
                <w:szCs w:val="28"/>
              </w:rPr>
            </w:pPr>
            <w:r w:rsidRPr="00656E18">
              <w:rPr>
                <w:sz w:val="28"/>
                <w:szCs w:val="28"/>
              </w:rPr>
              <w:t xml:space="preserve">Віталій Віталійович </w:t>
            </w:r>
          </w:p>
        </w:tc>
        <w:tc>
          <w:tcPr>
            <w:tcW w:w="360" w:type="dxa"/>
          </w:tcPr>
          <w:p w:rsidR="003D16B8" w:rsidRPr="00656E18" w:rsidRDefault="003D16B8" w:rsidP="003D16B8">
            <w:pPr>
              <w:tabs>
                <w:tab w:val="num" w:pos="432"/>
                <w:tab w:val="left" w:pos="33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D16B8" w:rsidRDefault="003D16B8" w:rsidP="003D16B8">
            <w:pPr>
              <w:tabs>
                <w:tab w:val="left" w:pos="3320"/>
              </w:tabs>
              <w:jc w:val="both"/>
            </w:pPr>
            <w:r>
              <w:t>головний фахівець Головного управління ДСНС України у Хмельницькій області (за згодою)</w:t>
            </w:r>
          </w:p>
        </w:tc>
      </w:tr>
      <w:tr w:rsidR="003D16B8">
        <w:trPr>
          <w:trHeight w:val="80"/>
        </w:trPr>
        <w:tc>
          <w:tcPr>
            <w:tcW w:w="3240" w:type="dxa"/>
          </w:tcPr>
          <w:p w:rsidR="003D16B8" w:rsidRPr="00656E18" w:rsidRDefault="003D16B8" w:rsidP="003D16B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D16B8" w:rsidRPr="00656E18" w:rsidRDefault="003D16B8" w:rsidP="003D16B8">
            <w:pPr>
              <w:tabs>
                <w:tab w:val="num" w:pos="432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3D16B8" w:rsidRPr="00656E18" w:rsidRDefault="003D16B8" w:rsidP="003D16B8">
            <w:pPr>
              <w:jc w:val="both"/>
              <w:rPr>
                <w:sz w:val="8"/>
                <w:szCs w:val="8"/>
              </w:rPr>
            </w:pPr>
          </w:p>
        </w:tc>
      </w:tr>
      <w:tr w:rsidR="003D16B8">
        <w:trPr>
          <w:trHeight w:val="570"/>
        </w:trPr>
        <w:tc>
          <w:tcPr>
            <w:tcW w:w="3240" w:type="dxa"/>
          </w:tcPr>
          <w:p w:rsidR="003D16B8" w:rsidRPr="00656E18" w:rsidRDefault="003D16B8" w:rsidP="003D16B8">
            <w:pPr>
              <w:rPr>
                <w:smallCaps/>
                <w:sz w:val="28"/>
                <w:szCs w:val="28"/>
              </w:rPr>
            </w:pPr>
            <w:r w:rsidRPr="00656E18">
              <w:rPr>
                <w:smallCaps/>
                <w:sz w:val="28"/>
                <w:szCs w:val="28"/>
              </w:rPr>
              <w:t xml:space="preserve">Плащева </w:t>
            </w:r>
          </w:p>
          <w:p w:rsidR="003D16B8" w:rsidRPr="00656E18" w:rsidRDefault="003D16B8" w:rsidP="003D16B8">
            <w:pPr>
              <w:pStyle w:val="1"/>
              <w:rPr>
                <w:szCs w:val="28"/>
              </w:rPr>
            </w:pPr>
            <w:r w:rsidRPr="00656E18">
              <w:rPr>
                <w:szCs w:val="28"/>
              </w:rPr>
              <w:t>Тетяна Григорівна</w:t>
            </w:r>
          </w:p>
        </w:tc>
        <w:tc>
          <w:tcPr>
            <w:tcW w:w="360" w:type="dxa"/>
          </w:tcPr>
          <w:p w:rsidR="003D16B8" w:rsidRPr="00656E18" w:rsidRDefault="003D16B8" w:rsidP="003D16B8">
            <w:pPr>
              <w:tabs>
                <w:tab w:val="num" w:pos="4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D16B8" w:rsidRPr="00656E18" w:rsidRDefault="003D16B8" w:rsidP="003D16B8">
            <w:pPr>
              <w:jc w:val="both"/>
            </w:pPr>
            <w:r>
              <w:t>головний спеціаліст управління з питань цивільного захисту населення облдержадміністрації, секретар комісії</w:t>
            </w:r>
          </w:p>
        </w:tc>
      </w:tr>
      <w:tr w:rsidR="003D16B8">
        <w:trPr>
          <w:trHeight w:val="80"/>
        </w:trPr>
        <w:tc>
          <w:tcPr>
            <w:tcW w:w="3240" w:type="dxa"/>
          </w:tcPr>
          <w:p w:rsidR="003D16B8" w:rsidRPr="00656E18" w:rsidRDefault="003D16B8" w:rsidP="003D16B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D16B8" w:rsidRPr="00656E18" w:rsidRDefault="003D16B8" w:rsidP="003D16B8">
            <w:pPr>
              <w:tabs>
                <w:tab w:val="num" w:pos="432"/>
                <w:tab w:val="left" w:pos="3320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3D16B8" w:rsidRPr="00656E18" w:rsidRDefault="003D16B8" w:rsidP="003D16B8">
            <w:pPr>
              <w:tabs>
                <w:tab w:val="left" w:pos="3320"/>
              </w:tabs>
              <w:jc w:val="both"/>
              <w:rPr>
                <w:sz w:val="8"/>
                <w:szCs w:val="8"/>
              </w:rPr>
            </w:pPr>
          </w:p>
        </w:tc>
      </w:tr>
      <w:tr w:rsidR="003D16B8">
        <w:trPr>
          <w:trHeight w:val="547"/>
        </w:trPr>
        <w:tc>
          <w:tcPr>
            <w:tcW w:w="3240" w:type="dxa"/>
          </w:tcPr>
          <w:p w:rsidR="003D16B8" w:rsidRPr="00656E18" w:rsidRDefault="003D16B8" w:rsidP="003D16B8">
            <w:pPr>
              <w:rPr>
                <w:smallCaps/>
                <w:sz w:val="28"/>
                <w:szCs w:val="28"/>
              </w:rPr>
            </w:pPr>
            <w:r w:rsidRPr="00656E18">
              <w:rPr>
                <w:smallCaps/>
                <w:sz w:val="28"/>
                <w:szCs w:val="28"/>
              </w:rPr>
              <w:t xml:space="preserve">Павлюк </w:t>
            </w:r>
          </w:p>
          <w:p w:rsidR="003D16B8" w:rsidRPr="00656E18" w:rsidRDefault="003D16B8" w:rsidP="003D16B8">
            <w:pPr>
              <w:rPr>
                <w:sz w:val="28"/>
                <w:szCs w:val="28"/>
              </w:rPr>
            </w:pPr>
            <w:r w:rsidRPr="00656E18">
              <w:rPr>
                <w:sz w:val="28"/>
                <w:szCs w:val="28"/>
              </w:rPr>
              <w:t>Ірина Іванівна</w:t>
            </w:r>
          </w:p>
        </w:tc>
        <w:tc>
          <w:tcPr>
            <w:tcW w:w="360" w:type="dxa"/>
          </w:tcPr>
          <w:p w:rsidR="003D16B8" w:rsidRPr="00656E18" w:rsidRDefault="003D16B8" w:rsidP="003D16B8">
            <w:pPr>
              <w:tabs>
                <w:tab w:val="left" w:pos="33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D16B8" w:rsidRDefault="003D16B8" w:rsidP="003D16B8">
            <w:pPr>
              <w:tabs>
                <w:tab w:val="left" w:pos="3320"/>
              </w:tabs>
              <w:jc w:val="both"/>
            </w:pPr>
            <w:r>
              <w:t>головний інженер Хмельницького бюро технічної інвентаризації (за згодою)</w:t>
            </w:r>
          </w:p>
        </w:tc>
      </w:tr>
      <w:tr w:rsidR="003D16B8">
        <w:trPr>
          <w:trHeight w:val="98"/>
        </w:trPr>
        <w:tc>
          <w:tcPr>
            <w:tcW w:w="3240" w:type="dxa"/>
          </w:tcPr>
          <w:p w:rsidR="003D16B8" w:rsidRPr="00656E18" w:rsidRDefault="003D16B8" w:rsidP="003D16B8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D16B8" w:rsidRPr="00656E18" w:rsidRDefault="003D16B8" w:rsidP="003D16B8">
            <w:pPr>
              <w:tabs>
                <w:tab w:val="left" w:pos="3320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3D16B8" w:rsidRPr="00656E18" w:rsidRDefault="003D16B8" w:rsidP="003D16B8">
            <w:pPr>
              <w:tabs>
                <w:tab w:val="left" w:pos="3320"/>
              </w:tabs>
              <w:jc w:val="both"/>
              <w:rPr>
                <w:sz w:val="8"/>
                <w:szCs w:val="8"/>
              </w:rPr>
            </w:pPr>
          </w:p>
        </w:tc>
      </w:tr>
    </w:tbl>
    <w:p w:rsidR="003D16B8" w:rsidRDefault="003D16B8" w:rsidP="003D16B8">
      <w:pPr>
        <w:tabs>
          <w:tab w:val="left" w:pos="6980"/>
        </w:tabs>
        <w:rPr>
          <w:sz w:val="8"/>
        </w:rPr>
      </w:pPr>
    </w:p>
    <w:p w:rsidR="003D16B8" w:rsidRDefault="003D16B8" w:rsidP="003D16B8">
      <w:pPr>
        <w:tabs>
          <w:tab w:val="left" w:pos="6980"/>
        </w:tabs>
        <w:rPr>
          <w:sz w:val="28"/>
        </w:rPr>
      </w:pPr>
    </w:p>
    <w:p w:rsidR="003D16B8" w:rsidRDefault="003D16B8" w:rsidP="003D16B8">
      <w:pPr>
        <w:tabs>
          <w:tab w:val="left" w:pos="6980"/>
        </w:tabs>
        <w:rPr>
          <w:sz w:val="28"/>
        </w:rPr>
      </w:pPr>
    </w:p>
    <w:p w:rsidR="003D16B8" w:rsidRDefault="003D16B8" w:rsidP="003D16B8">
      <w:pPr>
        <w:tabs>
          <w:tab w:val="left" w:pos="6980"/>
        </w:tabs>
        <w:rPr>
          <w:sz w:val="28"/>
        </w:rPr>
      </w:pPr>
      <w:r>
        <w:rPr>
          <w:sz w:val="28"/>
        </w:rPr>
        <w:t xml:space="preserve">Заступник голови – керівник </w:t>
      </w:r>
    </w:p>
    <w:p w:rsidR="003D16B8" w:rsidRDefault="003D16B8" w:rsidP="003D16B8">
      <w:pPr>
        <w:tabs>
          <w:tab w:val="left" w:pos="6980"/>
        </w:tabs>
        <w:rPr>
          <w:sz w:val="28"/>
        </w:rPr>
      </w:pPr>
      <w:r>
        <w:rPr>
          <w:sz w:val="28"/>
        </w:rPr>
        <w:t xml:space="preserve">апарату адміністрації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Л.Бернадська</w:t>
      </w:r>
    </w:p>
    <w:p w:rsidR="003D16B8" w:rsidRDefault="003D16B8" w:rsidP="003D16B8"/>
    <w:p w:rsidR="00561BD3" w:rsidRDefault="00561BD3"/>
    <w:sectPr w:rsidR="00561BD3" w:rsidSect="003D16B8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FEA" w:rsidRDefault="003C2FEA">
      <w:r>
        <w:separator/>
      </w:r>
    </w:p>
  </w:endnote>
  <w:endnote w:type="continuationSeparator" w:id="0">
    <w:p w:rsidR="003C2FEA" w:rsidRDefault="003C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FEA" w:rsidRDefault="003C2FEA">
      <w:r>
        <w:separator/>
      </w:r>
    </w:p>
  </w:footnote>
  <w:footnote w:type="continuationSeparator" w:id="0">
    <w:p w:rsidR="003C2FEA" w:rsidRDefault="003C2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6B8" w:rsidRDefault="003D16B8" w:rsidP="003D16B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D16B8" w:rsidRDefault="003D16B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6B8" w:rsidRDefault="003D16B8" w:rsidP="003D16B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D16B8" w:rsidRDefault="003D16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6B8"/>
    <w:rsid w:val="000167EA"/>
    <w:rsid w:val="001D5174"/>
    <w:rsid w:val="002773BB"/>
    <w:rsid w:val="00372086"/>
    <w:rsid w:val="003C2FEA"/>
    <w:rsid w:val="003D16B8"/>
    <w:rsid w:val="00561BD3"/>
    <w:rsid w:val="00642F11"/>
    <w:rsid w:val="00933797"/>
    <w:rsid w:val="009F27F4"/>
    <w:rsid w:val="00CB7E5C"/>
    <w:rsid w:val="00CE7ACD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16B8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3D16B8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3D16B8"/>
    <w:pPr>
      <w:spacing w:after="120" w:line="480" w:lineRule="auto"/>
    </w:pPr>
  </w:style>
  <w:style w:type="paragraph" w:styleId="a4">
    <w:name w:val="header"/>
    <w:basedOn w:val="a"/>
    <w:rsid w:val="003D16B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D16B8"/>
  </w:style>
  <w:style w:type="paragraph" w:customStyle="1" w:styleId="a1">
    <w:name w:val=" Знак Знак"/>
    <w:basedOn w:val="a"/>
    <w:link w:val="a0"/>
    <w:rsid w:val="003D16B8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D1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16B8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3D16B8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3D16B8"/>
    <w:pPr>
      <w:spacing w:after="120" w:line="480" w:lineRule="auto"/>
    </w:pPr>
  </w:style>
  <w:style w:type="paragraph" w:styleId="a4">
    <w:name w:val="header"/>
    <w:basedOn w:val="a"/>
    <w:rsid w:val="003D16B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D16B8"/>
  </w:style>
  <w:style w:type="paragraph" w:customStyle="1" w:styleId="a1">
    <w:name w:val=" Знак Знак"/>
    <w:basedOn w:val="a"/>
    <w:link w:val="a0"/>
    <w:rsid w:val="003D16B8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D1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Хмельницька ОДА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Друкбюро-2</dc:creator>
  <cp:lastModifiedBy>babayota</cp:lastModifiedBy>
  <cp:revision>2</cp:revision>
  <cp:lastPrinted>2013-09-23T12:59:00Z</cp:lastPrinted>
  <dcterms:created xsi:type="dcterms:W3CDTF">2013-06-05T14:45:00Z</dcterms:created>
  <dcterms:modified xsi:type="dcterms:W3CDTF">2013-06-05T14:45:00Z</dcterms:modified>
</cp:coreProperties>
</file>