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A8" w:rsidRPr="00AE26AB" w:rsidRDefault="00113EC5" w:rsidP="009465F0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7CA8" w:rsidRDefault="00F77CA8" w:rsidP="00F77C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77CA8" w:rsidRDefault="00F77CA8" w:rsidP="00F77C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77CA8" w:rsidRPr="00AE26AB" w:rsidRDefault="00F77CA8" w:rsidP="00F77C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77CA8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7CA8" w:rsidRPr="00FB4F06" w:rsidRDefault="00F77CA8" w:rsidP="008C260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77CA8">
              <w:rPr>
                <w:spacing w:val="-6"/>
                <w:sz w:val="28"/>
                <w:szCs w:val="28"/>
                <w:lang w:val="uk-UA"/>
              </w:rPr>
              <w:t>Про внесення змін до розпоряд</w:t>
            </w:r>
            <w:r w:rsidRPr="00F77CA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77CA8">
              <w:rPr>
                <w:spacing w:val="-8"/>
                <w:sz w:val="28"/>
                <w:szCs w:val="28"/>
                <w:lang w:val="uk-UA"/>
              </w:rPr>
              <w:t>ження голови обласної держав</w:t>
            </w:r>
            <w:r w:rsidRPr="00F77CA8">
              <w:rPr>
                <w:spacing w:val="-8"/>
                <w:sz w:val="28"/>
                <w:szCs w:val="28"/>
                <w:lang w:val="uk-UA"/>
              </w:rPr>
              <w:softHyphen/>
            </w:r>
            <w:r w:rsidRPr="00F77CA8">
              <w:rPr>
                <w:spacing w:val="-4"/>
                <w:sz w:val="28"/>
                <w:szCs w:val="28"/>
                <w:lang w:val="uk-UA"/>
              </w:rPr>
              <w:t>ної адміністрації від 15.04.2013</w:t>
            </w:r>
            <w:r>
              <w:rPr>
                <w:sz w:val="28"/>
                <w:szCs w:val="28"/>
                <w:lang w:val="uk-UA"/>
              </w:rPr>
              <w:t xml:space="preserve"> №112/2013-р</w:t>
            </w:r>
          </w:p>
        </w:tc>
      </w:tr>
    </w:tbl>
    <w:p w:rsidR="00F77CA8" w:rsidRPr="00F77CA8" w:rsidRDefault="00F77CA8" w:rsidP="00F77CA8">
      <w:pPr>
        <w:jc w:val="both"/>
        <w:rPr>
          <w:sz w:val="28"/>
          <w:szCs w:val="28"/>
          <w:lang w:val="uk-UA"/>
        </w:rPr>
      </w:pPr>
    </w:p>
    <w:p w:rsidR="00F77CA8" w:rsidRPr="00F77CA8" w:rsidRDefault="00F77CA8" w:rsidP="00F77CA8">
      <w:pPr>
        <w:jc w:val="both"/>
        <w:rPr>
          <w:sz w:val="28"/>
          <w:szCs w:val="28"/>
          <w:lang w:val="uk-UA"/>
        </w:rPr>
      </w:pPr>
    </w:p>
    <w:p w:rsidR="00F77CA8" w:rsidRPr="006D2055" w:rsidRDefault="00F77CA8" w:rsidP="00F77CA8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1E3C54">
        <w:rPr>
          <w:color w:val="000000"/>
          <w:sz w:val="28"/>
          <w:szCs w:val="28"/>
          <w:lang w:val="uk-UA"/>
        </w:rPr>
        <w:t xml:space="preserve">На підставі статті 6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1E3C54">
        <w:rPr>
          <w:color w:val="000000"/>
          <w:sz w:val="28"/>
          <w:szCs w:val="28"/>
          <w:lang w:val="uk-UA"/>
        </w:rPr>
        <w:t>Про місцеві державні адміні</w:t>
      </w:r>
      <w:r>
        <w:rPr>
          <w:color w:val="000000"/>
          <w:sz w:val="28"/>
          <w:szCs w:val="28"/>
          <w:lang w:val="uk-UA"/>
        </w:rPr>
        <w:softHyphen/>
      </w:r>
      <w:r w:rsidRPr="001E3C54">
        <w:rPr>
          <w:color w:val="000000"/>
          <w:sz w:val="28"/>
          <w:szCs w:val="28"/>
          <w:lang w:val="uk-UA"/>
        </w:rPr>
        <w:t>страції</w:t>
      </w:r>
      <w:r>
        <w:rPr>
          <w:color w:val="000000"/>
          <w:sz w:val="28"/>
          <w:szCs w:val="28"/>
          <w:lang w:val="uk-UA"/>
        </w:rPr>
        <w:t>”</w:t>
      </w:r>
      <w:r w:rsidRPr="006D2055">
        <w:rPr>
          <w:color w:val="000000"/>
          <w:sz w:val="28"/>
          <w:szCs w:val="28"/>
        </w:rPr>
        <w:t xml:space="preserve">: </w:t>
      </w:r>
    </w:p>
    <w:p w:rsidR="00F77CA8" w:rsidRDefault="00F77CA8" w:rsidP="00F77CA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15.04.2013 №112/2013-р </w:t>
      </w:r>
      <w:r w:rsidRPr="00F77CA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 xml:space="preserve">Про перелік об’єктів будівництва, реконструкції, ремонту та утримання вулиць і доріг комунальної власності в населених пунктах області </w:t>
      </w:r>
      <w:r w:rsidRPr="00F77CA8">
        <w:rPr>
          <w:sz w:val="28"/>
          <w:szCs w:val="28"/>
          <w:lang w:val="uk-UA"/>
        </w:rPr>
        <w:t>у 2013 році</w:t>
      </w:r>
      <w:r w:rsidRPr="006F5668">
        <w:rPr>
          <w:sz w:val="28"/>
          <w:szCs w:val="28"/>
          <w:lang w:val="uk-UA"/>
        </w:rPr>
        <w:t xml:space="preserve"> за рахунок залишків невикористаних коштів у </w:t>
      </w:r>
      <w:r w:rsidRPr="00F77CA8">
        <w:rPr>
          <w:spacing w:val="-4"/>
          <w:sz w:val="28"/>
          <w:szCs w:val="28"/>
          <w:lang w:val="uk-UA"/>
        </w:rPr>
        <w:t>2012 році</w:t>
      </w:r>
      <w:r w:rsidRPr="00F77CA8">
        <w:rPr>
          <w:color w:val="000000"/>
          <w:spacing w:val="-4"/>
          <w:sz w:val="28"/>
          <w:szCs w:val="28"/>
          <w:lang w:val="uk-UA"/>
        </w:rPr>
        <w:t>”, виклавши пункти 2.1, 4.1 переліку об’єктів будівництва, реконструк</w:t>
      </w:r>
      <w:r w:rsidRPr="00F77CA8">
        <w:rPr>
          <w:color w:val="000000"/>
          <w:spacing w:val="-4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ції, ремонту та утримання вулиць і доріг комунальної власності в населених пунктах області </w:t>
      </w:r>
      <w:r w:rsidRPr="00F77CA8">
        <w:rPr>
          <w:sz w:val="28"/>
          <w:szCs w:val="28"/>
          <w:lang w:val="uk-UA"/>
        </w:rPr>
        <w:t>у 2013 році</w:t>
      </w:r>
      <w:r w:rsidRPr="006F5668">
        <w:rPr>
          <w:sz w:val="28"/>
          <w:szCs w:val="28"/>
          <w:lang w:val="uk-UA"/>
        </w:rPr>
        <w:t xml:space="preserve"> за рахунок залишків невикористаних коштів у 2012 році</w:t>
      </w:r>
      <w:r>
        <w:rPr>
          <w:color w:val="000000"/>
          <w:sz w:val="28"/>
          <w:szCs w:val="28"/>
          <w:lang w:val="uk-UA"/>
        </w:rPr>
        <w:t xml:space="preserve"> у новій редакції (додається).</w:t>
      </w:r>
    </w:p>
    <w:p w:rsidR="00F77CA8" w:rsidRDefault="00F77CA8" w:rsidP="00F77CA8">
      <w:pPr>
        <w:rPr>
          <w:color w:val="000000"/>
          <w:sz w:val="28"/>
          <w:szCs w:val="28"/>
          <w:lang w:val="uk-UA"/>
        </w:rPr>
      </w:pPr>
    </w:p>
    <w:p w:rsidR="00F77CA8" w:rsidRDefault="00F77CA8" w:rsidP="00F77CA8">
      <w:pPr>
        <w:pStyle w:val="a6"/>
        <w:tabs>
          <w:tab w:val="clear" w:pos="0"/>
        </w:tabs>
        <w:ind w:firstLine="0"/>
      </w:pPr>
    </w:p>
    <w:p w:rsidR="00F77CA8" w:rsidRDefault="00F77CA8" w:rsidP="00F77C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F77CA8" w:rsidRDefault="00F77CA8" w:rsidP="00F77CA8">
      <w:pPr>
        <w:jc w:val="both"/>
        <w:rPr>
          <w:sz w:val="28"/>
          <w:szCs w:val="28"/>
          <w:lang w:val="uk-UA"/>
        </w:rPr>
      </w:pPr>
    </w:p>
    <w:sectPr w:rsidR="00F77CA8" w:rsidSect="008C260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B1" w:rsidRDefault="000724B1">
      <w:r>
        <w:separator/>
      </w:r>
    </w:p>
  </w:endnote>
  <w:endnote w:type="continuationSeparator" w:id="0">
    <w:p w:rsidR="000724B1" w:rsidRDefault="0007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B1" w:rsidRDefault="000724B1">
      <w:r>
        <w:separator/>
      </w:r>
    </w:p>
  </w:footnote>
  <w:footnote w:type="continuationSeparator" w:id="0">
    <w:p w:rsidR="000724B1" w:rsidRDefault="00072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A8"/>
    <w:rsid w:val="000724B1"/>
    <w:rsid w:val="00113EC5"/>
    <w:rsid w:val="001D5174"/>
    <w:rsid w:val="00273F25"/>
    <w:rsid w:val="002773BB"/>
    <w:rsid w:val="00561BD3"/>
    <w:rsid w:val="00755500"/>
    <w:rsid w:val="008C260C"/>
    <w:rsid w:val="00933797"/>
    <w:rsid w:val="009465F0"/>
    <w:rsid w:val="00CB7E5C"/>
    <w:rsid w:val="00E66652"/>
    <w:rsid w:val="00F21008"/>
    <w:rsid w:val="00F77CA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CA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7C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7CA8"/>
  </w:style>
  <w:style w:type="paragraph" w:customStyle="1" w:styleId="a5">
    <w:name w:val="Знак Знак"/>
    <w:basedOn w:val="a"/>
    <w:rsid w:val="00F77CA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F77CA8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2">
    <w:name w:val="Body Text Indent 2"/>
    <w:basedOn w:val="a"/>
    <w:rsid w:val="00F77CA8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paragraph" w:styleId="a7">
    <w:name w:val="Balloon Text"/>
    <w:basedOn w:val="a"/>
    <w:link w:val="a8"/>
    <w:rsid w:val="00113EC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13EC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CA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7C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7CA8"/>
  </w:style>
  <w:style w:type="paragraph" w:customStyle="1" w:styleId="a5">
    <w:name w:val="Знак Знак"/>
    <w:basedOn w:val="a"/>
    <w:rsid w:val="00F77CA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F77CA8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2">
    <w:name w:val="Body Text Indent 2"/>
    <w:basedOn w:val="a"/>
    <w:rsid w:val="00F77CA8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paragraph" w:styleId="a7">
    <w:name w:val="Balloon Text"/>
    <w:basedOn w:val="a"/>
    <w:link w:val="a8"/>
    <w:rsid w:val="00113EC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13EC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2013-10-09T12:54:00Z</cp:lastPrinted>
  <dcterms:created xsi:type="dcterms:W3CDTF">2013-06-19T13:28:00Z</dcterms:created>
  <dcterms:modified xsi:type="dcterms:W3CDTF">2013-06-19T14:05:00Z</dcterms:modified>
</cp:coreProperties>
</file>