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88" w:rsidRDefault="0034261D" w:rsidP="00452B67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56B88" w:rsidRDefault="00856B88" w:rsidP="00856B88">
      <w:pPr>
        <w:rPr>
          <w:sz w:val="20"/>
          <w:szCs w:val="20"/>
          <w:lang w:val="uk-UA"/>
        </w:rPr>
      </w:pPr>
    </w:p>
    <w:p w:rsidR="00856B88" w:rsidRDefault="00856B88" w:rsidP="00856B88">
      <w:pPr>
        <w:rPr>
          <w:sz w:val="20"/>
          <w:szCs w:val="20"/>
          <w:lang w:val="uk-UA"/>
        </w:rPr>
      </w:pPr>
    </w:p>
    <w:p w:rsidR="00856B88" w:rsidRPr="007721A7" w:rsidRDefault="00856B88" w:rsidP="00856B8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56B88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6B88" w:rsidRPr="00574A08" w:rsidRDefault="00856B88" w:rsidP="00856B8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75609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A75609">
              <w:rPr>
                <w:sz w:val="28"/>
                <w:szCs w:val="28"/>
                <w:lang w:val="uk-UA"/>
              </w:rPr>
              <w:t>ку проект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A75609">
              <w:rPr>
                <w:sz w:val="28"/>
                <w:szCs w:val="28"/>
                <w:lang w:val="uk-UA"/>
              </w:rPr>
              <w:t xml:space="preserve"> землеустрою щодо відведення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75609">
              <w:rPr>
                <w:sz w:val="28"/>
                <w:szCs w:val="28"/>
                <w:lang w:val="uk-UA"/>
              </w:rPr>
              <w:t>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A75609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>ки громадянину Маркаряну Ю.Р.</w:t>
            </w:r>
          </w:p>
        </w:tc>
      </w:tr>
    </w:tbl>
    <w:p w:rsidR="00856B88" w:rsidRPr="00B80D5F" w:rsidRDefault="00856B88" w:rsidP="00856B88">
      <w:pPr>
        <w:jc w:val="both"/>
        <w:rPr>
          <w:lang w:val="uk-UA"/>
        </w:rPr>
      </w:pPr>
    </w:p>
    <w:p w:rsidR="00856B88" w:rsidRPr="00B80D5F" w:rsidRDefault="00856B88" w:rsidP="00856B88">
      <w:pPr>
        <w:jc w:val="both"/>
        <w:rPr>
          <w:lang w:val="uk-UA"/>
        </w:rPr>
      </w:pPr>
    </w:p>
    <w:p w:rsidR="00856B88" w:rsidRPr="00856B88" w:rsidRDefault="00856B88" w:rsidP="00856B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6B88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21, 39 Закону України “</w:t>
      </w:r>
      <w:r w:rsidRPr="00856B88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 xml:space="preserve">”, статей </w:t>
      </w:r>
      <w:r w:rsidRPr="00856B88">
        <w:rPr>
          <w:sz w:val="28"/>
          <w:szCs w:val="28"/>
          <w:lang w:val="uk-UA"/>
        </w:rPr>
        <w:t xml:space="preserve">17, 93, 122, 123, 124, 134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856B88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856B88">
        <w:rPr>
          <w:sz w:val="28"/>
          <w:szCs w:val="28"/>
          <w:lang w:val="uk-UA"/>
        </w:rPr>
        <w:t>, розглянувши клопотання громадян</w:t>
      </w:r>
      <w:r>
        <w:rPr>
          <w:sz w:val="28"/>
          <w:szCs w:val="28"/>
          <w:lang w:val="uk-UA"/>
        </w:rPr>
        <w:t>ина Маркаряна Ю.</w:t>
      </w:r>
      <w:r w:rsidRPr="00856B8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856B88">
        <w:rPr>
          <w:sz w:val="28"/>
          <w:szCs w:val="28"/>
          <w:lang w:val="uk-UA"/>
        </w:rPr>
        <w:t xml:space="preserve"> від 30 травня 2013 року та подані матеріали:</w:t>
      </w:r>
    </w:p>
    <w:p w:rsidR="00856B88" w:rsidRPr="00856B88" w:rsidRDefault="00856B88" w:rsidP="00856B8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56B88">
        <w:rPr>
          <w:sz w:val="28"/>
          <w:szCs w:val="28"/>
          <w:lang w:val="uk-UA"/>
        </w:rPr>
        <w:t xml:space="preserve">Надати дозвіл громадянину </w:t>
      </w:r>
      <w:r w:rsidRPr="00856B88">
        <w:rPr>
          <w:smallCaps/>
          <w:sz w:val="28"/>
          <w:szCs w:val="28"/>
          <w:lang w:val="uk-UA"/>
        </w:rPr>
        <w:t>Маркаряну</w:t>
      </w:r>
      <w:r w:rsidRPr="00856B88">
        <w:rPr>
          <w:sz w:val="28"/>
          <w:szCs w:val="28"/>
          <w:lang w:val="uk-UA"/>
        </w:rPr>
        <w:t xml:space="preserve"> Юрію Рачіковичу на розроб</w:t>
      </w:r>
      <w:r>
        <w:rPr>
          <w:sz w:val="28"/>
          <w:szCs w:val="28"/>
          <w:lang w:val="uk-UA"/>
        </w:rPr>
        <w:softHyphen/>
      </w:r>
      <w:r w:rsidRPr="00856B88">
        <w:rPr>
          <w:sz w:val="28"/>
          <w:szCs w:val="28"/>
          <w:lang w:val="uk-UA"/>
        </w:rPr>
        <w:t xml:space="preserve">лення проекту землеустрою щодо відведення земельної ділянки державної власності в оренду за рахунок земель промисловості, транспорту, зв’язку, енергетики, оборони та іншого призначення, орієнтовною площею </w:t>
      </w:r>
      <w:smartTag w:uri="urn:schemas-microsoft-com:office:smarttags" w:element="metricconverter">
        <w:smartTagPr>
          <w:attr w:name="ProductID" w:val="2,9000 га"/>
        </w:smartTagPr>
        <w:r w:rsidRPr="00856B88">
          <w:rPr>
            <w:sz w:val="28"/>
            <w:szCs w:val="28"/>
            <w:lang w:val="uk-UA"/>
          </w:rPr>
          <w:t>2,90</w:t>
        </w:r>
        <w:r>
          <w:rPr>
            <w:sz w:val="28"/>
            <w:szCs w:val="28"/>
            <w:lang w:val="uk-UA"/>
          </w:rPr>
          <w:t>00</w:t>
        </w:r>
        <w:r w:rsidRPr="00856B88">
          <w:rPr>
            <w:sz w:val="28"/>
            <w:szCs w:val="28"/>
            <w:lang w:val="uk-UA"/>
          </w:rPr>
          <w:t xml:space="preserve"> га</w:t>
        </w:r>
      </w:smartTag>
      <w:r w:rsidRPr="00856B88">
        <w:rPr>
          <w:sz w:val="28"/>
          <w:szCs w:val="28"/>
          <w:lang w:val="uk-UA"/>
        </w:rPr>
        <w:t>, що знаходиться за межами населених пунктів на території Новоставецької сільської ради Теофіпольського району,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:rsidR="00856B88" w:rsidRPr="00856B88" w:rsidRDefault="00856B88" w:rsidP="00856B8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856B88">
        <w:rPr>
          <w:sz w:val="28"/>
          <w:szCs w:val="28"/>
          <w:lang w:val="uk-UA"/>
        </w:rPr>
        <w:t>Громадянину Маркаряну Ю</w:t>
      </w:r>
      <w:r>
        <w:rPr>
          <w:sz w:val="28"/>
          <w:szCs w:val="28"/>
          <w:lang w:val="uk-UA"/>
        </w:rPr>
        <w:t>.</w:t>
      </w:r>
      <w:r w:rsidRPr="00856B8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856B88">
        <w:rPr>
          <w:sz w:val="28"/>
          <w:szCs w:val="28"/>
          <w:lang w:val="uk-UA"/>
        </w:rPr>
        <w:t xml:space="preserve"> при розробленні проекту землеустрою щодо відведення земельної ділянки забезпечити дотримання вимог чинного законодавства</w:t>
      </w:r>
      <w:r w:rsidRPr="00856B88">
        <w:rPr>
          <w:rStyle w:val="FontStyle11"/>
          <w:sz w:val="28"/>
          <w:szCs w:val="28"/>
          <w:lang w:val="uk-UA" w:eastAsia="uk-UA"/>
        </w:rPr>
        <w:t>.</w:t>
      </w:r>
    </w:p>
    <w:p w:rsidR="00856B88" w:rsidRDefault="00856B88" w:rsidP="00856B8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856B88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856B88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В.Галищука.</w:t>
      </w:r>
    </w:p>
    <w:p w:rsidR="00856B88" w:rsidRDefault="00856B88" w:rsidP="00856B88">
      <w:pPr>
        <w:ind w:firstLine="709"/>
        <w:jc w:val="both"/>
        <w:rPr>
          <w:sz w:val="28"/>
          <w:szCs w:val="28"/>
          <w:lang w:val="uk-UA"/>
        </w:rPr>
      </w:pPr>
    </w:p>
    <w:p w:rsidR="00856B88" w:rsidRDefault="00856B88" w:rsidP="00856B88">
      <w:pPr>
        <w:ind w:firstLine="709"/>
        <w:jc w:val="both"/>
        <w:rPr>
          <w:sz w:val="28"/>
          <w:szCs w:val="28"/>
          <w:lang w:val="uk-UA"/>
        </w:rPr>
      </w:pPr>
    </w:p>
    <w:p w:rsidR="00856B88" w:rsidRDefault="00856B88" w:rsidP="00856B8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856B88" w:rsidSect="00452B6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54" w:rsidRDefault="00D12954">
      <w:r>
        <w:separator/>
      </w:r>
    </w:p>
  </w:endnote>
  <w:endnote w:type="continuationSeparator" w:id="0">
    <w:p w:rsidR="00D12954" w:rsidRDefault="00D1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54" w:rsidRDefault="00D12954">
      <w:r>
        <w:separator/>
      </w:r>
    </w:p>
  </w:footnote>
  <w:footnote w:type="continuationSeparator" w:id="0">
    <w:p w:rsidR="00D12954" w:rsidRDefault="00D1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88"/>
    <w:rsid w:val="001C3E06"/>
    <w:rsid w:val="001D5174"/>
    <w:rsid w:val="002773BB"/>
    <w:rsid w:val="0034261D"/>
    <w:rsid w:val="003A6BB6"/>
    <w:rsid w:val="00452B67"/>
    <w:rsid w:val="00561BD3"/>
    <w:rsid w:val="00856B88"/>
    <w:rsid w:val="00933797"/>
    <w:rsid w:val="00CB7E5C"/>
    <w:rsid w:val="00D12954"/>
    <w:rsid w:val="00E66652"/>
    <w:rsid w:val="00E6678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B88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56B88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6B88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856B88"/>
  </w:style>
  <w:style w:type="character" w:customStyle="1" w:styleId="FontStyle11">
    <w:name w:val="Font Style11"/>
    <w:basedOn w:val="a0"/>
    <w:rsid w:val="00856B88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856B88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semiHidden/>
    <w:rsid w:val="001C3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B88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56B88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6B88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856B88"/>
  </w:style>
  <w:style w:type="character" w:customStyle="1" w:styleId="FontStyle11">
    <w:name w:val="Font Style11"/>
    <w:basedOn w:val="a0"/>
    <w:rsid w:val="00856B88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856B88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semiHidden/>
    <w:rsid w:val="001C3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2013-10-29T11:23:00Z</cp:lastPrinted>
  <dcterms:created xsi:type="dcterms:W3CDTF">2013-07-17T14:03:00Z</dcterms:created>
  <dcterms:modified xsi:type="dcterms:W3CDTF">2013-07-17T14:13:00Z</dcterms:modified>
</cp:coreProperties>
</file>