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C4" w:rsidRDefault="000E092E" w:rsidP="00D4552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24550" cy="2181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1CC4" w:rsidRDefault="00D61CC4" w:rsidP="00D61CC4"/>
    <w:p w:rsidR="00D61CC4" w:rsidRDefault="00D61CC4" w:rsidP="00D61CC4">
      <w:pPr>
        <w:rPr>
          <w:lang w:val="uk-UA"/>
        </w:rPr>
      </w:pPr>
    </w:p>
    <w:p w:rsidR="00D61CC4" w:rsidRPr="007721A7" w:rsidRDefault="00D61CC4" w:rsidP="00D61CC4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D61CC4" w:rsidRPr="00C91A1F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61CC4" w:rsidRPr="00D61CC4" w:rsidRDefault="00D61CC4" w:rsidP="00872B1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D61CC4">
              <w:rPr>
                <w:sz w:val="28"/>
                <w:szCs w:val="28"/>
              </w:rPr>
              <w:t xml:space="preserve">Про передачу в </w:t>
            </w:r>
            <w:proofErr w:type="spellStart"/>
            <w:r w:rsidRPr="00D61CC4">
              <w:rPr>
                <w:sz w:val="28"/>
                <w:szCs w:val="28"/>
              </w:rPr>
              <w:t>оренду</w:t>
            </w:r>
            <w:proofErr w:type="spellEnd"/>
            <w:r w:rsidRPr="00D61CC4">
              <w:rPr>
                <w:sz w:val="28"/>
                <w:szCs w:val="28"/>
              </w:rPr>
              <w:t xml:space="preserve"> </w:t>
            </w:r>
            <w:proofErr w:type="spellStart"/>
            <w:r w:rsidRPr="00D61CC4">
              <w:rPr>
                <w:sz w:val="28"/>
                <w:szCs w:val="28"/>
              </w:rPr>
              <w:t>земельної</w:t>
            </w:r>
            <w:proofErr w:type="spellEnd"/>
            <w:r w:rsidRPr="00D61CC4">
              <w:rPr>
                <w:sz w:val="28"/>
                <w:szCs w:val="28"/>
              </w:rPr>
              <w:t xml:space="preserve"> </w:t>
            </w:r>
            <w:proofErr w:type="spellStart"/>
            <w:r w:rsidRPr="00D61CC4">
              <w:rPr>
                <w:sz w:val="28"/>
                <w:szCs w:val="28"/>
              </w:rPr>
              <w:t>ділянки</w:t>
            </w:r>
            <w:proofErr w:type="spellEnd"/>
            <w:r w:rsidRPr="00D61CC4">
              <w:rPr>
                <w:sz w:val="28"/>
                <w:szCs w:val="28"/>
              </w:rPr>
              <w:t xml:space="preserve"> </w:t>
            </w:r>
            <w:proofErr w:type="gramStart"/>
            <w:r w:rsidRPr="00D61CC4">
              <w:rPr>
                <w:color w:val="000000"/>
                <w:sz w:val="28"/>
                <w:szCs w:val="28"/>
              </w:rPr>
              <w:t>ТОВ</w:t>
            </w:r>
            <w:proofErr w:type="gramEnd"/>
            <w:r w:rsidRPr="00D61CC4">
              <w:rPr>
                <w:color w:val="000000"/>
                <w:sz w:val="28"/>
                <w:szCs w:val="28"/>
              </w:rPr>
              <w:t xml:space="preserve"> “УКРТЕХІНВЕСТГАЗ”</w:t>
            </w:r>
          </w:p>
        </w:tc>
      </w:tr>
    </w:tbl>
    <w:p w:rsidR="00D61CC4" w:rsidRPr="00B80D5F" w:rsidRDefault="00D61CC4" w:rsidP="00D61CC4">
      <w:pPr>
        <w:jc w:val="both"/>
        <w:rPr>
          <w:lang w:val="uk-UA"/>
        </w:rPr>
      </w:pPr>
    </w:p>
    <w:p w:rsidR="00D61CC4" w:rsidRPr="00B80D5F" w:rsidRDefault="00D61CC4" w:rsidP="00D61CC4">
      <w:pPr>
        <w:jc w:val="both"/>
        <w:rPr>
          <w:lang w:val="uk-UA"/>
        </w:rPr>
      </w:pPr>
    </w:p>
    <w:p w:rsidR="00D61CC4" w:rsidRPr="00872B18" w:rsidRDefault="00D61CC4" w:rsidP="00872B1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72B18">
        <w:rPr>
          <w:sz w:val="28"/>
          <w:szCs w:val="28"/>
          <w:lang w:val="uk-UA"/>
        </w:rPr>
        <w:t xml:space="preserve">На підставі статей 6, 21, 39 Закону України “Про місцеві державні адміністрації”, статей 17, 93, 122, 123, 124, 134 Земельного кодексу України, статті 55 Закону України “Про землеустрій”, розглянувши клопотання </w:t>
      </w:r>
      <w:r w:rsidRPr="00872B18">
        <w:rPr>
          <w:color w:val="000000"/>
          <w:sz w:val="28"/>
          <w:szCs w:val="28"/>
          <w:lang w:val="uk-UA"/>
        </w:rPr>
        <w:t xml:space="preserve">ТОВ “УКРТЕХІНВЕСТГАЗ” </w:t>
      </w:r>
      <w:r w:rsidRPr="00872B18">
        <w:rPr>
          <w:sz w:val="28"/>
          <w:szCs w:val="28"/>
          <w:lang w:val="uk-UA"/>
        </w:rPr>
        <w:t>від 13 серпня 2013 року № 484/08</w:t>
      </w:r>
      <w:r w:rsidRPr="00872B18">
        <w:rPr>
          <w:color w:val="FF0000"/>
          <w:sz w:val="28"/>
          <w:szCs w:val="28"/>
          <w:lang w:val="uk-UA"/>
        </w:rPr>
        <w:t xml:space="preserve"> </w:t>
      </w:r>
      <w:r w:rsidRPr="00872B18">
        <w:rPr>
          <w:sz w:val="28"/>
          <w:szCs w:val="28"/>
          <w:lang w:val="uk-UA"/>
        </w:rPr>
        <w:t>та представлену технічну документацію із землеустрою:</w:t>
      </w:r>
    </w:p>
    <w:p w:rsidR="00D61CC4" w:rsidRPr="00872B18" w:rsidRDefault="00D61CC4" w:rsidP="00872B1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72B18">
        <w:rPr>
          <w:sz w:val="28"/>
          <w:szCs w:val="28"/>
          <w:lang w:val="uk-UA"/>
        </w:rPr>
        <w:t>1.</w:t>
      </w:r>
      <w:r w:rsidR="00872B18" w:rsidRPr="00872B18">
        <w:rPr>
          <w:sz w:val="28"/>
          <w:szCs w:val="28"/>
          <w:lang w:val="uk-UA"/>
        </w:rPr>
        <w:t> </w:t>
      </w:r>
      <w:r w:rsidRPr="00872B18">
        <w:rPr>
          <w:sz w:val="28"/>
          <w:szCs w:val="28"/>
          <w:lang w:val="uk-UA"/>
        </w:rPr>
        <w:t>Затвердити технічну документацію із землеустрою щодо встанов</w:t>
      </w:r>
      <w:r w:rsidR="00872B18" w:rsidRPr="00872B18">
        <w:rPr>
          <w:sz w:val="28"/>
          <w:szCs w:val="28"/>
          <w:lang w:val="uk-UA"/>
        </w:rPr>
        <w:softHyphen/>
      </w:r>
      <w:r w:rsidRPr="00872B18">
        <w:rPr>
          <w:sz w:val="28"/>
          <w:szCs w:val="28"/>
          <w:lang w:val="uk-UA"/>
        </w:rPr>
        <w:t>лення меж земельної ділянки в натурі (на місцевості) для обслуговування автомо</w:t>
      </w:r>
      <w:r w:rsidR="00D45526">
        <w:rPr>
          <w:sz w:val="28"/>
          <w:szCs w:val="28"/>
          <w:lang w:val="uk-UA"/>
        </w:rPr>
        <w:softHyphen/>
      </w:r>
      <w:r w:rsidRPr="00872B18">
        <w:rPr>
          <w:sz w:val="28"/>
          <w:szCs w:val="28"/>
          <w:lang w:val="uk-UA"/>
        </w:rPr>
        <w:t>більної газонаповнювальної компресорної станції Хмельницька обл., Хмель</w:t>
      </w:r>
      <w:r w:rsidR="00D45526">
        <w:rPr>
          <w:sz w:val="28"/>
          <w:szCs w:val="28"/>
          <w:lang w:val="uk-UA"/>
        </w:rPr>
        <w:softHyphen/>
      </w:r>
      <w:r w:rsidRPr="00872B18">
        <w:rPr>
          <w:sz w:val="28"/>
          <w:szCs w:val="28"/>
          <w:lang w:val="uk-UA"/>
        </w:rPr>
        <w:t xml:space="preserve">ницький р-н., на території </w:t>
      </w:r>
      <w:proofErr w:type="spellStart"/>
      <w:r w:rsidRPr="00872B18">
        <w:rPr>
          <w:sz w:val="28"/>
          <w:szCs w:val="28"/>
          <w:lang w:val="uk-UA"/>
        </w:rPr>
        <w:t>Ружичанської</w:t>
      </w:r>
      <w:proofErr w:type="spellEnd"/>
      <w:r w:rsidRPr="00872B18">
        <w:rPr>
          <w:sz w:val="28"/>
          <w:szCs w:val="28"/>
          <w:lang w:val="uk-UA"/>
        </w:rPr>
        <w:t xml:space="preserve"> сільської ради, за межами населеного пункту</w:t>
      </w:r>
      <w:r w:rsidR="004A7A5D">
        <w:rPr>
          <w:sz w:val="28"/>
          <w:szCs w:val="28"/>
          <w:lang w:val="uk-UA"/>
        </w:rPr>
        <w:t>,</w:t>
      </w:r>
      <w:r w:rsidRPr="00872B18">
        <w:rPr>
          <w:sz w:val="28"/>
          <w:szCs w:val="28"/>
          <w:lang w:val="uk-UA"/>
        </w:rPr>
        <w:t xml:space="preserve"> вул.</w:t>
      </w:r>
      <w:r w:rsidR="00872B18" w:rsidRPr="00872B18">
        <w:rPr>
          <w:sz w:val="28"/>
          <w:szCs w:val="28"/>
          <w:lang w:val="uk-UA"/>
        </w:rPr>
        <w:t xml:space="preserve"> Хмельницька, 2а ТОВ “УКРТЕХ</w:t>
      </w:r>
      <w:r w:rsidRPr="00872B18">
        <w:rPr>
          <w:sz w:val="28"/>
          <w:szCs w:val="28"/>
          <w:lang w:val="uk-UA"/>
        </w:rPr>
        <w:t>ІНВЕСТГАЗ</w:t>
      </w:r>
      <w:r w:rsidR="00872B18" w:rsidRPr="00872B18">
        <w:rPr>
          <w:sz w:val="28"/>
          <w:szCs w:val="28"/>
          <w:lang w:val="uk-UA"/>
        </w:rPr>
        <w:t>”</w:t>
      </w:r>
      <w:r w:rsidRPr="00872B18">
        <w:rPr>
          <w:sz w:val="28"/>
          <w:szCs w:val="28"/>
          <w:lang w:val="uk-UA"/>
        </w:rPr>
        <w:t>.</w:t>
      </w:r>
    </w:p>
    <w:p w:rsidR="00D61CC4" w:rsidRPr="00872B18" w:rsidRDefault="00D61CC4" w:rsidP="00872B1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72B18">
        <w:rPr>
          <w:sz w:val="28"/>
          <w:szCs w:val="28"/>
          <w:lang w:val="uk-UA"/>
        </w:rPr>
        <w:t>2.</w:t>
      </w:r>
      <w:r w:rsidR="00872B18" w:rsidRPr="00872B18">
        <w:rPr>
          <w:sz w:val="28"/>
          <w:szCs w:val="28"/>
          <w:lang w:val="uk-UA"/>
        </w:rPr>
        <w:t> </w:t>
      </w:r>
      <w:r w:rsidRPr="00872B18">
        <w:rPr>
          <w:sz w:val="28"/>
          <w:szCs w:val="28"/>
          <w:lang w:val="uk-UA"/>
        </w:rPr>
        <w:t>Надати в оренду товариству з обмеженою ві</w:t>
      </w:r>
      <w:r w:rsidR="00872B18" w:rsidRPr="00872B18">
        <w:rPr>
          <w:sz w:val="28"/>
          <w:szCs w:val="28"/>
          <w:lang w:val="uk-UA"/>
        </w:rPr>
        <w:t>дповідальністю “УКРТЕХ</w:t>
      </w:r>
      <w:r w:rsidR="00D45526">
        <w:rPr>
          <w:sz w:val="28"/>
          <w:szCs w:val="28"/>
          <w:lang w:val="uk-UA"/>
        </w:rPr>
        <w:softHyphen/>
      </w:r>
      <w:r w:rsidRPr="00872B18">
        <w:rPr>
          <w:sz w:val="28"/>
          <w:szCs w:val="28"/>
          <w:lang w:val="uk-UA"/>
        </w:rPr>
        <w:t>ІНВЕСТГАЗ</w:t>
      </w:r>
      <w:r w:rsidR="00872B18" w:rsidRPr="00872B18">
        <w:rPr>
          <w:sz w:val="28"/>
          <w:szCs w:val="28"/>
          <w:lang w:val="uk-UA"/>
        </w:rPr>
        <w:t>”</w:t>
      </w:r>
      <w:r w:rsidRPr="00872B18">
        <w:rPr>
          <w:sz w:val="28"/>
          <w:szCs w:val="28"/>
          <w:lang w:val="uk-UA"/>
        </w:rPr>
        <w:t xml:space="preserve"> земельну ділянку державної власності (землі промис</w:t>
      </w:r>
      <w:r w:rsidR="00872B18" w:rsidRPr="00872B18">
        <w:rPr>
          <w:sz w:val="28"/>
          <w:szCs w:val="28"/>
          <w:lang w:val="uk-UA"/>
        </w:rPr>
        <w:softHyphen/>
      </w:r>
      <w:r w:rsidRPr="00872B18">
        <w:rPr>
          <w:sz w:val="28"/>
          <w:szCs w:val="28"/>
          <w:lang w:val="uk-UA"/>
        </w:rPr>
        <w:t>ловості, транспорту, зв</w:t>
      </w:r>
      <w:r w:rsidR="00872B18" w:rsidRPr="00872B18">
        <w:rPr>
          <w:sz w:val="28"/>
          <w:szCs w:val="28"/>
          <w:lang w:val="uk-UA"/>
        </w:rPr>
        <w:t>’</w:t>
      </w:r>
      <w:r w:rsidRPr="00872B18">
        <w:rPr>
          <w:sz w:val="28"/>
          <w:szCs w:val="28"/>
          <w:lang w:val="uk-UA"/>
        </w:rPr>
        <w:t xml:space="preserve">язку, енергетики, оборони та іншого призначення) площею </w:t>
      </w:r>
      <w:smartTag w:uri="urn:schemas-microsoft-com:office:smarttags" w:element="metricconverter">
        <w:smartTagPr>
          <w:attr w:name="ProductID" w:val="1,44 га"/>
        </w:smartTagPr>
        <w:r w:rsidRPr="00872B18">
          <w:rPr>
            <w:sz w:val="28"/>
            <w:szCs w:val="28"/>
            <w:lang w:val="uk-UA"/>
          </w:rPr>
          <w:t>1,44 га</w:t>
        </w:r>
      </w:smartTag>
      <w:r w:rsidRPr="00872B18">
        <w:rPr>
          <w:sz w:val="28"/>
          <w:szCs w:val="28"/>
          <w:lang w:val="uk-UA"/>
        </w:rPr>
        <w:t xml:space="preserve"> (кадастровий номер 6825087300:03:009:0155), на 49 років, для розміщення та експлуатації об’єктів трубопровідного транспорту (автомобільної газона</w:t>
      </w:r>
      <w:r w:rsidR="00D45526">
        <w:rPr>
          <w:sz w:val="28"/>
          <w:szCs w:val="28"/>
          <w:lang w:val="uk-UA"/>
        </w:rPr>
        <w:softHyphen/>
      </w:r>
      <w:r w:rsidRPr="00872B18">
        <w:rPr>
          <w:sz w:val="28"/>
          <w:szCs w:val="28"/>
          <w:lang w:val="uk-UA"/>
        </w:rPr>
        <w:t xml:space="preserve">повнювальної станції) за межами населених пунктів на території </w:t>
      </w:r>
      <w:proofErr w:type="spellStart"/>
      <w:r w:rsidRPr="00872B18">
        <w:rPr>
          <w:sz w:val="28"/>
          <w:szCs w:val="28"/>
          <w:lang w:val="uk-UA"/>
        </w:rPr>
        <w:t>Ружичанської</w:t>
      </w:r>
      <w:proofErr w:type="spellEnd"/>
      <w:r w:rsidRPr="00872B18">
        <w:rPr>
          <w:sz w:val="28"/>
          <w:szCs w:val="28"/>
          <w:lang w:val="uk-UA"/>
        </w:rPr>
        <w:t xml:space="preserve"> сільської ради Хмельницького району</w:t>
      </w:r>
      <w:r w:rsidRPr="00872B18">
        <w:rPr>
          <w:color w:val="000000"/>
          <w:sz w:val="28"/>
          <w:szCs w:val="28"/>
          <w:lang w:val="uk-UA"/>
        </w:rPr>
        <w:t>.</w:t>
      </w:r>
      <w:r w:rsidRPr="00872B18">
        <w:rPr>
          <w:sz w:val="28"/>
          <w:szCs w:val="28"/>
          <w:lang w:val="uk-UA"/>
        </w:rPr>
        <w:t xml:space="preserve"> </w:t>
      </w:r>
    </w:p>
    <w:p w:rsidR="00D61CC4" w:rsidRPr="00872B18" w:rsidRDefault="00D61CC4" w:rsidP="00872B1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72B18">
        <w:rPr>
          <w:sz w:val="28"/>
          <w:szCs w:val="28"/>
          <w:lang w:val="uk-UA"/>
        </w:rPr>
        <w:t>3.</w:t>
      </w:r>
      <w:r w:rsidR="00872B18" w:rsidRPr="00872B18">
        <w:rPr>
          <w:sz w:val="28"/>
          <w:szCs w:val="28"/>
          <w:lang w:val="uk-UA"/>
        </w:rPr>
        <w:t> </w:t>
      </w:r>
      <w:r w:rsidRPr="00872B18">
        <w:rPr>
          <w:rStyle w:val="FontStyle11"/>
          <w:sz w:val="28"/>
          <w:szCs w:val="28"/>
          <w:lang w:val="uk-UA" w:eastAsia="uk-UA"/>
        </w:rPr>
        <w:t>Хмельницькій</w:t>
      </w:r>
      <w:r w:rsidRPr="00872B18">
        <w:rPr>
          <w:sz w:val="28"/>
          <w:szCs w:val="28"/>
          <w:lang w:val="uk-UA"/>
        </w:rPr>
        <w:t xml:space="preserve"> районній державній адміністрації укласти договір оренди вказаної земельної ділянки на умовах, визначених </w:t>
      </w:r>
      <w:r w:rsidR="00872B18" w:rsidRPr="00872B18">
        <w:rPr>
          <w:sz w:val="28"/>
          <w:szCs w:val="28"/>
          <w:lang w:val="uk-UA"/>
        </w:rPr>
        <w:t xml:space="preserve">цим </w:t>
      </w:r>
      <w:r w:rsidRPr="00872B18">
        <w:rPr>
          <w:sz w:val="28"/>
          <w:szCs w:val="28"/>
          <w:lang w:val="uk-UA"/>
        </w:rPr>
        <w:t>розпоряд</w:t>
      </w:r>
      <w:r w:rsidR="00872B18" w:rsidRPr="00872B18">
        <w:rPr>
          <w:sz w:val="28"/>
          <w:szCs w:val="28"/>
          <w:lang w:val="uk-UA"/>
        </w:rPr>
        <w:softHyphen/>
      </w:r>
      <w:r w:rsidRPr="00872B18">
        <w:rPr>
          <w:sz w:val="28"/>
          <w:szCs w:val="28"/>
          <w:lang w:val="uk-UA"/>
        </w:rPr>
        <w:t xml:space="preserve">женням, встановивши орендну плату у розмірі, передбаченому Податковим кодексом України та </w:t>
      </w:r>
      <w:r w:rsidR="00872B18">
        <w:rPr>
          <w:sz w:val="28"/>
          <w:szCs w:val="28"/>
          <w:lang w:val="uk-UA"/>
        </w:rPr>
        <w:t>З</w:t>
      </w:r>
      <w:r w:rsidRPr="00872B18">
        <w:rPr>
          <w:sz w:val="28"/>
          <w:szCs w:val="28"/>
          <w:lang w:val="uk-UA"/>
        </w:rPr>
        <w:t xml:space="preserve">аконом України </w:t>
      </w:r>
      <w:r w:rsidR="00872B18">
        <w:rPr>
          <w:sz w:val="28"/>
          <w:szCs w:val="28"/>
          <w:lang w:val="uk-UA"/>
        </w:rPr>
        <w:t>“</w:t>
      </w:r>
      <w:r w:rsidRPr="00872B18">
        <w:rPr>
          <w:sz w:val="28"/>
          <w:szCs w:val="28"/>
          <w:lang w:val="uk-UA"/>
        </w:rPr>
        <w:t>Про оренду землі”.</w:t>
      </w:r>
    </w:p>
    <w:p w:rsidR="00D61CC4" w:rsidRPr="00872B18" w:rsidRDefault="00D61CC4" w:rsidP="00872B1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72B18">
        <w:rPr>
          <w:spacing w:val="-6"/>
          <w:sz w:val="28"/>
          <w:szCs w:val="28"/>
          <w:lang w:val="uk-UA"/>
        </w:rPr>
        <w:t>4.</w:t>
      </w:r>
      <w:r w:rsidR="00872B18" w:rsidRPr="00872B18">
        <w:rPr>
          <w:spacing w:val="-6"/>
          <w:sz w:val="28"/>
          <w:szCs w:val="28"/>
          <w:lang w:val="uk-UA"/>
        </w:rPr>
        <w:t> </w:t>
      </w:r>
      <w:r w:rsidRPr="00872B18">
        <w:rPr>
          <w:spacing w:val="-6"/>
          <w:sz w:val="28"/>
          <w:szCs w:val="28"/>
          <w:lang w:val="uk-UA"/>
        </w:rPr>
        <w:t xml:space="preserve">Право оренди земельної ділянки </w:t>
      </w:r>
      <w:r w:rsidR="00872B18" w:rsidRPr="00872B18">
        <w:rPr>
          <w:color w:val="000000"/>
          <w:spacing w:val="-6"/>
          <w:sz w:val="28"/>
          <w:szCs w:val="28"/>
          <w:lang w:val="uk-UA"/>
        </w:rPr>
        <w:t>ТОВ “УКРТЕХ</w:t>
      </w:r>
      <w:r w:rsidRPr="00872B18">
        <w:rPr>
          <w:color w:val="000000"/>
          <w:spacing w:val="-6"/>
          <w:sz w:val="28"/>
          <w:szCs w:val="28"/>
          <w:lang w:val="uk-UA"/>
        </w:rPr>
        <w:t>ІНВЕСТГАЗ</w:t>
      </w:r>
      <w:r w:rsidR="00872B18" w:rsidRPr="00872B18">
        <w:rPr>
          <w:color w:val="000000"/>
          <w:spacing w:val="-6"/>
          <w:sz w:val="28"/>
          <w:szCs w:val="28"/>
          <w:lang w:val="uk-UA"/>
        </w:rPr>
        <w:t>”</w:t>
      </w:r>
      <w:r w:rsidRPr="00872B18">
        <w:rPr>
          <w:color w:val="000000"/>
          <w:spacing w:val="-6"/>
          <w:sz w:val="28"/>
          <w:szCs w:val="28"/>
          <w:lang w:val="uk-UA"/>
        </w:rPr>
        <w:t xml:space="preserve"> </w:t>
      </w:r>
      <w:r w:rsidRPr="00872B18">
        <w:rPr>
          <w:spacing w:val="-6"/>
          <w:sz w:val="28"/>
          <w:szCs w:val="28"/>
          <w:lang w:val="uk-UA"/>
        </w:rPr>
        <w:t>виникає</w:t>
      </w:r>
      <w:r w:rsidRPr="00872B18">
        <w:rPr>
          <w:sz w:val="28"/>
          <w:szCs w:val="28"/>
          <w:lang w:val="uk-UA"/>
        </w:rPr>
        <w:t xml:space="preserve"> з моменту державної реєстрації цього права.</w:t>
      </w:r>
    </w:p>
    <w:p w:rsidR="00D61CC4" w:rsidRPr="00872B18" w:rsidRDefault="00D61CC4" w:rsidP="00872B18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72B18">
        <w:rPr>
          <w:spacing w:val="-6"/>
          <w:sz w:val="28"/>
          <w:szCs w:val="28"/>
          <w:lang w:val="uk-UA"/>
        </w:rPr>
        <w:t>5</w:t>
      </w:r>
      <w:r w:rsidR="00872B18" w:rsidRPr="00872B18">
        <w:rPr>
          <w:spacing w:val="-6"/>
          <w:sz w:val="28"/>
          <w:szCs w:val="28"/>
          <w:lang w:val="uk-UA"/>
        </w:rPr>
        <w:t>. </w:t>
      </w:r>
      <w:r w:rsidRPr="00872B18">
        <w:rPr>
          <w:spacing w:val="-6"/>
          <w:sz w:val="28"/>
          <w:szCs w:val="28"/>
          <w:lang w:val="uk-UA"/>
        </w:rPr>
        <w:t xml:space="preserve">Контроль за виконанням </w:t>
      </w:r>
      <w:r w:rsidR="00872B18" w:rsidRPr="00872B18">
        <w:rPr>
          <w:spacing w:val="-6"/>
          <w:sz w:val="28"/>
          <w:szCs w:val="28"/>
          <w:lang w:val="uk-UA"/>
        </w:rPr>
        <w:t>цього</w:t>
      </w:r>
      <w:r w:rsidRPr="00872B18">
        <w:rPr>
          <w:spacing w:val="-6"/>
          <w:sz w:val="28"/>
          <w:szCs w:val="28"/>
          <w:lang w:val="uk-UA"/>
        </w:rPr>
        <w:t xml:space="preserve"> розпорядження покласти на заступника</w:t>
      </w:r>
      <w:r w:rsidRPr="00872B18">
        <w:rPr>
          <w:sz w:val="28"/>
          <w:szCs w:val="28"/>
          <w:lang w:val="uk-UA"/>
        </w:rPr>
        <w:t xml:space="preserve"> голови облдержадмін</w:t>
      </w:r>
      <w:r w:rsidR="00872B18" w:rsidRPr="00872B18">
        <w:rPr>
          <w:sz w:val="28"/>
          <w:szCs w:val="28"/>
          <w:lang w:val="uk-UA"/>
        </w:rPr>
        <w:t>істрації В.</w:t>
      </w:r>
      <w:proofErr w:type="spellStart"/>
      <w:r w:rsidRPr="00872B18">
        <w:rPr>
          <w:sz w:val="28"/>
          <w:szCs w:val="28"/>
          <w:lang w:val="uk-UA"/>
        </w:rPr>
        <w:t>Галищука</w:t>
      </w:r>
      <w:proofErr w:type="spellEnd"/>
      <w:r w:rsidRPr="00872B18">
        <w:rPr>
          <w:sz w:val="28"/>
          <w:szCs w:val="28"/>
          <w:lang w:val="uk-UA"/>
        </w:rPr>
        <w:t>.</w:t>
      </w:r>
    </w:p>
    <w:p w:rsidR="00D61CC4" w:rsidRPr="00872B18" w:rsidRDefault="00D61CC4" w:rsidP="00D61CC4">
      <w:pPr>
        <w:spacing w:after="120"/>
        <w:ind w:firstLine="709"/>
        <w:jc w:val="both"/>
        <w:rPr>
          <w:sz w:val="20"/>
          <w:szCs w:val="20"/>
          <w:lang w:val="uk-UA"/>
        </w:rPr>
      </w:pPr>
    </w:p>
    <w:p w:rsidR="00D61CC4" w:rsidRDefault="00D61CC4" w:rsidP="00D61CC4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45526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D61CC4" w:rsidSect="00D45526">
      <w:pgSz w:w="11906" w:h="16838"/>
      <w:pgMar w:top="567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46" w:rsidRDefault="005E5246">
      <w:r>
        <w:separator/>
      </w:r>
    </w:p>
  </w:endnote>
  <w:endnote w:type="continuationSeparator" w:id="0">
    <w:p w:rsidR="005E5246" w:rsidRDefault="005E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46" w:rsidRDefault="005E5246">
      <w:r>
        <w:separator/>
      </w:r>
    </w:p>
  </w:footnote>
  <w:footnote w:type="continuationSeparator" w:id="0">
    <w:p w:rsidR="005E5246" w:rsidRDefault="005E5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C4"/>
    <w:rsid w:val="000E092E"/>
    <w:rsid w:val="001D5174"/>
    <w:rsid w:val="00206549"/>
    <w:rsid w:val="002773BB"/>
    <w:rsid w:val="004A7A5D"/>
    <w:rsid w:val="00561BD3"/>
    <w:rsid w:val="005E5246"/>
    <w:rsid w:val="00672144"/>
    <w:rsid w:val="00872B18"/>
    <w:rsid w:val="00933797"/>
    <w:rsid w:val="00CB7E5C"/>
    <w:rsid w:val="00D45526"/>
    <w:rsid w:val="00D61CC4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CC4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61CC4"/>
    <w:pPr>
      <w:keepNext/>
      <w:widowControl w:val="0"/>
      <w:suppressAutoHyphens/>
      <w:ind w:firstLine="900"/>
      <w:jc w:val="both"/>
      <w:outlineLvl w:val="4"/>
    </w:pPr>
    <w:rPr>
      <w:rFonts w:eastAsia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CC4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D61CC4"/>
  </w:style>
  <w:style w:type="character" w:customStyle="1" w:styleId="50">
    <w:name w:val="Заголовок 5 Знак"/>
    <w:basedOn w:val="a0"/>
    <w:link w:val="5"/>
    <w:rsid w:val="00D61CC4"/>
    <w:rPr>
      <w:sz w:val="28"/>
      <w:szCs w:val="28"/>
      <w:lang w:val="uk-UA" w:eastAsia="ru-RU" w:bidi="ar-SA"/>
    </w:rPr>
  </w:style>
  <w:style w:type="character" w:customStyle="1" w:styleId="FontStyle11">
    <w:name w:val="Font Style11"/>
    <w:basedOn w:val="a0"/>
    <w:rsid w:val="00D61CC4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rsid w:val="000E092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0E092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CC4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61CC4"/>
    <w:pPr>
      <w:keepNext/>
      <w:widowControl w:val="0"/>
      <w:suppressAutoHyphens/>
      <w:ind w:firstLine="900"/>
      <w:jc w:val="both"/>
      <w:outlineLvl w:val="4"/>
    </w:pPr>
    <w:rPr>
      <w:rFonts w:eastAsia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CC4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D61CC4"/>
  </w:style>
  <w:style w:type="character" w:customStyle="1" w:styleId="50">
    <w:name w:val="Заголовок 5 Знак"/>
    <w:basedOn w:val="a0"/>
    <w:link w:val="5"/>
    <w:rsid w:val="00D61CC4"/>
    <w:rPr>
      <w:sz w:val="28"/>
      <w:szCs w:val="28"/>
      <w:lang w:val="uk-UA" w:eastAsia="ru-RU" w:bidi="ar-SA"/>
    </w:rPr>
  </w:style>
  <w:style w:type="character" w:customStyle="1" w:styleId="FontStyle11">
    <w:name w:val="Font Style11"/>
    <w:basedOn w:val="a0"/>
    <w:rsid w:val="00D61CC4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rsid w:val="000E092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0E092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2014-01-21T13:23:00Z</cp:lastPrinted>
  <dcterms:created xsi:type="dcterms:W3CDTF">2013-10-09T13:52:00Z</dcterms:created>
  <dcterms:modified xsi:type="dcterms:W3CDTF">2013-10-09T14:04:00Z</dcterms:modified>
</cp:coreProperties>
</file>