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E3" w:rsidRDefault="00253ABB" w:rsidP="000B1EF3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755" w:rsidRDefault="000C5755"/>
    <w:p w:rsidR="00FA664A" w:rsidRDefault="00FA664A" w:rsidP="00FA66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A664A" w:rsidRDefault="00FA664A" w:rsidP="00FA66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A664A" w:rsidRDefault="00FA664A" w:rsidP="00FA66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A664A" w:rsidRDefault="00FA664A" w:rsidP="00FA66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</w:tblGrid>
      <w:tr w:rsidR="00FA664A" w:rsidTr="007B20A7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664A" w:rsidRDefault="00FA664A" w:rsidP="007B20A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розпо</w:t>
            </w:r>
            <w:r>
              <w:rPr>
                <w:sz w:val="28"/>
                <w:szCs w:val="28"/>
                <w:lang w:val="uk-UA"/>
              </w:rPr>
              <w:softHyphen/>
              <w:t>рядження голови обласної дер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pacing w:val="-14"/>
                <w:sz w:val="28"/>
                <w:szCs w:val="28"/>
                <w:lang w:val="uk-UA"/>
              </w:rPr>
              <w:t>жавної адміністрації від 18.03.2013</w:t>
            </w:r>
            <w:r>
              <w:rPr>
                <w:sz w:val="28"/>
                <w:szCs w:val="28"/>
                <w:lang w:val="uk-UA"/>
              </w:rPr>
              <w:t xml:space="preserve"> № 75/2013-р</w:t>
            </w:r>
          </w:p>
        </w:tc>
      </w:tr>
    </w:tbl>
    <w:p w:rsidR="00FA664A" w:rsidRDefault="00FA664A" w:rsidP="00FA664A">
      <w:pPr>
        <w:jc w:val="both"/>
        <w:rPr>
          <w:sz w:val="28"/>
          <w:szCs w:val="28"/>
          <w:lang w:val="uk-UA"/>
        </w:rPr>
      </w:pPr>
    </w:p>
    <w:p w:rsidR="00FA664A" w:rsidRDefault="00FA664A" w:rsidP="00FA664A">
      <w:pPr>
        <w:jc w:val="both"/>
        <w:rPr>
          <w:sz w:val="28"/>
          <w:szCs w:val="28"/>
          <w:lang w:val="uk-UA"/>
        </w:rPr>
      </w:pPr>
    </w:p>
    <w:p w:rsidR="00FA664A" w:rsidRPr="00FA664A" w:rsidRDefault="00FA664A" w:rsidP="00101AD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</w:t>
      </w:r>
      <w:r w:rsidR="00101AD5">
        <w:rPr>
          <w:color w:val="000000"/>
          <w:sz w:val="28"/>
          <w:szCs w:val="28"/>
          <w:lang w:val="uk-UA"/>
        </w:rPr>
        <w:t>дставі статті 6 Закону України “</w:t>
      </w:r>
      <w:r>
        <w:rPr>
          <w:color w:val="000000"/>
          <w:sz w:val="28"/>
          <w:szCs w:val="28"/>
          <w:lang w:val="uk-UA"/>
        </w:rPr>
        <w:t>Про місцеві державні адміні</w:t>
      </w:r>
      <w:r w:rsidR="00101AD5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страції</w:t>
      </w:r>
      <w:r w:rsidR="00101AD5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:</w:t>
      </w:r>
    </w:p>
    <w:p w:rsidR="00FA664A" w:rsidRPr="00FA664A" w:rsidRDefault="00FA664A" w:rsidP="007B20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адміністрації від 18.03.2013 №</w:t>
      </w:r>
      <w:r w:rsidR="007B20A7">
        <w:rPr>
          <w:lang w:val="uk-UA"/>
        </w:rPr>
        <w:t> </w:t>
      </w:r>
      <w:r w:rsidR="007B20A7">
        <w:rPr>
          <w:color w:val="000000"/>
          <w:sz w:val="28"/>
          <w:szCs w:val="28"/>
          <w:lang w:val="uk-UA"/>
        </w:rPr>
        <w:t>75/2013-р “</w:t>
      </w:r>
      <w:r>
        <w:rPr>
          <w:color w:val="000000"/>
          <w:sz w:val="28"/>
          <w:szCs w:val="28"/>
          <w:lang w:val="uk-UA"/>
        </w:rPr>
        <w:t>Про перелік об</w:t>
      </w:r>
      <w:r w:rsidR="007B20A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єктів будівництва, реконструкції, ремонту та утримання вулиць і доріг комунальної власності в населених пунктах області</w:t>
      </w:r>
      <w:r w:rsidR="007B20A7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, виклавши пункти 3, 7.1, 8, 16, 18.1, 18.2 переліку об</w:t>
      </w:r>
      <w:r w:rsidR="007B20A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єктів будівництва, реконструкції, ремонту та утримання вулиць і доріг комунальної власності в населених пунктах області у 2013 році у новій редакції (додається).</w:t>
      </w:r>
    </w:p>
    <w:p w:rsidR="007B20A7" w:rsidRDefault="007B20A7" w:rsidP="00FA664A">
      <w:pPr>
        <w:rPr>
          <w:color w:val="000000"/>
          <w:sz w:val="28"/>
          <w:szCs w:val="28"/>
          <w:lang w:val="uk-UA"/>
        </w:rPr>
      </w:pPr>
    </w:p>
    <w:p w:rsidR="007B20A7" w:rsidRDefault="007B20A7" w:rsidP="00FA664A">
      <w:pPr>
        <w:rPr>
          <w:color w:val="000000"/>
          <w:sz w:val="28"/>
          <w:szCs w:val="28"/>
          <w:lang w:val="uk-UA"/>
        </w:rPr>
      </w:pPr>
    </w:p>
    <w:p w:rsidR="000C5755" w:rsidRPr="00FA664A" w:rsidRDefault="00FA664A" w:rsidP="00FA664A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 w:rsidR="007B20A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В.Ядуха</w:t>
      </w:r>
    </w:p>
    <w:sectPr w:rsidR="000C5755" w:rsidRPr="00FA664A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46E2F"/>
    <w:rsid w:val="000B1EF3"/>
    <w:rsid w:val="000C5755"/>
    <w:rsid w:val="00101AD5"/>
    <w:rsid w:val="00117567"/>
    <w:rsid w:val="00225672"/>
    <w:rsid w:val="00253ABB"/>
    <w:rsid w:val="003E5737"/>
    <w:rsid w:val="004812C5"/>
    <w:rsid w:val="00751770"/>
    <w:rsid w:val="007B20A7"/>
    <w:rsid w:val="00A177FA"/>
    <w:rsid w:val="00A607A6"/>
    <w:rsid w:val="00C46E2F"/>
    <w:rsid w:val="00C5414A"/>
    <w:rsid w:val="00E73DE3"/>
    <w:rsid w:val="00FA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64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2013-11-27T15:03:00Z</cp:lastPrinted>
  <dcterms:created xsi:type="dcterms:W3CDTF">2013-12-04T14:58:00Z</dcterms:created>
  <dcterms:modified xsi:type="dcterms:W3CDTF">2013-12-04T14:59:00Z</dcterms:modified>
</cp:coreProperties>
</file>