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BB" w:rsidRPr="0061784F" w:rsidRDefault="0056108A" w:rsidP="0061784F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29325" cy="2133600"/>
            <wp:effectExtent l="19050" t="0" r="952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ABB" w:rsidRDefault="00586ABB" w:rsidP="00586ABB">
      <w:pPr>
        <w:rPr>
          <w:sz w:val="20"/>
          <w:szCs w:val="20"/>
          <w:lang w:val="uk-UA"/>
        </w:rPr>
      </w:pPr>
    </w:p>
    <w:p w:rsidR="00586ABB" w:rsidRDefault="00586ABB" w:rsidP="00586ABB">
      <w:pPr>
        <w:rPr>
          <w:sz w:val="20"/>
          <w:szCs w:val="20"/>
          <w:lang w:val="uk-UA"/>
        </w:rPr>
      </w:pPr>
    </w:p>
    <w:p w:rsidR="00586ABB" w:rsidRPr="007721A7" w:rsidRDefault="00586ABB" w:rsidP="00586ABB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586ABB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6ABB" w:rsidRPr="00662274" w:rsidRDefault="00586ABB" w:rsidP="00982ED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62274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62274">
              <w:rPr>
                <w:sz w:val="28"/>
                <w:szCs w:val="28"/>
                <w:lang w:val="uk-UA"/>
              </w:rPr>
              <w:t xml:space="preserve">лення технічної документації із </w:t>
            </w:r>
            <w:r w:rsidRPr="00662274">
              <w:rPr>
                <w:spacing w:val="-4"/>
                <w:sz w:val="28"/>
                <w:szCs w:val="28"/>
                <w:lang w:val="uk-UA"/>
              </w:rPr>
              <w:t>землеустрою щодо встановлення</w:t>
            </w:r>
            <w:r w:rsidRPr="00662274">
              <w:rPr>
                <w:sz w:val="28"/>
                <w:szCs w:val="28"/>
                <w:lang w:val="uk-UA"/>
              </w:rPr>
              <w:t xml:space="preserve"> (відновлення) меж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62274">
              <w:rPr>
                <w:sz w:val="28"/>
                <w:szCs w:val="28"/>
                <w:lang w:val="uk-UA"/>
              </w:rPr>
              <w:t xml:space="preserve">лянки в натурі (на місцевості) </w:t>
            </w:r>
            <w:r w:rsidRPr="00662274">
              <w:rPr>
                <w:bCs/>
                <w:sz w:val="28"/>
                <w:szCs w:val="28"/>
                <w:lang w:val="uk-UA"/>
              </w:rPr>
              <w:t xml:space="preserve">ТОВ </w:t>
            </w:r>
            <w:proofErr w:type="spellStart"/>
            <w:r w:rsidRPr="00662274">
              <w:rPr>
                <w:bCs/>
                <w:sz w:val="28"/>
                <w:szCs w:val="28"/>
                <w:lang w:val="uk-UA"/>
              </w:rPr>
              <w:t>“Укртауер”</w:t>
            </w:r>
            <w:proofErr w:type="spellEnd"/>
          </w:p>
        </w:tc>
      </w:tr>
    </w:tbl>
    <w:p w:rsidR="00586ABB" w:rsidRPr="003F2B97" w:rsidRDefault="00586ABB" w:rsidP="00586ABB">
      <w:pPr>
        <w:jc w:val="both"/>
        <w:rPr>
          <w:sz w:val="28"/>
          <w:szCs w:val="28"/>
          <w:lang w:val="uk-UA"/>
        </w:rPr>
      </w:pPr>
    </w:p>
    <w:p w:rsidR="00586ABB" w:rsidRPr="003F2B97" w:rsidRDefault="00586ABB" w:rsidP="00586ABB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586ABB" w:rsidRPr="00586ABB" w:rsidRDefault="00586ABB" w:rsidP="00586AB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86ABB">
        <w:rPr>
          <w:spacing w:val="-8"/>
          <w:sz w:val="28"/>
          <w:szCs w:val="28"/>
          <w:lang w:val="uk-UA"/>
        </w:rPr>
        <w:t xml:space="preserve">На підставі статей 6, 21, 39 Закону України </w:t>
      </w:r>
      <w:proofErr w:type="spellStart"/>
      <w:r w:rsidRPr="00586ABB">
        <w:rPr>
          <w:spacing w:val="-8"/>
          <w:sz w:val="28"/>
          <w:szCs w:val="28"/>
          <w:lang w:val="uk-UA"/>
        </w:rPr>
        <w:t>“Про</w:t>
      </w:r>
      <w:proofErr w:type="spellEnd"/>
      <w:r w:rsidRPr="00586ABB">
        <w:rPr>
          <w:spacing w:val="-8"/>
          <w:sz w:val="28"/>
          <w:szCs w:val="28"/>
          <w:lang w:val="uk-UA"/>
        </w:rPr>
        <w:t xml:space="preserve"> місцеві державні </w:t>
      </w:r>
      <w:proofErr w:type="spellStart"/>
      <w:r w:rsidRPr="00586ABB">
        <w:rPr>
          <w:spacing w:val="-8"/>
          <w:sz w:val="28"/>
          <w:szCs w:val="28"/>
          <w:lang w:val="uk-UA"/>
        </w:rPr>
        <w:t>адміністра</w:t>
      </w:r>
      <w:r w:rsidRPr="00586ABB">
        <w:rPr>
          <w:spacing w:val="-8"/>
          <w:sz w:val="28"/>
          <w:szCs w:val="28"/>
          <w:lang w:val="uk-UA"/>
        </w:rPr>
        <w:softHyphen/>
      </w:r>
      <w:r w:rsidRPr="00586ABB">
        <w:rPr>
          <w:sz w:val="28"/>
          <w:szCs w:val="28"/>
          <w:lang w:val="uk-UA"/>
        </w:rPr>
        <w:t>ції”</w:t>
      </w:r>
      <w:proofErr w:type="spellEnd"/>
      <w:r w:rsidRPr="00586ABB">
        <w:rPr>
          <w:sz w:val="28"/>
          <w:szCs w:val="28"/>
          <w:lang w:val="uk-UA"/>
        </w:rPr>
        <w:t xml:space="preserve">, статей 17, 93, 122-124, 134 Земельного кодексу України, статті 55 Закону України </w:t>
      </w:r>
      <w:proofErr w:type="spellStart"/>
      <w:r w:rsidRPr="00586ABB">
        <w:rPr>
          <w:sz w:val="28"/>
          <w:szCs w:val="28"/>
          <w:lang w:val="uk-UA"/>
        </w:rPr>
        <w:t>“Про</w:t>
      </w:r>
      <w:proofErr w:type="spellEnd"/>
      <w:r w:rsidRPr="00586ABB">
        <w:rPr>
          <w:sz w:val="28"/>
          <w:szCs w:val="28"/>
          <w:lang w:val="uk-UA"/>
        </w:rPr>
        <w:t xml:space="preserve"> </w:t>
      </w:r>
      <w:proofErr w:type="spellStart"/>
      <w:r w:rsidRPr="00586ABB">
        <w:rPr>
          <w:sz w:val="28"/>
          <w:szCs w:val="28"/>
          <w:lang w:val="uk-UA"/>
        </w:rPr>
        <w:t>землеустрій”</w:t>
      </w:r>
      <w:proofErr w:type="spellEnd"/>
      <w:r w:rsidRPr="00586ABB">
        <w:rPr>
          <w:sz w:val="28"/>
          <w:szCs w:val="28"/>
          <w:lang w:val="uk-UA"/>
        </w:rPr>
        <w:t xml:space="preserve">, розглянувши клопотання </w:t>
      </w:r>
      <w:r w:rsidRPr="00586ABB">
        <w:rPr>
          <w:bCs/>
          <w:sz w:val="28"/>
          <w:szCs w:val="28"/>
          <w:lang w:val="uk-UA"/>
        </w:rPr>
        <w:t xml:space="preserve">ТОВ </w:t>
      </w:r>
      <w:proofErr w:type="spellStart"/>
      <w:r w:rsidRPr="00586ABB">
        <w:rPr>
          <w:bCs/>
          <w:sz w:val="28"/>
          <w:szCs w:val="28"/>
          <w:lang w:val="uk-UA"/>
        </w:rPr>
        <w:t>“Укртауер”</w:t>
      </w:r>
      <w:proofErr w:type="spellEnd"/>
      <w:r w:rsidRPr="00586ABB">
        <w:rPr>
          <w:sz w:val="28"/>
          <w:szCs w:val="28"/>
          <w:lang w:val="uk-UA"/>
        </w:rPr>
        <w:t xml:space="preserve"> від 14.11.2013 року № 62 та додані матеріали:</w:t>
      </w:r>
    </w:p>
    <w:p w:rsidR="00586ABB" w:rsidRPr="00586ABB" w:rsidRDefault="00586ABB" w:rsidP="00586AB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86ABB">
        <w:rPr>
          <w:sz w:val="28"/>
          <w:szCs w:val="28"/>
          <w:lang w:val="uk-UA"/>
        </w:rPr>
        <w:t xml:space="preserve">Надати дозвіл </w:t>
      </w:r>
      <w:r w:rsidRPr="00586ABB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proofErr w:type="spellStart"/>
      <w:r>
        <w:rPr>
          <w:bCs/>
          <w:sz w:val="28"/>
          <w:szCs w:val="28"/>
          <w:lang w:val="uk-UA"/>
        </w:rPr>
        <w:t>“</w:t>
      </w:r>
      <w:r w:rsidRPr="00586ABB">
        <w:rPr>
          <w:bCs/>
          <w:sz w:val="28"/>
          <w:szCs w:val="28"/>
          <w:lang w:val="uk-UA"/>
        </w:rPr>
        <w:t>Укртауер</w:t>
      </w:r>
      <w:r>
        <w:rPr>
          <w:bCs/>
          <w:sz w:val="28"/>
          <w:szCs w:val="28"/>
          <w:lang w:val="uk-UA"/>
        </w:rPr>
        <w:t>”</w:t>
      </w:r>
      <w:proofErr w:type="spellEnd"/>
      <w:r w:rsidRPr="00586ABB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</w:t>
      </w:r>
      <w:r w:rsidRPr="00586ABB">
        <w:rPr>
          <w:spacing w:val="-6"/>
          <w:sz w:val="28"/>
          <w:szCs w:val="28"/>
          <w:lang w:val="uk-UA"/>
        </w:rPr>
        <w:t>відновлення) меж земельної ділянки в натурі (на місцевості) державної власності</w:t>
      </w:r>
      <w:r w:rsidRPr="00586ABB">
        <w:rPr>
          <w:sz w:val="28"/>
          <w:szCs w:val="28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200 га"/>
        </w:smartTagPr>
        <w:r w:rsidRPr="00586ABB">
          <w:rPr>
            <w:sz w:val="28"/>
            <w:szCs w:val="28"/>
            <w:lang w:val="uk-UA"/>
          </w:rPr>
          <w:t>0,0200 га</w:t>
        </w:r>
      </w:smartTag>
      <w:r w:rsidRPr="00586ABB">
        <w:rPr>
          <w:sz w:val="28"/>
          <w:szCs w:val="28"/>
          <w:lang w:val="uk-UA"/>
        </w:rPr>
        <w:t xml:space="preserve"> для розміщення та експлуатації об’єкта телекомунікаційної інфраструктури, що знаходиться за межами населених пунктів на території </w:t>
      </w:r>
      <w:proofErr w:type="spellStart"/>
      <w:r w:rsidRPr="00586ABB">
        <w:rPr>
          <w:sz w:val="28"/>
          <w:szCs w:val="28"/>
          <w:lang w:val="uk-UA"/>
        </w:rPr>
        <w:t>Шпичинецької</w:t>
      </w:r>
      <w:proofErr w:type="spellEnd"/>
      <w:r w:rsidRPr="00586ABB">
        <w:rPr>
          <w:sz w:val="28"/>
          <w:szCs w:val="28"/>
          <w:lang w:val="uk-UA"/>
        </w:rPr>
        <w:t xml:space="preserve"> сільської ради Хмельницького району.</w:t>
      </w:r>
    </w:p>
    <w:p w:rsidR="00586ABB" w:rsidRPr="00982ED4" w:rsidRDefault="00586ABB" w:rsidP="00586AB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86ABB">
        <w:rPr>
          <w:bCs/>
          <w:spacing w:val="-4"/>
          <w:sz w:val="28"/>
          <w:szCs w:val="28"/>
          <w:lang w:val="uk-UA"/>
        </w:rPr>
        <w:t xml:space="preserve">2. ТОВ </w:t>
      </w:r>
      <w:proofErr w:type="spellStart"/>
      <w:r w:rsidRPr="00586ABB">
        <w:rPr>
          <w:bCs/>
          <w:spacing w:val="-4"/>
          <w:sz w:val="28"/>
          <w:szCs w:val="28"/>
          <w:lang w:val="uk-UA"/>
        </w:rPr>
        <w:t>“Укртауер”</w:t>
      </w:r>
      <w:proofErr w:type="spellEnd"/>
      <w:r w:rsidRPr="00586ABB">
        <w:rPr>
          <w:bCs/>
          <w:spacing w:val="-4"/>
          <w:sz w:val="28"/>
          <w:szCs w:val="28"/>
          <w:lang w:val="uk-UA"/>
        </w:rPr>
        <w:t xml:space="preserve"> </w:t>
      </w:r>
      <w:r w:rsidRPr="00586ABB">
        <w:rPr>
          <w:spacing w:val="-4"/>
          <w:sz w:val="28"/>
          <w:szCs w:val="28"/>
          <w:lang w:val="uk-UA"/>
        </w:rPr>
        <w:t>при розробленні технічної документації із землеустрою</w:t>
      </w:r>
      <w:r w:rsidRPr="00586ABB">
        <w:rPr>
          <w:sz w:val="28"/>
          <w:szCs w:val="28"/>
          <w:lang w:val="uk-UA"/>
        </w:rPr>
        <w:t xml:space="preserve"> </w:t>
      </w:r>
      <w:r w:rsidRPr="00586ABB">
        <w:rPr>
          <w:spacing w:val="-4"/>
          <w:sz w:val="28"/>
          <w:szCs w:val="28"/>
          <w:lang w:val="uk-UA"/>
        </w:rPr>
        <w:t>щодо встановлення (відновлення) меж земельної ділянки в натурі (на місцевості)</w:t>
      </w:r>
      <w:r w:rsidRPr="00586ABB">
        <w:rPr>
          <w:sz w:val="28"/>
          <w:szCs w:val="28"/>
          <w:lang w:val="uk-UA"/>
        </w:rPr>
        <w:t xml:space="preserve"> забезпечити дотримання вимог чинного законодавства</w:t>
      </w:r>
      <w:r w:rsidRPr="00982ED4">
        <w:rPr>
          <w:rStyle w:val="FontStyle11"/>
          <w:sz w:val="28"/>
          <w:szCs w:val="28"/>
          <w:lang w:val="uk-UA" w:eastAsia="uk-UA"/>
        </w:rPr>
        <w:t>.</w:t>
      </w:r>
    </w:p>
    <w:p w:rsidR="00586ABB" w:rsidRPr="00586ABB" w:rsidRDefault="00586ABB" w:rsidP="00586A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86AB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586ABB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586ABB">
        <w:rPr>
          <w:sz w:val="28"/>
          <w:szCs w:val="28"/>
          <w:lang w:val="uk-UA"/>
        </w:rPr>
        <w:t>Галищука</w:t>
      </w:r>
      <w:proofErr w:type="spellEnd"/>
      <w:r w:rsidRPr="00586ABB">
        <w:rPr>
          <w:sz w:val="28"/>
          <w:szCs w:val="28"/>
          <w:lang w:val="uk-UA"/>
        </w:rPr>
        <w:t>.</w:t>
      </w:r>
    </w:p>
    <w:p w:rsidR="00586ABB" w:rsidRDefault="00586ABB" w:rsidP="00586ABB">
      <w:pPr>
        <w:ind w:firstLine="709"/>
        <w:jc w:val="both"/>
        <w:rPr>
          <w:sz w:val="28"/>
          <w:szCs w:val="28"/>
          <w:lang w:val="uk-UA"/>
        </w:rPr>
      </w:pPr>
    </w:p>
    <w:p w:rsidR="00586ABB" w:rsidRPr="00872B18" w:rsidRDefault="00586ABB" w:rsidP="00586ABB">
      <w:pPr>
        <w:ind w:firstLine="709"/>
        <w:jc w:val="both"/>
        <w:rPr>
          <w:sz w:val="28"/>
          <w:szCs w:val="28"/>
          <w:lang w:val="uk-UA"/>
        </w:rPr>
      </w:pPr>
    </w:p>
    <w:p w:rsidR="00586ABB" w:rsidRDefault="00586ABB" w:rsidP="00586ABB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1784F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586ABB" w:rsidSect="0061784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51" w:rsidRDefault="00091D51" w:rsidP="00091D51">
      <w:r>
        <w:separator/>
      </w:r>
    </w:p>
  </w:endnote>
  <w:endnote w:type="continuationSeparator" w:id="0">
    <w:p w:rsidR="00091D51" w:rsidRDefault="00091D51" w:rsidP="00091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51" w:rsidRDefault="00091D51" w:rsidP="00091D51">
      <w:r>
        <w:separator/>
      </w:r>
    </w:p>
  </w:footnote>
  <w:footnote w:type="continuationSeparator" w:id="0">
    <w:p w:rsidR="00091D51" w:rsidRDefault="00091D51" w:rsidP="00091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ABB"/>
    <w:rsid w:val="00091D51"/>
    <w:rsid w:val="001B1FDF"/>
    <w:rsid w:val="001D5174"/>
    <w:rsid w:val="002773BB"/>
    <w:rsid w:val="0056108A"/>
    <w:rsid w:val="00561BD3"/>
    <w:rsid w:val="00586ABB"/>
    <w:rsid w:val="0061784F"/>
    <w:rsid w:val="0074223C"/>
    <w:rsid w:val="00933797"/>
    <w:rsid w:val="00982ED4"/>
    <w:rsid w:val="00CB7E5C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ABB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586AB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6ABB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586ABB"/>
  </w:style>
  <w:style w:type="character" w:customStyle="1" w:styleId="FontStyle11">
    <w:name w:val="Font Style11"/>
    <w:basedOn w:val="a0"/>
    <w:rsid w:val="00586AB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586AB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586AB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5">
    <w:name w:val="Balloon Text"/>
    <w:basedOn w:val="a"/>
    <w:link w:val="a6"/>
    <w:rsid w:val="0056108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6108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2014-03-31T15:29:00Z</cp:lastPrinted>
  <dcterms:created xsi:type="dcterms:W3CDTF">2013-12-11T13:47:00Z</dcterms:created>
  <dcterms:modified xsi:type="dcterms:W3CDTF">2013-12-11T14:21:00Z</dcterms:modified>
</cp:coreProperties>
</file>