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0C" w:rsidRPr="00AE26AB" w:rsidRDefault="00EB05A4" w:rsidP="00D67AA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10C" w:rsidRPr="00B07DC8" w:rsidRDefault="0056710C" w:rsidP="005671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56710C" w:rsidRPr="00B07DC8" w:rsidRDefault="0056710C" w:rsidP="005671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56710C" w:rsidRDefault="0056710C" w:rsidP="005671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56710C" w:rsidRPr="00B07DC8" w:rsidRDefault="0056710C" w:rsidP="005671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56710C" w:rsidRPr="00AE26A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710C" w:rsidRPr="0056710C" w:rsidRDefault="0056710C" w:rsidP="00B40F4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6710C">
              <w:rPr>
                <w:spacing w:val="-10"/>
                <w:sz w:val="28"/>
                <w:szCs w:val="28"/>
                <w:lang w:val="uk-UA"/>
              </w:rPr>
              <w:t>Про визнання таким, що втратило</w:t>
            </w:r>
            <w:r>
              <w:rPr>
                <w:sz w:val="28"/>
                <w:szCs w:val="28"/>
                <w:lang w:val="uk-UA"/>
              </w:rPr>
              <w:t xml:space="preserve"> чинність, розпорядження голови </w:t>
            </w:r>
            <w:r w:rsidRPr="0056710C">
              <w:rPr>
                <w:spacing w:val="-8"/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07.02.2008 № 48/2008-р</w:t>
            </w:r>
          </w:p>
        </w:tc>
      </w:tr>
    </w:tbl>
    <w:p w:rsidR="0056710C" w:rsidRPr="0056710C" w:rsidRDefault="0056710C" w:rsidP="0056710C">
      <w:pPr>
        <w:jc w:val="both"/>
        <w:rPr>
          <w:lang w:val="uk-UA"/>
        </w:rPr>
      </w:pPr>
    </w:p>
    <w:p w:rsidR="0056710C" w:rsidRPr="0056710C" w:rsidRDefault="0056710C" w:rsidP="0056710C">
      <w:pPr>
        <w:jc w:val="both"/>
        <w:rPr>
          <w:lang w:val="uk-UA"/>
        </w:rPr>
      </w:pPr>
    </w:p>
    <w:p w:rsidR="0056710C" w:rsidRPr="0056710C" w:rsidRDefault="0056710C" w:rsidP="0056710C">
      <w:pPr>
        <w:tabs>
          <w:tab w:val="left" w:pos="993"/>
        </w:tabs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56710C">
        <w:rPr>
          <w:spacing w:val="-4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56710C" w:rsidRPr="00E0079D" w:rsidRDefault="0056710C" w:rsidP="0056710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07.02.2008 № 48/2008-р “Про обласну Раду Українського козацтва”.</w:t>
      </w:r>
    </w:p>
    <w:p w:rsidR="0056710C" w:rsidRPr="0056710C" w:rsidRDefault="0056710C" w:rsidP="0056710C">
      <w:pPr>
        <w:jc w:val="both"/>
        <w:rPr>
          <w:sz w:val="28"/>
          <w:szCs w:val="28"/>
          <w:lang w:val="uk-UA"/>
        </w:rPr>
      </w:pPr>
    </w:p>
    <w:p w:rsidR="0056710C" w:rsidRPr="0056710C" w:rsidRDefault="0056710C" w:rsidP="0056710C">
      <w:pPr>
        <w:jc w:val="both"/>
        <w:rPr>
          <w:sz w:val="28"/>
          <w:szCs w:val="28"/>
          <w:lang w:val="uk-UA"/>
        </w:rPr>
      </w:pPr>
    </w:p>
    <w:p w:rsidR="0056710C" w:rsidRPr="00D67AA8" w:rsidRDefault="0056710C" w:rsidP="00D67AA8">
      <w:pPr>
        <w:suppressAutoHyphens/>
        <w:rPr>
          <w:sz w:val="28"/>
        </w:rPr>
      </w:pPr>
      <w:r w:rsidRPr="00D67AA8">
        <w:rPr>
          <w:sz w:val="28"/>
          <w:lang w:val="uk-UA"/>
        </w:rPr>
        <w:t>Голова адміністрації</w:t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</w:r>
      <w:r w:rsidRPr="00D67AA8">
        <w:rPr>
          <w:sz w:val="28"/>
          <w:lang w:val="uk-UA"/>
        </w:rPr>
        <w:tab/>
        <w:t>В.Ядуха</w:t>
      </w:r>
    </w:p>
    <w:p w:rsidR="00561BD3" w:rsidRDefault="00561BD3"/>
    <w:sectPr w:rsidR="00561BD3" w:rsidSect="00B40F4D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2A" w:rsidRDefault="00FE522A">
      <w:r>
        <w:separator/>
      </w:r>
    </w:p>
  </w:endnote>
  <w:endnote w:type="continuationSeparator" w:id="0">
    <w:p w:rsidR="00FE522A" w:rsidRDefault="00FE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2A" w:rsidRDefault="00FE522A">
      <w:r>
        <w:separator/>
      </w:r>
    </w:p>
  </w:footnote>
  <w:footnote w:type="continuationSeparator" w:id="0">
    <w:p w:rsidR="00FE522A" w:rsidRDefault="00FE5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4D" w:rsidRDefault="00CD2B79" w:rsidP="00B40F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0F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0F4D" w:rsidRDefault="00B40F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4D" w:rsidRDefault="00CD2B79" w:rsidP="00B40F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0F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710C">
      <w:rPr>
        <w:rStyle w:val="a4"/>
        <w:noProof/>
      </w:rPr>
      <w:t>3</w:t>
    </w:r>
    <w:r>
      <w:rPr>
        <w:rStyle w:val="a4"/>
      </w:rPr>
      <w:fldChar w:fldCharType="end"/>
    </w:r>
  </w:p>
  <w:p w:rsidR="00B40F4D" w:rsidRDefault="00B40F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10C"/>
    <w:rsid w:val="001D5174"/>
    <w:rsid w:val="001F2177"/>
    <w:rsid w:val="002773BB"/>
    <w:rsid w:val="00561BD3"/>
    <w:rsid w:val="0056710C"/>
    <w:rsid w:val="00933797"/>
    <w:rsid w:val="00AD2EC7"/>
    <w:rsid w:val="00B40F4D"/>
    <w:rsid w:val="00C705D3"/>
    <w:rsid w:val="00CB7E5C"/>
    <w:rsid w:val="00CD2B79"/>
    <w:rsid w:val="00D67AA8"/>
    <w:rsid w:val="00E66652"/>
    <w:rsid w:val="00EB05A4"/>
    <w:rsid w:val="00FE4968"/>
    <w:rsid w:val="00FE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10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1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710C"/>
  </w:style>
  <w:style w:type="paragraph" w:customStyle="1" w:styleId="a5">
    <w:name w:val="Знак"/>
    <w:basedOn w:val="a"/>
    <w:rsid w:val="0056710C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56710C"/>
    <w:pPr>
      <w:spacing w:after="120"/>
      <w:ind w:left="283"/>
    </w:pPr>
    <w:rPr>
      <w:sz w:val="16"/>
      <w:szCs w:val="16"/>
      <w:lang w:val="uk-UA"/>
    </w:rPr>
  </w:style>
  <w:style w:type="paragraph" w:styleId="a6">
    <w:name w:val="Balloon Text"/>
    <w:basedOn w:val="a"/>
    <w:link w:val="a7"/>
    <w:rsid w:val="00EB05A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EB05A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2014-04-07T11:20:00Z</cp:lastPrinted>
  <dcterms:created xsi:type="dcterms:W3CDTF">2013-12-19T07:21:00Z</dcterms:created>
  <dcterms:modified xsi:type="dcterms:W3CDTF">2013-12-19T07:24:00Z</dcterms:modified>
</cp:coreProperties>
</file>