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DE" w:rsidRDefault="00087F79" w:rsidP="007D15A2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260465" cy="2238375"/>
            <wp:effectExtent l="19050" t="0" r="6985" b="0"/>
            <wp:docPr id="1" name="Рисунок 0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46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DDE" w:rsidRDefault="00141DDE" w:rsidP="00141DDE">
      <w:pPr>
        <w:rPr>
          <w:sz w:val="28"/>
          <w:szCs w:val="28"/>
          <w:lang w:val="uk-UA"/>
        </w:rPr>
      </w:pPr>
    </w:p>
    <w:p w:rsidR="00141DDE" w:rsidRDefault="00141DDE" w:rsidP="00141DD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141DD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41DDE" w:rsidRPr="00141DDE" w:rsidRDefault="00141DDE" w:rsidP="0045774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141DDE">
              <w:rPr>
                <w:spacing w:val="-10"/>
                <w:sz w:val="28"/>
                <w:szCs w:val="28"/>
                <w:lang w:val="uk-UA"/>
              </w:rPr>
              <w:t>Про припинення права постійного</w:t>
            </w:r>
            <w:r w:rsidRPr="00141DDE">
              <w:rPr>
                <w:sz w:val="28"/>
                <w:szCs w:val="28"/>
                <w:lang w:val="uk-UA"/>
              </w:rPr>
              <w:t xml:space="preserve"> </w:t>
            </w:r>
            <w:r w:rsidRPr="00141DDE">
              <w:rPr>
                <w:spacing w:val="-6"/>
                <w:sz w:val="28"/>
                <w:szCs w:val="28"/>
                <w:lang w:val="uk-UA"/>
              </w:rPr>
              <w:t>користування земельними ділян</w:t>
            </w:r>
            <w:r w:rsidRPr="00141DDE">
              <w:rPr>
                <w:spacing w:val="-6"/>
                <w:sz w:val="28"/>
                <w:szCs w:val="28"/>
                <w:lang w:val="uk-UA"/>
              </w:rPr>
              <w:softHyphen/>
            </w:r>
            <w:r w:rsidRPr="00141DDE">
              <w:rPr>
                <w:sz w:val="28"/>
                <w:szCs w:val="28"/>
                <w:lang w:val="uk-UA"/>
              </w:rPr>
              <w:t>ками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41DDE">
              <w:rPr>
                <w:sz w:val="28"/>
                <w:szCs w:val="28"/>
                <w:lang w:val="uk-UA"/>
              </w:rPr>
              <w:t xml:space="preserve">ПАТ </w:t>
            </w:r>
            <w:proofErr w:type="spellStart"/>
            <w:r w:rsidRPr="00141DDE">
              <w:rPr>
                <w:sz w:val="28"/>
                <w:szCs w:val="28"/>
                <w:lang w:val="uk-UA"/>
              </w:rPr>
              <w:t>“Укртрансгаз”</w:t>
            </w:r>
            <w:proofErr w:type="spellEnd"/>
          </w:p>
        </w:tc>
      </w:tr>
    </w:tbl>
    <w:p w:rsidR="00141DDE" w:rsidRPr="007D15A2" w:rsidRDefault="00141DDE" w:rsidP="00141DDE">
      <w:pPr>
        <w:jc w:val="both"/>
        <w:rPr>
          <w:sz w:val="18"/>
          <w:szCs w:val="28"/>
          <w:lang w:val="uk-UA"/>
        </w:rPr>
      </w:pPr>
    </w:p>
    <w:p w:rsidR="00141DDE" w:rsidRPr="00141DDE" w:rsidRDefault="00141DDE" w:rsidP="00141DDE">
      <w:pPr>
        <w:pStyle w:val="Style1"/>
        <w:widowControl/>
        <w:tabs>
          <w:tab w:val="left" w:pos="9639"/>
        </w:tabs>
        <w:spacing w:line="240" w:lineRule="auto"/>
        <w:ind w:right="50"/>
        <w:rPr>
          <w:rStyle w:val="FontStyle11"/>
          <w:szCs w:val="28"/>
          <w:lang w:val="ru-RU" w:eastAsia="uk-UA"/>
        </w:rPr>
      </w:pPr>
    </w:p>
    <w:p w:rsidR="00141DDE" w:rsidRPr="00140F6B" w:rsidRDefault="00141DDE" w:rsidP="00141DDE">
      <w:pPr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140F6B">
        <w:rPr>
          <w:rStyle w:val="FontStyle11"/>
          <w:sz w:val="28"/>
          <w:szCs w:val="28"/>
          <w:lang w:val="uk-UA" w:eastAsia="uk-UA"/>
        </w:rPr>
        <w:t xml:space="preserve">На підставі статей 6, 21 Закону України </w:t>
      </w:r>
      <w:proofErr w:type="spellStart"/>
      <w:r>
        <w:rPr>
          <w:rStyle w:val="FontStyle11"/>
          <w:sz w:val="28"/>
          <w:szCs w:val="28"/>
          <w:lang w:val="uk-UA" w:eastAsia="uk-UA"/>
        </w:rPr>
        <w:t>“</w:t>
      </w:r>
      <w:r w:rsidRPr="00140F6B">
        <w:rPr>
          <w:rStyle w:val="FontStyle11"/>
          <w:sz w:val="28"/>
          <w:szCs w:val="28"/>
          <w:lang w:val="uk-UA" w:eastAsia="uk-UA"/>
        </w:rPr>
        <w:t>Про</w:t>
      </w:r>
      <w:proofErr w:type="spellEnd"/>
      <w:r w:rsidRPr="00140F6B">
        <w:rPr>
          <w:rStyle w:val="FontStyle11"/>
          <w:sz w:val="28"/>
          <w:szCs w:val="28"/>
          <w:lang w:val="uk-UA" w:eastAsia="uk-UA"/>
        </w:rPr>
        <w:t xml:space="preserve"> місцеві державні </w:t>
      </w:r>
      <w:proofErr w:type="spellStart"/>
      <w:r w:rsidRPr="00140F6B">
        <w:rPr>
          <w:rStyle w:val="FontStyle11"/>
          <w:sz w:val="28"/>
          <w:szCs w:val="28"/>
          <w:lang w:val="uk-UA" w:eastAsia="uk-UA"/>
        </w:rPr>
        <w:t>адмі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141DDE">
        <w:rPr>
          <w:rStyle w:val="FontStyle11"/>
          <w:spacing w:val="-6"/>
          <w:sz w:val="28"/>
          <w:szCs w:val="28"/>
          <w:lang w:val="uk-UA" w:eastAsia="uk-UA"/>
        </w:rPr>
        <w:t>ністрації”</w:t>
      </w:r>
      <w:proofErr w:type="spellEnd"/>
      <w:r w:rsidRPr="00141DDE">
        <w:rPr>
          <w:rStyle w:val="FontStyle11"/>
          <w:spacing w:val="-6"/>
          <w:sz w:val="28"/>
          <w:szCs w:val="28"/>
          <w:lang w:val="uk-UA" w:eastAsia="uk-UA"/>
        </w:rPr>
        <w:t>, статей 17, 141 Земельного Кодексу України, розпорядження Кабінету Міністрів</w:t>
      </w:r>
      <w:r>
        <w:rPr>
          <w:rStyle w:val="FontStyle11"/>
          <w:sz w:val="28"/>
          <w:szCs w:val="28"/>
          <w:lang w:val="uk-UA" w:eastAsia="uk-UA"/>
        </w:rPr>
        <w:t xml:space="preserve"> України від 13.06.2012 року № 360-р </w:t>
      </w:r>
      <w:proofErr w:type="spellStart"/>
      <w:r>
        <w:rPr>
          <w:rStyle w:val="FontStyle11"/>
          <w:sz w:val="28"/>
          <w:szCs w:val="28"/>
          <w:lang w:val="uk-UA" w:eastAsia="uk-UA"/>
        </w:rPr>
        <w:t>“Про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реорганізацію дочірніх компаній Національної акціонерної компанії </w:t>
      </w:r>
      <w:proofErr w:type="spellStart"/>
      <w:r>
        <w:rPr>
          <w:rStyle w:val="FontStyle11"/>
          <w:sz w:val="28"/>
          <w:szCs w:val="28"/>
          <w:lang w:val="uk-UA" w:eastAsia="uk-UA"/>
        </w:rPr>
        <w:t>“Нафтогаз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val="uk-UA" w:eastAsia="uk-UA"/>
        </w:rPr>
        <w:t>України”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, наказу </w:t>
      </w:r>
      <w:r w:rsidRPr="00141DDE">
        <w:rPr>
          <w:rStyle w:val="FontStyle11"/>
          <w:spacing w:val="-6"/>
          <w:sz w:val="28"/>
          <w:szCs w:val="28"/>
          <w:lang w:val="uk-UA" w:eastAsia="uk-UA"/>
        </w:rPr>
        <w:t>Міністерства енергетики та вугільної промисловості України від 18.07.2012 року</w:t>
      </w:r>
      <w:r>
        <w:rPr>
          <w:rStyle w:val="FontStyle11"/>
          <w:sz w:val="28"/>
          <w:szCs w:val="28"/>
          <w:lang w:val="uk-UA" w:eastAsia="uk-UA"/>
        </w:rPr>
        <w:t xml:space="preserve"> № 530 </w:t>
      </w:r>
      <w:proofErr w:type="spellStart"/>
      <w:r>
        <w:rPr>
          <w:rStyle w:val="FontStyle11"/>
          <w:sz w:val="28"/>
          <w:szCs w:val="28"/>
          <w:lang w:val="uk-UA" w:eastAsia="uk-UA"/>
        </w:rPr>
        <w:t>“Про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реорганізацію </w:t>
      </w:r>
      <w:proofErr w:type="spellStart"/>
      <w:r>
        <w:rPr>
          <w:rStyle w:val="FontStyle11"/>
          <w:sz w:val="28"/>
          <w:szCs w:val="28"/>
          <w:lang w:val="uk-UA" w:eastAsia="uk-UA"/>
        </w:rPr>
        <w:t>ДК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val="uk-UA" w:eastAsia="uk-UA"/>
        </w:rPr>
        <w:t>“Укртрансгаз”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НАК </w:t>
      </w:r>
      <w:proofErr w:type="spellStart"/>
      <w:r>
        <w:rPr>
          <w:rStyle w:val="FontStyle11"/>
          <w:sz w:val="28"/>
          <w:szCs w:val="28"/>
          <w:lang w:val="uk-UA" w:eastAsia="uk-UA"/>
        </w:rPr>
        <w:t>“Нафтогаз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val="uk-UA" w:eastAsia="uk-UA"/>
        </w:rPr>
        <w:t>України”</w:t>
      </w:r>
      <w:proofErr w:type="spellEnd"/>
      <w:r w:rsidRPr="00140F6B">
        <w:rPr>
          <w:rStyle w:val="FontStyle11"/>
          <w:sz w:val="28"/>
          <w:szCs w:val="28"/>
          <w:lang w:val="uk-UA" w:eastAsia="uk-UA"/>
        </w:rPr>
        <w:t xml:space="preserve"> та </w:t>
      </w:r>
      <w:r>
        <w:rPr>
          <w:rStyle w:val="FontStyle11"/>
          <w:sz w:val="28"/>
          <w:szCs w:val="28"/>
          <w:lang w:val="uk-UA" w:eastAsia="uk-UA"/>
        </w:rPr>
        <w:t>клопотання</w:t>
      </w:r>
      <w:r w:rsidRPr="00140F6B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ПАТ </w:t>
      </w:r>
      <w:proofErr w:type="spellStart"/>
      <w:r>
        <w:rPr>
          <w:rStyle w:val="FontStyle11"/>
          <w:sz w:val="28"/>
          <w:szCs w:val="28"/>
          <w:lang w:val="uk-UA" w:eastAsia="uk-UA"/>
        </w:rPr>
        <w:t>“</w:t>
      </w:r>
      <w:r>
        <w:rPr>
          <w:sz w:val="28"/>
          <w:szCs w:val="28"/>
          <w:lang w:val="uk-UA"/>
        </w:rPr>
        <w:t>У</w:t>
      </w:r>
      <w:r w:rsidRPr="00140F6B">
        <w:rPr>
          <w:sz w:val="28"/>
          <w:szCs w:val="28"/>
          <w:lang w:val="uk-UA"/>
        </w:rPr>
        <w:t>кртрансгаз</w:t>
      </w:r>
      <w:r>
        <w:rPr>
          <w:rStyle w:val="FontStyle11"/>
          <w:sz w:val="28"/>
          <w:szCs w:val="28"/>
          <w:lang w:val="uk-UA" w:eastAsia="uk-UA"/>
        </w:rPr>
        <w:t>”</w:t>
      </w:r>
      <w:proofErr w:type="spellEnd"/>
      <w:r>
        <w:rPr>
          <w:sz w:val="28"/>
          <w:szCs w:val="28"/>
          <w:lang w:val="uk-UA"/>
        </w:rPr>
        <w:t xml:space="preserve"> </w:t>
      </w:r>
      <w:r w:rsidRPr="00140F6B">
        <w:rPr>
          <w:rStyle w:val="FontStyle11"/>
          <w:sz w:val="28"/>
          <w:szCs w:val="28"/>
          <w:lang w:val="uk-UA" w:eastAsia="uk-UA"/>
        </w:rPr>
        <w:t>від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 w:rsidRPr="00140F6B">
        <w:rPr>
          <w:sz w:val="28"/>
          <w:szCs w:val="28"/>
          <w:lang w:val="uk-UA"/>
        </w:rPr>
        <w:t>12.11.2013 року № 10127/14-007</w:t>
      </w:r>
      <w:r w:rsidRPr="00140F6B">
        <w:rPr>
          <w:rStyle w:val="FontStyle11"/>
          <w:sz w:val="28"/>
          <w:szCs w:val="28"/>
          <w:lang w:val="uk-UA" w:eastAsia="uk-UA"/>
        </w:rPr>
        <w:t>:</w:t>
      </w:r>
    </w:p>
    <w:p w:rsidR="00141DDE" w:rsidRDefault="00141DDE" w:rsidP="00141DDE">
      <w:pPr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1. </w:t>
      </w:r>
      <w:r w:rsidRPr="00140F6B">
        <w:rPr>
          <w:rStyle w:val="FontStyle11"/>
          <w:sz w:val="28"/>
          <w:szCs w:val="28"/>
          <w:lang w:val="uk-UA" w:eastAsia="uk-UA"/>
        </w:rPr>
        <w:t>Припинити право</w:t>
      </w:r>
      <w:r>
        <w:rPr>
          <w:rStyle w:val="FontStyle11"/>
          <w:sz w:val="28"/>
          <w:szCs w:val="28"/>
          <w:lang w:val="uk-UA" w:eastAsia="uk-UA"/>
        </w:rPr>
        <w:t xml:space="preserve"> публічного акціонерного товариства </w:t>
      </w:r>
      <w:proofErr w:type="spellStart"/>
      <w:r>
        <w:rPr>
          <w:rStyle w:val="FontStyle11"/>
          <w:sz w:val="28"/>
          <w:szCs w:val="28"/>
          <w:lang w:val="uk-UA" w:eastAsia="uk-UA"/>
        </w:rPr>
        <w:t>“Укртрансгаз”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на постійне</w:t>
      </w:r>
      <w:r w:rsidRPr="00140F6B">
        <w:rPr>
          <w:rStyle w:val="FontStyle11"/>
          <w:sz w:val="28"/>
          <w:szCs w:val="28"/>
          <w:lang w:val="uk-UA" w:eastAsia="uk-UA"/>
        </w:rPr>
        <w:t xml:space="preserve"> користування земельн</w:t>
      </w:r>
      <w:r>
        <w:rPr>
          <w:rStyle w:val="FontStyle11"/>
          <w:sz w:val="28"/>
          <w:szCs w:val="28"/>
          <w:lang w:val="uk-UA" w:eastAsia="uk-UA"/>
        </w:rPr>
        <w:t>ими</w:t>
      </w:r>
      <w:r w:rsidRPr="00140F6B">
        <w:rPr>
          <w:rStyle w:val="FontStyle11"/>
          <w:sz w:val="28"/>
          <w:szCs w:val="28"/>
          <w:lang w:val="uk-UA" w:eastAsia="uk-UA"/>
        </w:rPr>
        <w:t xml:space="preserve"> ділянк</w:t>
      </w:r>
      <w:r>
        <w:rPr>
          <w:rStyle w:val="FontStyle11"/>
          <w:sz w:val="28"/>
          <w:szCs w:val="28"/>
          <w:lang w:val="uk-UA" w:eastAsia="uk-UA"/>
        </w:rPr>
        <w:t>ами, які розташовані за межами населених пунктів</w:t>
      </w:r>
      <w:r w:rsidRPr="00140F6B">
        <w:rPr>
          <w:rStyle w:val="FontStyle11"/>
          <w:sz w:val="28"/>
          <w:szCs w:val="28"/>
          <w:lang w:val="uk-UA" w:eastAsia="uk-UA"/>
        </w:rPr>
        <w:t xml:space="preserve"> </w:t>
      </w:r>
      <w:r w:rsidRPr="00140F6B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Ярмолинецького</w:t>
      </w:r>
      <w:proofErr w:type="spellEnd"/>
      <w:r>
        <w:rPr>
          <w:sz w:val="28"/>
          <w:szCs w:val="28"/>
          <w:lang w:val="uk-UA"/>
        </w:rPr>
        <w:t xml:space="preserve"> району Хмельницької області та</w:t>
      </w:r>
      <w:r>
        <w:rPr>
          <w:rStyle w:val="FontStyle11"/>
          <w:sz w:val="28"/>
          <w:szCs w:val="28"/>
          <w:lang w:val="uk-UA" w:eastAsia="uk-UA"/>
        </w:rPr>
        <w:t xml:space="preserve"> посвідчені державними актами на право постійного користування землею </w:t>
      </w:r>
      <w:r w:rsidR="00964951" w:rsidRPr="00141DDE">
        <w:rPr>
          <w:rStyle w:val="FontStyle11"/>
          <w:spacing w:val="-8"/>
          <w:sz w:val="28"/>
          <w:szCs w:val="28"/>
          <w:lang w:val="uk-UA" w:eastAsia="uk-UA"/>
        </w:rPr>
        <w:t xml:space="preserve">від 03.06.2003 року </w:t>
      </w:r>
      <w:r w:rsidRPr="00141DDE">
        <w:rPr>
          <w:rStyle w:val="FontStyle11"/>
          <w:spacing w:val="-8"/>
          <w:sz w:val="28"/>
          <w:szCs w:val="28"/>
          <w:lang w:val="uk-UA" w:eastAsia="uk-UA"/>
        </w:rPr>
        <w:t xml:space="preserve">серії ІІ-ХМ № 001163, </w:t>
      </w:r>
      <w:r w:rsidR="00964951" w:rsidRPr="00141DDE">
        <w:rPr>
          <w:rStyle w:val="FontStyle11"/>
          <w:spacing w:val="-8"/>
          <w:sz w:val="28"/>
          <w:szCs w:val="28"/>
          <w:lang w:val="uk-UA" w:eastAsia="uk-UA"/>
        </w:rPr>
        <w:t xml:space="preserve">від 03.06.2003 року </w:t>
      </w:r>
      <w:r w:rsidRPr="00141DDE">
        <w:rPr>
          <w:rStyle w:val="FontStyle11"/>
          <w:spacing w:val="-8"/>
          <w:sz w:val="28"/>
          <w:szCs w:val="28"/>
          <w:lang w:val="uk-UA" w:eastAsia="uk-UA"/>
        </w:rPr>
        <w:t>серії ІІ-ХМ № 001164</w:t>
      </w:r>
      <w:r>
        <w:rPr>
          <w:rStyle w:val="FontStyle11"/>
          <w:sz w:val="28"/>
          <w:szCs w:val="28"/>
          <w:lang w:val="uk-UA" w:eastAsia="uk-UA"/>
        </w:rPr>
        <w:t xml:space="preserve">, </w:t>
      </w:r>
      <w:r w:rsidR="00964951">
        <w:rPr>
          <w:rStyle w:val="FontStyle11"/>
          <w:sz w:val="28"/>
          <w:szCs w:val="28"/>
          <w:lang w:val="uk-UA" w:eastAsia="uk-UA"/>
        </w:rPr>
        <w:t xml:space="preserve">від 03.06.2003 року </w:t>
      </w:r>
      <w:r>
        <w:rPr>
          <w:rStyle w:val="FontStyle11"/>
          <w:sz w:val="28"/>
          <w:szCs w:val="28"/>
          <w:lang w:val="uk-UA" w:eastAsia="uk-UA"/>
        </w:rPr>
        <w:t>серії ІІ-ХМ № 001165</w:t>
      </w:r>
      <w:r w:rsidRPr="00140F6B">
        <w:rPr>
          <w:rStyle w:val="FontStyle11"/>
          <w:sz w:val="28"/>
          <w:szCs w:val="28"/>
          <w:lang w:val="uk-UA" w:eastAsia="uk-UA"/>
        </w:rPr>
        <w:t>.</w:t>
      </w:r>
    </w:p>
    <w:p w:rsidR="00141DDE" w:rsidRPr="00140F6B" w:rsidRDefault="00141DDE" w:rsidP="00141DDE">
      <w:pPr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2. Визнати такими, що втратили чинність</w:t>
      </w:r>
      <w:r w:rsidR="00964951">
        <w:rPr>
          <w:rStyle w:val="FontStyle11"/>
          <w:sz w:val="28"/>
          <w:szCs w:val="28"/>
          <w:lang w:val="uk-UA" w:eastAsia="uk-UA"/>
        </w:rPr>
        <w:t>,</w:t>
      </w:r>
      <w:r>
        <w:rPr>
          <w:rStyle w:val="FontStyle11"/>
          <w:sz w:val="28"/>
          <w:szCs w:val="28"/>
          <w:lang w:val="uk-UA" w:eastAsia="uk-UA"/>
        </w:rPr>
        <w:t xml:space="preserve"> державні акти на право постійного користування землею </w:t>
      </w:r>
      <w:r w:rsidR="00964951">
        <w:rPr>
          <w:rStyle w:val="FontStyle11"/>
          <w:sz w:val="28"/>
          <w:szCs w:val="28"/>
          <w:lang w:val="uk-UA" w:eastAsia="uk-UA"/>
        </w:rPr>
        <w:t xml:space="preserve">від 03.06.2003 року </w:t>
      </w:r>
      <w:r>
        <w:rPr>
          <w:rStyle w:val="FontStyle11"/>
          <w:sz w:val="28"/>
          <w:szCs w:val="28"/>
          <w:lang w:val="uk-UA" w:eastAsia="uk-UA"/>
        </w:rPr>
        <w:t xml:space="preserve">серії ІІ-ХМ № 001163, </w:t>
      </w:r>
      <w:r w:rsidR="00964951" w:rsidRPr="00141DDE">
        <w:rPr>
          <w:rStyle w:val="FontStyle11"/>
          <w:spacing w:val="-8"/>
          <w:sz w:val="28"/>
          <w:szCs w:val="28"/>
          <w:lang w:val="uk-UA" w:eastAsia="uk-UA"/>
        </w:rPr>
        <w:t xml:space="preserve">від 03.06.2003 року </w:t>
      </w:r>
      <w:r w:rsidRPr="00141DDE">
        <w:rPr>
          <w:rStyle w:val="FontStyle11"/>
          <w:spacing w:val="-8"/>
          <w:sz w:val="28"/>
          <w:szCs w:val="28"/>
          <w:lang w:val="uk-UA" w:eastAsia="uk-UA"/>
        </w:rPr>
        <w:t xml:space="preserve">серії ІІ-ХМ № 001164, </w:t>
      </w:r>
      <w:r w:rsidR="00964951" w:rsidRPr="00141DDE">
        <w:rPr>
          <w:rStyle w:val="FontStyle11"/>
          <w:spacing w:val="-8"/>
          <w:sz w:val="28"/>
          <w:szCs w:val="28"/>
          <w:lang w:val="uk-UA" w:eastAsia="uk-UA"/>
        </w:rPr>
        <w:t xml:space="preserve">від 03.06.2003 року </w:t>
      </w:r>
      <w:r w:rsidRPr="00141DDE">
        <w:rPr>
          <w:rStyle w:val="FontStyle11"/>
          <w:spacing w:val="-8"/>
          <w:sz w:val="28"/>
          <w:szCs w:val="28"/>
          <w:lang w:val="uk-UA" w:eastAsia="uk-UA"/>
        </w:rPr>
        <w:t>серії ІІ-ХМ № 001165</w:t>
      </w:r>
      <w:r>
        <w:rPr>
          <w:rStyle w:val="FontStyle11"/>
          <w:sz w:val="28"/>
          <w:szCs w:val="28"/>
          <w:lang w:val="uk-UA" w:eastAsia="uk-UA"/>
        </w:rPr>
        <w:t>.</w:t>
      </w:r>
    </w:p>
    <w:p w:rsidR="00141DDE" w:rsidRDefault="00141DDE" w:rsidP="00141DDE">
      <w:pPr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141DDE">
        <w:rPr>
          <w:spacing w:val="-6"/>
          <w:sz w:val="28"/>
          <w:szCs w:val="28"/>
          <w:lang w:val="uk-UA"/>
        </w:rPr>
        <w:t xml:space="preserve">3. Відділу </w:t>
      </w:r>
      <w:proofErr w:type="spellStart"/>
      <w:r w:rsidRPr="00141DDE">
        <w:rPr>
          <w:spacing w:val="-6"/>
          <w:sz w:val="28"/>
          <w:szCs w:val="28"/>
          <w:lang w:val="uk-UA"/>
        </w:rPr>
        <w:t>Держземагентства</w:t>
      </w:r>
      <w:proofErr w:type="spellEnd"/>
      <w:r w:rsidRPr="00141DDE">
        <w:rPr>
          <w:spacing w:val="-6"/>
          <w:sz w:val="28"/>
          <w:szCs w:val="28"/>
          <w:lang w:val="uk-UA"/>
        </w:rPr>
        <w:t xml:space="preserve"> в </w:t>
      </w:r>
      <w:proofErr w:type="spellStart"/>
      <w:r w:rsidRPr="00141DDE">
        <w:rPr>
          <w:spacing w:val="-6"/>
          <w:sz w:val="28"/>
          <w:szCs w:val="28"/>
          <w:lang w:val="uk-UA"/>
        </w:rPr>
        <w:t>Ярмолинецькому</w:t>
      </w:r>
      <w:proofErr w:type="spellEnd"/>
      <w:r w:rsidRPr="00141DDE">
        <w:rPr>
          <w:spacing w:val="-6"/>
          <w:sz w:val="28"/>
          <w:szCs w:val="28"/>
          <w:lang w:val="uk-UA"/>
        </w:rPr>
        <w:t xml:space="preserve"> районі внести відповідні</w:t>
      </w:r>
      <w:r>
        <w:rPr>
          <w:sz w:val="28"/>
          <w:szCs w:val="28"/>
          <w:lang w:val="uk-UA"/>
        </w:rPr>
        <w:t xml:space="preserve"> зміни в земельно-облікові документи.</w:t>
      </w:r>
    </w:p>
    <w:p w:rsidR="00141DDE" w:rsidRPr="00EB22C0" w:rsidRDefault="00141DDE" w:rsidP="007D15A2">
      <w:pPr>
        <w:ind w:firstLine="709"/>
        <w:jc w:val="both"/>
        <w:rPr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t>4. </w:t>
      </w:r>
      <w:r w:rsidRPr="00140F6B">
        <w:rPr>
          <w:rStyle w:val="FontStyle11"/>
          <w:sz w:val="28"/>
          <w:szCs w:val="28"/>
          <w:lang w:val="uk-UA" w:eastAsia="uk-UA"/>
        </w:rPr>
        <w:t xml:space="preserve">Контроль за виконанням </w:t>
      </w:r>
      <w:r>
        <w:rPr>
          <w:rStyle w:val="FontStyle11"/>
          <w:sz w:val="28"/>
          <w:szCs w:val="28"/>
          <w:lang w:val="uk-UA" w:eastAsia="uk-UA"/>
        </w:rPr>
        <w:t>цього</w:t>
      </w:r>
      <w:r w:rsidRPr="00140F6B">
        <w:rPr>
          <w:rStyle w:val="FontStyle11"/>
          <w:sz w:val="28"/>
          <w:szCs w:val="28"/>
          <w:lang w:val="uk-UA" w:eastAsia="uk-UA"/>
        </w:rPr>
        <w:t xml:space="preserve"> розпорядження покласти на заступника</w:t>
      </w:r>
      <w:r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proofErr w:type="spellStart"/>
      <w:r w:rsidRPr="00140F6B">
        <w:rPr>
          <w:rStyle w:val="FontStyle11"/>
          <w:sz w:val="28"/>
          <w:szCs w:val="28"/>
          <w:lang w:val="uk-UA" w:eastAsia="uk-UA"/>
        </w:rPr>
        <w:t>Галищука</w:t>
      </w:r>
      <w:proofErr w:type="spellEnd"/>
      <w:r w:rsidRPr="00140F6B">
        <w:rPr>
          <w:rStyle w:val="FontStyle11"/>
          <w:sz w:val="28"/>
          <w:szCs w:val="28"/>
          <w:lang w:val="uk-UA" w:eastAsia="uk-UA"/>
        </w:rPr>
        <w:t>.</w:t>
      </w:r>
    </w:p>
    <w:p w:rsidR="00141DDE" w:rsidRDefault="00141DDE" w:rsidP="00141DDE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964951" w:rsidRDefault="00964951" w:rsidP="00141DDE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141DDE" w:rsidRPr="00EB22C0" w:rsidRDefault="00141DDE" w:rsidP="007D15A2">
      <w:pPr>
        <w:suppressAutoHyphens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D15A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В.Ядуха</w:t>
      </w:r>
    </w:p>
    <w:sectPr w:rsidR="00141DDE" w:rsidRPr="00EB22C0" w:rsidSect="007D15A2">
      <w:pgSz w:w="12240" w:h="15840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4966"/>
    <w:rsid w:val="00053F57"/>
    <w:rsid w:val="00055F7A"/>
    <w:rsid w:val="00061356"/>
    <w:rsid w:val="0007535F"/>
    <w:rsid w:val="00077D4D"/>
    <w:rsid w:val="00080052"/>
    <w:rsid w:val="00080B32"/>
    <w:rsid w:val="00087F79"/>
    <w:rsid w:val="000A22DC"/>
    <w:rsid w:val="000B51D4"/>
    <w:rsid w:val="000C0D19"/>
    <w:rsid w:val="000C3E43"/>
    <w:rsid w:val="000E0F53"/>
    <w:rsid w:val="000E726C"/>
    <w:rsid w:val="00113BAD"/>
    <w:rsid w:val="00116ED2"/>
    <w:rsid w:val="001345D8"/>
    <w:rsid w:val="00140F6B"/>
    <w:rsid w:val="00141DDE"/>
    <w:rsid w:val="00144380"/>
    <w:rsid w:val="001501F2"/>
    <w:rsid w:val="00153CFB"/>
    <w:rsid w:val="00165B48"/>
    <w:rsid w:val="00166DAD"/>
    <w:rsid w:val="0017437A"/>
    <w:rsid w:val="00194B45"/>
    <w:rsid w:val="001B255B"/>
    <w:rsid w:val="001C38FB"/>
    <w:rsid w:val="001C4263"/>
    <w:rsid w:val="001C4B5A"/>
    <w:rsid w:val="001D085A"/>
    <w:rsid w:val="001D7A58"/>
    <w:rsid w:val="001E4D60"/>
    <w:rsid w:val="00202687"/>
    <w:rsid w:val="002211ED"/>
    <w:rsid w:val="00232DDB"/>
    <w:rsid w:val="00237B1A"/>
    <w:rsid w:val="00286F9A"/>
    <w:rsid w:val="002948D7"/>
    <w:rsid w:val="002A06B1"/>
    <w:rsid w:val="002B45B8"/>
    <w:rsid w:val="002D6AA1"/>
    <w:rsid w:val="002E51CC"/>
    <w:rsid w:val="002F10F4"/>
    <w:rsid w:val="00302123"/>
    <w:rsid w:val="00312DF9"/>
    <w:rsid w:val="00316DA3"/>
    <w:rsid w:val="003227AA"/>
    <w:rsid w:val="00327AF8"/>
    <w:rsid w:val="00330D67"/>
    <w:rsid w:val="00336B40"/>
    <w:rsid w:val="00342761"/>
    <w:rsid w:val="00342816"/>
    <w:rsid w:val="00343D74"/>
    <w:rsid w:val="00354FC3"/>
    <w:rsid w:val="003644FB"/>
    <w:rsid w:val="00390588"/>
    <w:rsid w:val="00391913"/>
    <w:rsid w:val="00395130"/>
    <w:rsid w:val="003B2B14"/>
    <w:rsid w:val="003B2D8B"/>
    <w:rsid w:val="003C0438"/>
    <w:rsid w:val="003C2369"/>
    <w:rsid w:val="003D1FF5"/>
    <w:rsid w:val="003E2BC8"/>
    <w:rsid w:val="003F28BE"/>
    <w:rsid w:val="003F3AC4"/>
    <w:rsid w:val="00406931"/>
    <w:rsid w:val="004071E6"/>
    <w:rsid w:val="00415FCA"/>
    <w:rsid w:val="004171AE"/>
    <w:rsid w:val="0045117C"/>
    <w:rsid w:val="00457744"/>
    <w:rsid w:val="0046634A"/>
    <w:rsid w:val="00472492"/>
    <w:rsid w:val="00474D72"/>
    <w:rsid w:val="004974E4"/>
    <w:rsid w:val="004C5AC5"/>
    <w:rsid w:val="004D2E18"/>
    <w:rsid w:val="004F2F7F"/>
    <w:rsid w:val="004F6243"/>
    <w:rsid w:val="00511E9C"/>
    <w:rsid w:val="0052008D"/>
    <w:rsid w:val="0054337E"/>
    <w:rsid w:val="00553C64"/>
    <w:rsid w:val="00592C8F"/>
    <w:rsid w:val="0059769A"/>
    <w:rsid w:val="005A0B8A"/>
    <w:rsid w:val="005A2706"/>
    <w:rsid w:val="005B1C0E"/>
    <w:rsid w:val="005B7391"/>
    <w:rsid w:val="005C6377"/>
    <w:rsid w:val="005E3548"/>
    <w:rsid w:val="005F3ABD"/>
    <w:rsid w:val="00601C22"/>
    <w:rsid w:val="006154AA"/>
    <w:rsid w:val="00620A03"/>
    <w:rsid w:val="0062607F"/>
    <w:rsid w:val="006432A3"/>
    <w:rsid w:val="00653697"/>
    <w:rsid w:val="00653B0B"/>
    <w:rsid w:val="00670302"/>
    <w:rsid w:val="006C1B82"/>
    <w:rsid w:val="006D330E"/>
    <w:rsid w:val="006D3589"/>
    <w:rsid w:val="006E0F58"/>
    <w:rsid w:val="006E6A7B"/>
    <w:rsid w:val="007025B2"/>
    <w:rsid w:val="0071563D"/>
    <w:rsid w:val="0073252E"/>
    <w:rsid w:val="0073310B"/>
    <w:rsid w:val="00742B93"/>
    <w:rsid w:val="0075527C"/>
    <w:rsid w:val="00757E58"/>
    <w:rsid w:val="00773AD1"/>
    <w:rsid w:val="007809F6"/>
    <w:rsid w:val="0078322D"/>
    <w:rsid w:val="007A27E4"/>
    <w:rsid w:val="007A3279"/>
    <w:rsid w:val="007B242D"/>
    <w:rsid w:val="007C022E"/>
    <w:rsid w:val="007D15A2"/>
    <w:rsid w:val="007E5D6C"/>
    <w:rsid w:val="007F4205"/>
    <w:rsid w:val="0080427A"/>
    <w:rsid w:val="00804966"/>
    <w:rsid w:val="00806DC4"/>
    <w:rsid w:val="008173FD"/>
    <w:rsid w:val="0084552B"/>
    <w:rsid w:val="0086180A"/>
    <w:rsid w:val="00865405"/>
    <w:rsid w:val="008658C4"/>
    <w:rsid w:val="008742BB"/>
    <w:rsid w:val="00874CDF"/>
    <w:rsid w:val="00881AE6"/>
    <w:rsid w:val="00891F44"/>
    <w:rsid w:val="008D2F2C"/>
    <w:rsid w:val="008D4796"/>
    <w:rsid w:val="008E6655"/>
    <w:rsid w:val="008F2D2A"/>
    <w:rsid w:val="008F3DE0"/>
    <w:rsid w:val="008F47D0"/>
    <w:rsid w:val="008F5CBA"/>
    <w:rsid w:val="00906348"/>
    <w:rsid w:val="00911B7C"/>
    <w:rsid w:val="00917955"/>
    <w:rsid w:val="009349A8"/>
    <w:rsid w:val="00957623"/>
    <w:rsid w:val="00964951"/>
    <w:rsid w:val="009733DA"/>
    <w:rsid w:val="00982DD7"/>
    <w:rsid w:val="009843F4"/>
    <w:rsid w:val="00985A89"/>
    <w:rsid w:val="00993FB6"/>
    <w:rsid w:val="009A0A65"/>
    <w:rsid w:val="009A198F"/>
    <w:rsid w:val="009A5EFF"/>
    <w:rsid w:val="009E5451"/>
    <w:rsid w:val="009E7754"/>
    <w:rsid w:val="009F065A"/>
    <w:rsid w:val="009F1F25"/>
    <w:rsid w:val="00A04750"/>
    <w:rsid w:val="00A13A1B"/>
    <w:rsid w:val="00A2601D"/>
    <w:rsid w:val="00A31D2D"/>
    <w:rsid w:val="00A344E7"/>
    <w:rsid w:val="00A424C5"/>
    <w:rsid w:val="00A461E8"/>
    <w:rsid w:val="00A51893"/>
    <w:rsid w:val="00A655D5"/>
    <w:rsid w:val="00A67DC5"/>
    <w:rsid w:val="00A75609"/>
    <w:rsid w:val="00A90334"/>
    <w:rsid w:val="00AA2E07"/>
    <w:rsid w:val="00AB4867"/>
    <w:rsid w:val="00AB7422"/>
    <w:rsid w:val="00AC3649"/>
    <w:rsid w:val="00AE0A77"/>
    <w:rsid w:val="00AE603D"/>
    <w:rsid w:val="00AF72EC"/>
    <w:rsid w:val="00B056FF"/>
    <w:rsid w:val="00B108D9"/>
    <w:rsid w:val="00B11E5B"/>
    <w:rsid w:val="00B305DF"/>
    <w:rsid w:val="00B5120C"/>
    <w:rsid w:val="00B6361A"/>
    <w:rsid w:val="00B779BD"/>
    <w:rsid w:val="00B84CB6"/>
    <w:rsid w:val="00BA1EF8"/>
    <w:rsid w:val="00BA3B7F"/>
    <w:rsid w:val="00BC4C9E"/>
    <w:rsid w:val="00C225AA"/>
    <w:rsid w:val="00C34B81"/>
    <w:rsid w:val="00C51E9E"/>
    <w:rsid w:val="00C65EE5"/>
    <w:rsid w:val="00C66DDF"/>
    <w:rsid w:val="00CC302A"/>
    <w:rsid w:val="00CC5AC1"/>
    <w:rsid w:val="00CE4FB0"/>
    <w:rsid w:val="00CF34AB"/>
    <w:rsid w:val="00CF48FD"/>
    <w:rsid w:val="00D357B6"/>
    <w:rsid w:val="00D5199F"/>
    <w:rsid w:val="00D62BFF"/>
    <w:rsid w:val="00D654C9"/>
    <w:rsid w:val="00D76754"/>
    <w:rsid w:val="00D80E96"/>
    <w:rsid w:val="00D830C9"/>
    <w:rsid w:val="00D949BA"/>
    <w:rsid w:val="00D97FCA"/>
    <w:rsid w:val="00DA5396"/>
    <w:rsid w:val="00DB67BE"/>
    <w:rsid w:val="00DB73FB"/>
    <w:rsid w:val="00DF0B5F"/>
    <w:rsid w:val="00DF385B"/>
    <w:rsid w:val="00E21446"/>
    <w:rsid w:val="00E45941"/>
    <w:rsid w:val="00E46B4B"/>
    <w:rsid w:val="00E7281E"/>
    <w:rsid w:val="00EA0EE2"/>
    <w:rsid w:val="00EC4E09"/>
    <w:rsid w:val="00EE3A9E"/>
    <w:rsid w:val="00EE6782"/>
    <w:rsid w:val="00EF092F"/>
    <w:rsid w:val="00EF288F"/>
    <w:rsid w:val="00EF39FB"/>
    <w:rsid w:val="00F30CBB"/>
    <w:rsid w:val="00F62A36"/>
    <w:rsid w:val="00F70D88"/>
    <w:rsid w:val="00F80FB6"/>
    <w:rsid w:val="00F817E3"/>
    <w:rsid w:val="00F831F9"/>
    <w:rsid w:val="00F921B4"/>
    <w:rsid w:val="00F93C8D"/>
    <w:rsid w:val="00FA4FB2"/>
    <w:rsid w:val="00FA519C"/>
    <w:rsid w:val="00FC6BEE"/>
    <w:rsid w:val="00FD0C9F"/>
    <w:rsid w:val="00FF0D4C"/>
    <w:rsid w:val="00FF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">
    <w:name w:val="HTML Preformatted"/>
    <w:basedOn w:val="a"/>
    <w:link w:val="HTML0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ий HTML Знак"/>
    <w:link w:val="HTML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a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11E5B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Знак Знак4"/>
    <w:basedOn w:val="a0"/>
    <w:locked/>
    <w:rsid w:val="00141DDE"/>
    <w:rPr>
      <w:b/>
      <w:bCs/>
      <w:sz w:val="24"/>
      <w:szCs w:val="24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4</cp:revision>
  <cp:lastPrinted>2014-04-17T12:49:00Z</cp:lastPrinted>
  <dcterms:created xsi:type="dcterms:W3CDTF">2014-01-08T08:13:00Z</dcterms:created>
  <dcterms:modified xsi:type="dcterms:W3CDTF">2014-01-08T08:31:00Z</dcterms:modified>
</cp:coreProperties>
</file>