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9"/>
      </w:tblGrid>
      <w:tr w:rsidR="0078333A" w:rsidRPr="000963C0" w:rsidTr="00DE70A8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78333A" w:rsidRPr="00DE70A8" w:rsidRDefault="00DE70A8" w:rsidP="00DE70A8">
            <w:pPr>
              <w:rPr>
                <w:smallCaps/>
              </w:rPr>
            </w:pPr>
            <w:r w:rsidRPr="00DE70A8">
              <w:rPr>
                <w:smallCaps/>
              </w:rPr>
              <w:t>Затверджено</w:t>
            </w:r>
          </w:p>
          <w:p w:rsidR="0078333A" w:rsidRPr="000963C0" w:rsidRDefault="00DE70A8" w:rsidP="00155B26">
            <w:pPr>
              <w:jc w:val="both"/>
            </w:pPr>
            <w:r>
              <w:rPr>
                <w:spacing w:val="-6"/>
              </w:rPr>
              <w:t>Р</w:t>
            </w:r>
            <w:r w:rsidR="0078333A" w:rsidRPr="000963C0">
              <w:rPr>
                <w:spacing w:val="-6"/>
              </w:rPr>
              <w:t>озпорядження голови обласної</w:t>
            </w:r>
            <w:r w:rsidR="0078333A" w:rsidRPr="000963C0">
              <w:t xml:space="preserve"> державної адміністрації</w:t>
            </w:r>
          </w:p>
          <w:p w:rsidR="0078333A" w:rsidRPr="000963C0" w:rsidRDefault="001A1822" w:rsidP="00155B26">
            <w:pPr>
              <w:jc w:val="both"/>
            </w:pPr>
            <w:r>
              <w:t>25.12.</w:t>
            </w:r>
            <w:r w:rsidR="00DE70A8">
              <w:t>2013 №</w:t>
            </w:r>
            <w:r>
              <w:t xml:space="preserve"> 426/2013-р</w:t>
            </w:r>
          </w:p>
        </w:tc>
      </w:tr>
    </w:tbl>
    <w:p w:rsidR="0078333A" w:rsidRPr="000963C0" w:rsidRDefault="0078333A" w:rsidP="007833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33A" w:rsidRPr="000963C0" w:rsidRDefault="0078333A" w:rsidP="007833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8333A" w:rsidRDefault="0078333A" w:rsidP="00DE7D4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8333A" w:rsidRDefault="00DE7D46" w:rsidP="0078333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8333A">
        <w:rPr>
          <w:b/>
          <w:caps/>
          <w:color w:val="000000"/>
        </w:rPr>
        <w:t>П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е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р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е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л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і</w:t>
      </w:r>
      <w:r w:rsidR="0078333A">
        <w:rPr>
          <w:b/>
          <w:caps/>
          <w:color w:val="000000"/>
        </w:rPr>
        <w:t xml:space="preserve"> </w:t>
      </w:r>
      <w:r w:rsidRPr="0078333A">
        <w:rPr>
          <w:b/>
          <w:caps/>
          <w:color w:val="000000"/>
        </w:rPr>
        <w:t>к</w:t>
      </w:r>
    </w:p>
    <w:p w:rsidR="0078333A" w:rsidRDefault="00DE7D46" w:rsidP="0078333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підприємств та організацій громадських організацій інвалідів, </w:t>
      </w:r>
    </w:p>
    <w:p w:rsidR="0078333A" w:rsidRDefault="00DE7D46" w:rsidP="0078333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яким надається дозвіл на право користування пільгами </w:t>
      </w:r>
    </w:p>
    <w:p w:rsidR="00DE7D46" w:rsidRDefault="00DE7D46" w:rsidP="0078333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з оподаткування строком на</w:t>
      </w:r>
      <w:r w:rsidR="0078333A">
        <w:rPr>
          <w:color w:val="000000"/>
        </w:rPr>
        <w:t xml:space="preserve"> </w:t>
      </w:r>
      <w:r w:rsidRPr="0078333A">
        <w:rPr>
          <w:color w:val="000000"/>
        </w:rPr>
        <w:t>один рік</w:t>
      </w:r>
    </w:p>
    <w:p w:rsidR="0078333A" w:rsidRPr="0078333A" w:rsidRDefault="0078333A" w:rsidP="0078333A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4"/>
          <w:lang w:val="ru-RU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205"/>
        <w:gridCol w:w="4723"/>
      </w:tblGrid>
      <w:tr w:rsidR="00DE7D46" w:rsidTr="0078333A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7D46" w:rsidRPr="0078333A" w:rsidRDefault="00DE7D46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333A">
              <w:rPr>
                <w:b/>
                <w:color w:val="000000"/>
                <w:sz w:val="20"/>
                <w:szCs w:val="20"/>
              </w:rPr>
              <w:t>№</w:t>
            </w:r>
          </w:p>
          <w:p w:rsidR="0078333A" w:rsidRPr="0078333A" w:rsidRDefault="0078333A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8333A">
              <w:rPr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333A" w:rsidRDefault="00DE7D46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8333A">
              <w:rPr>
                <w:b/>
                <w:color w:val="000000"/>
                <w:sz w:val="20"/>
                <w:szCs w:val="20"/>
              </w:rPr>
              <w:t xml:space="preserve">Назва підприємства, організації, </w:t>
            </w:r>
          </w:p>
          <w:p w:rsidR="00DE7D46" w:rsidRPr="0078333A" w:rsidRDefault="00DE7D46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8333A">
              <w:rPr>
                <w:b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7D46" w:rsidRPr="0078333A" w:rsidRDefault="00DE7D46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8333A">
              <w:rPr>
                <w:b/>
                <w:color w:val="000000"/>
                <w:sz w:val="20"/>
                <w:szCs w:val="20"/>
              </w:rPr>
              <w:t>Підстава для надання пільг</w:t>
            </w:r>
          </w:p>
        </w:tc>
      </w:tr>
      <w:tr w:rsidR="00DE7D46" w:rsidTr="0078333A">
        <w:tblPrEx>
          <w:tblCellMar>
            <w:top w:w="0" w:type="dxa"/>
            <w:bottom w:w="0" w:type="dxa"/>
          </w:tblCellMar>
        </w:tblPrEx>
        <w:trPr>
          <w:trHeight w:val="272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D46" w:rsidRPr="0078333A" w:rsidRDefault="00DE7D46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33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8333A">
              <w:rPr>
                <w:color w:val="000000"/>
                <w:sz w:val="26"/>
                <w:szCs w:val="26"/>
              </w:rPr>
              <w:t>Хмельницькому учбово-виробни</w:t>
            </w:r>
            <w:r w:rsidR="0078333A">
              <w:rPr>
                <w:color w:val="000000"/>
                <w:sz w:val="26"/>
                <w:szCs w:val="26"/>
              </w:rPr>
              <w:softHyphen/>
            </w:r>
            <w:r w:rsidRPr="0078333A">
              <w:rPr>
                <w:color w:val="000000"/>
                <w:sz w:val="26"/>
                <w:szCs w:val="26"/>
              </w:rPr>
              <w:t xml:space="preserve">чому підприємству Українського товариства сліпих, </w:t>
            </w:r>
          </w:p>
          <w:p w:rsidR="00DE7D46" w:rsidRP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78333A">
              <w:rPr>
                <w:color w:val="000000"/>
                <w:sz w:val="26"/>
                <w:szCs w:val="26"/>
              </w:rPr>
              <w:t>код 05395799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8333A">
              <w:rPr>
                <w:color w:val="000000"/>
                <w:sz w:val="26"/>
                <w:szCs w:val="26"/>
              </w:rPr>
              <w:t>Пункт</w:t>
            </w:r>
            <w:r w:rsidR="0078333A">
              <w:rPr>
                <w:color w:val="000000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z w:val="26"/>
                <w:szCs w:val="26"/>
              </w:rPr>
              <w:t>197.6</w:t>
            </w:r>
            <w:r w:rsidR="0078333A">
              <w:rPr>
                <w:color w:val="000000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z w:val="26"/>
                <w:szCs w:val="26"/>
              </w:rPr>
              <w:t>статті</w:t>
            </w:r>
            <w:r w:rsidR="0078333A">
              <w:rPr>
                <w:color w:val="000000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z w:val="26"/>
                <w:szCs w:val="26"/>
              </w:rPr>
              <w:t xml:space="preserve">197 </w:t>
            </w:r>
            <w:r w:rsidR="0078333A">
              <w:rPr>
                <w:color w:val="000000"/>
                <w:sz w:val="26"/>
                <w:szCs w:val="26"/>
              </w:rPr>
              <w:t xml:space="preserve">розділу </w:t>
            </w:r>
            <w:r w:rsidRPr="0078333A">
              <w:rPr>
                <w:color w:val="000000"/>
                <w:sz w:val="26"/>
                <w:szCs w:val="26"/>
                <w:lang w:val="en-US"/>
              </w:rPr>
              <w:t>V</w:t>
            </w:r>
            <w:r w:rsidRPr="0078333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78333A">
              <w:rPr>
                <w:color w:val="000000"/>
                <w:sz w:val="26"/>
                <w:szCs w:val="26"/>
                <w:lang w:val="ru-RU"/>
              </w:rPr>
              <w:t>“</w:t>
            </w:r>
            <w:r w:rsidRPr="0078333A">
              <w:rPr>
                <w:color w:val="000000"/>
                <w:sz w:val="26"/>
                <w:szCs w:val="26"/>
              </w:rPr>
              <w:t>Пода</w:t>
            </w:r>
            <w:r w:rsidR="0078333A">
              <w:rPr>
                <w:color w:val="000000"/>
                <w:sz w:val="26"/>
                <w:szCs w:val="26"/>
              </w:rPr>
              <w:softHyphen/>
              <w:t xml:space="preserve">ток на додану </w:t>
            </w:r>
            <w:proofErr w:type="spellStart"/>
            <w:r w:rsidRPr="0078333A">
              <w:rPr>
                <w:color w:val="000000"/>
                <w:sz w:val="26"/>
                <w:szCs w:val="26"/>
              </w:rPr>
              <w:t>вартість</w:t>
            </w:r>
            <w:r w:rsidR="0078333A">
              <w:rPr>
                <w:color w:val="000000"/>
                <w:sz w:val="26"/>
                <w:szCs w:val="26"/>
              </w:rPr>
              <w:t>”</w:t>
            </w:r>
            <w:proofErr w:type="spellEnd"/>
            <w:r w:rsidRPr="0078333A">
              <w:rPr>
                <w:color w:val="000000"/>
                <w:sz w:val="26"/>
                <w:szCs w:val="26"/>
              </w:rPr>
              <w:t xml:space="preserve"> Податкового ко</w:t>
            </w:r>
            <w:r w:rsidR="0078333A">
              <w:rPr>
                <w:color w:val="000000"/>
                <w:sz w:val="26"/>
                <w:szCs w:val="26"/>
              </w:rPr>
              <w:softHyphen/>
            </w:r>
            <w:r w:rsidRPr="0078333A">
              <w:rPr>
                <w:color w:val="000000"/>
                <w:sz w:val="26"/>
                <w:szCs w:val="26"/>
              </w:rPr>
              <w:t xml:space="preserve">дексу України; </w:t>
            </w:r>
          </w:p>
          <w:p w:rsid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8333A">
              <w:rPr>
                <w:color w:val="000000"/>
                <w:sz w:val="26"/>
                <w:szCs w:val="26"/>
              </w:rPr>
              <w:t>пунк</w:t>
            </w:r>
            <w:r w:rsidR="0078333A">
              <w:rPr>
                <w:color w:val="000000"/>
                <w:sz w:val="26"/>
                <w:szCs w:val="26"/>
              </w:rPr>
              <w:t xml:space="preserve">т 154.1 статті 154 розділу </w:t>
            </w:r>
            <w:r w:rsidRPr="0078333A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78333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78333A">
              <w:rPr>
                <w:color w:val="000000"/>
                <w:sz w:val="26"/>
                <w:szCs w:val="26"/>
                <w:lang w:val="ru-RU"/>
              </w:rPr>
              <w:t>“</w:t>
            </w:r>
            <w:r w:rsidRPr="0078333A">
              <w:rPr>
                <w:color w:val="000000"/>
                <w:sz w:val="26"/>
                <w:szCs w:val="26"/>
              </w:rPr>
              <w:t>Пода</w:t>
            </w:r>
            <w:r w:rsidR="0078333A">
              <w:rPr>
                <w:color w:val="000000"/>
                <w:sz w:val="26"/>
                <w:szCs w:val="26"/>
              </w:rPr>
              <w:softHyphen/>
              <w:t xml:space="preserve">ток на прибуток </w:t>
            </w:r>
            <w:proofErr w:type="spellStart"/>
            <w:r w:rsidRPr="0078333A">
              <w:rPr>
                <w:color w:val="000000"/>
                <w:sz w:val="26"/>
                <w:szCs w:val="26"/>
              </w:rPr>
              <w:t>підприємств</w:t>
            </w:r>
            <w:r w:rsidR="0078333A">
              <w:rPr>
                <w:color w:val="000000"/>
                <w:sz w:val="26"/>
                <w:szCs w:val="26"/>
              </w:rPr>
              <w:t>”</w:t>
            </w:r>
            <w:proofErr w:type="spellEnd"/>
            <w:r w:rsidRPr="0078333A">
              <w:rPr>
                <w:color w:val="000000"/>
                <w:sz w:val="26"/>
                <w:szCs w:val="26"/>
              </w:rPr>
              <w:t xml:space="preserve"> Податко</w:t>
            </w:r>
            <w:r w:rsidR="0078333A">
              <w:rPr>
                <w:color w:val="000000"/>
                <w:sz w:val="26"/>
                <w:szCs w:val="26"/>
              </w:rPr>
              <w:softHyphen/>
            </w:r>
            <w:r w:rsidRPr="0078333A">
              <w:rPr>
                <w:color w:val="000000"/>
                <w:sz w:val="26"/>
                <w:szCs w:val="26"/>
              </w:rPr>
              <w:t xml:space="preserve">вого кодексу України; </w:t>
            </w:r>
          </w:p>
          <w:p w:rsidR="00DE7D46" w:rsidRP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78333A">
              <w:rPr>
                <w:color w:val="000000"/>
                <w:sz w:val="26"/>
                <w:szCs w:val="26"/>
              </w:rPr>
              <w:t>підпункт 282.1.7 пун</w:t>
            </w:r>
            <w:r w:rsidR="0078333A">
              <w:rPr>
                <w:color w:val="000000"/>
                <w:sz w:val="26"/>
                <w:szCs w:val="26"/>
              </w:rPr>
              <w:t xml:space="preserve">кту 282.1 статті 282 розділу </w:t>
            </w:r>
            <w:r w:rsidRPr="0078333A">
              <w:rPr>
                <w:color w:val="000000"/>
                <w:sz w:val="26"/>
                <w:szCs w:val="26"/>
                <w:lang w:val="en-US"/>
              </w:rPr>
              <w:t>XIII</w:t>
            </w:r>
            <w:r w:rsidR="0078333A">
              <w:rPr>
                <w:color w:val="000000"/>
                <w:sz w:val="26"/>
                <w:szCs w:val="26"/>
                <w:lang w:val="ru-RU"/>
              </w:rPr>
              <w:t xml:space="preserve"> “</w:t>
            </w:r>
            <w:r w:rsidR="0078333A">
              <w:rPr>
                <w:color w:val="000000"/>
                <w:sz w:val="26"/>
                <w:szCs w:val="26"/>
              </w:rPr>
              <w:t xml:space="preserve">Плата за </w:t>
            </w:r>
            <w:proofErr w:type="spellStart"/>
            <w:r w:rsidRPr="0078333A">
              <w:rPr>
                <w:color w:val="000000"/>
                <w:sz w:val="26"/>
                <w:szCs w:val="26"/>
              </w:rPr>
              <w:t>землю</w:t>
            </w:r>
            <w:r w:rsidR="0078333A">
              <w:rPr>
                <w:color w:val="000000"/>
                <w:sz w:val="26"/>
                <w:szCs w:val="26"/>
              </w:rPr>
              <w:t>”</w:t>
            </w:r>
            <w:proofErr w:type="spellEnd"/>
            <w:r w:rsidRPr="0078333A">
              <w:rPr>
                <w:color w:val="000000"/>
                <w:sz w:val="26"/>
                <w:szCs w:val="26"/>
              </w:rPr>
              <w:t xml:space="preserve"> Податко</w:t>
            </w:r>
            <w:r w:rsidR="0078333A">
              <w:rPr>
                <w:color w:val="000000"/>
                <w:sz w:val="26"/>
                <w:szCs w:val="26"/>
              </w:rPr>
              <w:softHyphen/>
            </w:r>
            <w:r w:rsidRPr="0078333A">
              <w:rPr>
                <w:color w:val="000000"/>
                <w:sz w:val="26"/>
                <w:szCs w:val="26"/>
              </w:rPr>
              <w:t>вого кодексу України</w:t>
            </w:r>
          </w:p>
        </w:tc>
      </w:tr>
      <w:tr w:rsidR="00DE7D46" w:rsidRPr="0078333A" w:rsidTr="0078333A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D46" w:rsidRPr="0078333A" w:rsidRDefault="0078333A" w:rsidP="00783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33A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D46" w:rsidRP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78333A">
              <w:rPr>
                <w:color w:val="000000"/>
                <w:sz w:val="26"/>
                <w:szCs w:val="26"/>
              </w:rPr>
              <w:t>Хмельницькій</w:t>
            </w:r>
            <w:r w:rsidR="0078333A">
              <w:rPr>
                <w:color w:val="000000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z w:val="26"/>
                <w:szCs w:val="26"/>
              </w:rPr>
              <w:t>обласній організації</w:t>
            </w:r>
            <w:r w:rsidR="0078333A">
              <w:rPr>
                <w:color w:val="000000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z w:val="26"/>
                <w:szCs w:val="26"/>
              </w:rPr>
              <w:t xml:space="preserve">Українського товариства глухих, </w:t>
            </w:r>
            <w:r w:rsidR="0078333A">
              <w:rPr>
                <w:color w:val="000000"/>
                <w:sz w:val="26"/>
                <w:szCs w:val="26"/>
              </w:rPr>
              <w:t>к</w:t>
            </w:r>
            <w:r w:rsidRPr="0078333A">
              <w:rPr>
                <w:color w:val="000000"/>
                <w:sz w:val="26"/>
                <w:szCs w:val="26"/>
              </w:rPr>
              <w:t>од 03973134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33A" w:rsidRDefault="0078333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пункт 154.1 статті 154 розділу </w:t>
            </w:r>
            <w:r w:rsidR="00DE7D46" w:rsidRPr="0078333A">
              <w:rPr>
                <w:color w:val="000000"/>
                <w:sz w:val="26"/>
                <w:szCs w:val="26"/>
                <w:lang w:val="en-US"/>
              </w:rPr>
              <w:t>III</w:t>
            </w:r>
            <w:r w:rsidR="00DE7D46" w:rsidRPr="0078333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val="ru-RU"/>
              </w:rPr>
              <w:t>“</w:t>
            </w:r>
            <w:r>
              <w:rPr>
                <w:color w:val="000000"/>
                <w:sz w:val="26"/>
                <w:szCs w:val="26"/>
              </w:rPr>
              <w:t>Пода</w:t>
            </w:r>
            <w:r>
              <w:rPr>
                <w:color w:val="000000"/>
                <w:sz w:val="26"/>
                <w:szCs w:val="26"/>
              </w:rPr>
              <w:softHyphen/>
              <w:t xml:space="preserve">ток на прибуток </w:t>
            </w:r>
            <w:proofErr w:type="spellStart"/>
            <w:r w:rsidR="00DE7D46" w:rsidRPr="0078333A">
              <w:rPr>
                <w:color w:val="000000"/>
                <w:sz w:val="26"/>
                <w:szCs w:val="26"/>
              </w:rPr>
              <w:t>підприємств</w:t>
            </w:r>
            <w:r>
              <w:rPr>
                <w:color w:val="000000"/>
                <w:sz w:val="26"/>
                <w:szCs w:val="26"/>
              </w:rPr>
              <w:t>”</w:t>
            </w:r>
            <w:proofErr w:type="spellEnd"/>
            <w:r w:rsidR="00DE7D46" w:rsidRPr="0078333A">
              <w:rPr>
                <w:color w:val="000000"/>
                <w:sz w:val="26"/>
                <w:szCs w:val="26"/>
              </w:rPr>
              <w:t xml:space="preserve"> Податко</w:t>
            </w:r>
            <w:r>
              <w:rPr>
                <w:color w:val="000000"/>
                <w:sz w:val="26"/>
                <w:szCs w:val="26"/>
              </w:rPr>
              <w:softHyphen/>
            </w:r>
            <w:r w:rsidR="00DE7D46" w:rsidRPr="0078333A">
              <w:rPr>
                <w:color w:val="000000"/>
                <w:sz w:val="26"/>
                <w:szCs w:val="26"/>
              </w:rPr>
              <w:t>вого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DE7D46" w:rsidRPr="0078333A">
              <w:rPr>
                <w:color w:val="000000"/>
                <w:sz w:val="26"/>
                <w:szCs w:val="26"/>
              </w:rPr>
              <w:t>кодексу Україн</w:t>
            </w:r>
            <w:r>
              <w:rPr>
                <w:color w:val="000000"/>
                <w:sz w:val="26"/>
                <w:szCs w:val="26"/>
              </w:rPr>
              <w:t>и;</w:t>
            </w:r>
          </w:p>
          <w:p w:rsidR="0078333A" w:rsidRDefault="0078333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8333A">
              <w:rPr>
                <w:color w:val="000000"/>
                <w:sz w:val="26"/>
                <w:szCs w:val="26"/>
              </w:rPr>
              <w:t>підпункт 282.1.7 пун</w:t>
            </w:r>
            <w:r>
              <w:rPr>
                <w:color w:val="000000"/>
                <w:sz w:val="26"/>
                <w:szCs w:val="26"/>
              </w:rPr>
              <w:t xml:space="preserve">кту 282.1 статті 282 розділу </w:t>
            </w:r>
            <w:r w:rsidRPr="0078333A">
              <w:rPr>
                <w:color w:val="000000"/>
                <w:sz w:val="26"/>
                <w:szCs w:val="26"/>
                <w:lang w:val="en-US"/>
              </w:rPr>
              <w:t>XIII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“</w:t>
            </w:r>
            <w:r>
              <w:rPr>
                <w:color w:val="000000"/>
                <w:sz w:val="26"/>
                <w:szCs w:val="26"/>
              </w:rPr>
              <w:t xml:space="preserve">Плата за </w:t>
            </w:r>
            <w:proofErr w:type="spellStart"/>
            <w:r w:rsidRPr="0078333A">
              <w:rPr>
                <w:color w:val="000000"/>
                <w:sz w:val="26"/>
                <w:szCs w:val="26"/>
              </w:rPr>
              <w:t>землю</w:t>
            </w:r>
            <w:r>
              <w:rPr>
                <w:color w:val="000000"/>
                <w:sz w:val="26"/>
                <w:szCs w:val="26"/>
              </w:rPr>
              <w:t>”</w:t>
            </w:r>
            <w:proofErr w:type="spellEnd"/>
            <w:r w:rsidRPr="0078333A">
              <w:rPr>
                <w:color w:val="000000"/>
                <w:sz w:val="26"/>
                <w:szCs w:val="26"/>
              </w:rPr>
              <w:t xml:space="preserve"> Податко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78333A">
              <w:rPr>
                <w:color w:val="000000"/>
                <w:sz w:val="26"/>
                <w:szCs w:val="26"/>
              </w:rPr>
              <w:t>вого кодексу України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8333A">
              <w:rPr>
                <w:color w:val="000000"/>
                <w:sz w:val="26"/>
                <w:szCs w:val="26"/>
              </w:rPr>
              <w:t>пункт</w:t>
            </w:r>
            <w:r w:rsidR="0078333A">
              <w:rPr>
                <w:color w:val="000000"/>
                <w:sz w:val="26"/>
                <w:szCs w:val="26"/>
              </w:rPr>
              <w:t xml:space="preserve"> 8 підрозділу 2 розділу </w:t>
            </w:r>
            <w:r w:rsidRPr="0078333A">
              <w:rPr>
                <w:color w:val="000000"/>
                <w:sz w:val="26"/>
                <w:szCs w:val="26"/>
                <w:lang w:val="en-US"/>
              </w:rPr>
              <w:t>XX</w:t>
            </w:r>
            <w:r w:rsidR="0078333A">
              <w:rPr>
                <w:color w:val="000000"/>
                <w:sz w:val="26"/>
                <w:szCs w:val="26"/>
              </w:rPr>
              <w:t xml:space="preserve"> “</w:t>
            </w:r>
            <w:r w:rsidRPr="0078333A">
              <w:rPr>
                <w:color w:val="000000"/>
                <w:sz w:val="26"/>
                <w:szCs w:val="26"/>
              </w:rPr>
              <w:t>Пере</w:t>
            </w:r>
            <w:r w:rsidR="0078333A">
              <w:rPr>
                <w:color w:val="000000"/>
                <w:sz w:val="26"/>
                <w:szCs w:val="26"/>
              </w:rPr>
              <w:softHyphen/>
              <w:t>х</w:t>
            </w:r>
            <w:r w:rsidRPr="0078333A">
              <w:rPr>
                <w:color w:val="000000"/>
                <w:sz w:val="26"/>
                <w:szCs w:val="26"/>
              </w:rPr>
              <w:t>ід</w:t>
            </w:r>
            <w:r w:rsidR="0078333A">
              <w:rPr>
                <w:color w:val="000000"/>
                <w:sz w:val="26"/>
                <w:szCs w:val="26"/>
              </w:rPr>
              <w:t xml:space="preserve">ні </w:t>
            </w:r>
            <w:proofErr w:type="spellStart"/>
            <w:r w:rsidR="0078333A">
              <w:rPr>
                <w:color w:val="000000"/>
                <w:sz w:val="26"/>
                <w:szCs w:val="26"/>
              </w:rPr>
              <w:t>положення”</w:t>
            </w:r>
            <w:proofErr w:type="spellEnd"/>
            <w:r w:rsidR="0078333A">
              <w:rPr>
                <w:color w:val="000000"/>
                <w:sz w:val="26"/>
                <w:szCs w:val="26"/>
              </w:rPr>
              <w:t xml:space="preserve"> Податкового </w:t>
            </w:r>
            <w:r w:rsidRPr="0078333A">
              <w:rPr>
                <w:color w:val="000000"/>
                <w:sz w:val="26"/>
                <w:szCs w:val="26"/>
              </w:rPr>
              <w:t>кодексу України;</w:t>
            </w:r>
          </w:p>
          <w:p w:rsidR="00DE7D46" w:rsidRPr="0078333A" w:rsidRDefault="00DE7D4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333A">
              <w:rPr>
                <w:color w:val="000000"/>
                <w:spacing w:val="-4"/>
                <w:sz w:val="26"/>
                <w:szCs w:val="26"/>
              </w:rPr>
              <w:t>пункт</w:t>
            </w:r>
            <w:r w:rsidR="0078333A" w:rsidRPr="0078333A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 w:rsidRPr="0078333A">
              <w:rPr>
                <w:color w:val="000000"/>
                <w:spacing w:val="-4"/>
                <w:sz w:val="26"/>
                <w:szCs w:val="26"/>
              </w:rPr>
              <w:t xml:space="preserve">197.6 статті 197 розділу </w:t>
            </w:r>
            <w:r w:rsidRPr="0078333A">
              <w:rPr>
                <w:color w:val="000000"/>
                <w:spacing w:val="-4"/>
                <w:sz w:val="26"/>
                <w:szCs w:val="26"/>
                <w:lang w:val="en-US"/>
              </w:rPr>
              <w:t>V</w:t>
            </w:r>
            <w:r w:rsidR="0078333A" w:rsidRPr="0078333A">
              <w:rPr>
                <w:color w:val="000000"/>
                <w:spacing w:val="-4"/>
                <w:sz w:val="26"/>
                <w:szCs w:val="26"/>
              </w:rPr>
              <w:t xml:space="preserve"> “</w:t>
            </w:r>
            <w:r w:rsidRPr="0078333A">
              <w:rPr>
                <w:color w:val="000000"/>
                <w:spacing w:val="-4"/>
                <w:sz w:val="26"/>
                <w:szCs w:val="26"/>
              </w:rPr>
              <w:t>Податок</w:t>
            </w:r>
            <w:r w:rsidR="0078333A">
              <w:rPr>
                <w:color w:val="000000"/>
                <w:sz w:val="26"/>
                <w:szCs w:val="26"/>
              </w:rPr>
              <w:t xml:space="preserve">   на додану </w:t>
            </w:r>
            <w:proofErr w:type="spellStart"/>
            <w:r w:rsidRPr="0078333A">
              <w:rPr>
                <w:color w:val="000000"/>
                <w:sz w:val="26"/>
                <w:szCs w:val="26"/>
              </w:rPr>
              <w:t>вартість</w:t>
            </w:r>
            <w:r w:rsidR="0078333A">
              <w:rPr>
                <w:color w:val="000000"/>
                <w:sz w:val="26"/>
                <w:szCs w:val="26"/>
              </w:rPr>
              <w:t>”</w:t>
            </w:r>
            <w:proofErr w:type="spellEnd"/>
            <w:r w:rsidRPr="0078333A">
              <w:rPr>
                <w:color w:val="000000"/>
                <w:sz w:val="26"/>
                <w:szCs w:val="26"/>
              </w:rPr>
              <w:t xml:space="preserve"> Податкового кодексу України</w:t>
            </w:r>
          </w:p>
        </w:tc>
      </w:tr>
    </w:tbl>
    <w:p w:rsidR="0078333A" w:rsidRDefault="0078333A" w:rsidP="00DE7D4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8333A" w:rsidRDefault="0078333A" w:rsidP="00DE7D4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8333A" w:rsidRDefault="00DE7D46" w:rsidP="00DE7D4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  <w:r w:rsidR="0078333A">
        <w:rPr>
          <w:color w:val="000000"/>
        </w:rPr>
        <w:t xml:space="preserve">– </w:t>
      </w:r>
      <w:r>
        <w:rPr>
          <w:color w:val="000000"/>
        </w:rPr>
        <w:t xml:space="preserve">керівник </w:t>
      </w:r>
    </w:p>
    <w:p w:rsidR="00E73DE3" w:rsidRPr="00DE7D46" w:rsidRDefault="00DE7D46" w:rsidP="0078333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апарату </w:t>
      </w:r>
      <w:r w:rsidR="0078333A">
        <w:rPr>
          <w:color w:val="000000"/>
        </w:rPr>
        <w:t>а</w:t>
      </w:r>
      <w:r>
        <w:rPr>
          <w:color w:val="000000"/>
        </w:rPr>
        <w:t>дміністрації</w:t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 w:rsidR="0078333A">
        <w:rPr>
          <w:color w:val="000000"/>
        </w:rPr>
        <w:tab/>
      </w:r>
      <w:r>
        <w:rPr>
          <w:color w:val="000000"/>
        </w:rPr>
        <w:t>Л.Бернадська</w:t>
      </w:r>
    </w:p>
    <w:sectPr w:rsidR="00E73DE3" w:rsidRPr="00DE7D4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207D"/>
    <w:rsid w:val="00155B26"/>
    <w:rsid w:val="001A1822"/>
    <w:rsid w:val="00255DBB"/>
    <w:rsid w:val="003E5737"/>
    <w:rsid w:val="004812C5"/>
    <w:rsid w:val="00672C9A"/>
    <w:rsid w:val="00751770"/>
    <w:rsid w:val="0078333A"/>
    <w:rsid w:val="00A177FA"/>
    <w:rsid w:val="00A607A6"/>
    <w:rsid w:val="00C5414A"/>
    <w:rsid w:val="00DE70A8"/>
    <w:rsid w:val="00DE7D46"/>
    <w:rsid w:val="00E73DE3"/>
    <w:rsid w:val="00F1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78333A"/>
    <w:pPr>
      <w:jc w:val="center"/>
    </w:pPr>
    <w:rPr>
      <w:rFonts w:ascii="Cambria" w:eastAsia="Calibri" w:hAnsi="Cambria" w:cs="Cambria"/>
      <w:b/>
      <w:bCs/>
      <w:kern w:val="28"/>
      <w:sz w:val="32"/>
      <w:szCs w:val="32"/>
      <w:lang/>
    </w:rPr>
  </w:style>
  <w:style w:type="character" w:customStyle="1" w:styleId="a4">
    <w:name w:val="Назва Знак"/>
    <w:basedOn w:val="a0"/>
    <w:link w:val="a3"/>
    <w:rsid w:val="0078333A"/>
    <w:rPr>
      <w:rFonts w:ascii="Cambria" w:eastAsia="Calibri" w:hAnsi="Cambria" w:cs="Cambria"/>
      <w:b/>
      <w:bCs/>
      <w:kern w:val="28"/>
      <w:sz w:val="32"/>
      <w:szCs w:val="32"/>
      <w:lang w:val="uk-UA" w:bidi="ar-SA"/>
    </w:rPr>
  </w:style>
  <w:style w:type="paragraph" w:styleId="a5">
    <w:name w:val="Balloon Text"/>
    <w:basedOn w:val="a"/>
    <w:semiHidden/>
    <w:rsid w:val="00783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2013-12-20T12:52:00Z</cp:lastPrinted>
  <dcterms:created xsi:type="dcterms:W3CDTF">2014-01-08T08:14:00Z</dcterms:created>
  <dcterms:modified xsi:type="dcterms:W3CDTF">2014-01-08T08:14:00Z</dcterms:modified>
</cp:coreProperties>
</file>