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0A" w:rsidRDefault="009B3D34" w:rsidP="009A763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191250" cy="2266950"/>
            <wp:effectExtent l="19050" t="0" r="0" b="0"/>
            <wp:docPr id="2" name="Рисунок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0A" w:rsidRDefault="00FC000A" w:rsidP="00FC000A">
      <w:pPr>
        <w:rPr>
          <w:sz w:val="28"/>
          <w:szCs w:val="28"/>
          <w:lang w:val="uk-UA"/>
        </w:rPr>
      </w:pPr>
    </w:p>
    <w:p w:rsidR="00FC000A" w:rsidRDefault="00FC000A" w:rsidP="00FC000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FC000A" w:rsidRPr="009B3D3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000A" w:rsidRPr="00FC000A" w:rsidRDefault="00FC000A" w:rsidP="003B73C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C000A">
              <w:rPr>
                <w:spacing w:val="-8"/>
                <w:sz w:val="28"/>
                <w:szCs w:val="28"/>
                <w:lang w:val="uk-UA"/>
              </w:rPr>
              <w:t>Про припинення права постійного</w:t>
            </w:r>
            <w:r w:rsidRPr="00FC000A">
              <w:rPr>
                <w:sz w:val="28"/>
                <w:szCs w:val="28"/>
                <w:lang w:val="uk-UA"/>
              </w:rPr>
              <w:t xml:space="preserve"> </w:t>
            </w:r>
            <w:r w:rsidRPr="00FC000A">
              <w:rPr>
                <w:spacing w:val="-6"/>
                <w:sz w:val="28"/>
                <w:szCs w:val="28"/>
                <w:lang w:val="uk-UA"/>
              </w:rPr>
              <w:t>користування земельними ділян</w:t>
            </w:r>
            <w:r w:rsidRPr="00FC000A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C000A">
              <w:rPr>
                <w:sz w:val="28"/>
                <w:szCs w:val="28"/>
                <w:lang w:val="uk-UA"/>
              </w:rPr>
              <w:t xml:space="preserve">ками </w:t>
            </w:r>
            <w:r w:rsidRPr="00FC000A">
              <w:rPr>
                <w:bCs/>
                <w:sz w:val="28"/>
                <w:szCs w:val="28"/>
                <w:lang w:val="uk-UA"/>
              </w:rPr>
              <w:t xml:space="preserve">Державному підприємству </w:t>
            </w:r>
            <w:proofErr w:type="spellStart"/>
            <w:r w:rsidRPr="00FC000A">
              <w:rPr>
                <w:bCs/>
                <w:spacing w:val="-6"/>
                <w:sz w:val="28"/>
                <w:szCs w:val="28"/>
                <w:lang w:val="uk-UA"/>
              </w:rPr>
              <w:t>“Хмельницький</w:t>
            </w:r>
            <w:proofErr w:type="spellEnd"/>
            <w:r w:rsidRPr="00FC000A">
              <w:rPr>
                <w:bCs/>
                <w:spacing w:val="-6"/>
                <w:sz w:val="28"/>
                <w:szCs w:val="28"/>
                <w:lang w:val="uk-UA"/>
              </w:rPr>
              <w:t xml:space="preserve"> державний завод</w:t>
            </w:r>
            <w:r w:rsidRPr="00FC000A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C000A">
              <w:rPr>
                <w:bCs/>
                <w:spacing w:val="-4"/>
                <w:sz w:val="28"/>
                <w:szCs w:val="28"/>
                <w:lang w:val="uk-UA"/>
              </w:rPr>
              <w:t>по виробництву м’ясо-кісткового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C000A">
              <w:rPr>
                <w:bCs/>
                <w:spacing w:val="-10"/>
                <w:sz w:val="28"/>
                <w:szCs w:val="28"/>
                <w:lang w:val="uk-UA"/>
              </w:rPr>
              <w:t xml:space="preserve">борошна </w:t>
            </w:r>
            <w:proofErr w:type="spellStart"/>
            <w:r w:rsidRPr="00FC000A">
              <w:rPr>
                <w:bCs/>
                <w:spacing w:val="-10"/>
                <w:sz w:val="28"/>
                <w:szCs w:val="28"/>
                <w:lang w:val="uk-UA"/>
              </w:rPr>
              <w:t>“Ветсанзавод”</w:t>
            </w:r>
            <w:proofErr w:type="spellEnd"/>
            <w:r w:rsidRPr="00FC000A">
              <w:rPr>
                <w:bCs/>
                <w:spacing w:val="-10"/>
                <w:sz w:val="28"/>
                <w:szCs w:val="28"/>
                <w:lang w:val="uk-UA"/>
              </w:rPr>
              <w:t xml:space="preserve"> та </w:t>
            </w:r>
            <w:r w:rsidRPr="00FC000A">
              <w:rPr>
                <w:spacing w:val="-10"/>
                <w:sz w:val="28"/>
                <w:szCs w:val="28"/>
                <w:lang w:val="uk-UA"/>
              </w:rPr>
              <w:t>надання</w:t>
            </w:r>
            <w:r w:rsidRPr="00FC000A">
              <w:rPr>
                <w:sz w:val="28"/>
                <w:szCs w:val="28"/>
                <w:lang w:val="uk-UA"/>
              </w:rPr>
              <w:t xml:space="preserve"> дозволу на розробку технічної документації із землеустрою </w:t>
            </w:r>
            <w:r w:rsidRPr="00FC000A">
              <w:rPr>
                <w:spacing w:val="-6"/>
                <w:sz w:val="28"/>
                <w:szCs w:val="28"/>
                <w:lang w:val="uk-UA"/>
              </w:rPr>
              <w:t>щодо встановлення (відновлення)</w:t>
            </w:r>
            <w:r w:rsidRPr="00FC000A">
              <w:rPr>
                <w:sz w:val="28"/>
                <w:szCs w:val="28"/>
                <w:lang w:val="uk-UA"/>
              </w:rPr>
              <w:t xml:space="preserve"> меж земельних ділянок в натурі (на місцевості) </w:t>
            </w:r>
            <w:r w:rsidRPr="00FC000A">
              <w:rPr>
                <w:bCs/>
                <w:sz w:val="28"/>
                <w:szCs w:val="28"/>
                <w:lang w:val="uk-UA"/>
              </w:rPr>
              <w:t>Державному підприємств</w:t>
            </w:r>
            <w:r w:rsidR="003E4ACC">
              <w:rPr>
                <w:bCs/>
                <w:sz w:val="28"/>
                <w:szCs w:val="28"/>
                <w:lang w:val="uk-UA"/>
              </w:rPr>
              <w:t>у</w:t>
            </w:r>
            <w:r w:rsidRPr="00FC00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“</w:t>
            </w:r>
            <w:r w:rsidRPr="00FC000A">
              <w:rPr>
                <w:bCs/>
                <w:sz w:val="28"/>
                <w:szCs w:val="28"/>
                <w:lang w:val="uk-UA"/>
              </w:rPr>
              <w:t>Укрветсанзавод</w:t>
            </w:r>
            <w:r>
              <w:rPr>
                <w:bCs/>
                <w:sz w:val="28"/>
                <w:szCs w:val="28"/>
                <w:lang w:val="uk-UA"/>
              </w:rPr>
              <w:t>”</w:t>
            </w:r>
            <w:proofErr w:type="spellEnd"/>
          </w:p>
        </w:tc>
      </w:tr>
    </w:tbl>
    <w:p w:rsidR="00FC000A" w:rsidRPr="00FC000A" w:rsidRDefault="00FC000A" w:rsidP="00FC000A">
      <w:pPr>
        <w:jc w:val="both"/>
        <w:rPr>
          <w:sz w:val="28"/>
          <w:szCs w:val="28"/>
          <w:lang w:val="uk-UA"/>
        </w:rPr>
      </w:pPr>
    </w:p>
    <w:p w:rsidR="00FC000A" w:rsidRPr="00FC000A" w:rsidRDefault="00FC000A" w:rsidP="00FC000A">
      <w:pPr>
        <w:pStyle w:val="Style1"/>
        <w:widowControl/>
        <w:tabs>
          <w:tab w:val="left" w:pos="9639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 w:rsidRPr="00FC000A">
        <w:rPr>
          <w:sz w:val="28"/>
          <w:szCs w:val="28"/>
          <w:lang w:val="uk-UA"/>
        </w:rPr>
        <w:t xml:space="preserve">На підставі статей 6, 21, 39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FC000A">
        <w:rPr>
          <w:sz w:val="28"/>
          <w:szCs w:val="28"/>
          <w:lang w:val="uk-UA"/>
        </w:rPr>
        <w:t>Про</w:t>
      </w:r>
      <w:proofErr w:type="spellEnd"/>
      <w:r w:rsidRPr="00FC000A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FC000A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FC000A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proofErr w:type="spellEnd"/>
      <w:r w:rsidRPr="00FC000A">
        <w:rPr>
          <w:sz w:val="28"/>
          <w:szCs w:val="28"/>
          <w:lang w:val="uk-UA"/>
        </w:rPr>
        <w:t>, статей 17, 92, 122, 123</w:t>
      </w:r>
      <w:r>
        <w:rPr>
          <w:sz w:val="28"/>
          <w:szCs w:val="28"/>
          <w:lang w:val="uk-UA"/>
        </w:rPr>
        <w:t>, 141</w:t>
      </w:r>
      <w:r w:rsidRPr="00FC000A">
        <w:rPr>
          <w:sz w:val="28"/>
          <w:szCs w:val="28"/>
          <w:lang w:val="uk-UA"/>
        </w:rPr>
        <w:t xml:space="preserve"> Земельного кодексу України, статті 55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FC000A">
        <w:rPr>
          <w:sz w:val="28"/>
          <w:szCs w:val="28"/>
          <w:lang w:val="uk-UA"/>
        </w:rPr>
        <w:t>Про</w:t>
      </w:r>
      <w:proofErr w:type="spellEnd"/>
      <w:r w:rsidRPr="00FC000A">
        <w:rPr>
          <w:sz w:val="28"/>
          <w:szCs w:val="28"/>
          <w:lang w:val="uk-UA"/>
        </w:rPr>
        <w:t xml:space="preserve"> </w:t>
      </w:r>
      <w:proofErr w:type="spellStart"/>
      <w:r w:rsidRPr="00FC000A">
        <w:rPr>
          <w:sz w:val="28"/>
          <w:szCs w:val="28"/>
          <w:lang w:val="uk-UA"/>
        </w:rPr>
        <w:t>землеустрій</w:t>
      </w:r>
      <w:r>
        <w:rPr>
          <w:sz w:val="28"/>
          <w:szCs w:val="28"/>
          <w:lang w:val="uk-UA"/>
        </w:rPr>
        <w:t>”</w:t>
      </w:r>
      <w:proofErr w:type="spellEnd"/>
      <w:r w:rsidRPr="00FC000A">
        <w:rPr>
          <w:sz w:val="28"/>
          <w:szCs w:val="28"/>
          <w:lang w:val="uk-UA"/>
        </w:rPr>
        <w:t xml:space="preserve">, </w:t>
      </w:r>
      <w:r w:rsidR="000244AB">
        <w:rPr>
          <w:sz w:val="28"/>
          <w:szCs w:val="28"/>
          <w:lang w:val="uk-UA"/>
        </w:rPr>
        <w:t>п</w:t>
      </w:r>
      <w:r w:rsidRPr="00FC000A">
        <w:rPr>
          <w:sz w:val="28"/>
          <w:szCs w:val="28"/>
          <w:lang w:val="uk-UA"/>
        </w:rPr>
        <w:t xml:space="preserve">останови </w:t>
      </w:r>
      <w:r w:rsidR="004B3E1F">
        <w:rPr>
          <w:sz w:val="28"/>
          <w:szCs w:val="28"/>
          <w:lang w:val="uk-UA"/>
        </w:rPr>
        <w:t>Кабінету Міністрів України</w:t>
      </w:r>
      <w:r w:rsidRPr="00FC000A">
        <w:rPr>
          <w:sz w:val="28"/>
          <w:szCs w:val="28"/>
          <w:lang w:val="uk-UA"/>
        </w:rPr>
        <w:t xml:space="preserve"> від 29.10.2012 </w:t>
      </w:r>
      <w:r w:rsidR="004B3E1F" w:rsidRPr="00FC000A">
        <w:rPr>
          <w:sz w:val="28"/>
          <w:szCs w:val="28"/>
          <w:lang w:val="uk-UA"/>
        </w:rPr>
        <w:t>№</w:t>
      </w:r>
      <w:r w:rsidR="004B3E1F">
        <w:rPr>
          <w:sz w:val="28"/>
          <w:szCs w:val="28"/>
          <w:lang w:val="uk-UA"/>
        </w:rPr>
        <w:t> </w:t>
      </w:r>
      <w:r w:rsidR="004B3E1F" w:rsidRPr="00FC000A">
        <w:rPr>
          <w:sz w:val="28"/>
          <w:szCs w:val="28"/>
          <w:lang w:val="uk-UA"/>
        </w:rPr>
        <w:t xml:space="preserve">1147 </w:t>
      </w:r>
      <w:proofErr w:type="spellStart"/>
      <w:r>
        <w:rPr>
          <w:sz w:val="28"/>
          <w:szCs w:val="28"/>
          <w:lang w:val="uk-UA"/>
        </w:rPr>
        <w:t>“</w:t>
      </w:r>
      <w:r w:rsidRPr="00FC000A">
        <w:rPr>
          <w:sz w:val="28"/>
          <w:szCs w:val="28"/>
          <w:lang w:val="uk-UA"/>
        </w:rPr>
        <w:t>Деякі</w:t>
      </w:r>
      <w:proofErr w:type="spellEnd"/>
      <w:r w:rsidRPr="00FC000A">
        <w:rPr>
          <w:sz w:val="28"/>
          <w:szCs w:val="28"/>
          <w:lang w:val="uk-UA"/>
        </w:rPr>
        <w:t xml:space="preserve"> питання вдосконалення роботи підприємств, діяльність яких пов’язана з утилізацією та переробкою відходів тваринного походження, неякісних харчових продуктів та продовольчої </w:t>
      </w:r>
      <w:proofErr w:type="spellStart"/>
      <w:r w:rsidRPr="00FC000A">
        <w:rPr>
          <w:sz w:val="28"/>
          <w:szCs w:val="28"/>
          <w:lang w:val="uk-UA"/>
        </w:rPr>
        <w:t>сировини</w:t>
      </w:r>
      <w:r>
        <w:rPr>
          <w:sz w:val="28"/>
          <w:szCs w:val="28"/>
          <w:lang w:val="uk-UA"/>
        </w:rPr>
        <w:t>”</w:t>
      </w:r>
      <w:proofErr w:type="spellEnd"/>
      <w:r w:rsidRPr="00FC000A">
        <w:rPr>
          <w:sz w:val="28"/>
          <w:szCs w:val="28"/>
          <w:lang w:val="uk-UA"/>
        </w:rPr>
        <w:t>, розглянувши клопо</w:t>
      </w:r>
      <w:r w:rsidR="00D435C2">
        <w:rPr>
          <w:sz w:val="28"/>
          <w:szCs w:val="28"/>
          <w:lang w:val="uk-UA"/>
        </w:rPr>
        <w:softHyphen/>
      </w:r>
      <w:r w:rsidRPr="00FC000A">
        <w:rPr>
          <w:sz w:val="28"/>
          <w:szCs w:val="28"/>
          <w:lang w:val="uk-UA"/>
        </w:rPr>
        <w:t xml:space="preserve">тання </w:t>
      </w:r>
      <w:r w:rsidRPr="00FC000A">
        <w:rPr>
          <w:bCs/>
          <w:sz w:val="28"/>
          <w:szCs w:val="28"/>
          <w:lang w:val="uk-UA"/>
        </w:rPr>
        <w:t xml:space="preserve">Державного підприємства </w:t>
      </w:r>
      <w:proofErr w:type="spellStart"/>
      <w:r>
        <w:rPr>
          <w:sz w:val="28"/>
          <w:szCs w:val="28"/>
          <w:lang w:val="uk-UA"/>
        </w:rPr>
        <w:t>“</w:t>
      </w:r>
      <w:r w:rsidRPr="00FC000A">
        <w:rPr>
          <w:bCs/>
          <w:sz w:val="28"/>
          <w:szCs w:val="28"/>
          <w:lang w:val="uk-UA"/>
        </w:rPr>
        <w:t>Хмельницький</w:t>
      </w:r>
      <w:proofErr w:type="spellEnd"/>
      <w:r w:rsidRPr="00FC000A">
        <w:rPr>
          <w:bCs/>
          <w:sz w:val="28"/>
          <w:szCs w:val="28"/>
          <w:lang w:val="uk-UA"/>
        </w:rPr>
        <w:t xml:space="preserve"> державний завод по вироб</w:t>
      </w:r>
      <w:r w:rsidR="00D435C2">
        <w:rPr>
          <w:bCs/>
          <w:sz w:val="28"/>
          <w:szCs w:val="28"/>
          <w:lang w:val="uk-UA"/>
        </w:rPr>
        <w:softHyphen/>
      </w:r>
      <w:r w:rsidRPr="00FC000A">
        <w:rPr>
          <w:bCs/>
          <w:sz w:val="28"/>
          <w:szCs w:val="28"/>
          <w:lang w:val="uk-UA"/>
        </w:rPr>
        <w:t xml:space="preserve">ництву </w:t>
      </w:r>
      <w:r w:rsidRPr="00FC000A">
        <w:rPr>
          <w:bCs/>
          <w:spacing w:val="-6"/>
          <w:sz w:val="28"/>
          <w:szCs w:val="28"/>
          <w:lang w:val="uk-UA"/>
        </w:rPr>
        <w:t xml:space="preserve">м’ясо-кісткового борошна </w:t>
      </w:r>
      <w:proofErr w:type="spellStart"/>
      <w:r w:rsidRPr="00FC000A">
        <w:rPr>
          <w:bCs/>
          <w:spacing w:val="-6"/>
          <w:sz w:val="28"/>
          <w:szCs w:val="28"/>
          <w:lang w:val="uk-UA"/>
        </w:rPr>
        <w:t>“Ветсанзавод</w:t>
      </w:r>
      <w:r w:rsidRPr="00FC000A">
        <w:rPr>
          <w:spacing w:val="-6"/>
          <w:sz w:val="28"/>
          <w:szCs w:val="28"/>
          <w:lang w:val="uk-UA"/>
        </w:rPr>
        <w:t>”</w:t>
      </w:r>
      <w:proofErr w:type="spellEnd"/>
      <w:r w:rsidRPr="00FC000A">
        <w:rPr>
          <w:spacing w:val="-6"/>
          <w:sz w:val="28"/>
          <w:szCs w:val="28"/>
          <w:lang w:val="uk-UA"/>
        </w:rPr>
        <w:t xml:space="preserve"> від 15.11.2013 року № 64, клопо</w:t>
      </w:r>
      <w:r w:rsidR="00D435C2">
        <w:rPr>
          <w:spacing w:val="-6"/>
          <w:sz w:val="28"/>
          <w:szCs w:val="28"/>
          <w:lang w:val="uk-UA"/>
        </w:rPr>
        <w:softHyphen/>
      </w:r>
      <w:r w:rsidRPr="00FC000A">
        <w:rPr>
          <w:spacing w:val="-6"/>
          <w:sz w:val="28"/>
          <w:szCs w:val="28"/>
          <w:lang w:val="uk-UA"/>
        </w:rPr>
        <w:t>тання</w:t>
      </w:r>
      <w:r w:rsidRPr="00FC000A">
        <w:rPr>
          <w:sz w:val="28"/>
          <w:szCs w:val="28"/>
          <w:lang w:val="uk-UA"/>
        </w:rPr>
        <w:t xml:space="preserve"> </w:t>
      </w:r>
      <w:r w:rsidRPr="00FC000A">
        <w:rPr>
          <w:bCs/>
          <w:spacing w:val="-6"/>
          <w:sz w:val="28"/>
          <w:szCs w:val="28"/>
          <w:lang w:val="uk-UA"/>
        </w:rPr>
        <w:t xml:space="preserve">Державного підприємства </w:t>
      </w:r>
      <w:proofErr w:type="spellStart"/>
      <w:r w:rsidRPr="00FC000A">
        <w:rPr>
          <w:spacing w:val="-6"/>
          <w:sz w:val="28"/>
          <w:szCs w:val="28"/>
          <w:lang w:val="uk-UA"/>
        </w:rPr>
        <w:t>“</w:t>
      </w:r>
      <w:r w:rsidRPr="00FC000A">
        <w:rPr>
          <w:bCs/>
          <w:spacing w:val="-6"/>
          <w:sz w:val="28"/>
          <w:szCs w:val="28"/>
          <w:lang w:val="uk-UA"/>
        </w:rPr>
        <w:t>Укрветсанзавод</w:t>
      </w:r>
      <w:r w:rsidRPr="00FC000A">
        <w:rPr>
          <w:spacing w:val="-6"/>
          <w:sz w:val="28"/>
          <w:szCs w:val="28"/>
          <w:lang w:val="uk-UA"/>
        </w:rPr>
        <w:t>”</w:t>
      </w:r>
      <w:proofErr w:type="spellEnd"/>
      <w:r w:rsidRPr="00FC000A">
        <w:rPr>
          <w:bCs/>
          <w:spacing w:val="-6"/>
          <w:sz w:val="28"/>
          <w:szCs w:val="28"/>
          <w:lang w:val="uk-UA"/>
        </w:rPr>
        <w:t xml:space="preserve"> від 28.11.2013 року</w:t>
      </w:r>
      <w:r w:rsidRPr="00FC000A">
        <w:rPr>
          <w:spacing w:val="-6"/>
          <w:sz w:val="28"/>
          <w:szCs w:val="28"/>
          <w:lang w:val="uk-UA"/>
        </w:rPr>
        <w:t xml:space="preserve"> </w:t>
      </w:r>
      <w:r w:rsidRPr="00FC000A">
        <w:rPr>
          <w:bCs/>
          <w:spacing w:val="-6"/>
          <w:sz w:val="28"/>
          <w:szCs w:val="28"/>
          <w:lang w:val="uk-UA"/>
        </w:rPr>
        <w:t xml:space="preserve">№ 21 </w:t>
      </w:r>
      <w:r w:rsidRPr="00FC000A">
        <w:rPr>
          <w:spacing w:val="-6"/>
          <w:sz w:val="28"/>
          <w:szCs w:val="28"/>
          <w:lang w:val="uk-UA"/>
        </w:rPr>
        <w:t>та подані</w:t>
      </w:r>
      <w:r w:rsidRPr="00FC000A">
        <w:rPr>
          <w:sz w:val="28"/>
          <w:szCs w:val="28"/>
          <w:lang w:val="uk-UA"/>
        </w:rPr>
        <w:t xml:space="preserve"> матеріали:</w:t>
      </w: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 w:rsidRPr="00FC000A">
        <w:rPr>
          <w:spacing w:val="-6"/>
          <w:sz w:val="28"/>
          <w:szCs w:val="28"/>
          <w:lang w:val="uk-UA"/>
        </w:rPr>
        <w:t xml:space="preserve">1. Припинити право Державного підприємства </w:t>
      </w:r>
      <w:proofErr w:type="spellStart"/>
      <w:r w:rsidRPr="00FC000A">
        <w:rPr>
          <w:spacing w:val="-6"/>
          <w:sz w:val="28"/>
          <w:szCs w:val="28"/>
          <w:lang w:val="uk-UA"/>
        </w:rPr>
        <w:t>“</w:t>
      </w:r>
      <w:r w:rsidRPr="00FC000A">
        <w:rPr>
          <w:bCs/>
          <w:spacing w:val="-6"/>
          <w:sz w:val="28"/>
          <w:szCs w:val="28"/>
          <w:lang w:val="uk-UA"/>
        </w:rPr>
        <w:t>Хмельницький</w:t>
      </w:r>
      <w:proofErr w:type="spellEnd"/>
      <w:r w:rsidRPr="00FC000A">
        <w:rPr>
          <w:bCs/>
          <w:spacing w:val="-6"/>
          <w:sz w:val="28"/>
          <w:szCs w:val="28"/>
          <w:lang w:val="uk-UA"/>
        </w:rPr>
        <w:t xml:space="preserve"> державний</w:t>
      </w:r>
      <w:r w:rsidRPr="00FC000A">
        <w:rPr>
          <w:bCs/>
          <w:sz w:val="28"/>
          <w:szCs w:val="28"/>
          <w:lang w:val="uk-UA"/>
        </w:rPr>
        <w:t xml:space="preserve"> завод по виробництву м’ясо-кісткового борошна </w:t>
      </w:r>
      <w:proofErr w:type="spellStart"/>
      <w:r>
        <w:rPr>
          <w:sz w:val="28"/>
          <w:szCs w:val="28"/>
          <w:lang w:val="uk-UA"/>
        </w:rPr>
        <w:t>“</w:t>
      </w:r>
      <w:r w:rsidRPr="00FC000A">
        <w:rPr>
          <w:bCs/>
          <w:sz w:val="28"/>
          <w:szCs w:val="28"/>
          <w:lang w:val="uk-UA"/>
        </w:rPr>
        <w:t>Ветсанзавод</w:t>
      </w:r>
      <w:r>
        <w:rPr>
          <w:sz w:val="28"/>
          <w:szCs w:val="28"/>
          <w:lang w:val="uk-UA"/>
        </w:rPr>
        <w:t>”</w:t>
      </w:r>
      <w:proofErr w:type="spellEnd"/>
      <w:r w:rsidRPr="00FC000A">
        <w:rPr>
          <w:bCs/>
          <w:sz w:val="28"/>
          <w:szCs w:val="28"/>
          <w:lang w:val="uk-UA"/>
        </w:rPr>
        <w:t xml:space="preserve"> на постійне </w:t>
      </w:r>
      <w:r w:rsidRPr="00FC000A">
        <w:rPr>
          <w:bCs/>
          <w:spacing w:val="-6"/>
          <w:sz w:val="28"/>
          <w:szCs w:val="28"/>
          <w:lang w:val="uk-UA"/>
        </w:rPr>
        <w:t xml:space="preserve">користування земельними ділянками, які розташовані на території </w:t>
      </w:r>
      <w:proofErr w:type="spellStart"/>
      <w:r w:rsidRPr="00FC000A">
        <w:rPr>
          <w:bCs/>
          <w:spacing w:val="-6"/>
          <w:sz w:val="28"/>
          <w:szCs w:val="28"/>
          <w:lang w:val="uk-UA"/>
        </w:rPr>
        <w:t>Розсошанської</w:t>
      </w:r>
      <w:proofErr w:type="spellEnd"/>
      <w:r w:rsidRPr="00FC000A">
        <w:rPr>
          <w:bCs/>
          <w:sz w:val="28"/>
          <w:szCs w:val="28"/>
          <w:lang w:val="uk-UA"/>
        </w:rPr>
        <w:t xml:space="preserve"> сільської ради Хмельницького району та посвідчені державними актами </w:t>
      </w:r>
      <w:r w:rsidR="000244AB">
        <w:rPr>
          <w:bCs/>
          <w:spacing w:val="-10"/>
          <w:sz w:val="28"/>
          <w:szCs w:val="28"/>
          <w:lang w:val="uk-UA"/>
        </w:rPr>
        <w:t xml:space="preserve">від </w:t>
      </w:r>
      <w:r w:rsidR="000244AB">
        <w:rPr>
          <w:bCs/>
          <w:spacing w:val="-10"/>
          <w:sz w:val="28"/>
          <w:szCs w:val="28"/>
          <w:lang w:val="uk-UA"/>
        </w:rPr>
        <w:lastRenderedPageBreak/>
        <w:t>18 </w:t>
      </w:r>
      <w:r w:rsidR="000244AB" w:rsidRPr="00FC000A">
        <w:rPr>
          <w:bCs/>
          <w:spacing w:val="-10"/>
          <w:sz w:val="28"/>
          <w:szCs w:val="28"/>
          <w:lang w:val="uk-UA"/>
        </w:rPr>
        <w:t xml:space="preserve">квітня 2007 року </w:t>
      </w:r>
      <w:r w:rsidR="000244AB">
        <w:rPr>
          <w:bCs/>
          <w:sz w:val="28"/>
          <w:szCs w:val="28"/>
          <w:lang w:val="uk-UA"/>
        </w:rPr>
        <w:t>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</w:t>
      </w:r>
      <w:r w:rsidRPr="00FC000A">
        <w:rPr>
          <w:bCs/>
          <w:spacing w:val="-10"/>
          <w:sz w:val="28"/>
          <w:szCs w:val="28"/>
          <w:lang w:val="uk-UA"/>
        </w:rPr>
        <w:t>ЯЯ № 330488 (кадастровий номер 6825087200:06:007:0023</w:t>
      </w:r>
      <w:r w:rsidRPr="00FC000A">
        <w:rPr>
          <w:bCs/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211 га"/>
        </w:smartTagPr>
        <w:r w:rsidRPr="00FC000A">
          <w:rPr>
            <w:bCs/>
            <w:sz w:val="28"/>
            <w:szCs w:val="28"/>
            <w:lang w:val="uk-UA"/>
          </w:rPr>
          <w:t>0,0211 га</w:t>
        </w:r>
      </w:smartTag>
      <w:r w:rsidRPr="00FC000A">
        <w:rPr>
          <w:bCs/>
          <w:sz w:val="28"/>
          <w:szCs w:val="28"/>
          <w:lang w:val="uk-UA"/>
        </w:rPr>
        <w:t xml:space="preserve">), </w:t>
      </w:r>
      <w:r w:rsidR="000244AB" w:rsidRPr="00FC000A">
        <w:rPr>
          <w:bCs/>
          <w:sz w:val="28"/>
          <w:szCs w:val="28"/>
          <w:lang w:val="uk-UA"/>
        </w:rPr>
        <w:t xml:space="preserve">від 18 квітня 2007 року </w:t>
      </w:r>
      <w:r w:rsidR="000244AB">
        <w:rPr>
          <w:bCs/>
          <w:sz w:val="28"/>
          <w:szCs w:val="28"/>
          <w:lang w:val="uk-UA"/>
        </w:rPr>
        <w:t>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ЯЯ № 330487 (кадастровий номер 6825087200:06:007:0022 площею </w:t>
      </w:r>
      <w:smartTag w:uri="urn:schemas-microsoft-com:office:smarttags" w:element="metricconverter">
        <w:smartTagPr>
          <w:attr w:name="ProductID" w:val="2,0910 га"/>
        </w:smartTagPr>
        <w:r w:rsidRPr="00FC000A">
          <w:rPr>
            <w:bCs/>
            <w:sz w:val="28"/>
            <w:szCs w:val="28"/>
            <w:lang w:val="uk-UA"/>
          </w:rPr>
          <w:t>2,0910 га</w:t>
        </w:r>
      </w:smartTag>
      <w:r w:rsidRPr="00FC000A">
        <w:rPr>
          <w:bCs/>
          <w:sz w:val="28"/>
          <w:szCs w:val="28"/>
          <w:lang w:val="uk-UA"/>
        </w:rPr>
        <w:t xml:space="preserve">), </w:t>
      </w:r>
      <w:r w:rsidR="000244AB" w:rsidRPr="00FC000A">
        <w:rPr>
          <w:bCs/>
          <w:sz w:val="28"/>
          <w:szCs w:val="28"/>
          <w:lang w:val="uk-UA"/>
        </w:rPr>
        <w:t>від 18 квітня 2007 року</w:t>
      </w:r>
      <w:r w:rsidR="000244AB">
        <w:rPr>
          <w:bCs/>
          <w:sz w:val="28"/>
          <w:szCs w:val="28"/>
          <w:lang w:val="uk-UA"/>
        </w:rPr>
        <w:t xml:space="preserve"> 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ЯЯ № 330486 (кадастровий номер 6825087200:06:007:0021 площею </w:t>
      </w:r>
      <w:smartTag w:uri="urn:schemas-microsoft-com:office:smarttags" w:element="metricconverter">
        <w:smartTagPr>
          <w:attr w:name="ProductID" w:val="0,0171 га"/>
        </w:smartTagPr>
        <w:r w:rsidRPr="00FC000A">
          <w:rPr>
            <w:bCs/>
            <w:sz w:val="28"/>
            <w:szCs w:val="28"/>
            <w:lang w:val="uk-UA"/>
          </w:rPr>
          <w:t>0,0171 га</w:t>
        </w:r>
      </w:smartTag>
      <w:r w:rsidRPr="00FC000A">
        <w:rPr>
          <w:bCs/>
          <w:sz w:val="28"/>
          <w:szCs w:val="28"/>
          <w:lang w:val="uk-UA"/>
        </w:rPr>
        <w:t xml:space="preserve">), </w:t>
      </w:r>
      <w:r w:rsidR="000244AB" w:rsidRPr="00BA674A">
        <w:rPr>
          <w:bCs/>
          <w:spacing w:val="-6"/>
          <w:sz w:val="28"/>
          <w:szCs w:val="28"/>
          <w:lang w:val="uk-UA"/>
        </w:rPr>
        <w:t xml:space="preserve">від 18 квітня 2007 року </w:t>
      </w:r>
      <w:r w:rsidR="000244AB">
        <w:rPr>
          <w:bCs/>
          <w:sz w:val="28"/>
          <w:szCs w:val="28"/>
          <w:lang w:val="uk-UA"/>
        </w:rPr>
        <w:t>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</w:t>
      </w:r>
      <w:r w:rsidRPr="00BA674A">
        <w:rPr>
          <w:bCs/>
          <w:spacing w:val="-6"/>
          <w:sz w:val="28"/>
          <w:szCs w:val="28"/>
          <w:lang w:val="uk-UA"/>
        </w:rPr>
        <w:t>ЯЯ № 330485 (кадастровий номер 6825087200:06:007:0020</w:t>
      </w:r>
      <w:r w:rsidRPr="00FC000A">
        <w:rPr>
          <w:bCs/>
          <w:sz w:val="28"/>
          <w:szCs w:val="28"/>
          <w:lang w:val="uk-UA"/>
        </w:rPr>
        <w:t xml:space="preserve"> площею 0,3165 га).</w:t>
      </w: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 w:rsidRPr="000244AB">
        <w:rPr>
          <w:spacing w:val="-6"/>
          <w:sz w:val="28"/>
          <w:szCs w:val="28"/>
          <w:lang w:val="uk-UA"/>
        </w:rPr>
        <w:t>2. Визнати такими, що втратили чинність</w:t>
      </w:r>
      <w:r w:rsidR="000244AB" w:rsidRPr="000244AB">
        <w:rPr>
          <w:spacing w:val="-6"/>
          <w:sz w:val="28"/>
          <w:szCs w:val="28"/>
          <w:lang w:val="uk-UA"/>
        </w:rPr>
        <w:t>,</w:t>
      </w:r>
      <w:r w:rsidRPr="000244AB">
        <w:rPr>
          <w:spacing w:val="-6"/>
          <w:sz w:val="28"/>
          <w:szCs w:val="28"/>
          <w:lang w:val="uk-UA"/>
        </w:rPr>
        <w:t xml:space="preserve"> державні акти на право постійного</w:t>
      </w:r>
      <w:r w:rsidRPr="00FC000A">
        <w:rPr>
          <w:sz w:val="28"/>
          <w:szCs w:val="28"/>
          <w:lang w:val="uk-UA"/>
        </w:rPr>
        <w:t xml:space="preserve"> користування землею </w:t>
      </w:r>
      <w:r w:rsidR="000244AB" w:rsidRPr="00FC000A">
        <w:rPr>
          <w:bCs/>
          <w:sz w:val="28"/>
          <w:szCs w:val="28"/>
          <w:lang w:val="uk-UA"/>
        </w:rPr>
        <w:t>від 18 квітня 2007 року</w:t>
      </w:r>
      <w:r w:rsidR="000244AB">
        <w:rPr>
          <w:bCs/>
          <w:sz w:val="28"/>
          <w:szCs w:val="28"/>
          <w:lang w:val="uk-UA"/>
        </w:rPr>
        <w:t xml:space="preserve"> 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ЯЯ № 330488, </w:t>
      </w:r>
      <w:r w:rsidR="000244AB">
        <w:rPr>
          <w:bCs/>
          <w:sz w:val="28"/>
          <w:szCs w:val="28"/>
          <w:lang w:val="uk-UA"/>
        </w:rPr>
        <w:t xml:space="preserve">від </w:t>
      </w:r>
      <w:r w:rsidR="000244AB" w:rsidRPr="000244AB">
        <w:rPr>
          <w:bCs/>
          <w:spacing w:val="-6"/>
          <w:sz w:val="28"/>
          <w:szCs w:val="28"/>
          <w:lang w:val="uk-UA"/>
        </w:rPr>
        <w:t xml:space="preserve">18 квітня </w:t>
      </w:r>
      <w:r w:rsidR="000244AB" w:rsidRPr="000244AB">
        <w:rPr>
          <w:bCs/>
          <w:spacing w:val="-8"/>
          <w:sz w:val="28"/>
          <w:szCs w:val="28"/>
          <w:lang w:val="uk-UA"/>
        </w:rPr>
        <w:t>2007 року с</w:t>
      </w:r>
      <w:r w:rsidRPr="000244AB">
        <w:rPr>
          <w:bCs/>
          <w:spacing w:val="-8"/>
          <w:sz w:val="28"/>
          <w:szCs w:val="28"/>
          <w:lang w:val="uk-UA"/>
        </w:rPr>
        <w:t>ері</w:t>
      </w:r>
      <w:r w:rsidR="000244AB" w:rsidRPr="000244AB">
        <w:rPr>
          <w:bCs/>
          <w:spacing w:val="-8"/>
          <w:sz w:val="28"/>
          <w:szCs w:val="28"/>
          <w:lang w:val="uk-UA"/>
        </w:rPr>
        <w:t>ї</w:t>
      </w:r>
      <w:r w:rsidRPr="000244AB">
        <w:rPr>
          <w:bCs/>
          <w:spacing w:val="-8"/>
          <w:sz w:val="28"/>
          <w:szCs w:val="28"/>
          <w:lang w:val="uk-UA"/>
        </w:rPr>
        <w:t xml:space="preserve"> ЯЯ № </w:t>
      </w:r>
      <w:r w:rsidR="00BA674A" w:rsidRPr="000244AB">
        <w:rPr>
          <w:bCs/>
          <w:spacing w:val="-8"/>
          <w:sz w:val="28"/>
          <w:szCs w:val="28"/>
          <w:lang w:val="uk-UA"/>
        </w:rPr>
        <w:t>330487,</w:t>
      </w:r>
      <w:r w:rsidRPr="000244AB">
        <w:rPr>
          <w:bCs/>
          <w:spacing w:val="-8"/>
          <w:sz w:val="28"/>
          <w:szCs w:val="28"/>
          <w:lang w:val="uk-UA"/>
        </w:rPr>
        <w:t xml:space="preserve"> </w:t>
      </w:r>
      <w:r w:rsidR="000244AB" w:rsidRPr="000244AB">
        <w:rPr>
          <w:bCs/>
          <w:spacing w:val="-8"/>
          <w:sz w:val="28"/>
          <w:szCs w:val="28"/>
          <w:lang w:val="uk-UA"/>
        </w:rPr>
        <w:t>від 18 квітня 2007 року с</w:t>
      </w:r>
      <w:r w:rsidRPr="000244AB">
        <w:rPr>
          <w:bCs/>
          <w:spacing w:val="-8"/>
          <w:sz w:val="28"/>
          <w:szCs w:val="28"/>
          <w:lang w:val="uk-UA"/>
        </w:rPr>
        <w:t>ері</w:t>
      </w:r>
      <w:r w:rsidR="000244AB" w:rsidRPr="000244AB">
        <w:rPr>
          <w:bCs/>
          <w:spacing w:val="-8"/>
          <w:sz w:val="28"/>
          <w:szCs w:val="28"/>
          <w:lang w:val="uk-UA"/>
        </w:rPr>
        <w:t>ї</w:t>
      </w:r>
      <w:r w:rsidRPr="000244AB">
        <w:rPr>
          <w:bCs/>
          <w:spacing w:val="-8"/>
          <w:sz w:val="28"/>
          <w:szCs w:val="28"/>
          <w:lang w:val="uk-UA"/>
        </w:rPr>
        <w:t xml:space="preserve"> ЯЯ № 330486, </w:t>
      </w:r>
      <w:r w:rsidR="000244AB" w:rsidRPr="000244AB">
        <w:rPr>
          <w:bCs/>
          <w:spacing w:val="-8"/>
          <w:sz w:val="28"/>
          <w:szCs w:val="28"/>
          <w:lang w:val="uk-UA"/>
        </w:rPr>
        <w:t>від 18 квітня</w:t>
      </w:r>
      <w:r w:rsidR="000244AB" w:rsidRPr="00FC000A">
        <w:rPr>
          <w:bCs/>
          <w:sz w:val="28"/>
          <w:szCs w:val="28"/>
          <w:lang w:val="uk-UA"/>
        </w:rPr>
        <w:t xml:space="preserve"> 2007 року</w:t>
      </w:r>
      <w:r w:rsidR="000244AB">
        <w:rPr>
          <w:bCs/>
          <w:sz w:val="28"/>
          <w:szCs w:val="28"/>
          <w:lang w:val="uk-UA"/>
        </w:rPr>
        <w:t xml:space="preserve"> с</w:t>
      </w:r>
      <w:r w:rsidRPr="00FC000A">
        <w:rPr>
          <w:bCs/>
          <w:sz w:val="28"/>
          <w:szCs w:val="28"/>
          <w:lang w:val="uk-UA"/>
        </w:rPr>
        <w:t>ері</w:t>
      </w:r>
      <w:r w:rsidR="000244AB">
        <w:rPr>
          <w:bCs/>
          <w:sz w:val="28"/>
          <w:szCs w:val="28"/>
          <w:lang w:val="uk-UA"/>
        </w:rPr>
        <w:t>ї</w:t>
      </w:r>
      <w:r w:rsidRPr="00FC000A">
        <w:rPr>
          <w:bCs/>
          <w:sz w:val="28"/>
          <w:szCs w:val="28"/>
          <w:lang w:val="uk-UA"/>
        </w:rPr>
        <w:t xml:space="preserve"> ЯЯ № 330485.</w:t>
      </w: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C000A">
        <w:rPr>
          <w:sz w:val="28"/>
          <w:szCs w:val="28"/>
          <w:lang w:val="uk-UA"/>
        </w:rPr>
        <w:t xml:space="preserve">Управлінню </w:t>
      </w:r>
      <w:proofErr w:type="spellStart"/>
      <w:r w:rsidRPr="00FC000A">
        <w:rPr>
          <w:sz w:val="28"/>
          <w:szCs w:val="28"/>
          <w:lang w:val="uk-UA"/>
        </w:rPr>
        <w:t>Держземагентства</w:t>
      </w:r>
      <w:proofErr w:type="spellEnd"/>
      <w:r w:rsidRPr="00FC000A">
        <w:rPr>
          <w:sz w:val="28"/>
          <w:szCs w:val="28"/>
          <w:lang w:val="uk-UA"/>
        </w:rPr>
        <w:t xml:space="preserve"> у Хмельницькому районі внести відпо</w:t>
      </w:r>
      <w:r w:rsidR="000244AB">
        <w:rPr>
          <w:sz w:val="28"/>
          <w:szCs w:val="28"/>
          <w:lang w:val="uk-UA"/>
        </w:rPr>
        <w:softHyphen/>
      </w:r>
      <w:r w:rsidRPr="00FC000A">
        <w:rPr>
          <w:sz w:val="28"/>
          <w:szCs w:val="28"/>
          <w:lang w:val="uk-UA"/>
        </w:rPr>
        <w:t>відні зміни в земельно-облікові документи.</w:t>
      </w: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Pr="00FC000A">
        <w:rPr>
          <w:sz w:val="28"/>
          <w:szCs w:val="28"/>
          <w:lang w:val="uk-UA"/>
        </w:rPr>
        <w:t xml:space="preserve">Надати дозвіл </w:t>
      </w:r>
      <w:r w:rsidRPr="00FC000A">
        <w:rPr>
          <w:bCs/>
          <w:sz w:val="28"/>
          <w:szCs w:val="28"/>
          <w:lang w:val="uk-UA"/>
        </w:rPr>
        <w:t>Державном</w:t>
      </w:r>
      <w:r>
        <w:rPr>
          <w:bCs/>
          <w:sz w:val="28"/>
          <w:szCs w:val="28"/>
          <w:lang w:val="uk-UA"/>
        </w:rPr>
        <w:t xml:space="preserve">у підприємству </w:t>
      </w:r>
      <w:proofErr w:type="spellStart"/>
      <w:r>
        <w:rPr>
          <w:sz w:val="28"/>
          <w:szCs w:val="28"/>
          <w:lang w:val="uk-UA"/>
        </w:rPr>
        <w:t>“</w:t>
      </w:r>
      <w:r>
        <w:rPr>
          <w:bCs/>
          <w:sz w:val="28"/>
          <w:szCs w:val="28"/>
          <w:lang w:val="uk-UA"/>
        </w:rPr>
        <w:t>Укрветсанзавод</w:t>
      </w:r>
      <w:r>
        <w:rPr>
          <w:sz w:val="28"/>
          <w:szCs w:val="28"/>
          <w:lang w:val="uk-UA"/>
        </w:rPr>
        <w:t>”</w:t>
      </w:r>
      <w:proofErr w:type="spellEnd"/>
      <w:r w:rsidRPr="00FC000A">
        <w:rPr>
          <w:sz w:val="28"/>
          <w:szCs w:val="28"/>
          <w:lang w:val="uk-UA"/>
        </w:rPr>
        <w:t xml:space="preserve"> на розроб</w:t>
      </w:r>
      <w:r>
        <w:rPr>
          <w:sz w:val="28"/>
          <w:szCs w:val="28"/>
          <w:lang w:val="uk-UA"/>
        </w:rPr>
        <w:softHyphen/>
      </w:r>
      <w:r w:rsidRPr="00FC000A">
        <w:rPr>
          <w:sz w:val="28"/>
          <w:szCs w:val="28"/>
          <w:lang w:val="uk-UA"/>
        </w:rPr>
        <w:t xml:space="preserve">лення технічної документації із землеустрою щодо встановлення (відновлення) меж земельних ділянок </w:t>
      </w:r>
      <w:r w:rsidR="00BA674A">
        <w:rPr>
          <w:sz w:val="28"/>
          <w:szCs w:val="28"/>
          <w:lang w:val="uk-UA"/>
        </w:rPr>
        <w:t xml:space="preserve">державної власності </w:t>
      </w:r>
      <w:r w:rsidRPr="00FC000A">
        <w:rPr>
          <w:sz w:val="28"/>
          <w:szCs w:val="28"/>
          <w:lang w:val="uk-UA"/>
        </w:rPr>
        <w:t xml:space="preserve">в натурі (на місцевості), які знаходяться </w:t>
      </w:r>
      <w:r w:rsidRPr="00FC000A">
        <w:rPr>
          <w:bCs/>
          <w:sz w:val="28"/>
          <w:szCs w:val="28"/>
          <w:lang w:val="uk-UA"/>
        </w:rPr>
        <w:t xml:space="preserve">на території </w:t>
      </w:r>
      <w:proofErr w:type="spellStart"/>
      <w:r w:rsidRPr="00FC000A">
        <w:rPr>
          <w:bCs/>
          <w:sz w:val="28"/>
          <w:szCs w:val="28"/>
          <w:lang w:val="uk-UA"/>
        </w:rPr>
        <w:t>Розсошанської</w:t>
      </w:r>
      <w:proofErr w:type="spellEnd"/>
      <w:r w:rsidRPr="00FC000A">
        <w:rPr>
          <w:bCs/>
          <w:sz w:val="28"/>
          <w:szCs w:val="28"/>
          <w:lang w:val="uk-UA"/>
        </w:rPr>
        <w:t xml:space="preserve"> сільської ради Хмельницького району</w:t>
      </w:r>
      <w:r w:rsidRPr="00FC000A">
        <w:rPr>
          <w:sz w:val="28"/>
          <w:szCs w:val="28"/>
          <w:lang w:val="uk-UA"/>
        </w:rPr>
        <w:t xml:space="preserve"> Хмельницької області.</w:t>
      </w:r>
    </w:p>
    <w:p w:rsidR="00FC000A" w:rsidRPr="00FC000A" w:rsidRDefault="00FC000A" w:rsidP="00FC000A">
      <w:pPr>
        <w:pStyle w:val="a6"/>
        <w:ind w:firstLine="709"/>
        <w:jc w:val="both"/>
        <w:rPr>
          <w:sz w:val="28"/>
          <w:szCs w:val="28"/>
          <w:lang w:val="uk-UA"/>
        </w:rPr>
      </w:pPr>
      <w:r w:rsidRPr="00BA674A">
        <w:rPr>
          <w:bCs/>
          <w:spacing w:val="-6"/>
          <w:sz w:val="28"/>
          <w:szCs w:val="28"/>
          <w:lang w:val="uk-UA"/>
        </w:rPr>
        <w:t xml:space="preserve">5. Державному підприємству </w:t>
      </w:r>
      <w:proofErr w:type="spellStart"/>
      <w:r w:rsidRPr="00BA674A">
        <w:rPr>
          <w:spacing w:val="-6"/>
          <w:sz w:val="28"/>
          <w:szCs w:val="28"/>
          <w:lang w:val="uk-UA"/>
        </w:rPr>
        <w:t>“</w:t>
      </w:r>
      <w:r w:rsidRPr="00BA674A">
        <w:rPr>
          <w:bCs/>
          <w:spacing w:val="-6"/>
          <w:sz w:val="28"/>
          <w:szCs w:val="28"/>
          <w:lang w:val="uk-UA"/>
        </w:rPr>
        <w:t>Укрветсанзавод</w:t>
      </w:r>
      <w:r w:rsidRPr="00BA674A">
        <w:rPr>
          <w:spacing w:val="-6"/>
          <w:sz w:val="28"/>
          <w:szCs w:val="28"/>
          <w:lang w:val="uk-UA"/>
        </w:rPr>
        <w:t>”</w:t>
      </w:r>
      <w:proofErr w:type="spellEnd"/>
      <w:r w:rsidRPr="00BA674A">
        <w:rPr>
          <w:bCs/>
          <w:spacing w:val="-6"/>
          <w:sz w:val="28"/>
          <w:szCs w:val="28"/>
          <w:lang w:val="uk-UA"/>
        </w:rPr>
        <w:t xml:space="preserve"> </w:t>
      </w:r>
      <w:r w:rsidRPr="00BA674A">
        <w:rPr>
          <w:spacing w:val="-6"/>
          <w:sz w:val="28"/>
          <w:szCs w:val="28"/>
          <w:lang w:val="uk-UA"/>
        </w:rPr>
        <w:t>при розробленні технічної</w:t>
      </w:r>
      <w:r w:rsidRPr="00FC000A">
        <w:rPr>
          <w:sz w:val="28"/>
          <w:szCs w:val="28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</w:t>
      </w:r>
      <w:r w:rsidR="00D435C2">
        <w:rPr>
          <w:sz w:val="28"/>
          <w:szCs w:val="28"/>
          <w:lang w:val="uk-UA"/>
        </w:rPr>
        <w:softHyphen/>
      </w:r>
      <w:r w:rsidRPr="00FC000A">
        <w:rPr>
          <w:sz w:val="28"/>
          <w:szCs w:val="28"/>
          <w:lang w:val="uk-UA"/>
        </w:rPr>
        <w:t>давства</w:t>
      </w:r>
      <w:r w:rsidRPr="00FC000A">
        <w:rPr>
          <w:rStyle w:val="FontStyle11"/>
          <w:sz w:val="28"/>
          <w:szCs w:val="28"/>
          <w:lang w:val="uk-UA" w:eastAsia="uk-UA"/>
        </w:rPr>
        <w:t>.</w:t>
      </w:r>
    </w:p>
    <w:p w:rsidR="00FC000A" w:rsidRPr="00FC000A" w:rsidRDefault="00FC000A" w:rsidP="00FC000A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6. </w:t>
      </w:r>
      <w:r w:rsidRPr="00FC000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FC000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</w:t>
      </w:r>
      <w:r>
        <w:rPr>
          <w:sz w:val="28"/>
          <w:szCs w:val="28"/>
          <w:lang w:val="uk-UA"/>
        </w:rPr>
        <w:t>ації В.</w:t>
      </w:r>
      <w:proofErr w:type="spellStart"/>
      <w:r w:rsidRPr="00FC000A">
        <w:rPr>
          <w:sz w:val="28"/>
          <w:szCs w:val="28"/>
          <w:lang w:val="uk-UA"/>
        </w:rPr>
        <w:t>Галищука</w:t>
      </w:r>
      <w:proofErr w:type="spellEnd"/>
      <w:r w:rsidRPr="00FC000A">
        <w:rPr>
          <w:sz w:val="28"/>
          <w:szCs w:val="28"/>
          <w:lang w:val="uk-UA"/>
        </w:rPr>
        <w:t>.</w:t>
      </w:r>
    </w:p>
    <w:p w:rsidR="00FC000A" w:rsidRPr="00FC000A" w:rsidRDefault="00FC000A" w:rsidP="00FC000A">
      <w:pPr>
        <w:ind w:firstLine="709"/>
        <w:jc w:val="both"/>
        <w:rPr>
          <w:sz w:val="28"/>
          <w:szCs w:val="28"/>
          <w:lang w:val="uk-UA"/>
        </w:rPr>
      </w:pPr>
    </w:p>
    <w:p w:rsidR="00FC000A" w:rsidRPr="00FC000A" w:rsidRDefault="00FC000A" w:rsidP="00FC000A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FC000A" w:rsidRDefault="00FC000A" w:rsidP="009A763A">
      <w:pPr>
        <w:suppressAutoHyphens/>
        <w:rPr>
          <w:lang w:val="uk-UA"/>
        </w:rPr>
      </w:pPr>
      <w:r w:rsidRPr="00FC000A">
        <w:rPr>
          <w:sz w:val="28"/>
          <w:szCs w:val="28"/>
          <w:lang w:val="uk-UA"/>
        </w:rPr>
        <w:t>Голова адміністрації</w:t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</w:r>
      <w:r w:rsidR="00BA674A">
        <w:rPr>
          <w:sz w:val="28"/>
          <w:szCs w:val="28"/>
          <w:lang w:val="uk-UA"/>
        </w:rPr>
        <w:tab/>
        <w:t xml:space="preserve">     В.Ядуха</w:t>
      </w:r>
    </w:p>
    <w:sectPr w:rsidR="00FC000A" w:rsidSect="00BA674A">
      <w:headerReference w:type="even" r:id="rId8"/>
      <w:headerReference w:type="default" r:id="rId9"/>
      <w:pgSz w:w="12240" w:h="15840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F9" w:rsidRDefault="00BE21F9">
      <w:r>
        <w:separator/>
      </w:r>
    </w:p>
  </w:endnote>
  <w:endnote w:type="continuationSeparator" w:id="0">
    <w:p w:rsidR="00BE21F9" w:rsidRDefault="00BE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F9" w:rsidRDefault="00BE21F9">
      <w:r>
        <w:separator/>
      </w:r>
    </w:p>
  </w:footnote>
  <w:footnote w:type="continuationSeparator" w:id="0">
    <w:p w:rsidR="00BE21F9" w:rsidRDefault="00BE2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00A" w:rsidRDefault="002C16FE" w:rsidP="00BA674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00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000A" w:rsidRDefault="00FC000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4A" w:rsidRDefault="002C16FE" w:rsidP="003B73C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67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3D34">
      <w:rPr>
        <w:rStyle w:val="a8"/>
        <w:noProof/>
      </w:rPr>
      <w:t>2</w:t>
    </w:r>
    <w:r>
      <w:rPr>
        <w:rStyle w:val="a8"/>
      </w:rPr>
      <w:fldChar w:fldCharType="end"/>
    </w:r>
  </w:p>
  <w:p w:rsidR="00BA674A" w:rsidRDefault="00BA67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504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9CD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004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1A8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2EA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4E2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45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74D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96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58C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966"/>
    <w:rsid w:val="000034BB"/>
    <w:rsid w:val="000222A7"/>
    <w:rsid w:val="000244AB"/>
    <w:rsid w:val="00030E6C"/>
    <w:rsid w:val="00043EED"/>
    <w:rsid w:val="00051828"/>
    <w:rsid w:val="00053F57"/>
    <w:rsid w:val="00055F7A"/>
    <w:rsid w:val="00061356"/>
    <w:rsid w:val="0006218A"/>
    <w:rsid w:val="00063CB8"/>
    <w:rsid w:val="0007535F"/>
    <w:rsid w:val="00077D4D"/>
    <w:rsid w:val="00080052"/>
    <w:rsid w:val="00080B32"/>
    <w:rsid w:val="00083F52"/>
    <w:rsid w:val="000A75E9"/>
    <w:rsid w:val="000B0494"/>
    <w:rsid w:val="000C0D19"/>
    <w:rsid w:val="000C3017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27C5B"/>
    <w:rsid w:val="001345D8"/>
    <w:rsid w:val="00144380"/>
    <w:rsid w:val="0014740A"/>
    <w:rsid w:val="001501F2"/>
    <w:rsid w:val="00152B22"/>
    <w:rsid w:val="00153CFB"/>
    <w:rsid w:val="00171BF0"/>
    <w:rsid w:val="0017437A"/>
    <w:rsid w:val="00194B45"/>
    <w:rsid w:val="00195513"/>
    <w:rsid w:val="001B0143"/>
    <w:rsid w:val="001B0B0F"/>
    <w:rsid w:val="001B255B"/>
    <w:rsid w:val="001C2A8E"/>
    <w:rsid w:val="001C38FB"/>
    <w:rsid w:val="001C4263"/>
    <w:rsid w:val="001C4B5A"/>
    <w:rsid w:val="001D1738"/>
    <w:rsid w:val="001D7A58"/>
    <w:rsid w:val="001E4D60"/>
    <w:rsid w:val="001E66A8"/>
    <w:rsid w:val="001F5C37"/>
    <w:rsid w:val="002211ED"/>
    <w:rsid w:val="00231F62"/>
    <w:rsid w:val="00232DDB"/>
    <w:rsid w:val="00244F84"/>
    <w:rsid w:val="002553CA"/>
    <w:rsid w:val="002776BE"/>
    <w:rsid w:val="0028639A"/>
    <w:rsid w:val="00297CF6"/>
    <w:rsid w:val="002A06B1"/>
    <w:rsid w:val="002B45B8"/>
    <w:rsid w:val="002B4DD7"/>
    <w:rsid w:val="002C11B6"/>
    <w:rsid w:val="002C1233"/>
    <w:rsid w:val="002C16FE"/>
    <w:rsid w:val="002D6AA1"/>
    <w:rsid w:val="002E51CC"/>
    <w:rsid w:val="002F10F4"/>
    <w:rsid w:val="002F7CCF"/>
    <w:rsid w:val="00302123"/>
    <w:rsid w:val="00310B87"/>
    <w:rsid w:val="00312DF9"/>
    <w:rsid w:val="00316DA3"/>
    <w:rsid w:val="00320061"/>
    <w:rsid w:val="003227AA"/>
    <w:rsid w:val="00325042"/>
    <w:rsid w:val="00330D67"/>
    <w:rsid w:val="003321A6"/>
    <w:rsid w:val="00336B40"/>
    <w:rsid w:val="003417FF"/>
    <w:rsid w:val="00342761"/>
    <w:rsid w:val="00343D74"/>
    <w:rsid w:val="00346AD6"/>
    <w:rsid w:val="003644FB"/>
    <w:rsid w:val="00377B31"/>
    <w:rsid w:val="00395130"/>
    <w:rsid w:val="00395A9C"/>
    <w:rsid w:val="003B2B14"/>
    <w:rsid w:val="003B2D8B"/>
    <w:rsid w:val="003B73C7"/>
    <w:rsid w:val="003C0438"/>
    <w:rsid w:val="003D5BD5"/>
    <w:rsid w:val="003E4ACC"/>
    <w:rsid w:val="003F3AC4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5793"/>
    <w:rsid w:val="00451563"/>
    <w:rsid w:val="0046634A"/>
    <w:rsid w:val="004667DC"/>
    <w:rsid w:val="00472492"/>
    <w:rsid w:val="00474D72"/>
    <w:rsid w:val="004771E6"/>
    <w:rsid w:val="00494612"/>
    <w:rsid w:val="004974E4"/>
    <w:rsid w:val="004B2222"/>
    <w:rsid w:val="004B3E1F"/>
    <w:rsid w:val="004D2E18"/>
    <w:rsid w:val="004D5F87"/>
    <w:rsid w:val="004E6D73"/>
    <w:rsid w:val="004F2F7F"/>
    <w:rsid w:val="004F64F9"/>
    <w:rsid w:val="0050551B"/>
    <w:rsid w:val="00505B72"/>
    <w:rsid w:val="00515CE9"/>
    <w:rsid w:val="0052008D"/>
    <w:rsid w:val="005239FA"/>
    <w:rsid w:val="00540845"/>
    <w:rsid w:val="0054337E"/>
    <w:rsid w:val="00553C64"/>
    <w:rsid w:val="00557B57"/>
    <w:rsid w:val="0056160F"/>
    <w:rsid w:val="0057221A"/>
    <w:rsid w:val="00575C17"/>
    <w:rsid w:val="005779FD"/>
    <w:rsid w:val="0059769A"/>
    <w:rsid w:val="005A0B8A"/>
    <w:rsid w:val="005A2706"/>
    <w:rsid w:val="005B20DA"/>
    <w:rsid w:val="005B7391"/>
    <w:rsid w:val="005C6377"/>
    <w:rsid w:val="005D3A36"/>
    <w:rsid w:val="005E0D6E"/>
    <w:rsid w:val="005E3548"/>
    <w:rsid w:val="005F00BF"/>
    <w:rsid w:val="005F3ABD"/>
    <w:rsid w:val="005F7B1B"/>
    <w:rsid w:val="00624E4B"/>
    <w:rsid w:val="00626BD2"/>
    <w:rsid w:val="00634E5B"/>
    <w:rsid w:val="00636859"/>
    <w:rsid w:val="00653697"/>
    <w:rsid w:val="00653B0B"/>
    <w:rsid w:val="00663631"/>
    <w:rsid w:val="00670302"/>
    <w:rsid w:val="00675511"/>
    <w:rsid w:val="006817E8"/>
    <w:rsid w:val="006A460F"/>
    <w:rsid w:val="006B5A45"/>
    <w:rsid w:val="006C1B82"/>
    <w:rsid w:val="006D330E"/>
    <w:rsid w:val="006D3589"/>
    <w:rsid w:val="006E077B"/>
    <w:rsid w:val="006E0F58"/>
    <w:rsid w:val="006E300E"/>
    <w:rsid w:val="006E6A7B"/>
    <w:rsid w:val="006F5BDC"/>
    <w:rsid w:val="006F5EB4"/>
    <w:rsid w:val="007025B2"/>
    <w:rsid w:val="0071563D"/>
    <w:rsid w:val="00730797"/>
    <w:rsid w:val="0073310B"/>
    <w:rsid w:val="007405CB"/>
    <w:rsid w:val="007519CA"/>
    <w:rsid w:val="00752A10"/>
    <w:rsid w:val="00757E58"/>
    <w:rsid w:val="00773AD1"/>
    <w:rsid w:val="007809F6"/>
    <w:rsid w:val="00782263"/>
    <w:rsid w:val="0078322D"/>
    <w:rsid w:val="007A27E4"/>
    <w:rsid w:val="007B242D"/>
    <w:rsid w:val="007B5253"/>
    <w:rsid w:val="007B764D"/>
    <w:rsid w:val="007C60B9"/>
    <w:rsid w:val="007E5D6C"/>
    <w:rsid w:val="007F1F7F"/>
    <w:rsid w:val="007F4205"/>
    <w:rsid w:val="00804966"/>
    <w:rsid w:val="00806DC4"/>
    <w:rsid w:val="00817EA0"/>
    <w:rsid w:val="00831877"/>
    <w:rsid w:val="00835714"/>
    <w:rsid w:val="0084552B"/>
    <w:rsid w:val="00865405"/>
    <w:rsid w:val="008658C4"/>
    <w:rsid w:val="008742BB"/>
    <w:rsid w:val="00874CDF"/>
    <w:rsid w:val="00881AE6"/>
    <w:rsid w:val="00891F44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7955"/>
    <w:rsid w:val="00927CE1"/>
    <w:rsid w:val="009349A8"/>
    <w:rsid w:val="009362BB"/>
    <w:rsid w:val="00937DE3"/>
    <w:rsid w:val="00957623"/>
    <w:rsid w:val="00982DD7"/>
    <w:rsid w:val="00993FB6"/>
    <w:rsid w:val="009A0A65"/>
    <w:rsid w:val="009A1354"/>
    <w:rsid w:val="009A198F"/>
    <w:rsid w:val="009A5EFF"/>
    <w:rsid w:val="009A763A"/>
    <w:rsid w:val="009B3D34"/>
    <w:rsid w:val="009C72E7"/>
    <w:rsid w:val="009D2644"/>
    <w:rsid w:val="009E5451"/>
    <w:rsid w:val="009E7754"/>
    <w:rsid w:val="009F065A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5C76"/>
    <w:rsid w:val="00A63218"/>
    <w:rsid w:val="00A655D5"/>
    <w:rsid w:val="00A66D32"/>
    <w:rsid w:val="00A75609"/>
    <w:rsid w:val="00A90334"/>
    <w:rsid w:val="00AA0565"/>
    <w:rsid w:val="00AA4AD2"/>
    <w:rsid w:val="00AB2D14"/>
    <w:rsid w:val="00AB4867"/>
    <w:rsid w:val="00AD6FB6"/>
    <w:rsid w:val="00AE0A77"/>
    <w:rsid w:val="00AE603D"/>
    <w:rsid w:val="00AF187D"/>
    <w:rsid w:val="00AF72EC"/>
    <w:rsid w:val="00B036EB"/>
    <w:rsid w:val="00B056FF"/>
    <w:rsid w:val="00B108D9"/>
    <w:rsid w:val="00B11E5B"/>
    <w:rsid w:val="00B305DF"/>
    <w:rsid w:val="00B36AEB"/>
    <w:rsid w:val="00B45154"/>
    <w:rsid w:val="00B61A34"/>
    <w:rsid w:val="00B6361A"/>
    <w:rsid w:val="00B65CDE"/>
    <w:rsid w:val="00B65DB6"/>
    <w:rsid w:val="00B70623"/>
    <w:rsid w:val="00BA26B5"/>
    <w:rsid w:val="00BA3B7F"/>
    <w:rsid w:val="00BA674A"/>
    <w:rsid w:val="00BC4C9E"/>
    <w:rsid w:val="00BD3C59"/>
    <w:rsid w:val="00BD680E"/>
    <w:rsid w:val="00BE21F9"/>
    <w:rsid w:val="00BE6899"/>
    <w:rsid w:val="00BF7BDD"/>
    <w:rsid w:val="00C02491"/>
    <w:rsid w:val="00C045A2"/>
    <w:rsid w:val="00C0732F"/>
    <w:rsid w:val="00C1511D"/>
    <w:rsid w:val="00C225AA"/>
    <w:rsid w:val="00C34B81"/>
    <w:rsid w:val="00C35672"/>
    <w:rsid w:val="00C43EB1"/>
    <w:rsid w:val="00C51E9E"/>
    <w:rsid w:val="00C53161"/>
    <w:rsid w:val="00C552AA"/>
    <w:rsid w:val="00C65EE5"/>
    <w:rsid w:val="00C65F00"/>
    <w:rsid w:val="00C764E4"/>
    <w:rsid w:val="00C81DE8"/>
    <w:rsid w:val="00C8323A"/>
    <w:rsid w:val="00C858D8"/>
    <w:rsid w:val="00CC302A"/>
    <w:rsid w:val="00CC5AC1"/>
    <w:rsid w:val="00CE4FB0"/>
    <w:rsid w:val="00CF34AB"/>
    <w:rsid w:val="00CF48FD"/>
    <w:rsid w:val="00D17027"/>
    <w:rsid w:val="00D26C63"/>
    <w:rsid w:val="00D357B6"/>
    <w:rsid w:val="00D35CE0"/>
    <w:rsid w:val="00D37651"/>
    <w:rsid w:val="00D435C2"/>
    <w:rsid w:val="00D600BE"/>
    <w:rsid w:val="00D610BF"/>
    <w:rsid w:val="00D62BFF"/>
    <w:rsid w:val="00D654C9"/>
    <w:rsid w:val="00D76754"/>
    <w:rsid w:val="00D830C9"/>
    <w:rsid w:val="00D949BA"/>
    <w:rsid w:val="00D97FCA"/>
    <w:rsid w:val="00DA5396"/>
    <w:rsid w:val="00DB1480"/>
    <w:rsid w:val="00DB67BE"/>
    <w:rsid w:val="00DC725F"/>
    <w:rsid w:val="00DD1F0B"/>
    <w:rsid w:val="00DF0186"/>
    <w:rsid w:val="00DF0B5F"/>
    <w:rsid w:val="00E1328F"/>
    <w:rsid w:val="00E2746C"/>
    <w:rsid w:val="00E362AC"/>
    <w:rsid w:val="00E413F7"/>
    <w:rsid w:val="00E45941"/>
    <w:rsid w:val="00E46B4B"/>
    <w:rsid w:val="00E47AF1"/>
    <w:rsid w:val="00E67E7D"/>
    <w:rsid w:val="00E7281E"/>
    <w:rsid w:val="00E74A9C"/>
    <w:rsid w:val="00E823DE"/>
    <w:rsid w:val="00E8532C"/>
    <w:rsid w:val="00EA0EE2"/>
    <w:rsid w:val="00EC010E"/>
    <w:rsid w:val="00EC4E09"/>
    <w:rsid w:val="00EC775F"/>
    <w:rsid w:val="00ED51B7"/>
    <w:rsid w:val="00ED767C"/>
    <w:rsid w:val="00EE3A9E"/>
    <w:rsid w:val="00EE6782"/>
    <w:rsid w:val="00EF39FB"/>
    <w:rsid w:val="00F30CBB"/>
    <w:rsid w:val="00F55A42"/>
    <w:rsid w:val="00F62A36"/>
    <w:rsid w:val="00F70D88"/>
    <w:rsid w:val="00F80FB6"/>
    <w:rsid w:val="00F81759"/>
    <w:rsid w:val="00F81EAE"/>
    <w:rsid w:val="00F831F9"/>
    <w:rsid w:val="00F921B4"/>
    <w:rsid w:val="00F93C8D"/>
    <w:rsid w:val="00FA4FB2"/>
    <w:rsid w:val="00FA519C"/>
    <w:rsid w:val="00FA7BDE"/>
    <w:rsid w:val="00FB5EA5"/>
    <w:rsid w:val="00FC000A"/>
    <w:rsid w:val="00FD0C9F"/>
    <w:rsid w:val="00FF0D4C"/>
    <w:rsid w:val="00FF1B98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">
    <w:name w:val="HTML Preformatted"/>
    <w:basedOn w:val="a"/>
    <w:link w:val="HTML0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ий HTML Знак"/>
    <w:link w:val="HTML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E5B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C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C000A"/>
    <w:pPr>
      <w:spacing w:after="120"/>
    </w:pPr>
  </w:style>
  <w:style w:type="paragraph" w:styleId="a7">
    <w:name w:val="header"/>
    <w:basedOn w:val="a"/>
    <w:rsid w:val="00FC000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000A"/>
  </w:style>
  <w:style w:type="paragraph" w:styleId="a9">
    <w:name w:val="footer"/>
    <w:basedOn w:val="a"/>
    <w:rsid w:val="00BA674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2014-04-22T17:10:00Z</cp:lastPrinted>
  <dcterms:created xsi:type="dcterms:W3CDTF">2014-01-08T08:18:00Z</dcterms:created>
  <dcterms:modified xsi:type="dcterms:W3CDTF">2014-01-08T08:54:00Z</dcterms:modified>
</cp:coreProperties>
</file>