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A8" w:rsidRDefault="00937FC9" w:rsidP="006A52A8">
      <w:pPr>
        <w:jc w:val="center"/>
        <w:rPr>
          <w:sz w:val="28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5915025" cy="2162175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2A8" w:rsidRDefault="006A52A8" w:rsidP="006A52A8">
      <w:pPr>
        <w:rPr>
          <w:sz w:val="28"/>
        </w:rPr>
      </w:pPr>
    </w:p>
    <w:p w:rsidR="006A52A8" w:rsidRDefault="006A52A8" w:rsidP="006A52A8">
      <w:pPr>
        <w:rPr>
          <w:sz w:val="28"/>
        </w:rPr>
      </w:pPr>
    </w:p>
    <w:p w:rsidR="006A52A8" w:rsidRDefault="006A52A8" w:rsidP="006A52A8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</w:tblGrid>
      <w:tr w:rsidR="006A52A8" w:rsidTr="006A52A8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52A8" w:rsidRDefault="006A52A8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Л.Бернадській</w:t>
            </w:r>
          </w:p>
        </w:tc>
      </w:tr>
    </w:tbl>
    <w:p w:rsidR="006A52A8" w:rsidRDefault="006A52A8" w:rsidP="006A52A8">
      <w:pPr>
        <w:jc w:val="both"/>
        <w:rPr>
          <w:sz w:val="28"/>
          <w:szCs w:val="28"/>
        </w:rPr>
      </w:pPr>
    </w:p>
    <w:p w:rsidR="006A52A8" w:rsidRDefault="006A52A8" w:rsidP="006A52A8">
      <w:pPr>
        <w:jc w:val="both"/>
        <w:rPr>
          <w:sz w:val="28"/>
          <w:szCs w:val="28"/>
        </w:rPr>
      </w:pPr>
    </w:p>
    <w:p w:rsidR="00F509B2" w:rsidRDefault="00F509B2" w:rsidP="006A52A8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16041F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6A52A8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16041F">
        <w:rPr>
          <w:b w:val="0"/>
          <w:sz w:val="28"/>
          <w:szCs w:val="28"/>
        </w:rPr>
        <w:t>”</w:t>
      </w:r>
      <w:r w:rsidR="006A52A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</w:t>
      </w:r>
      <w:r w:rsidR="00911EFE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</w:t>
      </w:r>
      <w:r w:rsidR="00911EFE">
        <w:rPr>
          <w:b w:val="0"/>
          <w:sz w:val="28"/>
          <w:szCs w:val="28"/>
        </w:rPr>
        <w:t xml:space="preserve">6, 12 </w:t>
      </w:r>
      <w:r>
        <w:rPr>
          <w:b w:val="0"/>
          <w:sz w:val="28"/>
          <w:szCs w:val="28"/>
        </w:rPr>
        <w:t xml:space="preserve">Закону України </w:t>
      </w:r>
      <w:r w:rsidR="006D04F4" w:rsidRPr="0016041F">
        <w:rPr>
          <w:b w:val="0"/>
          <w:sz w:val="28"/>
          <w:szCs w:val="28"/>
        </w:rPr>
        <w:t>“</w:t>
      </w:r>
      <w:r>
        <w:rPr>
          <w:b w:val="0"/>
          <w:sz w:val="28"/>
          <w:szCs w:val="28"/>
        </w:rPr>
        <w:t>Про відпустки</w:t>
      </w:r>
      <w:r w:rsidR="006D04F4" w:rsidRPr="0016041F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>:</w:t>
      </w:r>
    </w:p>
    <w:p w:rsidR="00D17A9E" w:rsidRPr="00F509B2" w:rsidRDefault="00431EED" w:rsidP="006A52A8">
      <w:pPr>
        <w:pStyle w:val="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>заступнику голови</w:t>
      </w:r>
      <w:r w:rsidR="00AE0BC6">
        <w:rPr>
          <w:szCs w:val="28"/>
        </w:rPr>
        <w:t xml:space="preserve"> – керівнику апарату</w:t>
      </w:r>
      <w:r w:rsidR="00023837">
        <w:rPr>
          <w:szCs w:val="28"/>
        </w:rPr>
        <w:t xml:space="preserve"> обласної державної адміністрації </w:t>
      </w:r>
      <w:r w:rsidR="00AE0BC6" w:rsidRPr="006A52A8">
        <w:rPr>
          <w:smallCaps/>
          <w:szCs w:val="28"/>
        </w:rPr>
        <w:t>Бернадській</w:t>
      </w:r>
      <w:r w:rsidR="00AE0BC6">
        <w:rPr>
          <w:szCs w:val="28"/>
        </w:rPr>
        <w:t xml:space="preserve"> </w:t>
      </w:r>
      <w:r w:rsidR="0016041F">
        <w:rPr>
          <w:szCs w:val="28"/>
        </w:rPr>
        <w:t>Л</w:t>
      </w:r>
      <w:r w:rsidR="00AE0BC6">
        <w:rPr>
          <w:szCs w:val="28"/>
        </w:rPr>
        <w:t>ілії Віталіївні</w:t>
      </w:r>
      <w:r w:rsidR="006675F0">
        <w:rPr>
          <w:szCs w:val="28"/>
        </w:rPr>
        <w:t xml:space="preserve"> </w:t>
      </w:r>
      <w:r w:rsidR="009828FD">
        <w:rPr>
          <w:szCs w:val="28"/>
        </w:rPr>
        <w:t>частину щорічної відпустки за період роботи з 21.04.201</w:t>
      </w:r>
      <w:r w:rsidR="003340DC">
        <w:rPr>
          <w:szCs w:val="28"/>
        </w:rPr>
        <w:t>3</w:t>
      </w:r>
      <w:r w:rsidR="009828FD">
        <w:rPr>
          <w:szCs w:val="28"/>
        </w:rPr>
        <w:t xml:space="preserve"> до 21.04.201</w:t>
      </w:r>
      <w:r w:rsidR="003340DC">
        <w:rPr>
          <w:szCs w:val="28"/>
        </w:rPr>
        <w:t>4</w:t>
      </w:r>
      <w:r w:rsidR="009828FD">
        <w:rPr>
          <w:szCs w:val="28"/>
        </w:rPr>
        <w:t xml:space="preserve"> року у кіль</w:t>
      </w:r>
      <w:r w:rsidR="009828FD">
        <w:rPr>
          <w:szCs w:val="28"/>
        </w:rPr>
        <w:softHyphen/>
        <w:t xml:space="preserve">кості </w:t>
      </w:r>
      <w:r w:rsidR="001512A5">
        <w:rPr>
          <w:szCs w:val="28"/>
        </w:rPr>
        <w:t>3</w:t>
      </w:r>
      <w:r w:rsidR="009828FD">
        <w:rPr>
          <w:szCs w:val="28"/>
        </w:rPr>
        <w:t xml:space="preserve"> календарни</w:t>
      </w:r>
      <w:r w:rsidR="00911EFE">
        <w:rPr>
          <w:szCs w:val="28"/>
        </w:rPr>
        <w:t>х</w:t>
      </w:r>
      <w:r w:rsidR="009828FD">
        <w:rPr>
          <w:szCs w:val="28"/>
        </w:rPr>
        <w:t xml:space="preserve"> дн</w:t>
      </w:r>
      <w:r w:rsidR="00911EFE">
        <w:rPr>
          <w:szCs w:val="28"/>
        </w:rPr>
        <w:t>ів</w:t>
      </w:r>
      <w:r w:rsidR="009828FD">
        <w:rPr>
          <w:szCs w:val="28"/>
        </w:rPr>
        <w:t xml:space="preserve"> </w:t>
      </w:r>
      <w:r w:rsidR="00911EFE">
        <w:rPr>
          <w:szCs w:val="28"/>
        </w:rPr>
        <w:t>з</w:t>
      </w:r>
      <w:r w:rsidR="009828FD">
        <w:rPr>
          <w:szCs w:val="28"/>
        </w:rPr>
        <w:t xml:space="preserve"> </w:t>
      </w:r>
      <w:r w:rsidR="001512A5">
        <w:rPr>
          <w:szCs w:val="28"/>
        </w:rPr>
        <w:t>22</w:t>
      </w:r>
      <w:r w:rsidR="00966A2F" w:rsidRPr="00966A2F">
        <w:rPr>
          <w:szCs w:val="28"/>
        </w:rPr>
        <w:t xml:space="preserve"> </w:t>
      </w:r>
      <w:r w:rsidR="00A12216">
        <w:rPr>
          <w:szCs w:val="28"/>
        </w:rPr>
        <w:t xml:space="preserve">до </w:t>
      </w:r>
      <w:r w:rsidR="001512A5">
        <w:rPr>
          <w:szCs w:val="28"/>
        </w:rPr>
        <w:t>2</w:t>
      </w:r>
      <w:r w:rsidR="00A12216">
        <w:rPr>
          <w:szCs w:val="28"/>
        </w:rPr>
        <w:t>4</w:t>
      </w:r>
      <w:r w:rsidR="00966A2F">
        <w:rPr>
          <w:szCs w:val="28"/>
        </w:rPr>
        <w:t xml:space="preserve"> </w:t>
      </w:r>
      <w:r w:rsidR="001512A5">
        <w:rPr>
          <w:szCs w:val="28"/>
        </w:rPr>
        <w:t>січня</w:t>
      </w:r>
      <w:r w:rsidR="00966A2F">
        <w:rPr>
          <w:szCs w:val="28"/>
        </w:rPr>
        <w:t xml:space="preserve">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A12216">
        <w:rPr>
          <w:szCs w:val="28"/>
        </w:rPr>
        <w:t>4</w:t>
      </w:r>
      <w:r w:rsidR="006D04F4">
        <w:rPr>
          <w:szCs w:val="28"/>
        </w:rPr>
        <w:t xml:space="preserve"> року</w:t>
      </w:r>
      <w:r w:rsidR="00911EFE">
        <w:rPr>
          <w:szCs w:val="28"/>
        </w:rPr>
        <w:t xml:space="preserve"> включно</w:t>
      </w:r>
      <w:r w:rsidR="006D04F4">
        <w:rPr>
          <w:szCs w:val="28"/>
        </w:rPr>
        <w:t>.</w:t>
      </w:r>
    </w:p>
    <w:p w:rsidR="00D17A9E" w:rsidRDefault="00D17A9E" w:rsidP="006A52A8">
      <w:pPr>
        <w:pStyle w:val="a4"/>
        <w:ind w:left="0" w:firstLine="709"/>
        <w:rPr>
          <w:sz w:val="24"/>
          <w:lang w:val="uk-UA"/>
        </w:rPr>
      </w:pPr>
      <w:r w:rsidRPr="006A52A8">
        <w:rPr>
          <w:sz w:val="28"/>
          <w:lang w:val="uk-UA"/>
        </w:rPr>
        <w:t xml:space="preserve">Підстава: </w:t>
      </w:r>
      <w:r w:rsidR="006A52A8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AE0BC6">
        <w:rPr>
          <w:sz w:val="24"/>
          <w:lang w:val="uk-UA"/>
        </w:rPr>
        <w:t>Л.Бернадської</w:t>
      </w:r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A12216">
        <w:rPr>
          <w:sz w:val="24"/>
          <w:lang w:val="uk-UA"/>
        </w:rPr>
        <w:t>1</w:t>
      </w:r>
      <w:r w:rsidR="001512A5">
        <w:rPr>
          <w:sz w:val="24"/>
          <w:lang w:val="uk-UA"/>
        </w:rPr>
        <w:t>4</w:t>
      </w:r>
      <w:r w:rsidR="00980B35">
        <w:rPr>
          <w:sz w:val="24"/>
          <w:lang w:val="uk-UA"/>
        </w:rPr>
        <w:t>.</w:t>
      </w:r>
      <w:r w:rsidR="00A12216">
        <w:rPr>
          <w:sz w:val="24"/>
          <w:lang w:val="uk-UA"/>
        </w:rPr>
        <w:t>0</w:t>
      </w:r>
      <w:r w:rsidR="00966A2F">
        <w:rPr>
          <w:sz w:val="24"/>
          <w:lang w:val="uk-UA"/>
        </w:rPr>
        <w:t>1</w:t>
      </w:r>
      <w:r w:rsidR="00980B35">
        <w:rPr>
          <w:sz w:val="24"/>
          <w:lang w:val="uk-UA"/>
        </w:rPr>
        <w:t>.</w:t>
      </w:r>
      <w:r>
        <w:rPr>
          <w:sz w:val="24"/>
          <w:lang w:val="uk-UA"/>
        </w:rPr>
        <w:t>20</w:t>
      </w:r>
      <w:r w:rsidR="005A7296">
        <w:rPr>
          <w:sz w:val="24"/>
          <w:lang w:val="uk-UA"/>
        </w:rPr>
        <w:t>1</w:t>
      </w:r>
      <w:r w:rsidR="00A12216">
        <w:rPr>
          <w:sz w:val="24"/>
          <w:lang w:val="uk-UA"/>
        </w:rPr>
        <w:t xml:space="preserve">4 </w:t>
      </w:r>
      <w:r w:rsidR="00642004">
        <w:rPr>
          <w:sz w:val="24"/>
          <w:lang w:val="uk-UA"/>
        </w:rPr>
        <w:t>року</w:t>
      </w: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D17A9E">
      <w:pPr>
        <w:jc w:val="both"/>
        <w:rPr>
          <w:sz w:val="28"/>
          <w:lang w:val="uk-UA"/>
        </w:rPr>
      </w:pPr>
    </w:p>
    <w:p w:rsidR="00D17A9E" w:rsidRDefault="00B1515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6A52A8">
        <w:rPr>
          <w:sz w:val="28"/>
          <w:lang w:val="uk-UA"/>
        </w:rPr>
        <w:tab/>
      </w:r>
      <w:r w:rsidR="006A52A8">
        <w:rPr>
          <w:sz w:val="28"/>
          <w:lang w:val="uk-UA"/>
        </w:rPr>
        <w:tab/>
      </w:r>
      <w:r w:rsidR="006A52A8">
        <w:rPr>
          <w:sz w:val="28"/>
          <w:lang w:val="uk-UA"/>
        </w:rPr>
        <w:tab/>
        <w:t xml:space="preserve">       </w:t>
      </w:r>
      <w:r w:rsidR="00023837">
        <w:rPr>
          <w:sz w:val="28"/>
          <w:lang w:val="uk-UA"/>
        </w:rPr>
        <w:t>В.Ядуха</w:t>
      </w:r>
    </w:p>
    <w:sectPr w:rsidR="00D17A9E" w:rsidSect="00FD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compat/>
  <w:rsids>
    <w:rsidRoot w:val="00D82EF6"/>
    <w:rsid w:val="00020F79"/>
    <w:rsid w:val="00023837"/>
    <w:rsid w:val="000E5016"/>
    <w:rsid w:val="0013548D"/>
    <w:rsid w:val="00145DA1"/>
    <w:rsid w:val="001512A5"/>
    <w:rsid w:val="001601DB"/>
    <w:rsid w:val="0016041F"/>
    <w:rsid w:val="00295902"/>
    <w:rsid w:val="002D1186"/>
    <w:rsid w:val="00323FC8"/>
    <w:rsid w:val="003340DC"/>
    <w:rsid w:val="00403E51"/>
    <w:rsid w:val="00431EED"/>
    <w:rsid w:val="00432D9E"/>
    <w:rsid w:val="004467D8"/>
    <w:rsid w:val="00571780"/>
    <w:rsid w:val="005A7296"/>
    <w:rsid w:val="006272E3"/>
    <w:rsid w:val="00642004"/>
    <w:rsid w:val="00663314"/>
    <w:rsid w:val="006675F0"/>
    <w:rsid w:val="006861D5"/>
    <w:rsid w:val="006A52A8"/>
    <w:rsid w:val="006D04F4"/>
    <w:rsid w:val="00740DD4"/>
    <w:rsid w:val="007B272E"/>
    <w:rsid w:val="007C75C3"/>
    <w:rsid w:val="0080270A"/>
    <w:rsid w:val="00911EFE"/>
    <w:rsid w:val="00937FC9"/>
    <w:rsid w:val="00966A2F"/>
    <w:rsid w:val="00970EF9"/>
    <w:rsid w:val="00980B35"/>
    <w:rsid w:val="009828FD"/>
    <w:rsid w:val="00A05C08"/>
    <w:rsid w:val="00A12216"/>
    <w:rsid w:val="00A94692"/>
    <w:rsid w:val="00AE0AA1"/>
    <w:rsid w:val="00AE0BC6"/>
    <w:rsid w:val="00B15158"/>
    <w:rsid w:val="00BA101A"/>
    <w:rsid w:val="00CA6A17"/>
    <w:rsid w:val="00D17A9E"/>
    <w:rsid w:val="00D82EF6"/>
    <w:rsid w:val="00DA23CF"/>
    <w:rsid w:val="00DE36AE"/>
    <w:rsid w:val="00E32D5C"/>
    <w:rsid w:val="00E85E24"/>
    <w:rsid w:val="00F509B2"/>
    <w:rsid w:val="00FA63FA"/>
    <w:rsid w:val="00FD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D7C6C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FD7C6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D7C6C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FD7C6C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FD7C6C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2014-01-15T13:39:00Z</cp:lastPrinted>
  <dcterms:created xsi:type="dcterms:W3CDTF">2014-01-22T14:08:00Z</dcterms:created>
  <dcterms:modified xsi:type="dcterms:W3CDTF">2014-01-22T15:31:00Z</dcterms:modified>
</cp:coreProperties>
</file>