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80" w:type="dxa"/>
        <w:tblInd w:w="5508" w:type="dxa"/>
        <w:tblLook w:val="01E0"/>
      </w:tblPr>
      <w:tblGrid>
        <w:gridCol w:w="4080"/>
      </w:tblGrid>
      <w:tr w:rsidR="00EF3244" w:rsidRPr="001C71E0">
        <w:trPr>
          <w:trHeight w:val="1258"/>
        </w:trPr>
        <w:tc>
          <w:tcPr>
            <w:tcW w:w="4080" w:type="dxa"/>
          </w:tcPr>
          <w:p w:rsidR="00EF3244" w:rsidRPr="001C71E0" w:rsidRDefault="00EF3244" w:rsidP="00070FF5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1C71E0">
              <w:rPr>
                <w:color w:val="000000"/>
                <w:sz w:val="28"/>
                <w:szCs w:val="28"/>
                <w:lang w:val="uk-UA"/>
              </w:rPr>
              <w:br w:type="page"/>
            </w:r>
            <w:r w:rsidRPr="001C71E0">
              <w:rPr>
                <w:smallCaps/>
                <w:color w:val="000000"/>
                <w:sz w:val="28"/>
                <w:szCs w:val="28"/>
                <w:lang w:val="uk-UA"/>
              </w:rPr>
              <w:t>Затверджено</w:t>
            </w:r>
          </w:p>
          <w:p w:rsidR="00EF3244" w:rsidRPr="001C71E0" w:rsidRDefault="00EF3244" w:rsidP="00070FF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C71E0">
              <w:rPr>
                <w:color w:val="000000"/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EF3244" w:rsidRPr="001C71E0" w:rsidRDefault="00857445" w:rsidP="00845F7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25.01.</w:t>
            </w:r>
            <w:r w:rsidR="00A7673D">
              <w:rPr>
                <w:color w:val="000000"/>
                <w:sz w:val="28"/>
                <w:szCs w:val="28"/>
                <w:lang w:val="uk-UA"/>
              </w:rPr>
              <w:t xml:space="preserve">2014 </w:t>
            </w:r>
            <w:r w:rsidR="00EF3244" w:rsidRPr="001C71E0">
              <w:rPr>
                <w:color w:val="000000"/>
                <w:sz w:val="28"/>
                <w:szCs w:val="28"/>
                <w:lang w:val="uk-UA"/>
              </w:rPr>
              <w:t xml:space="preserve">№ </w:t>
            </w:r>
            <w:r>
              <w:rPr>
                <w:color w:val="000000"/>
                <w:sz w:val="28"/>
                <w:szCs w:val="28"/>
                <w:lang w:val="uk-UA"/>
              </w:rPr>
              <w:t>22/2014-р</w:t>
            </w:r>
          </w:p>
        </w:tc>
      </w:tr>
    </w:tbl>
    <w:p w:rsidR="00EF3244" w:rsidRPr="001C71E0" w:rsidRDefault="00EF3244" w:rsidP="00EF3244">
      <w:pPr>
        <w:spacing w:after="120"/>
        <w:jc w:val="both"/>
        <w:rPr>
          <w:color w:val="000000"/>
          <w:sz w:val="28"/>
          <w:szCs w:val="28"/>
          <w:lang w:val="uk-UA"/>
        </w:rPr>
      </w:pPr>
    </w:p>
    <w:p w:rsidR="00EF3244" w:rsidRDefault="00EF3244" w:rsidP="00EF3244">
      <w:pPr>
        <w:spacing w:after="120"/>
        <w:jc w:val="both"/>
        <w:rPr>
          <w:color w:val="000000"/>
          <w:sz w:val="28"/>
          <w:szCs w:val="28"/>
          <w:lang w:val="uk-UA"/>
        </w:rPr>
      </w:pPr>
    </w:p>
    <w:p w:rsidR="00220060" w:rsidRPr="001C71E0" w:rsidRDefault="00220060" w:rsidP="00EF3244">
      <w:pPr>
        <w:spacing w:after="120"/>
        <w:jc w:val="both"/>
        <w:rPr>
          <w:color w:val="000000"/>
          <w:sz w:val="28"/>
          <w:szCs w:val="28"/>
          <w:lang w:val="uk-UA"/>
        </w:rPr>
      </w:pPr>
    </w:p>
    <w:p w:rsidR="00EF3244" w:rsidRPr="001C71E0" w:rsidRDefault="00EF3244" w:rsidP="00EF3244">
      <w:pPr>
        <w:jc w:val="center"/>
        <w:rPr>
          <w:color w:val="000000"/>
          <w:spacing w:val="6"/>
          <w:sz w:val="28"/>
          <w:szCs w:val="28"/>
          <w:lang w:val="uk-UA"/>
        </w:rPr>
      </w:pPr>
      <w:r w:rsidRPr="001C71E0">
        <w:rPr>
          <w:b/>
          <w:bCs/>
          <w:color w:val="000000"/>
          <w:spacing w:val="6"/>
          <w:sz w:val="28"/>
          <w:szCs w:val="28"/>
          <w:lang w:val="uk-UA"/>
        </w:rPr>
        <w:t>ПОЛОЖЕННЯ</w:t>
      </w:r>
    </w:p>
    <w:p w:rsidR="00A7673D" w:rsidRDefault="00870BC2" w:rsidP="00EF3244">
      <w:pPr>
        <w:jc w:val="center"/>
        <w:rPr>
          <w:bCs/>
          <w:color w:val="000000"/>
          <w:spacing w:val="3"/>
          <w:sz w:val="28"/>
          <w:szCs w:val="28"/>
          <w:lang w:val="uk-UA"/>
        </w:rPr>
      </w:pPr>
      <w:r w:rsidRPr="001C71E0">
        <w:rPr>
          <w:bCs/>
          <w:color w:val="000000"/>
          <w:spacing w:val="3"/>
          <w:sz w:val="28"/>
          <w:szCs w:val="28"/>
          <w:lang w:val="uk-UA"/>
        </w:rPr>
        <w:t xml:space="preserve">про </w:t>
      </w:r>
      <w:r w:rsidR="00DC4958" w:rsidRPr="001C71E0">
        <w:rPr>
          <w:bCs/>
          <w:color w:val="000000"/>
          <w:spacing w:val="3"/>
          <w:sz w:val="28"/>
          <w:szCs w:val="28"/>
          <w:lang w:val="uk-UA"/>
        </w:rPr>
        <w:t>управління</w:t>
      </w:r>
      <w:r w:rsidRPr="001C71E0">
        <w:rPr>
          <w:bCs/>
          <w:color w:val="000000"/>
          <w:spacing w:val="3"/>
          <w:sz w:val="28"/>
          <w:szCs w:val="28"/>
          <w:lang w:val="uk-UA"/>
        </w:rPr>
        <w:t xml:space="preserve"> житлово-комунального господарства </w:t>
      </w:r>
    </w:p>
    <w:p w:rsidR="00EF3244" w:rsidRPr="001C71E0" w:rsidRDefault="007341DE" w:rsidP="00EF3244">
      <w:pPr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pacing w:val="3"/>
          <w:sz w:val="28"/>
          <w:szCs w:val="28"/>
          <w:lang w:val="uk-UA"/>
        </w:rPr>
        <w:t xml:space="preserve">Хмельницької </w:t>
      </w:r>
      <w:r w:rsidR="00870BC2" w:rsidRPr="001C71E0">
        <w:rPr>
          <w:bCs/>
          <w:color w:val="000000"/>
          <w:spacing w:val="2"/>
          <w:sz w:val="28"/>
          <w:szCs w:val="28"/>
          <w:lang w:val="uk-UA"/>
        </w:rPr>
        <w:t>обласної державної адміністрації</w:t>
      </w:r>
    </w:p>
    <w:p w:rsidR="00EF3244" w:rsidRPr="001C71E0" w:rsidRDefault="00EF3244" w:rsidP="00EF3244">
      <w:pPr>
        <w:rPr>
          <w:color w:val="000000"/>
          <w:sz w:val="20"/>
          <w:szCs w:val="20"/>
          <w:lang w:val="uk-UA"/>
        </w:rPr>
      </w:pPr>
    </w:p>
    <w:p w:rsidR="00961629" w:rsidRPr="001C71E0" w:rsidRDefault="00961629" w:rsidP="00A7673D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pacing w:val="2"/>
          <w:sz w:val="28"/>
          <w:szCs w:val="28"/>
          <w:lang w:val="uk-UA"/>
        </w:rPr>
        <w:t>1. </w:t>
      </w:r>
      <w:r w:rsidR="00DC4958" w:rsidRPr="001C71E0">
        <w:rPr>
          <w:color w:val="000000"/>
          <w:spacing w:val="2"/>
          <w:sz w:val="28"/>
          <w:szCs w:val="28"/>
          <w:lang w:val="uk-UA"/>
        </w:rPr>
        <w:t>Управл</w:t>
      </w:r>
      <w:r w:rsidR="00AE75D6" w:rsidRPr="001C71E0">
        <w:rPr>
          <w:color w:val="000000"/>
          <w:spacing w:val="2"/>
          <w:sz w:val="28"/>
          <w:szCs w:val="28"/>
          <w:lang w:val="uk-UA"/>
        </w:rPr>
        <w:t>і</w:t>
      </w:r>
      <w:r w:rsidR="00DC4958" w:rsidRPr="001C71E0">
        <w:rPr>
          <w:color w:val="000000"/>
          <w:spacing w:val="2"/>
          <w:sz w:val="28"/>
          <w:szCs w:val="28"/>
          <w:lang w:val="uk-UA"/>
        </w:rPr>
        <w:t>ння</w:t>
      </w:r>
      <w:r w:rsidRPr="001C71E0">
        <w:rPr>
          <w:color w:val="000000"/>
          <w:spacing w:val="2"/>
          <w:sz w:val="28"/>
          <w:szCs w:val="28"/>
          <w:lang w:val="uk-UA"/>
        </w:rPr>
        <w:t xml:space="preserve"> житлово-комунального господарства</w:t>
      </w:r>
      <w:r w:rsidR="007341DE">
        <w:rPr>
          <w:color w:val="000000"/>
          <w:spacing w:val="2"/>
          <w:sz w:val="28"/>
          <w:szCs w:val="28"/>
          <w:lang w:val="uk-UA"/>
        </w:rPr>
        <w:t xml:space="preserve"> </w:t>
      </w:r>
      <w:r w:rsidR="007341DE">
        <w:rPr>
          <w:bCs/>
          <w:color w:val="000000"/>
          <w:spacing w:val="3"/>
          <w:sz w:val="28"/>
          <w:szCs w:val="28"/>
          <w:lang w:val="uk-UA"/>
        </w:rPr>
        <w:t xml:space="preserve">Хмельницької </w:t>
      </w:r>
      <w:r w:rsidR="007341DE" w:rsidRPr="001C71E0">
        <w:rPr>
          <w:bCs/>
          <w:color w:val="000000"/>
          <w:spacing w:val="2"/>
          <w:sz w:val="28"/>
          <w:szCs w:val="28"/>
          <w:lang w:val="uk-UA"/>
        </w:rPr>
        <w:t>об</w:t>
      </w:r>
      <w:r w:rsidR="00A7673D">
        <w:rPr>
          <w:bCs/>
          <w:color w:val="000000"/>
          <w:spacing w:val="2"/>
          <w:sz w:val="28"/>
          <w:szCs w:val="28"/>
          <w:lang w:val="uk-UA"/>
        </w:rPr>
        <w:softHyphen/>
      </w:r>
      <w:r w:rsidR="007341DE" w:rsidRPr="001C71E0">
        <w:rPr>
          <w:bCs/>
          <w:color w:val="000000"/>
          <w:spacing w:val="2"/>
          <w:sz w:val="28"/>
          <w:szCs w:val="28"/>
          <w:lang w:val="uk-UA"/>
        </w:rPr>
        <w:t>ласної державної адміністрації</w:t>
      </w:r>
      <w:r w:rsidRPr="001C71E0">
        <w:rPr>
          <w:color w:val="000000"/>
          <w:spacing w:val="2"/>
          <w:sz w:val="28"/>
          <w:szCs w:val="28"/>
          <w:lang w:val="uk-UA"/>
        </w:rPr>
        <w:t xml:space="preserve"> </w:t>
      </w:r>
      <w:r w:rsidRPr="001C71E0">
        <w:rPr>
          <w:color w:val="000000"/>
          <w:spacing w:val="3"/>
          <w:sz w:val="28"/>
          <w:szCs w:val="28"/>
          <w:lang w:val="uk-UA"/>
        </w:rPr>
        <w:t xml:space="preserve">(далі – </w:t>
      </w:r>
      <w:r w:rsidR="00AE75D6" w:rsidRPr="001C71E0">
        <w:rPr>
          <w:color w:val="000000"/>
          <w:spacing w:val="3"/>
          <w:sz w:val="28"/>
          <w:szCs w:val="28"/>
          <w:lang w:val="uk-UA"/>
        </w:rPr>
        <w:t>управління</w:t>
      </w:r>
      <w:r w:rsidRPr="001C71E0">
        <w:rPr>
          <w:color w:val="000000"/>
          <w:spacing w:val="3"/>
          <w:sz w:val="28"/>
          <w:szCs w:val="28"/>
          <w:lang w:val="uk-UA"/>
        </w:rPr>
        <w:t xml:space="preserve">) </w:t>
      </w:r>
      <w:r w:rsidRPr="001C71E0">
        <w:rPr>
          <w:color w:val="000000"/>
          <w:sz w:val="28"/>
          <w:szCs w:val="28"/>
          <w:lang w:val="uk-UA"/>
        </w:rPr>
        <w:t>утворен</w:t>
      </w:r>
      <w:r w:rsidR="00E967B8" w:rsidRPr="001C71E0">
        <w:rPr>
          <w:color w:val="000000"/>
          <w:sz w:val="28"/>
          <w:szCs w:val="28"/>
          <w:lang w:val="uk-UA"/>
        </w:rPr>
        <w:t xml:space="preserve">о </w:t>
      </w:r>
      <w:r w:rsidRPr="001C71E0">
        <w:rPr>
          <w:color w:val="000000"/>
          <w:sz w:val="28"/>
          <w:szCs w:val="28"/>
          <w:lang w:val="uk-UA"/>
        </w:rPr>
        <w:t xml:space="preserve">головою обласної державної адміністрації </w:t>
      </w:r>
      <w:r w:rsidR="00F621EA" w:rsidRPr="001C71E0">
        <w:rPr>
          <w:color w:val="000000"/>
          <w:sz w:val="28"/>
          <w:szCs w:val="28"/>
          <w:lang w:val="uk-UA"/>
        </w:rPr>
        <w:t>у</w:t>
      </w:r>
      <w:r w:rsidRPr="001C71E0">
        <w:rPr>
          <w:color w:val="000000"/>
          <w:sz w:val="28"/>
          <w:szCs w:val="28"/>
          <w:lang w:val="uk-UA"/>
        </w:rPr>
        <w:t xml:space="preserve"> результаті реорганізації </w:t>
      </w:r>
      <w:r w:rsidR="007341DE">
        <w:rPr>
          <w:color w:val="000000"/>
          <w:sz w:val="28"/>
          <w:szCs w:val="28"/>
          <w:lang w:val="uk-UA"/>
        </w:rPr>
        <w:t xml:space="preserve">шляхом поділу </w:t>
      </w:r>
      <w:r w:rsidR="00AE75D6" w:rsidRPr="001C71E0">
        <w:rPr>
          <w:color w:val="000000"/>
          <w:sz w:val="28"/>
          <w:szCs w:val="28"/>
          <w:lang w:val="uk-UA"/>
        </w:rPr>
        <w:t>Департа</w:t>
      </w:r>
      <w:r w:rsidR="00A7673D">
        <w:rPr>
          <w:color w:val="000000"/>
          <w:sz w:val="28"/>
          <w:szCs w:val="28"/>
          <w:lang w:val="uk-UA"/>
        </w:rPr>
        <w:softHyphen/>
      </w:r>
      <w:r w:rsidR="00AE75D6" w:rsidRPr="001C71E0">
        <w:rPr>
          <w:color w:val="000000"/>
          <w:sz w:val="28"/>
          <w:szCs w:val="28"/>
          <w:lang w:val="uk-UA"/>
        </w:rPr>
        <w:t xml:space="preserve">менту </w:t>
      </w:r>
      <w:r w:rsidRPr="001C71E0">
        <w:rPr>
          <w:color w:val="000000"/>
          <w:sz w:val="28"/>
          <w:szCs w:val="28"/>
          <w:lang w:val="uk-UA"/>
        </w:rPr>
        <w:t>жит</w:t>
      </w:r>
      <w:r w:rsidR="00F621EA" w:rsidRPr="001C71E0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лово-комунального господарства</w:t>
      </w:r>
      <w:r w:rsidR="00AE75D6" w:rsidRPr="001C71E0">
        <w:rPr>
          <w:color w:val="000000"/>
          <w:sz w:val="28"/>
          <w:szCs w:val="28"/>
          <w:lang w:val="uk-UA"/>
        </w:rPr>
        <w:t xml:space="preserve"> та будівництва</w:t>
      </w:r>
      <w:r w:rsidRPr="001C71E0">
        <w:rPr>
          <w:color w:val="000000"/>
          <w:sz w:val="28"/>
          <w:szCs w:val="28"/>
          <w:lang w:val="uk-UA"/>
        </w:rPr>
        <w:t xml:space="preserve"> Хмельницької об</w:t>
      </w:r>
      <w:r w:rsidR="00A7673D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ласної державної адміні</w:t>
      </w:r>
      <w:r w:rsidR="00F621EA" w:rsidRPr="001C71E0">
        <w:rPr>
          <w:color w:val="000000"/>
          <w:sz w:val="28"/>
          <w:szCs w:val="28"/>
          <w:lang w:val="uk-UA"/>
        </w:rPr>
        <w:softHyphen/>
      </w:r>
      <w:r w:rsidR="00434ED1" w:rsidRPr="001C71E0">
        <w:rPr>
          <w:color w:val="000000"/>
          <w:sz w:val="28"/>
          <w:szCs w:val="28"/>
          <w:lang w:val="uk-UA"/>
        </w:rPr>
        <w:t>страції</w:t>
      </w:r>
      <w:r w:rsidRPr="001C71E0">
        <w:rPr>
          <w:color w:val="000000"/>
          <w:sz w:val="28"/>
          <w:szCs w:val="28"/>
          <w:lang w:val="uk-UA"/>
        </w:rPr>
        <w:t xml:space="preserve">, є правонаступником </w:t>
      </w:r>
      <w:r w:rsidR="00AE75D6" w:rsidRPr="001C71E0">
        <w:rPr>
          <w:color w:val="000000"/>
          <w:sz w:val="28"/>
          <w:szCs w:val="28"/>
          <w:lang w:val="uk-UA"/>
        </w:rPr>
        <w:t>Департаменту</w:t>
      </w:r>
      <w:r w:rsidR="00A7673D">
        <w:rPr>
          <w:color w:val="000000"/>
          <w:sz w:val="28"/>
          <w:szCs w:val="28"/>
          <w:lang w:val="uk-UA"/>
        </w:rPr>
        <w:t>,</w:t>
      </w:r>
      <w:r w:rsidR="00AE75D6" w:rsidRPr="001C71E0">
        <w:rPr>
          <w:color w:val="000000"/>
          <w:sz w:val="28"/>
          <w:szCs w:val="28"/>
          <w:lang w:val="uk-UA"/>
        </w:rPr>
        <w:t xml:space="preserve"> його</w:t>
      </w:r>
      <w:r w:rsidRPr="001C71E0">
        <w:rPr>
          <w:color w:val="000000"/>
          <w:sz w:val="28"/>
          <w:szCs w:val="28"/>
          <w:lang w:val="uk-UA"/>
        </w:rPr>
        <w:t xml:space="preserve"> майнових та немайнових прав та зобов’язань</w:t>
      </w:r>
      <w:r w:rsidR="00434ED1" w:rsidRPr="001C71E0">
        <w:rPr>
          <w:color w:val="000000"/>
          <w:sz w:val="28"/>
          <w:szCs w:val="28"/>
          <w:lang w:val="uk-UA"/>
        </w:rPr>
        <w:t xml:space="preserve"> </w:t>
      </w:r>
      <w:r w:rsidR="00A7673D">
        <w:rPr>
          <w:color w:val="000000"/>
          <w:sz w:val="28"/>
          <w:szCs w:val="28"/>
          <w:lang w:val="uk-UA"/>
        </w:rPr>
        <w:t>у</w:t>
      </w:r>
      <w:r w:rsidR="00434ED1" w:rsidRPr="001C71E0">
        <w:rPr>
          <w:color w:val="000000"/>
          <w:sz w:val="28"/>
          <w:szCs w:val="28"/>
          <w:lang w:val="uk-UA"/>
        </w:rPr>
        <w:t xml:space="preserve"> частині житлово-комунального господарства</w:t>
      </w:r>
      <w:r w:rsidRPr="001C71E0">
        <w:rPr>
          <w:color w:val="000000"/>
          <w:sz w:val="28"/>
          <w:szCs w:val="28"/>
          <w:lang w:val="uk-UA"/>
        </w:rPr>
        <w:t xml:space="preserve">. </w:t>
      </w:r>
      <w:r w:rsidR="00AE75D6" w:rsidRPr="001C71E0">
        <w:rPr>
          <w:color w:val="000000"/>
          <w:sz w:val="28"/>
          <w:szCs w:val="28"/>
          <w:lang w:val="uk-UA"/>
        </w:rPr>
        <w:t>Управління</w:t>
      </w:r>
      <w:r w:rsidRPr="001C71E0">
        <w:rPr>
          <w:color w:val="000000"/>
          <w:sz w:val="28"/>
          <w:szCs w:val="28"/>
          <w:lang w:val="uk-UA"/>
        </w:rPr>
        <w:t xml:space="preserve"> входить до складу обласної державної адміністрації і в межах області забезпечує виконання покладених на нього завдань.</w:t>
      </w:r>
    </w:p>
    <w:p w:rsidR="00961629" w:rsidRPr="001C71E0" w:rsidRDefault="00961629" w:rsidP="00A7673D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pacing w:val="2"/>
          <w:sz w:val="28"/>
          <w:szCs w:val="28"/>
          <w:lang w:val="uk-UA"/>
        </w:rPr>
        <w:t>2. </w:t>
      </w:r>
      <w:r w:rsidR="00AE75D6" w:rsidRPr="001C71E0">
        <w:rPr>
          <w:color w:val="000000"/>
          <w:spacing w:val="2"/>
          <w:sz w:val="28"/>
          <w:szCs w:val="28"/>
          <w:lang w:val="uk-UA"/>
        </w:rPr>
        <w:t xml:space="preserve">Управління </w:t>
      </w:r>
      <w:r w:rsidRPr="001C71E0">
        <w:rPr>
          <w:color w:val="000000"/>
          <w:spacing w:val="2"/>
          <w:sz w:val="28"/>
          <w:szCs w:val="28"/>
          <w:lang w:val="uk-UA"/>
        </w:rPr>
        <w:t>підпорядкован</w:t>
      </w:r>
      <w:r w:rsidR="00AE75D6" w:rsidRPr="001C71E0">
        <w:rPr>
          <w:color w:val="000000"/>
          <w:spacing w:val="2"/>
          <w:sz w:val="28"/>
          <w:szCs w:val="28"/>
          <w:lang w:val="uk-UA"/>
        </w:rPr>
        <w:t>е</w:t>
      </w:r>
      <w:r w:rsidRPr="001C71E0">
        <w:rPr>
          <w:color w:val="000000"/>
          <w:spacing w:val="2"/>
          <w:sz w:val="28"/>
          <w:szCs w:val="28"/>
          <w:lang w:val="uk-UA"/>
        </w:rPr>
        <w:t xml:space="preserve"> голові обласної державної адміністра</w:t>
      </w:r>
      <w:r w:rsidRPr="001C71E0">
        <w:rPr>
          <w:color w:val="000000"/>
          <w:spacing w:val="2"/>
          <w:sz w:val="28"/>
          <w:szCs w:val="28"/>
          <w:lang w:val="uk-UA"/>
        </w:rPr>
        <w:softHyphen/>
      </w:r>
      <w:r w:rsidRPr="001C71E0">
        <w:rPr>
          <w:color w:val="000000"/>
          <w:spacing w:val="-6"/>
          <w:sz w:val="28"/>
          <w:szCs w:val="28"/>
          <w:lang w:val="uk-UA"/>
        </w:rPr>
        <w:t>ції, а також підзвітн</w:t>
      </w:r>
      <w:r w:rsidR="00AE75D6" w:rsidRPr="001C71E0">
        <w:rPr>
          <w:color w:val="000000"/>
          <w:spacing w:val="-6"/>
          <w:sz w:val="28"/>
          <w:szCs w:val="28"/>
          <w:lang w:val="uk-UA"/>
        </w:rPr>
        <w:t>е</w:t>
      </w:r>
      <w:r w:rsidRPr="001C71E0">
        <w:rPr>
          <w:color w:val="000000"/>
          <w:spacing w:val="-6"/>
          <w:sz w:val="28"/>
          <w:szCs w:val="28"/>
          <w:lang w:val="uk-UA"/>
        </w:rPr>
        <w:t xml:space="preserve"> і підконтрольн</w:t>
      </w:r>
      <w:r w:rsidR="00AE75D6" w:rsidRPr="001C71E0">
        <w:rPr>
          <w:color w:val="000000"/>
          <w:spacing w:val="-6"/>
          <w:sz w:val="28"/>
          <w:szCs w:val="28"/>
          <w:lang w:val="uk-UA"/>
        </w:rPr>
        <w:t>е</w:t>
      </w:r>
      <w:r w:rsidRPr="001C71E0">
        <w:rPr>
          <w:color w:val="000000"/>
          <w:spacing w:val="-6"/>
          <w:sz w:val="28"/>
          <w:szCs w:val="28"/>
          <w:lang w:val="uk-UA"/>
        </w:rPr>
        <w:t xml:space="preserve"> Міністерству регіонального розвитку</w:t>
      </w:r>
      <w:r w:rsidRPr="001C71E0">
        <w:rPr>
          <w:color w:val="000000"/>
          <w:sz w:val="28"/>
          <w:szCs w:val="28"/>
          <w:lang w:val="uk-UA"/>
        </w:rPr>
        <w:t>, будівництва та житлово-комунального господарства України (далі – Мінрегіон України).</w:t>
      </w:r>
    </w:p>
    <w:p w:rsidR="00961629" w:rsidRPr="001C71E0" w:rsidRDefault="00961629" w:rsidP="00A7673D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pacing w:val="-23"/>
          <w:sz w:val="28"/>
          <w:szCs w:val="28"/>
          <w:lang w:val="uk-UA"/>
        </w:rPr>
        <w:t>3. </w:t>
      </w:r>
      <w:r w:rsidR="00AE75D6" w:rsidRPr="001C71E0">
        <w:rPr>
          <w:color w:val="000000"/>
          <w:spacing w:val="7"/>
          <w:sz w:val="28"/>
          <w:szCs w:val="28"/>
          <w:lang w:val="uk-UA"/>
        </w:rPr>
        <w:t>Управління</w:t>
      </w:r>
      <w:r w:rsidRPr="001C71E0">
        <w:rPr>
          <w:color w:val="000000"/>
          <w:spacing w:val="5"/>
          <w:sz w:val="28"/>
          <w:szCs w:val="28"/>
          <w:lang w:val="uk-UA"/>
        </w:rPr>
        <w:t xml:space="preserve"> у своїй діяльності керується Конституцією України, </w:t>
      </w:r>
      <w:r w:rsidRPr="001C71E0">
        <w:rPr>
          <w:color w:val="000000"/>
          <w:sz w:val="28"/>
          <w:szCs w:val="28"/>
          <w:lang w:val="uk-UA"/>
        </w:rPr>
        <w:t>за</w:t>
      </w:r>
      <w:r w:rsidR="00A7673D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конами України, актами Президента України, Кабінету Міністрів України</w:t>
      </w:r>
      <w:r w:rsidRPr="001C71E0">
        <w:rPr>
          <w:color w:val="000000"/>
          <w:spacing w:val="5"/>
          <w:sz w:val="28"/>
          <w:szCs w:val="28"/>
          <w:lang w:val="uk-UA"/>
        </w:rPr>
        <w:t xml:space="preserve">, наказами </w:t>
      </w:r>
      <w:r w:rsidRPr="001C71E0">
        <w:rPr>
          <w:color w:val="000000"/>
          <w:spacing w:val="3"/>
          <w:sz w:val="28"/>
          <w:szCs w:val="28"/>
          <w:lang w:val="uk-UA"/>
        </w:rPr>
        <w:t>Мінрегіону</w:t>
      </w:r>
      <w:r w:rsidR="00220060">
        <w:rPr>
          <w:color w:val="000000"/>
          <w:spacing w:val="3"/>
          <w:sz w:val="28"/>
          <w:szCs w:val="28"/>
          <w:lang w:val="uk-UA"/>
        </w:rPr>
        <w:t xml:space="preserve"> України</w:t>
      </w:r>
      <w:r w:rsidRPr="001C71E0">
        <w:rPr>
          <w:color w:val="000000"/>
          <w:spacing w:val="3"/>
          <w:sz w:val="28"/>
          <w:szCs w:val="28"/>
          <w:lang w:val="uk-UA"/>
        </w:rPr>
        <w:t>, розпорядженнями голови обласної державної адміні</w:t>
      </w:r>
      <w:r w:rsidR="00A7673D">
        <w:rPr>
          <w:color w:val="000000"/>
          <w:spacing w:val="3"/>
          <w:sz w:val="28"/>
          <w:szCs w:val="28"/>
          <w:lang w:val="uk-UA"/>
        </w:rPr>
        <w:softHyphen/>
        <w:t xml:space="preserve">страції, а також </w:t>
      </w:r>
      <w:r w:rsidRPr="001C71E0">
        <w:rPr>
          <w:color w:val="000000"/>
          <w:spacing w:val="3"/>
          <w:sz w:val="28"/>
          <w:szCs w:val="28"/>
          <w:lang w:val="uk-UA"/>
        </w:rPr>
        <w:t xml:space="preserve">цим </w:t>
      </w:r>
      <w:r w:rsidRPr="001C71E0">
        <w:rPr>
          <w:color w:val="000000"/>
          <w:spacing w:val="-1"/>
          <w:sz w:val="28"/>
          <w:szCs w:val="28"/>
          <w:lang w:val="uk-UA"/>
        </w:rPr>
        <w:t>положенням.</w:t>
      </w:r>
    </w:p>
    <w:p w:rsidR="00961629" w:rsidRPr="001C71E0" w:rsidRDefault="00961629" w:rsidP="00A7673D">
      <w:pPr>
        <w:pStyle w:val="HTML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C71E0">
        <w:rPr>
          <w:rFonts w:ascii="Times New Roman" w:hAnsi="Times New Roman" w:cs="Times New Roman"/>
          <w:color w:val="000000"/>
          <w:spacing w:val="-8"/>
          <w:sz w:val="28"/>
          <w:szCs w:val="28"/>
          <w:lang w:val="uk-UA"/>
        </w:rPr>
        <w:t xml:space="preserve">4. Основними завданнями </w:t>
      </w:r>
      <w:r w:rsidR="00AE75D6" w:rsidRPr="001C71E0">
        <w:rPr>
          <w:rFonts w:ascii="Times New Roman" w:hAnsi="Times New Roman" w:cs="Times New Roman"/>
          <w:color w:val="000000"/>
          <w:spacing w:val="-8"/>
          <w:sz w:val="28"/>
          <w:szCs w:val="28"/>
          <w:lang w:val="uk-UA"/>
        </w:rPr>
        <w:t>управління</w:t>
      </w:r>
      <w:r w:rsidRPr="001C71E0">
        <w:rPr>
          <w:rFonts w:ascii="Times New Roman" w:hAnsi="Times New Roman" w:cs="Times New Roman"/>
          <w:color w:val="000000"/>
          <w:spacing w:val="-8"/>
          <w:sz w:val="28"/>
          <w:szCs w:val="28"/>
          <w:lang w:val="uk-UA"/>
        </w:rPr>
        <w:t xml:space="preserve"> є забезпечення реалізації державної</w:t>
      </w:r>
      <w:r w:rsidRPr="001C71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політики у сферах житлово-комунального господарства, питної води та пит</w:t>
      </w:r>
      <w:r w:rsidR="00A7673D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</w:r>
      <w:r w:rsidRPr="001C71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ного водопостачання, теплопостачання, енергоефективності </w:t>
      </w:r>
      <w:r w:rsidRPr="001C71E0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та енергозбе</w:t>
      </w:r>
      <w:r w:rsidRPr="001C71E0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softHyphen/>
        <w:t>ре</w:t>
      </w:r>
      <w:r w:rsidR="00A7673D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softHyphen/>
      </w:r>
      <w:r w:rsidRPr="001C71E0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ження, ціно-, тарифоутворення і розрахунків за житлово-комунальні</w:t>
      </w:r>
      <w:r w:rsidRPr="001C71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послуги</w:t>
      </w:r>
      <w:r w:rsidR="00AE75D6" w:rsidRPr="001C71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</w:t>
      </w:r>
      <w:r w:rsidRPr="001C71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E75D6" w:rsidRPr="001C71E0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житлової політики</w:t>
      </w:r>
      <w:r w:rsidRPr="001C71E0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 </w:t>
      </w:r>
      <w:r w:rsidRPr="001C71E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території області.</w:t>
      </w:r>
    </w:p>
    <w:p w:rsidR="00961629" w:rsidRPr="001C71E0" w:rsidRDefault="00961629" w:rsidP="00A7673D">
      <w:pPr>
        <w:shd w:val="clear" w:color="auto" w:fill="FFFFFF"/>
        <w:spacing w:after="60"/>
        <w:ind w:firstLine="709"/>
        <w:jc w:val="both"/>
        <w:rPr>
          <w:color w:val="000000"/>
          <w:spacing w:val="-8"/>
          <w:sz w:val="28"/>
          <w:szCs w:val="28"/>
          <w:lang w:val="uk-UA"/>
        </w:rPr>
      </w:pPr>
      <w:r w:rsidRPr="001C71E0">
        <w:rPr>
          <w:color w:val="000000"/>
          <w:spacing w:val="-8"/>
          <w:sz w:val="28"/>
          <w:szCs w:val="28"/>
          <w:lang w:val="uk-UA"/>
        </w:rPr>
        <w:t>5. </w:t>
      </w:r>
      <w:r w:rsidR="00AE75D6" w:rsidRPr="001C71E0">
        <w:rPr>
          <w:color w:val="000000"/>
          <w:spacing w:val="-8"/>
          <w:sz w:val="28"/>
          <w:szCs w:val="28"/>
          <w:lang w:val="uk-UA"/>
        </w:rPr>
        <w:t>Управління</w:t>
      </w:r>
      <w:r w:rsidRPr="001C71E0">
        <w:rPr>
          <w:color w:val="000000"/>
          <w:spacing w:val="-8"/>
          <w:sz w:val="28"/>
          <w:szCs w:val="28"/>
          <w:lang w:val="uk-UA"/>
        </w:rPr>
        <w:t xml:space="preserve"> відповідно до визначених повноважень виконує такі завдання:</w:t>
      </w:r>
    </w:p>
    <w:p w:rsidR="00961629" w:rsidRPr="001C71E0" w:rsidRDefault="00961629" w:rsidP="00A7673D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pacing w:val="-6"/>
          <w:sz w:val="28"/>
          <w:szCs w:val="28"/>
          <w:lang w:val="uk-UA"/>
        </w:rPr>
        <w:t>5.1. Організовує виконання Конституції і законів України, актів Президента</w:t>
      </w:r>
      <w:r w:rsidRPr="001C71E0">
        <w:rPr>
          <w:color w:val="000000"/>
          <w:sz w:val="28"/>
          <w:szCs w:val="28"/>
          <w:lang w:val="uk-UA"/>
        </w:rPr>
        <w:t xml:space="preserve"> </w:t>
      </w:r>
      <w:r w:rsidRPr="001C71E0">
        <w:rPr>
          <w:color w:val="000000"/>
          <w:spacing w:val="-6"/>
          <w:sz w:val="28"/>
          <w:szCs w:val="28"/>
          <w:lang w:val="uk-UA"/>
        </w:rPr>
        <w:t>України, Кабінету Міністрів України, наказів Мінрегіону</w:t>
      </w:r>
      <w:r w:rsidR="00220060">
        <w:rPr>
          <w:color w:val="000000"/>
          <w:spacing w:val="-6"/>
          <w:sz w:val="28"/>
          <w:szCs w:val="28"/>
          <w:lang w:val="uk-UA"/>
        </w:rPr>
        <w:t xml:space="preserve"> України</w:t>
      </w:r>
      <w:r w:rsidRPr="001C71E0">
        <w:rPr>
          <w:color w:val="000000"/>
          <w:spacing w:val="-6"/>
          <w:sz w:val="28"/>
          <w:szCs w:val="28"/>
          <w:lang w:val="uk-UA"/>
        </w:rPr>
        <w:t>, розпоряджень голови</w:t>
      </w:r>
      <w:r w:rsidRPr="001C71E0">
        <w:rPr>
          <w:color w:val="000000"/>
          <w:sz w:val="28"/>
          <w:szCs w:val="28"/>
          <w:lang w:val="uk-UA"/>
        </w:rPr>
        <w:t xml:space="preserve"> обласної державної адміністрації та здійснює контроль за їх реаліза</w:t>
      </w:r>
      <w:r w:rsidR="00220060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цією.</w:t>
      </w:r>
    </w:p>
    <w:p w:rsidR="00961629" w:rsidRPr="001C71E0" w:rsidRDefault="00961629" w:rsidP="00A7673D">
      <w:pPr>
        <w:pStyle w:val="rvps2"/>
        <w:tabs>
          <w:tab w:val="left" w:pos="1080"/>
        </w:tabs>
        <w:spacing w:before="0" w:after="60"/>
        <w:ind w:firstLine="709"/>
        <w:jc w:val="both"/>
        <w:rPr>
          <w:sz w:val="28"/>
          <w:szCs w:val="28"/>
          <w:lang w:val="uk-UA"/>
        </w:rPr>
      </w:pPr>
      <w:r w:rsidRPr="001C71E0">
        <w:rPr>
          <w:sz w:val="28"/>
          <w:szCs w:val="28"/>
          <w:lang w:val="uk-UA"/>
        </w:rPr>
        <w:t xml:space="preserve">5.2. Вносить </w:t>
      </w:r>
      <w:r w:rsidR="00A7673D">
        <w:rPr>
          <w:sz w:val="28"/>
          <w:szCs w:val="28"/>
          <w:lang w:val="uk-UA"/>
        </w:rPr>
        <w:t>у</w:t>
      </w:r>
      <w:r w:rsidRPr="001C71E0">
        <w:rPr>
          <w:sz w:val="28"/>
          <w:szCs w:val="28"/>
          <w:lang w:val="uk-UA"/>
        </w:rPr>
        <w:t xml:space="preserve"> </w:t>
      </w:r>
      <w:r w:rsidR="00A7673D">
        <w:rPr>
          <w:sz w:val="28"/>
          <w:szCs w:val="28"/>
          <w:lang w:val="uk-UA"/>
        </w:rPr>
        <w:t>в</w:t>
      </w:r>
      <w:r w:rsidRPr="001C71E0">
        <w:rPr>
          <w:sz w:val="28"/>
          <w:szCs w:val="28"/>
          <w:lang w:val="uk-UA"/>
        </w:rPr>
        <w:t>становленому порядку пропозиції щодо вдосконалення системи обліку, звітності та державної статистики у сфері житлово-кому</w:t>
      </w:r>
      <w:r w:rsidRPr="001C71E0">
        <w:rPr>
          <w:sz w:val="28"/>
          <w:szCs w:val="28"/>
          <w:lang w:val="uk-UA"/>
        </w:rPr>
        <w:softHyphen/>
        <w:t>нального господарства та будівництва.</w:t>
      </w:r>
    </w:p>
    <w:p w:rsidR="00961629" w:rsidRPr="001C71E0" w:rsidRDefault="00961629" w:rsidP="00A7673D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5.3. У межах своєї компетенції бере участь у формуванні регіональної стратегії розвитку, надає пропозиції до проектів угод регіонального розвитку, які укладаються між Кабінетом Міністрів України та обласною радою.</w:t>
      </w:r>
    </w:p>
    <w:p w:rsidR="00961629" w:rsidRPr="001C71E0" w:rsidRDefault="00961629" w:rsidP="00A7673D">
      <w:pPr>
        <w:shd w:val="clear" w:color="auto" w:fill="FFFFFF"/>
        <w:tabs>
          <w:tab w:val="left" w:pos="250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pacing w:val="3"/>
          <w:sz w:val="28"/>
          <w:szCs w:val="28"/>
          <w:lang w:val="uk-UA"/>
        </w:rPr>
        <w:lastRenderedPageBreak/>
        <w:t>5.4. Г</w:t>
      </w:r>
      <w:r w:rsidRPr="001C71E0">
        <w:rPr>
          <w:color w:val="000000"/>
          <w:sz w:val="28"/>
          <w:szCs w:val="28"/>
          <w:lang w:val="uk-UA"/>
        </w:rPr>
        <w:t xml:space="preserve">отує пропозиції до проекту Державної програми економічного і </w:t>
      </w:r>
      <w:r w:rsidRPr="001C71E0">
        <w:rPr>
          <w:color w:val="000000"/>
          <w:spacing w:val="2"/>
          <w:sz w:val="28"/>
          <w:szCs w:val="28"/>
          <w:lang w:val="uk-UA"/>
        </w:rPr>
        <w:t xml:space="preserve">соціального розвитку України, обласної програми соціально-економічного </w:t>
      </w:r>
      <w:r w:rsidRPr="001C71E0">
        <w:rPr>
          <w:color w:val="000000"/>
          <w:sz w:val="28"/>
          <w:szCs w:val="28"/>
          <w:lang w:val="uk-UA"/>
        </w:rPr>
        <w:t>розвитку та довгострокових прогнозів.</w:t>
      </w:r>
    </w:p>
    <w:p w:rsidR="00961629" w:rsidRPr="001C71E0" w:rsidRDefault="00961629" w:rsidP="00A7673D">
      <w:pPr>
        <w:pStyle w:val="rvps2"/>
        <w:tabs>
          <w:tab w:val="left" w:pos="1080"/>
        </w:tabs>
        <w:spacing w:before="0" w:after="60"/>
        <w:ind w:firstLine="709"/>
        <w:jc w:val="both"/>
        <w:rPr>
          <w:sz w:val="28"/>
          <w:szCs w:val="28"/>
          <w:lang w:val="uk-UA"/>
        </w:rPr>
      </w:pPr>
      <w:r w:rsidRPr="001C71E0">
        <w:rPr>
          <w:spacing w:val="-6"/>
          <w:sz w:val="28"/>
          <w:szCs w:val="28"/>
          <w:lang w:val="uk-UA"/>
        </w:rPr>
        <w:t>5.5. Готує у межах компетенції пропозиції до проекту обласного бюджету</w:t>
      </w:r>
      <w:r w:rsidRPr="001C71E0">
        <w:rPr>
          <w:sz w:val="28"/>
          <w:szCs w:val="28"/>
          <w:lang w:val="uk-UA"/>
        </w:rPr>
        <w:t xml:space="preserve"> та подає їх на розгляд обласної державної адміністрації.</w:t>
      </w:r>
    </w:p>
    <w:p w:rsidR="00961629" w:rsidRPr="001C71E0" w:rsidRDefault="00961629" w:rsidP="00A7673D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 xml:space="preserve">5.6. Готує проекти розпоряджень голови облдержадміністрації з питань діяльності </w:t>
      </w:r>
      <w:r w:rsidR="00434ED1" w:rsidRPr="001C71E0">
        <w:rPr>
          <w:color w:val="000000"/>
          <w:sz w:val="28"/>
          <w:szCs w:val="28"/>
          <w:lang w:val="uk-UA"/>
        </w:rPr>
        <w:t>управління</w:t>
      </w:r>
      <w:r w:rsidRPr="001C71E0">
        <w:rPr>
          <w:color w:val="000000"/>
          <w:sz w:val="28"/>
          <w:szCs w:val="28"/>
          <w:lang w:val="uk-UA"/>
        </w:rPr>
        <w:t>.</w:t>
      </w:r>
    </w:p>
    <w:p w:rsidR="00961629" w:rsidRPr="001C71E0" w:rsidRDefault="00961629" w:rsidP="00A7673D">
      <w:pPr>
        <w:tabs>
          <w:tab w:val="left" w:pos="1260"/>
          <w:tab w:val="left" w:pos="1620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pacing w:val="-4"/>
          <w:sz w:val="28"/>
          <w:szCs w:val="28"/>
          <w:lang w:val="uk-UA"/>
        </w:rPr>
        <w:t>5.7. Забезпечує здійснення заходів з реформування житлово-комунального</w:t>
      </w:r>
      <w:r w:rsidRPr="001C71E0">
        <w:rPr>
          <w:color w:val="000000"/>
          <w:sz w:val="28"/>
          <w:szCs w:val="28"/>
          <w:lang w:val="uk-UA"/>
        </w:rPr>
        <w:t xml:space="preserve"> господарства відповідно до державної і регіональної програм.</w:t>
      </w:r>
    </w:p>
    <w:p w:rsidR="00961629" w:rsidRPr="001C71E0" w:rsidRDefault="00A71B85" w:rsidP="00A7673D">
      <w:pPr>
        <w:shd w:val="clear" w:color="auto" w:fill="FFFFFF"/>
        <w:tabs>
          <w:tab w:val="num" w:pos="0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5.8. </w:t>
      </w:r>
      <w:r w:rsidR="00961629" w:rsidRPr="001C71E0">
        <w:rPr>
          <w:color w:val="000000"/>
          <w:sz w:val="28"/>
          <w:szCs w:val="28"/>
          <w:lang w:val="uk-UA"/>
        </w:rPr>
        <w:t>Виконує функції розпорядника бюджетних ко</w:t>
      </w:r>
      <w:r w:rsidR="00083299">
        <w:rPr>
          <w:color w:val="000000"/>
          <w:sz w:val="28"/>
          <w:szCs w:val="28"/>
          <w:lang w:val="uk-UA"/>
        </w:rPr>
        <w:t>штів за відповідними програмами та субвенціями державного бюджету місцевим бюджетам. Здійс</w:t>
      </w:r>
      <w:r w:rsidR="00A7673D">
        <w:rPr>
          <w:color w:val="000000"/>
          <w:sz w:val="28"/>
          <w:szCs w:val="28"/>
          <w:lang w:val="uk-UA"/>
        </w:rPr>
        <w:softHyphen/>
      </w:r>
      <w:r w:rsidR="00083299">
        <w:rPr>
          <w:color w:val="000000"/>
          <w:sz w:val="28"/>
          <w:szCs w:val="28"/>
          <w:lang w:val="uk-UA"/>
        </w:rPr>
        <w:t>нює в установленому законодавством порядку контроль за їх цільовим та ефективним витрачанням.</w:t>
      </w:r>
    </w:p>
    <w:p w:rsidR="00A71B85" w:rsidRPr="001C71E0" w:rsidRDefault="00A71B85" w:rsidP="00A7673D">
      <w:pPr>
        <w:shd w:val="clear" w:color="auto" w:fill="FFFFFF"/>
        <w:tabs>
          <w:tab w:val="num" w:pos="0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pacing w:val="-6"/>
          <w:sz w:val="28"/>
          <w:szCs w:val="28"/>
          <w:lang w:val="uk-UA"/>
        </w:rPr>
        <w:t>5.9. </w:t>
      </w:r>
      <w:r w:rsidR="00E90194" w:rsidRPr="001C71E0">
        <w:rPr>
          <w:color w:val="000000"/>
          <w:sz w:val="28"/>
          <w:szCs w:val="28"/>
          <w:lang w:val="uk-UA"/>
        </w:rPr>
        <w:t xml:space="preserve">У межах своєї компетенції </w:t>
      </w:r>
      <w:r w:rsidR="00E90194" w:rsidRPr="001C71E0">
        <w:rPr>
          <w:color w:val="000000"/>
          <w:spacing w:val="-6"/>
          <w:sz w:val="28"/>
          <w:szCs w:val="28"/>
          <w:lang w:val="uk-UA"/>
        </w:rPr>
        <w:t>з</w:t>
      </w:r>
      <w:r w:rsidRPr="001C71E0">
        <w:rPr>
          <w:color w:val="000000"/>
          <w:spacing w:val="-6"/>
          <w:sz w:val="28"/>
          <w:szCs w:val="28"/>
          <w:lang w:val="uk-UA"/>
        </w:rPr>
        <w:t>дійснює державні закупівлі товарів, робіт та послуг за державні кошти.</w:t>
      </w:r>
    </w:p>
    <w:p w:rsidR="00961629" w:rsidRPr="001C71E0" w:rsidRDefault="00A71B85" w:rsidP="00A7673D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pacing w:val="-6"/>
          <w:sz w:val="28"/>
          <w:szCs w:val="28"/>
          <w:lang w:val="uk-UA"/>
        </w:rPr>
        <w:t>5.10.</w:t>
      </w:r>
      <w:r w:rsidR="00220060">
        <w:rPr>
          <w:color w:val="000000"/>
          <w:spacing w:val="-6"/>
          <w:sz w:val="28"/>
          <w:szCs w:val="28"/>
          <w:lang w:val="uk-UA"/>
        </w:rPr>
        <w:t> </w:t>
      </w:r>
      <w:r w:rsidR="00961629" w:rsidRPr="001C71E0">
        <w:rPr>
          <w:color w:val="000000"/>
          <w:spacing w:val="-6"/>
          <w:sz w:val="28"/>
          <w:szCs w:val="28"/>
          <w:lang w:val="uk-UA"/>
        </w:rPr>
        <w:t>Спрямовує та контролює роботу відповідних структурних підрозділів</w:t>
      </w:r>
      <w:r w:rsidR="00961629" w:rsidRPr="001C71E0">
        <w:rPr>
          <w:color w:val="000000"/>
          <w:sz w:val="28"/>
          <w:szCs w:val="28"/>
          <w:lang w:val="uk-UA"/>
        </w:rPr>
        <w:t xml:space="preserve"> районних державних адміністрацій.</w:t>
      </w:r>
    </w:p>
    <w:p w:rsidR="00961629" w:rsidRPr="001C71E0" w:rsidRDefault="00961629" w:rsidP="00A7673D">
      <w:pPr>
        <w:tabs>
          <w:tab w:val="left" w:pos="1260"/>
          <w:tab w:val="left" w:pos="1620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5.1</w:t>
      </w:r>
      <w:r w:rsidR="00A71B85" w:rsidRPr="001C71E0">
        <w:rPr>
          <w:color w:val="000000"/>
          <w:sz w:val="28"/>
          <w:szCs w:val="28"/>
          <w:lang w:val="uk-UA"/>
        </w:rPr>
        <w:t>1</w:t>
      </w:r>
      <w:r w:rsidRPr="001C71E0">
        <w:rPr>
          <w:color w:val="000000"/>
          <w:sz w:val="28"/>
          <w:szCs w:val="28"/>
          <w:lang w:val="uk-UA"/>
        </w:rPr>
        <w:t>. У сфері житлової політики:</w:t>
      </w:r>
    </w:p>
    <w:p w:rsidR="00961629" w:rsidRPr="001C71E0" w:rsidRDefault="00961629" w:rsidP="00A7673D">
      <w:pPr>
        <w:pStyle w:val="rvps2"/>
        <w:tabs>
          <w:tab w:val="left" w:pos="1080"/>
          <w:tab w:val="left" w:pos="1440"/>
        </w:tabs>
        <w:spacing w:before="0" w:after="60"/>
        <w:ind w:firstLine="709"/>
        <w:jc w:val="both"/>
        <w:rPr>
          <w:sz w:val="28"/>
          <w:szCs w:val="28"/>
          <w:lang w:val="uk-UA"/>
        </w:rPr>
      </w:pPr>
      <w:r w:rsidRPr="001C71E0">
        <w:rPr>
          <w:sz w:val="28"/>
          <w:szCs w:val="28"/>
          <w:lang w:val="uk-UA"/>
        </w:rPr>
        <w:t>бере участь у підготовці та реалізації місцевих програм розвитку сфери житлової політики</w:t>
      </w:r>
      <w:r w:rsidR="00F621EA" w:rsidRPr="001C71E0">
        <w:rPr>
          <w:sz w:val="28"/>
          <w:szCs w:val="28"/>
          <w:lang w:val="uk-UA"/>
        </w:rPr>
        <w:t xml:space="preserve"> та</w:t>
      </w:r>
      <w:r w:rsidRPr="001C71E0">
        <w:rPr>
          <w:sz w:val="28"/>
          <w:szCs w:val="28"/>
          <w:lang w:val="uk-UA"/>
        </w:rPr>
        <w:t xml:space="preserve"> моніторинг</w:t>
      </w:r>
      <w:r w:rsidR="00F621EA" w:rsidRPr="001C71E0">
        <w:rPr>
          <w:sz w:val="28"/>
          <w:szCs w:val="28"/>
          <w:lang w:val="uk-UA"/>
        </w:rPr>
        <w:t>у</w:t>
      </w:r>
      <w:r w:rsidRPr="001C71E0">
        <w:rPr>
          <w:sz w:val="28"/>
          <w:szCs w:val="28"/>
          <w:lang w:val="uk-UA"/>
        </w:rPr>
        <w:t xml:space="preserve"> їх виконання, розробленні та реалізації відповідних державних та регіональних програм;</w:t>
      </w:r>
    </w:p>
    <w:p w:rsidR="00961629" w:rsidRPr="001C71E0" w:rsidRDefault="00961629" w:rsidP="00A7673D">
      <w:pPr>
        <w:pStyle w:val="rvps2"/>
        <w:tabs>
          <w:tab w:val="left" w:pos="1080"/>
          <w:tab w:val="left" w:pos="1440"/>
        </w:tabs>
        <w:spacing w:before="0" w:after="60"/>
        <w:ind w:firstLine="709"/>
        <w:jc w:val="both"/>
        <w:rPr>
          <w:sz w:val="28"/>
          <w:szCs w:val="28"/>
          <w:lang w:val="uk-UA"/>
        </w:rPr>
      </w:pPr>
      <w:r w:rsidRPr="001C71E0">
        <w:rPr>
          <w:sz w:val="28"/>
          <w:szCs w:val="28"/>
          <w:lang w:val="uk-UA"/>
        </w:rPr>
        <w:t>вносить пропозиції до проекту обласного бюджету щодо фінансування заходів з реконструкції та капітального ремонту об’єктів житлового фонду;</w:t>
      </w:r>
    </w:p>
    <w:p w:rsidR="00961629" w:rsidRPr="001C71E0" w:rsidRDefault="00961629" w:rsidP="00A7673D">
      <w:pPr>
        <w:pStyle w:val="rvps2"/>
        <w:tabs>
          <w:tab w:val="left" w:pos="1080"/>
          <w:tab w:val="left" w:pos="1440"/>
        </w:tabs>
        <w:spacing w:before="0" w:after="60"/>
        <w:ind w:firstLine="709"/>
        <w:jc w:val="both"/>
        <w:rPr>
          <w:sz w:val="28"/>
          <w:szCs w:val="28"/>
          <w:lang w:val="uk-UA"/>
        </w:rPr>
      </w:pPr>
      <w:r w:rsidRPr="001C71E0">
        <w:rPr>
          <w:sz w:val="28"/>
          <w:szCs w:val="28"/>
          <w:lang w:val="uk-UA"/>
        </w:rPr>
        <w:t>здійснює контроль за збереженням житлового фонду (належним утри</w:t>
      </w:r>
      <w:r w:rsidRPr="001C71E0">
        <w:rPr>
          <w:sz w:val="28"/>
          <w:szCs w:val="28"/>
          <w:lang w:val="uk-UA"/>
        </w:rPr>
        <w:softHyphen/>
        <w:t>манням та експлуатацією об’єктів аварійного та ветхого житлового фонду);</w:t>
      </w:r>
    </w:p>
    <w:p w:rsidR="00961629" w:rsidRPr="001C71E0" w:rsidRDefault="00961629" w:rsidP="00A7673D">
      <w:pPr>
        <w:pStyle w:val="rvps2"/>
        <w:tabs>
          <w:tab w:val="left" w:pos="1080"/>
          <w:tab w:val="left" w:pos="1440"/>
        </w:tabs>
        <w:spacing w:before="0" w:after="60"/>
        <w:ind w:firstLine="709"/>
        <w:jc w:val="both"/>
        <w:rPr>
          <w:sz w:val="28"/>
          <w:szCs w:val="28"/>
          <w:lang w:val="uk-UA"/>
        </w:rPr>
      </w:pPr>
      <w:r w:rsidRPr="001C71E0">
        <w:rPr>
          <w:sz w:val="28"/>
          <w:szCs w:val="28"/>
          <w:lang w:val="uk-UA"/>
        </w:rPr>
        <w:t>організовує контроль за виконанням заходів, спрямованих на підготовку житлового фонду до осінньо-зимового періоду;</w:t>
      </w:r>
    </w:p>
    <w:p w:rsidR="00961629" w:rsidRPr="001C71E0" w:rsidRDefault="00961629" w:rsidP="00A7673D">
      <w:pPr>
        <w:pStyle w:val="rvps2"/>
        <w:tabs>
          <w:tab w:val="left" w:pos="1080"/>
          <w:tab w:val="left" w:pos="1440"/>
        </w:tabs>
        <w:spacing w:before="0" w:after="60"/>
        <w:ind w:firstLine="709"/>
        <w:jc w:val="both"/>
        <w:rPr>
          <w:lang w:val="uk-UA"/>
        </w:rPr>
      </w:pPr>
      <w:r w:rsidRPr="001C71E0">
        <w:rPr>
          <w:sz w:val="28"/>
          <w:szCs w:val="28"/>
          <w:lang w:val="uk-UA"/>
        </w:rPr>
        <w:t>готує пропозицій щодо відселення громадян із житлових будинків, які перебувають в аварійному стані чи розташовані на зсувних ділянках і підля</w:t>
      </w:r>
      <w:r w:rsidRPr="001C71E0">
        <w:rPr>
          <w:sz w:val="28"/>
          <w:szCs w:val="28"/>
          <w:lang w:val="uk-UA"/>
        </w:rPr>
        <w:softHyphen/>
        <w:t>гають зносу, реконструкції;</w:t>
      </w:r>
    </w:p>
    <w:p w:rsidR="00961629" w:rsidRPr="001C71E0" w:rsidRDefault="00961629" w:rsidP="00A7673D">
      <w:pPr>
        <w:pStyle w:val="rvps2"/>
        <w:tabs>
          <w:tab w:val="left" w:pos="1080"/>
          <w:tab w:val="left" w:pos="1440"/>
        </w:tabs>
        <w:spacing w:before="0" w:after="60"/>
        <w:ind w:firstLine="709"/>
        <w:jc w:val="both"/>
        <w:rPr>
          <w:sz w:val="28"/>
          <w:szCs w:val="28"/>
          <w:lang w:val="uk-UA"/>
        </w:rPr>
      </w:pPr>
      <w:r w:rsidRPr="001C71E0">
        <w:rPr>
          <w:sz w:val="28"/>
          <w:szCs w:val="28"/>
          <w:lang w:val="uk-UA"/>
        </w:rPr>
        <w:t xml:space="preserve">готує обласній державній адміністрації пропозиції щодо зміни статусу </w:t>
      </w:r>
      <w:r w:rsidRPr="001C71E0">
        <w:rPr>
          <w:spacing w:val="-10"/>
          <w:sz w:val="28"/>
          <w:szCs w:val="28"/>
          <w:lang w:val="uk-UA"/>
        </w:rPr>
        <w:t>гуртожитків, житлових будинків і жилих приміщень, квартир; проводить прогнозно</w:t>
      </w:r>
      <w:r w:rsidRPr="001C71E0">
        <w:rPr>
          <w:sz w:val="28"/>
          <w:szCs w:val="28"/>
          <w:lang w:val="uk-UA"/>
        </w:rPr>
        <w:t>-аналітичні розрахунки для визначення потреб у житлі;</w:t>
      </w:r>
    </w:p>
    <w:p w:rsidR="00961629" w:rsidRPr="001C71E0" w:rsidRDefault="00961629" w:rsidP="00A7673D">
      <w:pPr>
        <w:pStyle w:val="rvps2"/>
        <w:tabs>
          <w:tab w:val="left" w:pos="1080"/>
          <w:tab w:val="left" w:pos="1440"/>
        </w:tabs>
        <w:spacing w:before="0" w:after="60"/>
        <w:ind w:firstLine="709"/>
        <w:jc w:val="both"/>
        <w:rPr>
          <w:sz w:val="28"/>
          <w:szCs w:val="28"/>
          <w:lang w:val="uk-UA"/>
        </w:rPr>
      </w:pPr>
      <w:r w:rsidRPr="001C71E0">
        <w:rPr>
          <w:sz w:val="28"/>
          <w:szCs w:val="28"/>
          <w:lang w:val="uk-UA"/>
        </w:rPr>
        <w:t>залучає громадськість до процесів реформування у житловій сфері;</w:t>
      </w:r>
    </w:p>
    <w:p w:rsidR="00961629" w:rsidRPr="001C71E0" w:rsidRDefault="00961629" w:rsidP="00A7673D">
      <w:pPr>
        <w:pStyle w:val="rvps2"/>
        <w:tabs>
          <w:tab w:val="left" w:pos="1080"/>
          <w:tab w:val="left" w:pos="1440"/>
        </w:tabs>
        <w:spacing w:before="0" w:after="60"/>
        <w:ind w:firstLine="709"/>
        <w:jc w:val="both"/>
        <w:rPr>
          <w:sz w:val="28"/>
          <w:szCs w:val="28"/>
          <w:lang w:val="uk-UA"/>
        </w:rPr>
      </w:pPr>
      <w:r w:rsidRPr="001C71E0">
        <w:rPr>
          <w:sz w:val="28"/>
          <w:szCs w:val="28"/>
          <w:lang w:val="uk-UA"/>
        </w:rPr>
        <w:t>надає організаційно-методичну допомогу будинковим, квартальним і ву</w:t>
      </w:r>
      <w:r w:rsidR="00A7673D">
        <w:rPr>
          <w:sz w:val="28"/>
          <w:szCs w:val="28"/>
          <w:lang w:val="uk-UA"/>
        </w:rPr>
        <w:softHyphen/>
      </w:r>
      <w:r w:rsidRPr="001C71E0">
        <w:rPr>
          <w:sz w:val="28"/>
          <w:szCs w:val="28"/>
          <w:lang w:val="uk-UA"/>
        </w:rPr>
        <w:t>личним комітетам, об’єднанням співвласників багатоквартирних будинків, асоціаціям власників житлових будинків, громадським організаціям з питань утримання і збереження житлового фонду, реалізації заходів щодо поліпшення їх технічного та санітарного стану</w:t>
      </w:r>
      <w:r w:rsidRPr="001C71E0">
        <w:rPr>
          <w:lang w:val="uk-UA"/>
        </w:rPr>
        <w:t>.</w:t>
      </w:r>
    </w:p>
    <w:p w:rsidR="00961629" w:rsidRPr="001C71E0" w:rsidRDefault="00961629" w:rsidP="00A7673D">
      <w:pPr>
        <w:pStyle w:val="a5"/>
        <w:tabs>
          <w:tab w:val="left" w:pos="1080"/>
          <w:tab w:val="left" w:pos="1440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5.1</w:t>
      </w:r>
      <w:r w:rsidR="00A71B85" w:rsidRPr="001C71E0">
        <w:rPr>
          <w:color w:val="000000"/>
          <w:sz w:val="28"/>
          <w:szCs w:val="28"/>
          <w:lang w:val="uk-UA"/>
        </w:rPr>
        <w:t>2</w:t>
      </w:r>
      <w:r w:rsidRPr="001C71E0">
        <w:rPr>
          <w:color w:val="000000"/>
          <w:sz w:val="28"/>
          <w:szCs w:val="28"/>
          <w:lang w:val="uk-UA"/>
        </w:rPr>
        <w:t>. У сфері теплопостачання та енергозбереження:</w:t>
      </w:r>
    </w:p>
    <w:p w:rsidR="00961629" w:rsidRPr="001C71E0" w:rsidRDefault="00961629" w:rsidP="00A7673D">
      <w:pPr>
        <w:pStyle w:val="rvps2"/>
        <w:tabs>
          <w:tab w:val="left" w:pos="1080"/>
        </w:tabs>
        <w:spacing w:before="0" w:after="60"/>
        <w:ind w:firstLine="709"/>
        <w:jc w:val="both"/>
        <w:rPr>
          <w:sz w:val="28"/>
          <w:szCs w:val="28"/>
          <w:lang w:val="uk-UA"/>
        </w:rPr>
      </w:pPr>
      <w:r w:rsidRPr="001C71E0">
        <w:rPr>
          <w:sz w:val="28"/>
          <w:szCs w:val="28"/>
          <w:lang w:val="uk-UA"/>
        </w:rPr>
        <w:t>здійснює аналіз стану сфери теплопостачання;</w:t>
      </w:r>
    </w:p>
    <w:p w:rsidR="00961629" w:rsidRPr="001C71E0" w:rsidRDefault="00961629" w:rsidP="00A7673D">
      <w:pPr>
        <w:pStyle w:val="rvps2"/>
        <w:tabs>
          <w:tab w:val="left" w:pos="1080"/>
        </w:tabs>
        <w:spacing w:before="0" w:after="60"/>
        <w:ind w:firstLine="709"/>
        <w:jc w:val="both"/>
        <w:rPr>
          <w:sz w:val="28"/>
          <w:szCs w:val="28"/>
          <w:lang w:val="uk-UA"/>
        </w:rPr>
      </w:pPr>
      <w:r w:rsidRPr="001C71E0">
        <w:rPr>
          <w:spacing w:val="-6"/>
          <w:sz w:val="28"/>
          <w:szCs w:val="28"/>
          <w:lang w:val="uk-UA"/>
        </w:rPr>
        <w:t>організовує контроль за здійсненням заходів, спрямованих на забезпечен</w:t>
      </w:r>
      <w:r w:rsidRPr="001C71E0">
        <w:rPr>
          <w:sz w:val="28"/>
          <w:szCs w:val="28"/>
          <w:lang w:val="uk-UA"/>
        </w:rPr>
        <w:t xml:space="preserve">ня сталої роботи об’єктів житлового господарства в осінньо-зимовий період, а </w:t>
      </w:r>
      <w:r w:rsidRPr="001C71E0">
        <w:rPr>
          <w:sz w:val="28"/>
          <w:szCs w:val="28"/>
          <w:lang w:val="uk-UA"/>
        </w:rPr>
        <w:lastRenderedPageBreak/>
        <w:t>також в умовах виникнення стихійного лиха, аварій, катастроф і ліквідації їх наслідків, здійснює моніторинг підготовки об’єктів житлового господарства до роботи в осінньо-зимовий період та подає до центрального органу виконавчої влади з питань формування державної політики у сфері житлово-комунального господарства відповідну звітність;</w:t>
      </w:r>
    </w:p>
    <w:p w:rsidR="00961629" w:rsidRPr="001C71E0" w:rsidRDefault="00961629" w:rsidP="00A7673D">
      <w:pPr>
        <w:pStyle w:val="rvps2"/>
        <w:tabs>
          <w:tab w:val="left" w:pos="1080"/>
        </w:tabs>
        <w:spacing w:before="0" w:after="60"/>
        <w:ind w:firstLine="709"/>
        <w:jc w:val="both"/>
        <w:rPr>
          <w:sz w:val="28"/>
          <w:szCs w:val="28"/>
          <w:lang w:val="uk-UA"/>
        </w:rPr>
      </w:pPr>
      <w:r w:rsidRPr="001C71E0">
        <w:rPr>
          <w:sz w:val="28"/>
          <w:szCs w:val="28"/>
          <w:lang w:val="uk-UA"/>
        </w:rPr>
        <w:t xml:space="preserve">розробляє і забезпечує реалізацію обласних програм та бере участь у розробленні і реалізації державних цільових програм у сфері теплопостачання; </w:t>
      </w:r>
    </w:p>
    <w:p w:rsidR="00961629" w:rsidRPr="001C71E0" w:rsidRDefault="00961629" w:rsidP="00A7673D">
      <w:pPr>
        <w:pStyle w:val="rvps2"/>
        <w:tabs>
          <w:tab w:val="left" w:pos="1080"/>
        </w:tabs>
        <w:spacing w:before="0" w:after="60"/>
        <w:ind w:firstLine="709"/>
        <w:jc w:val="both"/>
        <w:rPr>
          <w:i/>
          <w:sz w:val="28"/>
          <w:szCs w:val="28"/>
          <w:lang w:val="uk-UA"/>
        </w:rPr>
      </w:pPr>
      <w:r w:rsidRPr="001C71E0">
        <w:rPr>
          <w:sz w:val="28"/>
          <w:szCs w:val="28"/>
          <w:lang w:val="uk-UA"/>
        </w:rPr>
        <w:t>погоджує діяльність у сфері теплопостачання з органами місцевого само</w:t>
      </w:r>
      <w:r w:rsidR="00A7673D">
        <w:rPr>
          <w:sz w:val="28"/>
          <w:szCs w:val="28"/>
          <w:lang w:val="uk-UA"/>
        </w:rPr>
        <w:softHyphen/>
      </w:r>
      <w:r w:rsidRPr="001C71E0">
        <w:rPr>
          <w:sz w:val="28"/>
          <w:szCs w:val="28"/>
          <w:lang w:val="uk-UA"/>
        </w:rPr>
        <w:t>врядування та центральним органом виконавчої влади з питань форму</w:t>
      </w:r>
      <w:r w:rsidRPr="001C71E0">
        <w:rPr>
          <w:sz w:val="28"/>
          <w:szCs w:val="28"/>
          <w:lang w:val="uk-UA"/>
        </w:rPr>
        <w:softHyphen/>
        <w:t>вання державної політики у сфері житлово-комунального господарства</w:t>
      </w:r>
      <w:r w:rsidRPr="001C71E0">
        <w:rPr>
          <w:i/>
          <w:sz w:val="28"/>
          <w:szCs w:val="28"/>
          <w:lang w:val="uk-UA"/>
        </w:rPr>
        <w:t xml:space="preserve">; </w:t>
      </w:r>
    </w:p>
    <w:p w:rsidR="00961629" w:rsidRPr="001C71E0" w:rsidRDefault="00961629" w:rsidP="00A7673D">
      <w:pPr>
        <w:pStyle w:val="rvps2"/>
        <w:tabs>
          <w:tab w:val="left" w:pos="1080"/>
        </w:tabs>
        <w:spacing w:before="0" w:after="60"/>
        <w:ind w:firstLine="709"/>
        <w:jc w:val="both"/>
        <w:rPr>
          <w:sz w:val="28"/>
          <w:szCs w:val="28"/>
          <w:lang w:val="uk-UA"/>
        </w:rPr>
      </w:pPr>
      <w:r w:rsidRPr="001C71E0">
        <w:rPr>
          <w:sz w:val="28"/>
          <w:szCs w:val="28"/>
          <w:lang w:val="uk-UA"/>
        </w:rPr>
        <w:t xml:space="preserve">забезпечує виконання правил і норм у сфері теплопостачання; </w:t>
      </w:r>
    </w:p>
    <w:p w:rsidR="00961629" w:rsidRPr="001C71E0" w:rsidRDefault="00961629" w:rsidP="00A7673D">
      <w:pPr>
        <w:pStyle w:val="rvps2"/>
        <w:tabs>
          <w:tab w:val="left" w:pos="1080"/>
        </w:tabs>
        <w:spacing w:before="0" w:after="60"/>
        <w:ind w:firstLine="709"/>
        <w:jc w:val="both"/>
        <w:rPr>
          <w:sz w:val="28"/>
          <w:szCs w:val="28"/>
          <w:lang w:val="uk-UA"/>
        </w:rPr>
      </w:pPr>
      <w:r w:rsidRPr="001C71E0">
        <w:rPr>
          <w:sz w:val="28"/>
          <w:szCs w:val="28"/>
          <w:lang w:val="uk-UA"/>
        </w:rPr>
        <w:t>здійснює контроль за забезпеченням споживачів міст та інших населених пунктів тепловою енергією;</w:t>
      </w:r>
    </w:p>
    <w:p w:rsidR="00961629" w:rsidRPr="001C71E0" w:rsidRDefault="00961629" w:rsidP="00A7673D">
      <w:pPr>
        <w:pStyle w:val="a5"/>
        <w:tabs>
          <w:tab w:val="left" w:pos="1080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забезпечує реалізацію повноважень обласної державної адміністрації, як органу ліцензування щодо ліцензування господарської діяльності з вироб</w:t>
      </w:r>
      <w:r w:rsidRPr="001C71E0">
        <w:rPr>
          <w:color w:val="000000"/>
          <w:sz w:val="28"/>
          <w:szCs w:val="28"/>
          <w:lang w:val="uk-UA"/>
        </w:rPr>
        <w:softHyphen/>
        <w:t>ницт</w:t>
      </w:r>
      <w:r w:rsidR="00A7673D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 xml:space="preserve">ва теплової енергії (крім діяльності з виробництва теплової енергії на </w:t>
      </w:r>
      <w:r w:rsidRPr="001C71E0">
        <w:rPr>
          <w:color w:val="000000"/>
          <w:spacing w:val="-6"/>
          <w:sz w:val="28"/>
          <w:szCs w:val="28"/>
          <w:lang w:val="uk-UA"/>
        </w:rPr>
        <w:t>тепло</w:t>
      </w:r>
      <w:r w:rsidR="00A7673D">
        <w:rPr>
          <w:color w:val="000000"/>
          <w:spacing w:val="-6"/>
          <w:sz w:val="28"/>
          <w:szCs w:val="28"/>
          <w:lang w:val="uk-UA"/>
        </w:rPr>
        <w:softHyphen/>
      </w:r>
      <w:r w:rsidRPr="001C71E0">
        <w:rPr>
          <w:color w:val="000000"/>
          <w:spacing w:val="-6"/>
          <w:sz w:val="28"/>
          <w:szCs w:val="28"/>
          <w:lang w:val="uk-UA"/>
        </w:rPr>
        <w:t>електроцентралях, теплоелектростанціях, атомних електростанціях і когене</w:t>
      </w:r>
      <w:r w:rsidRPr="001C71E0">
        <w:rPr>
          <w:color w:val="000000"/>
          <w:spacing w:val="-6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ра</w:t>
      </w:r>
      <w:r w:rsidR="00A7673D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ційних установках та установках з використанням нетрадиційних або понов</w:t>
      </w:r>
      <w:r w:rsidRPr="001C71E0">
        <w:rPr>
          <w:color w:val="000000"/>
          <w:sz w:val="28"/>
          <w:szCs w:val="28"/>
          <w:lang w:val="uk-UA"/>
        </w:rPr>
        <w:softHyphen/>
        <w:t>люваних джерел енергії), транспортування її магістральними та місцевими (розподільчими) тепловими мережами, постачання теплової енергії в обсягах, що не перевищують рівень, який встановлюється умовами та правилами про</w:t>
      </w:r>
      <w:r w:rsidR="00A7673D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вадження господарської діяльності (ліцензійними умовами) відповідно до вимог Закону України “Про ліцензування певних видів господарської діяль</w:t>
      </w:r>
      <w:r w:rsidR="00A7673D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ності”.</w:t>
      </w:r>
    </w:p>
    <w:p w:rsidR="00961629" w:rsidRPr="001C71E0" w:rsidRDefault="00961629" w:rsidP="00A7673D">
      <w:pPr>
        <w:pStyle w:val="a5"/>
        <w:tabs>
          <w:tab w:val="left" w:pos="720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5.1</w:t>
      </w:r>
      <w:r w:rsidR="00A71B85" w:rsidRPr="001C71E0">
        <w:rPr>
          <w:color w:val="000000"/>
          <w:sz w:val="28"/>
          <w:szCs w:val="28"/>
          <w:lang w:val="uk-UA"/>
        </w:rPr>
        <w:t>3</w:t>
      </w:r>
      <w:r w:rsidRPr="001C71E0">
        <w:rPr>
          <w:color w:val="000000"/>
          <w:sz w:val="28"/>
          <w:szCs w:val="28"/>
          <w:lang w:val="uk-UA"/>
        </w:rPr>
        <w:t>. У сфері питної води та питного водопостачання:</w:t>
      </w:r>
    </w:p>
    <w:p w:rsidR="00961629" w:rsidRPr="001C71E0" w:rsidRDefault="00961629" w:rsidP="00A7673D">
      <w:pPr>
        <w:pStyle w:val="rvps2"/>
        <w:tabs>
          <w:tab w:val="left" w:pos="720"/>
          <w:tab w:val="left" w:pos="1440"/>
        </w:tabs>
        <w:spacing w:before="0" w:after="60"/>
        <w:ind w:firstLine="709"/>
        <w:jc w:val="both"/>
        <w:rPr>
          <w:sz w:val="28"/>
          <w:szCs w:val="28"/>
          <w:lang w:val="uk-UA"/>
        </w:rPr>
      </w:pPr>
      <w:r w:rsidRPr="001C71E0">
        <w:rPr>
          <w:sz w:val="28"/>
          <w:szCs w:val="28"/>
          <w:lang w:val="uk-UA"/>
        </w:rPr>
        <w:t>здійснює аналіз стану сфери питної води та питного водопостачання;</w:t>
      </w:r>
    </w:p>
    <w:p w:rsidR="00961629" w:rsidRPr="001C71E0" w:rsidRDefault="00961629" w:rsidP="00A7673D">
      <w:pPr>
        <w:pStyle w:val="a5"/>
        <w:tabs>
          <w:tab w:val="left" w:pos="720"/>
          <w:tab w:val="left" w:pos="1440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розробляє і забезпечує реалізацію обласних програм у сферах водопоста</w:t>
      </w:r>
      <w:r w:rsidRPr="001C71E0">
        <w:rPr>
          <w:color w:val="000000"/>
          <w:sz w:val="28"/>
          <w:szCs w:val="28"/>
          <w:lang w:val="uk-UA"/>
        </w:rPr>
        <w:softHyphen/>
        <w:t>чання, питної води та питного водопостачання, бере участь у розробленні і реалізації державних та регіональних програм у цій сфері;</w:t>
      </w:r>
    </w:p>
    <w:p w:rsidR="00961629" w:rsidRPr="001C71E0" w:rsidRDefault="00961629" w:rsidP="00A7673D">
      <w:pPr>
        <w:pStyle w:val="a5"/>
        <w:tabs>
          <w:tab w:val="left" w:pos="720"/>
          <w:tab w:val="left" w:pos="1440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порушує питання щодо прийняття рішення про обмеження, тимчасову заборону (зупинення) діяльності підприємств, установ, організацій у разі пору</w:t>
      </w:r>
      <w:r w:rsidR="00A7673D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шення ними вимог законодавства у сфері питної води та питного водопос</w:t>
      </w:r>
      <w:r w:rsidRPr="001C71E0">
        <w:rPr>
          <w:color w:val="000000"/>
          <w:sz w:val="28"/>
          <w:szCs w:val="28"/>
          <w:lang w:val="uk-UA"/>
        </w:rPr>
        <w:softHyphen/>
        <w:t xml:space="preserve">тачання; </w:t>
      </w:r>
    </w:p>
    <w:p w:rsidR="00961629" w:rsidRPr="001C71E0" w:rsidRDefault="00961629" w:rsidP="00A7673D">
      <w:pPr>
        <w:pStyle w:val="a5"/>
        <w:tabs>
          <w:tab w:val="left" w:pos="720"/>
          <w:tab w:val="left" w:pos="1440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забезпечує виконання правил і норм користування системами питного водопостачання, дотримання режиму зон санітарної охорони джерел та об</w:t>
      </w:r>
      <w:r w:rsidR="00A7673D">
        <w:rPr>
          <w:color w:val="000000"/>
          <w:sz w:val="28"/>
          <w:szCs w:val="28"/>
          <w:lang w:val="uk-UA"/>
        </w:rPr>
        <w:t>’</w:t>
      </w:r>
      <w:r w:rsidRPr="001C71E0">
        <w:rPr>
          <w:color w:val="000000"/>
          <w:sz w:val="28"/>
          <w:szCs w:val="28"/>
          <w:lang w:val="uk-UA"/>
        </w:rPr>
        <w:t>єк</w:t>
      </w:r>
      <w:r w:rsidR="00A7673D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 xml:space="preserve">тів централізованого питного водопостачання;  </w:t>
      </w:r>
    </w:p>
    <w:p w:rsidR="00961629" w:rsidRPr="001C71E0" w:rsidRDefault="00961629" w:rsidP="00A7673D">
      <w:pPr>
        <w:pStyle w:val="a5"/>
        <w:tabs>
          <w:tab w:val="left" w:pos="720"/>
          <w:tab w:val="left" w:pos="1440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 xml:space="preserve">забезпечує дотримання правил користування водозабірними спорудами, призначеними для задоволення потреб споживачів у питній воді, обмежує або забороняє використання питної води для промислових потреб, відповідає за належне забезпечення жителів міст, інших населених пунктів питною водою, кількість та якість якої повинні відповідати нормативним вимогам;  </w:t>
      </w:r>
    </w:p>
    <w:p w:rsidR="00961629" w:rsidRPr="001C71E0" w:rsidRDefault="00961629" w:rsidP="00F27FF4">
      <w:pPr>
        <w:pStyle w:val="a5"/>
        <w:tabs>
          <w:tab w:val="left" w:pos="720"/>
          <w:tab w:val="left" w:pos="1440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забезпечує реалізацію повноважень обласної державної адміністрації, як органу ліцензування щодо ліцензування господарської діяльності з централі</w:t>
      </w:r>
      <w:r w:rsidRPr="001C71E0">
        <w:rPr>
          <w:color w:val="000000"/>
          <w:sz w:val="28"/>
          <w:szCs w:val="28"/>
          <w:lang w:val="uk-UA"/>
        </w:rPr>
        <w:softHyphen/>
        <w:t xml:space="preserve">зованого водопостачання та водовідведення, обсяги якої встановлюються </w:t>
      </w:r>
      <w:r w:rsidRPr="001C71E0">
        <w:rPr>
          <w:color w:val="000000"/>
          <w:sz w:val="28"/>
          <w:szCs w:val="28"/>
          <w:lang w:val="uk-UA"/>
        </w:rPr>
        <w:lastRenderedPageBreak/>
        <w:t xml:space="preserve">ліцензійними умовами відповідно до вимог Закону України “Про ліцензування певних видів господарської діяльності”; </w:t>
      </w:r>
    </w:p>
    <w:p w:rsidR="00961629" w:rsidRPr="001C71E0" w:rsidRDefault="00961629" w:rsidP="00F27FF4">
      <w:pPr>
        <w:pStyle w:val="a5"/>
        <w:tabs>
          <w:tab w:val="left" w:pos="720"/>
          <w:tab w:val="left" w:pos="1440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 xml:space="preserve">здійснює контроль за виконанням установлених у сфері питної води та питного водопостачання правил і норм. </w:t>
      </w:r>
    </w:p>
    <w:p w:rsidR="00961629" w:rsidRPr="001C71E0" w:rsidRDefault="00961629" w:rsidP="00F27FF4">
      <w:pPr>
        <w:pStyle w:val="a5"/>
        <w:tabs>
          <w:tab w:val="left" w:pos="720"/>
          <w:tab w:val="left" w:pos="1440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pacing w:val="-6"/>
          <w:sz w:val="28"/>
          <w:szCs w:val="28"/>
          <w:lang w:val="uk-UA"/>
        </w:rPr>
        <w:t>5.1</w:t>
      </w:r>
      <w:r w:rsidR="00A71B85" w:rsidRPr="001C71E0">
        <w:rPr>
          <w:color w:val="000000"/>
          <w:spacing w:val="-6"/>
          <w:sz w:val="28"/>
          <w:szCs w:val="28"/>
          <w:lang w:val="uk-UA"/>
        </w:rPr>
        <w:t>4</w:t>
      </w:r>
      <w:r w:rsidRPr="001C71E0">
        <w:rPr>
          <w:color w:val="000000"/>
          <w:spacing w:val="-6"/>
          <w:sz w:val="28"/>
          <w:szCs w:val="28"/>
          <w:lang w:val="uk-UA"/>
        </w:rPr>
        <w:t>. У сфер</w:t>
      </w:r>
      <w:r w:rsidR="00220060">
        <w:rPr>
          <w:color w:val="000000"/>
          <w:spacing w:val="-6"/>
          <w:sz w:val="28"/>
          <w:szCs w:val="28"/>
          <w:lang w:val="uk-UA"/>
        </w:rPr>
        <w:t xml:space="preserve">і </w:t>
      </w:r>
      <w:r w:rsidRPr="001C71E0">
        <w:rPr>
          <w:color w:val="000000"/>
          <w:spacing w:val="-6"/>
          <w:sz w:val="28"/>
          <w:szCs w:val="28"/>
          <w:lang w:val="uk-UA"/>
        </w:rPr>
        <w:t>благоустрою населених пунктів, поводження з побутовими</w:t>
      </w:r>
      <w:r w:rsidRPr="001C71E0">
        <w:rPr>
          <w:color w:val="000000"/>
          <w:sz w:val="28"/>
          <w:szCs w:val="28"/>
          <w:lang w:val="uk-UA"/>
        </w:rPr>
        <w:t xml:space="preserve"> відходами, галузі поховання:</w:t>
      </w:r>
    </w:p>
    <w:p w:rsidR="00961629" w:rsidRPr="001C71E0" w:rsidRDefault="00961629" w:rsidP="00F27FF4">
      <w:pPr>
        <w:tabs>
          <w:tab w:val="left" w:pos="142"/>
          <w:tab w:val="left" w:pos="720"/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pacing w:val="-6"/>
          <w:sz w:val="28"/>
          <w:szCs w:val="28"/>
          <w:lang w:val="uk-UA"/>
        </w:rPr>
        <w:t>здійснює аналіз стану сфер</w:t>
      </w:r>
      <w:r w:rsidR="00220060">
        <w:rPr>
          <w:color w:val="000000"/>
          <w:spacing w:val="-6"/>
          <w:sz w:val="28"/>
          <w:szCs w:val="28"/>
          <w:lang w:val="uk-UA"/>
        </w:rPr>
        <w:t>и</w:t>
      </w:r>
      <w:r w:rsidRPr="001C71E0">
        <w:rPr>
          <w:color w:val="000000"/>
          <w:spacing w:val="-6"/>
          <w:sz w:val="28"/>
          <w:szCs w:val="28"/>
          <w:lang w:val="uk-UA"/>
        </w:rPr>
        <w:t xml:space="preserve"> благоустрою населених пунктів, квітково-деко</w:t>
      </w:r>
      <w:r w:rsidRPr="001C71E0">
        <w:rPr>
          <w:color w:val="000000"/>
          <w:spacing w:val="-6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ративного насінництва та розсадництва, поводження з побутовими відходами, галузі поховання;</w:t>
      </w:r>
    </w:p>
    <w:p w:rsidR="00961629" w:rsidRPr="001C71E0" w:rsidRDefault="00961629" w:rsidP="00F27FF4">
      <w:pPr>
        <w:tabs>
          <w:tab w:val="left" w:pos="142"/>
          <w:tab w:val="left" w:pos="720"/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бере участь у розробленні та виконанні державних і регіональних про</w:t>
      </w:r>
      <w:r w:rsidR="00F27FF4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грам благоустрою населених пунктів;</w:t>
      </w:r>
    </w:p>
    <w:p w:rsidR="00961629" w:rsidRPr="001C71E0" w:rsidRDefault="00961629" w:rsidP="00F27FF4">
      <w:pPr>
        <w:tabs>
          <w:tab w:val="left" w:pos="142"/>
          <w:tab w:val="left" w:pos="720"/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здійснює державний контроль за дотриманням санітарних правил, дер</w:t>
      </w:r>
      <w:r w:rsidR="00F27FF4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жавних стандартів, інших нормативних документів у галузі поховання, а також правил благоустрою;</w:t>
      </w:r>
    </w:p>
    <w:p w:rsidR="00961629" w:rsidRPr="001C71E0" w:rsidRDefault="00961629" w:rsidP="00F27FF4">
      <w:pPr>
        <w:tabs>
          <w:tab w:val="left" w:pos="142"/>
          <w:tab w:val="left" w:pos="720"/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вирішу</w:t>
      </w:r>
      <w:r w:rsidR="00F621EA" w:rsidRPr="001C71E0">
        <w:rPr>
          <w:color w:val="000000"/>
          <w:sz w:val="28"/>
          <w:szCs w:val="28"/>
          <w:lang w:val="uk-UA"/>
        </w:rPr>
        <w:t>є</w:t>
      </w:r>
      <w:r w:rsidR="00F621EA" w:rsidRPr="001C71E0">
        <w:rPr>
          <w:color w:val="000000"/>
          <w:sz w:val="28"/>
          <w:szCs w:val="28"/>
        </w:rPr>
        <w:t xml:space="preserve"> </w:t>
      </w:r>
      <w:r w:rsidRPr="001C71E0">
        <w:rPr>
          <w:color w:val="000000"/>
          <w:sz w:val="28"/>
          <w:szCs w:val="28"/>
          <w:lang w:val="uk-UA"/>
        </w:rPr>
        <w:t>відповідно до закону питання про відведення земельних ділянок для організації місць поховання;</w:t>
      </w:r>
    </w:p>
    <w:p w:rsidR="00961629" w:rsidRPr="001C71E0" w:rsidRDefault="00961629" w:rsidP="00F27FF4">
      <w:pPr>
        <w:tabs>
          <w:tab w:val="left" w:pos="142"/>
          <w:tab w:val="left" w:pos="720"/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інформує населення про здійснення заходів з благоустрою населених пунктів;</w:t>
      </w:r>
    </w:p>
    <w:p w:rsidR="00961629" w:rsidRPr="001C71E0" w:rsidRDefault="00961629" w:rsidP="00F27FF4">
      <w:pPr>
        <w:tabs>
          <w:tab w:val="left" w:pos="142"/>
          <w:tab w:val="left" w:pos="720"/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pacing w:val="-6"/>
          <w:sz w:val="28"/>
          <w:szCs w:val="28"/>
          <w:lang w:val="uk-UA"/>
        </w:rPr>
        <w:t>бере участь у проведен</w:t>
      </w:r>
      <w:r w:rsidR="00E967B8" w:rsidRPr="001C71E0">
        <w:rPr>
          <w:color w:val="000000"/>
          <w:spacing w:val="-6"/>
          <w:sz w:val="28"/>
          <w:szCs w:val="28"/>
          <w:lang w:val="uk-UA"/>
        </w:rPr>
        <w:t>н</w:t>
      </w:r>
      <w:r w:rsidRPr="001C71E0">
        <w:rPr>
          <w:color w:val="000000"/>
          <w:spacing w:val="-6"/>
          <w:sz w:val="28"/>
          <w:szCs w:val="28"/>
          <w:lang w:val="uk-UA"/>
        </w:rPr>
        <w:t>і щорічного всеукраїнського конкурсу “Населений</w:t>
      </w:r>
      <w:r w:rsidRPr="001C71E0">
        <w:rPr>
          <w:color w:val="000000"/>
          <w:sz w:val="28"/>
          <w:szCs w:val="28"/>
          <w:lang w:val="uk-UA"/>
        </w:rPr>
        <w:t xml:space="preserve"> пункт найкращого благоустрою і підтримання громадського порядку”.</w:t>
      </w:r>
    </w:p>
    <w:p w:rsidR="00961629" w:rsidRPr="001C71E0" w:rsidRDefault="00961629" w:rsidP="00F27FF4">
      <w:pPr>
        <w:tabs>
          <w:tab w:val="left" w:pos="142"/>
          <w:tab w:val="left" w:pos="720"/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pacing w:val="-6"/>
          <w:sz w:val="28"/>
          <w:szCs w:val="28"/>
          <w:lang w:val="uk-UA"/>
        </w:rPr>
        <w:t>5.1</w:t>
      </w:r>
      <w:r w:rsidR="00A71B85" w:rsidRPr="001C71E0">
        <w:rPr>
          <w:color w:val="000000"/>
          <w:spacing w:val="-6"/>
          <w:sz w:val="28"/>
          <w:szCs w:val="28"/>
          <w:lang w:val="uk-UA"/>
        </w:rPr>
        <w:t>5</w:t>
      </w:r>
      <w:r w:rsidRPr="001C71E0">
        <w:rPr>
          <w:color w:val="000000"/>
          <w:spacing w:val="-6"/>
          <w:sz w:val="28"/>
          <w:szCs w:val="28"/>
          <w:lang w:val="uk-UA"/>
        </w:rPr>
        <w:t>. З питань ціно-, тарифоутворення та розрахунків за житлово-комунальні</w:t>
      </w:r>
      <w:r w:rsidRPr="001C71E0">
        <w:rPr>
          <w:color w:val="000000"/>
          <w:sz w:val="28"/>
          <w:szCs w:val="28"/>
          <w:lang w:val="uk-UA"/>
        </w:rPr>
        <w:t xml:space="preserve"> послуги:</w:t>
      </w:r>
    </w:p>
    <w:p w:rsidR="00961629" w:rsidRPr="001C71E0" w:rsidRDefault="00961629" w:rsidP="00F27FF4">
      <w:pPr>
        <w:tabs>
          <w:tab w:val="left" w:pos="142"/>
          <w:tab w:val="left" w:pos="720"/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взаємодіє з органами місцевого самоврядування з питань житлово-кому</w:t>
      </w:r>
      <w:r w:rsidR="00F27FF4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нальних послуг та регулювання цін/тарифів у межах своїх повноважень;</w:t>
      </w:r>
    </w:p>
    <w:p w:rsidR="00961629" w:rsidRPr="001C71E0" w:rsidRDefault="00961629" w:rsidP="00F27FF4">
      <w:pPr>
        <w:pStyle w:val="a6"/>
        <w:tabs>
          <w:tab w:val="left" w:pos="720"/>
          <w:tab w:val="left" w:pos="1134"/>
          <w:tab w:val="left" w:pos="1440"/>
        </w:tabs>
        <w:spacing w:after="6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71E0">
        <w:rPr>
          <w:rFonts w:ascii="Times New Roman" w:hAnsi="Times New Roman"/>
          <w:color w:val="000000"/>
          <w:sz w:val="28"/>
          <w:szCs w:val="28"/>
          <w:lang w:val="uk-UA"/>
        </w:rPr>
        <w:t>здійснює моніторинг цін/тарифів на житлово-комунальні послуги та моніторинг розрахунків за них;</w:t>
      </w:r>
    </w:p>
    <w:p w:rsidR="00961629" w:rsidRPr="001C71E0" w:rsidRDefault="00961629" w:rsidP="00F27FF4">
      <w:pPr>
        <w:pStyle w:val="a6"/>
        <w:tabs>
          <w:tab w:val="left" w:pos="-284"/>
          <w:tab w:val="left" w:pos="720"/>
          <w:tab w:val="left" w:pos="1440"/>
        </w:tabs>
        <w:spacing w:after="6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71E0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здійснює моніторинг стану розрахунків підприємств житлово-комунального</w:t>
      </w:r>
      <w:r w:rsidRPr="001C71E0">
        <w:rPr>
          <w:rFonts w:ascii="Times New Roman" w:hAnsi="Times New Roman"/>
          <w:color w:val="000000"/>
          <w:sz w:val="28"/>
          <w:szCs w:val="28"/>
          <w:lang w:val="uk-UA"/>
        </w:rPr>
        <w:t xml:space="preserve"> господарства за енергоносії, а також оплати населенням, юридичними особами наданих їм житлово-комунальних послуг;</w:t>
      </w:r>
    </w:p>
    <w:p w:rsidR="00961629" w:rsidRPr="001C71E0" w:rsidRDefault="00961629" w:rsidP="00F27FF4">
      <w:pPr>
        <w:pStyle w:val="a6"/>
        <w:tabs>
          <w:tab w:val="left" w:pos="-284"/>
          <w:tab w:val="left" w:pos="720"/>
          <w:tab w:val="left" w:pos="1440"/>
        </w:tabs>
        <w:spacing w:after="6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71E0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проводить економічний аналіз динаміки цін/тарифів на житлово-</w:t>
      </w:r>
      <w:r w:rsidRPr="001C71E0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комунальні послуги; </w:t>
      </w:r>
    </w:p>
    <w:p w:rsidR="00961629" w:rsidRPr="001C71E0" w:rsidRDefault="00961629" w:rsidP="00F27FF4">
      <w:pPr>
        <w:pStyle w:val="a6"/>
        <w:tabs>
          <w:tab w:val="left" w:pos="-284"/>
          <w:tab w:val="left" w:pos="720"/>
          <w:tab w:val="left" w:pos="1440"/>
        </w:tabs>
        <w:spacing w:after="60" w:line="240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/>
        </w:rPr>
      </w:pPr>
      <w:r w:rsidRPr="001C71E0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здійснює аналіз рівня та динаміки тарифів на житлово-комунальні послуги;</w:t>
      </w:r>
    </w:p>
    <w:p w:rsidR="00961629" w:rsidRPr="001C71E0" w:rsidRDefault="00961629" w:rsidP="00F27FF4">
      <w:pPr>
        <w:pStyle w:val="a6"/>
        <w:tabs>
          <w:tab w:val="left" w:pos="-284"/>
          <w:tab w:val="left" w:pos="1080"/>
          <w:tab w:val="left" w:pos="1440"/>
        </w:tabs>
        <w:spacing w:after="10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71E0">
        <w:rPr>
          <w:rFonts w:ascii="Times New Roman" w:hAnsi="Times New Roman"/>
          <w:color w:val="000000"/>
          <w:sz w:val="28"/>
          <w:szCs w:val="28"/>
          <w:lang w:val="uk-UA"/>
        </w:rPr>
        <w:t>здійснює аналіз розрахунків за спожиті підприємствами житлово-кому</w:t>
      </w:r>
      <w:r w:rsidR="00F27FF4"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1C71E0">
        <w:rPr>
          <w:rFonts w:ascii="Times New Roman" w:hAnsi="Times New Roman"/>
          <w:color w:val="000000"/>
          <w:sz w:val="28"/>
          <w:szCs w:val="28"/>
          <w:lang w:val="uk-UA"/>
        </w:rPr>
        <w:t>нального господарства енергоносії (електроенергія, природний газ) та надає пропозиції щодо їх вдосконалення;</w:t>
      </w:r>
    </w:p>
    <w:p w:rsidR="00961629" w:rsidRPr="001C71E0" w:rsidRDefault="00961629" w:rsidP="00F27FF4">
      <w:pPr>
        <w:pStyle w:val="a6"/>
        <w:tabs>
          <w:tab w:val="left" w:pos="-284"/>
          <w:tab w:val="left" w:pos="1080"/>
          <w:tab w:val="left" w:pos="1440"/>
        </w:tabs>
        <w:spacing w:after="6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71E0">
        <w:rPr>
          <w:rFonts w:ascii="Times New Roman" w:hAnsi="Times New Roman"/>
          <w:color w:val="000000"/>
          <w:sz w:val="28"/>
          <w:szCs w:val="28"/>
          <w:lang w:val="uk-UA"/>
        </w:rPr>
        <w:t>забезпечує комплексний та системний підхід до аналізу фінансово-еко</w:t>
      </w:r>
      <w:r w:rsidR="00F27FF4"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1C71E0">
        <w:rPr>
          <w:rFonts w:ascii="Times New Roman" w:hAnsi="Times New Roman"/>
          <w:color w:val="000000"/>
          <w:sz w:val="28"/>
          <w:szCs w:val="28"/>
          <w:lang w:val="uk-UA"/>
        </w:rPr>
        <w:t>номічного стану підприємств житлово-комунального господарства регіону з метою об’єктивної і всебічної оцінки досягнутих фінансових результатів;</w:t>
      </w:r>
    </w:p>
    <w:p w:rsidR="00961629" w:rsidRPr="001C71E0" w:rsidRDefault="00961629" w:rsidP="00F27FF4">
      <w:pPr>
        <w:pStyle w:val="a6"/>
        <w:tabs>
          <w:tab w:val="left" w:pos="-284"/>
          <w:tab w:val="left" w:pos="1080"/>
          <w:tab w:val="left" w:pos="1440"/>
        </w:tabs>
        <w:spacing w:after="6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71E0">
        <w:rPr>
          <w:rFonts w:ascii="Times New Roman" w:hAnsi="Times New Roman"/>
          <w:color w:val="000000"/>
          <w:sz w:val="28"/>
          <w:szCs w:val="28"/>
          <w:lang w:val="uk-UA"/>
        </w:rPr>
        <w:t>здійснює аналіз оплати праці в житлово-комунальній сфері;</w:t>
      </w:r>
    </w:p>
    <w:p w:rsidR="00961629" w:rsidRPr="001C71E0" w:rsidRDefault="00961629" w:rsidP="00F27FF4">
      <w:pPr>
        <w:pStyle w:val="a6"/>
        <w:tabs>
          <w:tab w:val="left" w:pos="-284"/>
          <w:tab w:val="left" w:pos="1080"/>
          <w:tab w:val="left" w:pos="1440"/>
        </w:tabs>
        <w:spacing w:after="6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71E0">
        <w:rPr>
          <w:rFonts w:ascii="Times New Roman" w:hAnsi="Times New Roman"/>
          <w:color w:val="000000"/>
          <w:sz w:val="28"/>
          <w:szCs w:val="28"/>
          <w:lang w:val="uk-UA"/>
        </w:rPr>
        <w:t>бере участь у розробленні цільових і регіональних програм розвитку житлово-комунального господарства в межах компетенції структурного під</w:t>
      </w:r>
      <w:r w:rsidR="00F27FF4"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1C71E0">
        <w:rPr>
          <w:rFonts w:ascii="Times New Roman" w:hAnsi="Times New Roman"/>
          <w:color w:val="000000"/>
          <w:sz w:val="28"/>
          <w:szCs w:val="28"/>
          <w:lang w:val="uk-UA"/>
        </w:rPr>
        <w:t>розділу;</w:t>
      </w:r>
    </w:p>
    <w:p w:rsidR="00961629" w:rsidRPr="001C71E0" w:rsidRDefault="00961629" w:rsidP="00F27FF4">
      <w:pPr>
        <w:pStyle w:val="a6"/>
        <w:tabs>
          <w:tab w:val="left" w:pos="-284"/>
          <w:tab w:val="left" w:pos="1080"/>
          <w:tab w:val="left" w:pos="1440"/>
        </w:tabs>
        <w:spacing w:after="6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71E0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lastRenderedPageBreak/>
        <w:t>надає методичну допомогу місцевим органам виконавчої влади, органами</w:t>
      </w:r>
      <w:r w:rsidRPr="001C71E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20060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місцевого самоврядування, підприємствам, установам </w:t>
      </w:r>
      <w:r w:rsidR="00220060" w:rsidRPr="00220060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та</w:t>
      </w:r>
      <w:r w:rsidRPr="00220060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організаціям житлово-</w:t>
      </w:r>
      <w:r w:rsidRPr="001C71E0">
        <w:rPr>
          <w:rFonts w:ascii="Times New Roman" w:hAnsi="Times New Roman"/>
          <w:color w:val="000000"/>
          <w:sz w:val="28"/>
          <w:szCs w:val="28"/>
          <w:lang w:val="uk-UA"/>
        </w:rPr>
        <w:t>комунального господарства з питань формування заробітної плати на підпри</w:t>
      </w:r>
      <w:r w:rsidR="00F27FF4"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1C71E0">
        <w:rPr>
          <w:rFonts w:ascii="Times New Roman" w:hAnsi="Times New Roman"/>
          <w:color w:val="000000"/>
          <w:sz w:val="28"/>
          <w:szCs w:val="28"/>
          <w:lang w:val="uk-UA"/>
        </w:rPr>
        <w:t>ємствах галузі, діючої системи пільг і субсидій, проведення перера</w:t>
      </w:r>
      <w:r w:rsidRPr="001C71E0">
        <w:rPr>
          <w:rFonts w:ascii="Times New Roman" w:hAnsi="Times New Roman"/>
          <w:color w:val="000000"/>
          <w:sz w:val="28"/>
          <w:szCs w:val="28"/>
          <w:lang w:val="uk-UA"/>
        </w:rPr>
        <w:softHyphen/>
        <w:t>хунків роз</w:t>
      </w:r>
      <w:r w:rsidR="00F27FF4">
        <w:rPr>
          <w:rFonts w:ascii="Times New Roman" w:hAnsi="Times New Roman"/>
          <w:color w:val="000000"/>
          <w:sz w:val="28"/>
          <w:szCs w:val="28"/>
          <w:lang w:val="uk-UA"/>
        </w:rPr>
        <w:softHyphen/>
      </w:r>
      <w:r w:rsidRPr="001C71E0">
        <w:rPr>
          <w:rFonts w:ascii="Times New Roman" w:hAnsi="Times New Roman"/>
          <w:color w:val="000000"/>
          <w:sz w:val="28"/>
          <w:szCs w:val="28"/>
          <w:lang w:val="uk-UA"/>
        </w:rPr>
        <w:t>міру плати за надання житлово-комунальних послуг та з інших питань, що належать до компетенції структурного підрозділу.</w:t>
      </w:r>
    </w:p>
    <w:p w:rsidR="00961629" w:rsidRPr="001C71E0" w:rsidRDefault="00961629" w:rsidP="00F27FF4">
      <w:pPr>
        <w:pStyle w:val="HTML"/>
        <w:spacing w:after="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C71E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5.1</w:t>
      </w:r>
      <w:r w:rsidR="00C62E8D" w:rsidRPr="001C71E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1C71E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 З</w:t>
      </w:r>
      <w:r w:rsidRPr="001C71E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абезпечує у межах своїх повноважень захист прав і законних інте</w:t>
      </w:r>
      <w:r w:rsidR="00F27FF4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</w:r>
      <w:r w:rsidRPr="001C71E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ресів фізичних та юридичних осіб.</w:t>
      </w:r>
    </w:p>
    <w:p w:rsidR="00961629" w:rsidRPr="001C71E0" w:rsidRDefault="00961629" w:rsidP="00F27FF4">
      <w:pPr>
        <w:pStyle w:val="HTML"/>
        <w:spacing w:after="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C71E0">
        <w:rPr>
          <w:rFonts w:ascii="Times New Roman" w:hAnsi="Times New Roman" w:cs="Times New Roman"/>
          <w:color w:val="000000"/>
          <w:sz w:val="28"/>
          <w:szCs w:val="28"/>
          <w:lang w:val="uk-UA"/>
        </w:rPr>
        <w:t>5.1</w:t>
      </w:r>
      <w:r w:rsidR="00C62E8D" w:rsidRPr="001C71E0"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 w:rsidRPr="001C71E0">
        <w:rPr>
          <w:rFonts w:ascii="Times New Roman" w:hAnsi="Times New Roman" w:cs="Times New Roman"/>
          <w:color w:val="000000"/>
          <w:sz w:val="28"/>
          <w:szCs w:val="28"/>
          <w:lang w:val="uk-UA"/>
        </w:rPr>
        <w:t>. Розробляє проекти розпоряджень голови обласної державної адмі</w:t>
      </w:r>
      <w:r w:rsidR="00F27FF4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</w:r>
      <w:r w:rsidRPr="001C71E0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ністрації, у визначених законом випадках – проекти нормативно-правових ак</w:t>
      </w:r>
      <w:r w:rsidR="00F27FF4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</w:r>
      <w:r w:rsidRPr="001C71E0">
        <w:rPr>
          <w:rFonts w:ascii="Times New Roman" w:hAnsi="Times New Roman" w:cs="Times New Roman"/>
          <w:color w:val="000000"/>
          <w:sz w:val="28"/>
          <w:szCs w:val="28"/>
          <w:lang w:val="uk-UA"/>
        </w:rPr>
        <w:t>тів з питань реалізації галузевих повноважень.</w:t>
      </w:r>
    </w:p>
    <w:p w:rsidR="00961629" w:rsidRPr="001C71E0" w:rsidRDefault="00961629" w:rsidP="00F27FF4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5.</w:t>
      </w:r>
      <w:r w:rsidR="00C62E8D" w:rsidRPr="001C71E0">
        <w:rPr>
          <w:color w:val="000000"/>
          <w:sz w:val="28"/>
          <w:szCs w:val="28"/>
          <w:lang w:val="uk-UA"/>
        </w:rPr>
        <w:t>18</w:t>
      </w:r>
      <w:r w:rsidRPr="001C71E0">
        <w:rPr>
          <w:color w:val="000000"/>
          <w:sz w:val="28"/>
          <w:szCs w:val="28"/>
          <w:lang w:val="uk-UA"/>
        </w:rPr>
        <w:t>. Бере участь у погодженні проектів нормативно-правових актів, роз</w:t>
      </w:r>
      <w:r w:rsidR="00F27FF4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роблених іншими органами виконавчої влади.</w:t>
      </w:r>
    </w:p>
    <w:p w:rsidR="00961629" w:rsidRPr="001C71E0" w:rsidRDefault="00961629" w:rsidP="00F27FF4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5.</w:t>
      </w:r>
      <w:r w:rsidR="00C62E8D" w:rsidRPr="001C71E0">
        <w:rPr>
          <w:color w:val="000000"/>
          <w:sz w:val="28"/>
          <w:szCs w:val="28"/>
          <w:lang w:val="uk-UA"/>
        </w:rPr>
        <w:t>19</w:t>
      </w:r>
      <w:r w:rsidRPr="001C71E0">
        <w:rPr>
          <w:color w:val="000000"/>
          <w:sz w:val="28"/>
          <w:szCs w:val="28"/>
          <w:lang w:val="uk-UA"/>
        </w:rPr>
        <w:t>. Бере участь у розробленні проектів розпоряджень голови обласної державної адміністрації, проектів нормативно-правових актів, головними роз</w:t>
      </w:r>
      <w:r w:rsidR="00F27FF4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робниками яких є інші структурні підрозділи.</w:t>
      </w:r>
    </w:p>
    <w:p w:rsidR="00961629" w:rsidRPr="001C71E0" w:rsidRDefault="00961629" w:rsidP="00F27FF4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5.2</w:t>
      </w:r>
      <w:r w:rsidR="00C62E8D" w:rsidRPr="001C71E0">
        <w:rPr>
          <w:color w:val="000000"/>
          <w:sz w:val="28"/>
          <w:szCs w:val="28"/>
          <w:lang w:val="uk-UA"/>
        </w:rPr>
        <w:t>0</w:t>
      </w:r>
      <w:r w:rsidRPr="001C71E0">
        <w:rPr>
          <w:color w:val="000000"/>
          <w:sz w:val="28"/>
          <w:szCs w:val="28"/>
          <w:lang w:val="uk-UA"/>
        </w:rPr>
        <w:t>. Бере участь у підготовці звітів голови обласної державної адмі</w:t>
      </w:r>
      <w:r w:rsidRPr="001C71E0">
        <w:rPr>
          <w:color w:val="000000"/>
          <w:sz w:val="28"/>
          <w:szCs w:val="28"/>
          <w:lang w:val="uk-UA"/>
        </w:rPr>
        <w:softHyphen/>
        <w:t>ні</w:t>
      </w:r>
      <w:r w:rsidR="00F27FF4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страції для їх розгляду на сесії обласної ради.</w:t>
      </w:r>
    </w:p>
    <w:p w:rsidR="00961629" w:rsidRPr="001C71E0" w:rsidRDefault="00961629" w:rsidP="00F27FF4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5.2</w:t>
      </w:r>
      <w:r w:rsidR="00C62E8D" w:rsidRPr="001C71E0">
        <w:rPr>
          <w:color w:val="000000"/>
          <w:sz w:val="28"/>
          <w:szCs w:val="28"/>
          <w:lang w:val="uk-UA"/>
        </w:rPr>
        <w:t>1</w:t>
      </w:r>
      <w:r w:rsidRPr="001C71E0">
        <w:rPr>
          <w:color w:val="000000"/>
          <w:sz w:val="28"/>
          <w:szCs w:val="28"/>
          <w:lang w:val="uk-UA"/>
        </w:rPr>
        <w:t>. Готує самостійно або разом з іншими структурними підрозділами інформаційні та аналітичні матеріали для подання голові обласної державної адміністрації.</w:t>
      </w:r>
    </w:p>
    <w:p w:rsidR="00961629" w:rsidRPr="001C71E0" w:rsidRDefault="00961629" w:rsidP="00F27FF4">
      <w:pPr>
        <w:shd w:val="clear" w:color="auto" w:fill="FFFFFF"/>
        <w:spacing w:after="60"/>
        <w:ind w:firstLine="709"/>
        <w:jc w:val="both"/>
        <w:rPr>
          <w:color w:val="000000"/>
          <w:spacing w:val="-6"/>
          <w:sz w:val="28"/>
          <w:szCs w:val="28"/>
          <w:lang w:val="uk-UA"/>
        </w:rPr>
      </w:pPr>
      <w:r w:rsidRPr="001C71E0">
        <w:rPr>
          <w:color w:val="000000"/>
          <w:spacing w:val="-6"/>
          <w:sz w:val="28"/>
          <w:szCs w:val="28"/>
          <w:lang w:val="uk-UA"/>
        </w:rPr>
        <w:t>5.2</w:t>
      </w:r>
      <w:r w:rsidR="00C62E8D" w:rsidRPr="001C71E0">
        <w:rPr>
          <w:color w:val="000000"/>
          <w:spacing w:val="-6"/>
          <w:sz w:val="28"/>
          <w:szCs w:val="28"/>
          <w:lang w:val="uk-UA"/>
        </w:rPr>
        <w:t>2</w:t>
      </w:r>
      <w:r w:rsidRPr="001C71E0">
        <w:rPr>
          <w:color w:val="000000"/>
          <w:spacing w:val="-6"/>
          <w:sz w:val="28"/>
          <w:szCs w:val="28"/>
          <w:lang w:val="uk-UA"/>
        </w:rPr>
        <w:t>. Забезпечує здійснення заходів щодо запобігання і протидії корупції.</w:t>
      </w:r>
    </w:p>
    <w:p w:rsidR="00961629" w:rsidRPr="001C71E0" w:rsidRDefault="00961629" w:rsidP="00F27FF4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5.2</w:t>
      </w:r>
      <w:r w:rsidR="00C62E8D" w:rsidRPr="001C71E0">
        <w:rPr>
          <w:color w:val="000000"/>
          <w:sz w:val="28"/>
          <w:szCs w:val="28"/>
          <w:lang w:val="uk-UA"/>
        </w:rPr>
        <w:t>3</w:t>
      </w:r>
      <w:r w:rsidRPr="001C71E0">
        <w:rPr>
          <w:color w:val="000000"/>
          <w:sz w:val="28"/>
          <w:szCs w:val="28"/>
          <w:lang w:val="uk-UA"/>
        </w:rPr>
        <w:t xml:space="preserve">. Бере участь у підготовці проектів угод, договорів, меморандумів, протоколів зустрічей делегацій і робочих груп </w:t>
      </w:r>
      <w:r w:rsidR="00F621EA" w:rsidRPr="001C71E0">
        <w:rPr>
          <w:color w:val="000000"/>
          <w:sz w:val="28"/>
          <w:szCs w:val="28"/>
          <w:lang w:val="uk-UA"/>
        </w:rPr>
        <w:t>у</w:t>
      </w:r>
      <w:r w:rsidRPr="001C71E0">
        <w:rPr>
          <w:color w:val="000000"/>
          <w:sz w:val="28"/>
          <w:szCs w:val="28"/>
          <w:lang w:val="uk-UA"/>
        </w:rPr>
        <w:t xml:space="preserve"> межах своїх повноважень.</w:t>
      </w:r>
    </w:p>
    <w:p w:rsidR="00961629" w:rsidRPr="001C71E0" w:rsidRDefault="00961629" w:rsidP="00F27FF4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5.2</w:t>
      </w:r>
      <w:r w:rsidR="00C62E8D" w:rsidRPr="001C71E0">
        <w:rPr>
          <w:color w:val="000000"/>
          <w:sz w:val="28"/>
          <w:szCs w:val="28"/>
          <w:lang w:val="uk-UA"/>
        </w:rPr>
        <w:t>4</w:t>
      </w:r>
      <w:r w:rsidRPr="001C71E0">
        <w:rPr>
          <w:color w:val="000000"/>
          <w:sz w:val="28"/>
          <w:szCs w:val="28"/>
          <w:lang w:val="uk-UA"/>
        </w:rPr>
        <w:t>. Розглядає в установленому порядку звернення громадян.</w:t>
      </w:r>
    </w:p>
    <w:p w:rsidR="00961629" w:rsidRPr="001C71E0" w:rsidRDefault="00961629" w:rsidP="00F27FF4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5.2</w:t>
      </w:r>
      <w:r w:rsidR="00C62E8D" w:rsidRPr="001C71E0">
        <w:rPr>
          <w:color w:val="000000"/>
          <w:sz w:val="28"/>
          <w:szCs w:val="28"/>
          <w:lang w:val="uk-UA"/>
        </w:rPr>
        <w:t>5</w:t>
      </w:r>
      <w:r w:rsidRPr="001C71E0">
        <w:rPr>
          <w:color w:val="000000"/>
          <w:sz w:val="28"/>
          <w:szCs w:val="28"/>
          <w:lang w:val="uk-UA"/>
        </w:rPr>
        <w:t>. Опрацьовує запити і звернення народних депутатів України та де</w:t>
      </w:r>
      <w:r w:rsidR="00F27FF4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путатів відповідних місцевих рад.</w:t>
      </w:r>
    </w:p>
    <w:p w:rsidR="00961629" w:rsidRPr="001C71E0" w:rsidRDefault="00961629" w:rsidP="00F27FF4">
      <w:pPr>
        <w:shd w:val="clear" w:color="auto" w:fill="FFFFFF"/>
        <w:spacing w:after="60"/>
        <w:ind w:firstLine="709"/>
        <w:jc w:val="both"/>
        <w:rPr>
          <w:color w:val="000000"/>
          <w:spacing w:val="-6"/>
          <w:sz w:val="28"/>
          <w:szCs w:val="28"/>
          <w:lang w:val="uk-UA"/>
        </w:rPr>
      </w:pPr>
      <w:r w:rsidRPr="001C71E0">
        <w:rPr>
          <w:color w:val="000000"/>
          <w:spacing w:val="-6"/>
          <w:sz w:val="28"/>
          <w:szCs w:val="28"/>
          <w:lang w:val="uk-UA"/>
        </w:rPr>
        <w:t>5.2</w:t>
      </w:r>
      <w:r w:rsidR="00C62E8D" w:rsidRPr="001C71E0">
        <w:rPr>
          <w:color w:val="000000"/>
          <w:spacing w:val="-6"/>
          <w:sz w:val="28"/>
          <w:szCs w:val="28"/>
          <w:lang w:val="uk-UA"/>
        </w:rPr>
        <w:t>6</w:t>
      </w:r>
      <w:r w:rsidRPr="001C71E0">
        <w:rPr>
          <w:color w:val="000000"/>
          <w:spacing w:val="-6"/>
          <w:sz w:val="28"/>
          <w:szCs w:val="28"/>
          <w:lang w:val="uk-UA"/>
        </w:rPr>
        <w:t>. Забезпечує доступ до публічної інформації, розпорядником якої він є.</w:t>
      </w:r>
    </w:p>
    <w:p w:rsidR="00961629" w:rsidRPr="001C71E0" w:rsidRDefault="00961629" w:rsidP="00F27FF4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pacing w:val="-6"/>
          <w:sz w:val="28"/>
          <w:szCs w:val="28"/>
          <w:lang w:val="uk-UA"/>
        </w:rPr>
        <w:t>5.2</w:t>
      </w:r>
      <w:r w:rsidR="00C62E8D" w:rsidRPr="001C71E0">
        <w:rPr>
          <w:color w:val="000000"/>
          <w:spacing w:val="-6"/>
          <w:sz w:val="28"/>
          <w:szCs w:val="28"/>
          <w:lang w:val="uk-UA"/>
        </w:rPr>
        <w:t>7</w:t>
      </w:r>
      <w:r w:rsidRPr="001C71E0">
        <w:rPr>
          <w:color w:val="000000"/>
          <w:spacing w:val="-6"/>
          <w:sz w:val="28"/>
          <w:szCs w:val="28"/>
          <w:lang w:val="uk-UA"/>
        </w:rPr>
        <w:t>. Постійно інформує населення про стан здійснення визначених законом</w:t>
      </w:r>
      <w:r w:rsidRPr="001C71E0">
        <w:rPr>
          <w:color w:val="000000"/>
          <w:sz w:val="28"/>
          <w:szCs w:val="28"/>
          <w:lang w:val="uk-UA"/>
        </w:rPr>
        <w:t xml:space="preserve"> повноважень.</w:t>
      </w:r>
    </w:p>
    <w:p w:rsidR="00961629" w:rsidRPr="001C71E0" w:rsidRDefault="00961629" w:rsidP="00F27FF4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5.</w:t>
      </w:r>
      <w:r w:rsidR="00C62E8D" w:rsidRPr="001C71E0">
        <w:rPr>
          <w:color w:val="000000"/>
          <w:sz w:val="28"/>
          <w:szCs w:val="28"/>
          <w:lang w:val="uk-UA"/>
        </w:rPr>
        <w:t>28</w:t>
      </w:r>
      <w:r w:rsidRPr="001C71E0">
        <w:rPr>
          <w:color w:val="000000"/>
          <w:sz w:val="28"/>
          <w:szCs w:val="28"/>
          <w:lang w:val="uk-UA"/>
        </w:rPr>
        <w:t>. Здійснює повноваження, делеговані органами місцевого самовряду</w:t>
      </w:r>
      <w:r w:rsidRPr="001C71E0">
        <w:rPr>
          <w:color w:val="000000"/>
          <w:sz w:val="28"/>
          <w:szCs w:val="28"/>
          <w:lang w:val="uk-UA"/>
        </w:rPr>
        <w:softHyphen/>
        <w:t>вання.</w:t>
      </w:r>
    </w:p>
    <w:p w:rsidR="00961629" w:rsidRPr="001C71E0" w:rsidRDefault="00961629" w:rsidP="00F27FF4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pacing w:val="-6"/>
          <w:sz w:val="28"/>
          <w:szCs w:val="28"/>
          <w:lang w:val="uk-UA"/>
        </w:rPr>
        <w:t>5.</w:t>
      </w:r>
      <w:r w:rsidR="00C62E8D" w:rsidRPr="001C71E0">
        <w:rPr>
          <w:color w:val="000000"/>
          <w:spacing w:val="-6"/>
          <w:sz w:val="28"/>
          <w:szCs w:val="28"/>
          <w:lang w:val="uk-UA"/>
        </w:rPr>
        <w:t>29</w:t>
      </w:r>
      <w:r w:rsidRPr="001C71E0">
        <w:rPr>
          <w:color w:val="000000"/>
          <w:spacing w:val="-6"/>
          <w:sz w:val="28"/>
          <w:szCs w:val="28"/>
          <w:lang w:val="uk-UA"/>
        </w:rPr>
        <w:t>. Організовує роботу з укомплектування, зберігання, обліку та викорис</w:t>
      </w:r>
      <w:r w:rsidRPr="001C71E0">
        <w:rPr>
          <w:color w:val="000000"/>
          <w:spacing w:val="-6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тання архівних документів.</w:t>
      </w:r>
    </w:p>
    <w:p w:rsidR="00961629" w:rsidRPr="001C71E0" w:rsidRDefault="00961629" w:rsidP="00F27FF4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pacing w:val="-6"/>
          <w:sz w:val="28"/>
          <w:szCs w:val="28"/>
          <w:lang w:val="uk-UA"/>
        </w:rPr>
        <w:t>5.3</w:t>
      </w:r>
      <w:r w:rsidR="00C62E8D" w:rsidRPr="001C71E0">
        <w:rPr>
          <w:color w:val="000000"/>
          <w:spacing w:val="-6"/>
          <w:sz w:val="28"/>
          <w:szCs w:val="28"/>
          <w:lang w:val="uk-UA"/>
        </w:rPr>
        <w:t>0</w:t>
      </w:r>
      <w:r w:rsidRPr="001C71E0">
        <w:rPr>
          <w:color w:val="000000"/>
          <w:spacing w:val="-6"/>
          <w:sz w:val="28"/>
          <w:szCs w:val="28"/>
          <w:lang w:val="uk-UA"/>
        </w:rPr>
        <w:t>. Забезпечує у межах своїх повноважень реалізацію державної політики</w:t>
      </w:r>
      <w:r w:rsidRPr="001C71E0">
        <w:rPr>
          <w:color w:val="000000"/>
          <w:sz w:val="28"/>
          <w:szCs w:val="28"/>
          <w:lang w:val="uk-UA"/>
        </w:rPr>
        <w:t xml:space="preserve"> стосовно захисту інформації з обмеженим доступом.</w:t>
      </w:r>
    </w:p>
    <w:p w:rsidR="00961629" w:rsidRPr="001C71E0" w:rsidRDefault="00961629" w:rsidP="00F27FF4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5.3</w:t>
      </w:r>
      <w:r w:rsidR="00C62E8D" w:rsidRPr="001C71E0">
        <w:rPr>
          <w:color w:val="000000"/>
          <w:sz w:val="28"/>
          <w:szCs w:val="28"/>
          <w:lang w:val="uk-UA"/>
        </w:rPr>
        <w:t>1</w:t>
      </w:r>
      <w:r w:rsidRPr="001C71E0">
        <w:rPr>
          <w:color w:val="000000"/>
          <w:sz w:val="28"/>
          <w:szCs w:val="28"/>
          <w:lang w:val="uk-UA"/>
        </w:rPr>
        <w:t>. Бере участь у вирішенні відповідно до законодавства колективних трудових спорів (конфліктів).</w:t>
      </w:r>
    </w:p>
    <w:p w:rsidR="00961629" w:rsidRPr="001C71E0" w:rsidRDefault="00961629" w:rsidP="00F27FF4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5.3</w:t>
      </w:r>
      <w:r w:rsidR="00C62E8D" w:rsidRPr="001C71E0">
        <w:rPr>
          <w:color w:val="000000"/>
          <w:sz w:val="28"/>
          <w:szCs w:val="28"/>
          <w:lang w:val="uk-UA"/>
        </w:rPr>
        <w:t>2</w:t>
      </w:r>
      <w:r w:rsidRPr="001C71E0">
        <w:rPr>
          <w:color w:val="000000"/>
          <w:sz w:val="28"/>
          <w:szCs w:val="28"/>
          <w:lang w:val="uk-UA"/>
        </w:rPr>
        <w:t>. Забезпечує захист персональних даних.</w:t>
      </w:r>
    </w:p>
    <w:p w:rsidR="00961629" w:rsidRPr="001C71E0" w:rsidRDefault="00961629" w:rsidP="00F27FF4">
      <w:pPr>
        <w:shd w:val="clear" w:color="auto" w:fill="FFFFFF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5.3</w:t>
      </w:r>
      <w:r w:rsidR="00C62E8D" w:rsidRPr="001C71E0">
        <w:rPr>
          <w:color w:val="000000"/>
          <w:sz w:val="28"/>
          <w:szCs w:val="28"/>
          <w:lang w:val="uk-UA"/>
        </w:rPr>
        <w:t>3</w:t>
      </w:r>
      <w:r w:rsidRPr="001C71E0">
        <w:rPr>
          <w:color w:val="000000"/>
          <w:sz w:val="28"/>
          <w:szCs w:val="28"/>
          <w:lang w:val="uk-UA"/>
        </w:rPr>
        <w:t>. Здій</w:t>
      </w:r>
      <w:r w:rsidRPr="001C71E0">
        <w:rPr>
          <w:color w:val="000000"/>
          <w:sz w:val="28"/>
          <w:szCs w:val="28"/>
          <w:lang w:val="en-US"/>
        </w:rPr>
        <w:t>c</w:t>
      </w:r>
      <w:r w:rsidRPr="001C71E0">
        <w:rPr>
          <w:color w:val="000000"/>
          <w:sz w:val="28"/>
          <w:szCs w:val="28"/>
          <w:lang w:val="uk-UA"/>
        </w:rPr>
        <w:t>нює інші передбачені законом повноваження.</w:t>
      </w:r>
    </w:p>
    <w:p w:rsidR="00961629" w:rsidRPr="001C71E0" w:rsidRDefault="00961629" w:rsidP="00F27FF4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6. </w:t>
      </w:r>
      <w:r w:rsidR="00C62E8D" w:rsidRPr="001C71E0">
        <w:rPr>
          <w:color w:val="000000"/>
          <w:sz w:val="28"/>
          <w:szCs w:val="28"/>
          <w:lang w:val="uk-UA"/>
        </w:rPr>
        <w:t>Управління</w:t>
      </w:r>
      <w:r w:rsidRPr="001C71E0">
        <w:rPr>
          <w:color w:val="000000"/>
          <w:sz w:val="28"/>
          <w:szCs w:val="28"/>
          <w:lang w:val="uk-UA"/>
        </w:rPr>
        <w:t xml:space="preserve"> для здійснення повноважень та виконання завдань, що визначені, має право:</w:t>
      </w:r>
    </w:p>
    <w:p w:rsidR="00961629" w:rsidRPr="001C71E0" w:rsidRDefault="00961629" w:rsidP="00F27FF4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lastRenderedPageBreak/>
        <w:t xml:space="preserve">6.1. Одержувати в установленому законодавством порядку від інших структурних підрозділів обласної державної адміністрації, органів місцевого самоврядування, підприємств, установ та організацій незалежно від форми </w:t>
      </w:r>
      <w:r w:rsidRPr="001C71E0">
        <w:rPr>
          <w:color w:val="000000"/>
          <w:spacing w:val="-6"/>
          <w:sz w:val="28"/>
          <w:szCs w:val="28"/>
          <w:lang w:val="uk-UA"/>
        </w:rPr>
        <w:t>власності та їх посадових осіб інформацію, документи і матеріали, а від місцевих</w:t>
      </w:r>
      <w:r w:rsidRPr="001C71E0">
        <w:rPr>
          <w:color w:val="000000"/>
          <w:sz w:val="28"/>
          <w:szCs w:val="28"/>
          <w:lang w:val="uk-UA"/>
        </w:rPr>
        <w:t xml:space="preserve"> органів державної статистики – безоплатно статистичні дані, необхідні для виконання покладених на нього завдань.</w:t>
      </w:r>
    </w:p>
    <w:p w:rsidR="00961629" w:rsidRPr="001C71E0" w:rsidRDefault="00961629" w:rsidP="00F27FF4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 xml:space="preserve">6.2. Залучати до виконання окремих робіт, участі у вивченні окремих </w:t>
      </w:r>
      <w:r w:rsidRPr="001C71E0">
        <w:rPr>
          <w:color w:val="000000"/>
          <w:spacing w:val="-6"/>
          <w:sz w:val="28"/>
          <w:szCs w:val="28"/>
          <w:lang w:val="uk-UA"/>
        </w:rPr>
        <w:t xml:space="preserve">питань спеціалістів, фахівців інших структурних підрозділів </w:t>
      </w:r>
      <w:r w:rsidR="00F621EA" w:rsidRPr="001C71E0">
        <w:rPr>
          <w:color w:val="000000"/>
          <w:spacing w:val="-6"/>
          <w:sz w:val="28"/>
          <w:szCs w:val="28"/>
          <w:lang w:val="uk-UA"/>
        </w:rPr>
        <w:t xml:space="preserve">обласної </w:t>
      </w:r>
      <w:r w:rsidRPr="001C71E0">
        <w:rPr>
          <w:color w:val="000000"/>
          <w:spacing w:val="-6"/>
          <w:sz w:val="28"/>
          <w:szCs w:val="28"/>
          <w:lang w:val="uk-UA"/>
        </w:rPr>
        <w:t>держадмі</w:t>
      </w:r>
      <w:r w:rsidRPr="001C71E0">
        <w:rPr>
          <w:color w:val="000000"/>
          <w:spacing w:val="-6"/>
          <w:sz w:val="28"/>
          <w:szCs w:val="28"/>
          <w:lang w:val="uk-UA"/>
        </w:rPr>
        <w:softHyphen/>
        <w:t>ністрації, підприємств, установ та організацій (за погодженням з їх керівниками),</w:t>
      </w:r>
      <w:r w:rsidRPr="001C71E0">
        <w:rPr>
          <w:color w:val="000000"/>
          <w:sz w:val="28"/>
          <w:szCs w:val="28"/>
          <w:lang w:val="uk-UA"/>
        </w:rPr>
        <w:t xml:space="preserve"> представників громадських об’єднань (за згодою).</w:t>
      </w:r>
      <w:bookmarkStart w:id="0" w:name="n49"/>
      <w:bookmarkEnd w:id="0"/>
    </w:p>
    <w:p w:rsidR="00961629" w:rsidRPr="001C71E0" w:rsidRDefault="00961629" w:rsidP="00F27FF4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6.3. Вносити в установленому порядку пропозиції щодо удосконалення роботи обласної державної держадміністрації у відповідній галузі</w:t>
      </w:r>
      <w:bookmarkStart w:id="1" w:name="n50"/>
      <w:bookmarkEnd w:id="1"/>
      <w:r w:rsidRPr="001C71E0">
        <w:rPr>
          <w:color w:val="000000"/>
          <w:sz w:val="28"/>
          <w:szCs w:val="28"/>
          <w:lang w:val="uk-UA"/>
        </w:rPr>
        <w:t>.</w:t>
      </w:r>
    </w:p>
    <w:p w:rsidR="00961629" w:rsidRPr="001C71E0" w:rsidRDefault="00961629" w:rsidP="00652E8B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6.4. Користуватис</w:t>
      </w:r>
      <w:r w:rsidR="00652E8B">
        <w:rPr>
          <w:color w:val="000000"/>
          <w:sz w:val="28"/>
          <w:szCs w:val="28"/>
          <w:lang w:val="uk-UA"/>
        </w:rPr>
        <w:t>я</w:t>
      </w:r>
      <w:r w:rsidRPr="001C71E0">
        <w:rPr>
          <w:color w:val="000000"/>
          <w:sz w:val="28"/>
          <w:szCs w:val="28"/>
          <w:lang w:val="uk-UA"/>
        </w:rPr>
        <w:t xml:space="preserve"> в установленому порядку інформаційними базами ор</w:t>
      </w:r>
      <w:r w:rsidR="00652E8B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ганів виконавчої влади, системами зв’язку і комунікацій, мережами спеціаль</w:t>
      </w:r>
      <w:r w:rsidR="00652E8B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ного зв’язку та іншими технічними засобами.</w:t>
      </w:r>
      <w:bookmarkStart w:id="2" w:name="n51"/>
      <w:bookmarkEnd w:id="2"/>
    </w:p>
    <w:p w:rsidR="00961629" w:rsidRPr="001C71E0" w:rsidRDefault="00961629" w:rsidP="00652E8B">
      <w:pPr>
        <w:shd w:val="clear" w:color="auto" w:fill="FFFFFF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6.5. Скликати в установленому порядку наради, проводити семінари та конференції з питань, що належать до його компетенції.</w:t>
      </w:r>
      <w:bookmarkStart w:id="3" w:name="n52"/>
      <w:bookmarkEnd w:id="3"/>
    </w:p>
    <w:p w:rsidR="00961629" w:rsidRPr="001C71E0" w:rsidRDefault="00961629" w:rsidP="00652E8B">
      <w:pPr>
        <w:shd w:val="clear" w:color="auto" w:fill="FFFFFF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7. </w:t>
      </w:r>
      <w:r w:rsidR="00C62E8D" w:rsidRPr="001C71E0">
        <w:rPr>
          <w:color w:val="000000"/>
          <w:sz w:val="28"/>
          <w:szCs w:val="28"/>
          <w:lang w:val="uk-UA"/>
        </w:rPr>
        <w:t>Управління</w:t>
      </w:r>
      <w:r w:rsidRPr="001C71E0">
        <w:rPr>
          <w:color w:val="000000"/>
          <w:sz w:val="28"/>
          <w:szCs w:val="28"/>
          <w:lang w:val="uk-UA"/>
        </w:rPr>
        <w:t xml:space="preserve"> в установленому законодавством порядку та у межах </w:t>
      </w:r>
      <w:r w:rsidRPr="001C71E0">
        <w:rPr>
          <w:color w:val="000000"/>
          <w:spacing w:val="-6"/>
          <w:sz w:val="28"/>
          <w:szCs w:val="28"/>
          <w:lang w:val="uk-UA"/>
        </w:rPr>
        <w:t>по</w:t>
      </w:r>
      <w:r w:rsidR="00652E8B">
        <w:rPr>
          <w:color w:val="000000"/>
          <w:spacing w:val="-6"/>
          <w:sz w:val="28"/>
          <w:szCs w:val="28"/>
          <w:lang w:val="uk-UA"/>
        </w:rPr>
        <w:softHyphen/>
      </w:r>
      <w:r w:rsidRPr="001C71E0">
        <w:rPr>
          <w:color w:val="000000"/>
          <w:spacing w:val="-6"/>
          <w:sz w:val="28"/>
          <w:szCs w:val="28"/>
          <w:lang w:val="uk-UA"/>
        </w:rPr>
        <w:t>вноважень взаємодіє з іншими структурними підрозділами, апаратом обласної</w:t>
      </w:r>
      <w:r w:rsidRPr="001C71E0">
        <w:rPr>
          <w:color w:val="000000"/>
          <w:sz w:val="28"/>
          <w:szCs w:val="28"/>
          <w:lang w:val="uk-UA"/>
        </w:rPr>
        <w:t xml:space="preserve"> </w:t>
      </w:r>
      <w:r w:rsidRPr="001C71E0">
        <w:rPr>
          <w:color w:val="000000"/>
          <w:spacing w:val="-4"/>
          <w:sz w:val="28"/>
          <w:szCs w:val="28"/>
          <w:lang w:val="uk-UA"/>
        </w:rPr>
        <w:t>державної адміністрації, органами місцевого самоврядування, територіальними</w:t>
      </w:r>
      <w:r w:rsidRPr="001C71E0">
        <w:rPr>
          <w:color w:val="000000"/>
          <w:sz w:val="28"/>
          <w:szCs w:val="28"/>
          <w:lang w:val="uk-UA"/>
        </w:rPr>
        <w:t xml:space="preserve">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</w:t>
      </w:r>
      <w:r w:rsidR="00C80F68" w:rsidRPr="001C71E0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 xml:space="preserve">ності </w:t>
      </w:r>
      <w:r w:rsidRPr="001C71E0">
        <w:rPr>
          <w:color w:val="000000"/>
          <w:spacing w:val="-8"/>
          <w:sz w:val="28"/>
          <w:szCs w:val="28"/>
          <w:lang w:val="uk-UA"/>
        </w:rPr>
        <w:t>одержання і передачі інформації, необхідної для належного виконання покладених</w:t>
      </w:r>
      <w:r w:rsidRPr="001C71E0">
        <w:rPr>
          <w:color w:val="000000"/>
          <w:sz w:val="28"/>
          <w:szCs w:val="28"/>
          <w:lang w:val="uk-UA"/>
        </w:rPr>
        <w:t xml:space="preserve"> на нього завдань та здійснення запланованих заходів.</w:t>
      </w:r>
      <w:bookmarkStart w:id="4" w:name="n53"/>
      <w:bookmarkEnd w:id="4"/>
      <w:r w:rsidRPr="001C71E0">
        <w:rPr>
          <w:color w:val="000000"/>
          <w:sz w:val="28"/>
          <w:szCs w:val="28"/>
          <w:lang w:val="uk-UA"/>
        </w:rPr>
        <w:t xml:space="preserve"> </w:t>
      </w:r>
    </w:p>
    <w:p w:rsidR="00961629" w:rsidRPr="001C71E0" w:rsidRDefault="00961629" w:rsidP="00652E8B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8. </w:t>
      </w:r>
      <w:r w:rsidR="00C62E8D" w:rsidRPr="001C71E0">
        <w:rPr>
          <w:color w:val="000000"/>
          <w:sz w:val="28"/>
          <w:szCs w:val="28"/>
          <w:lang w:val="uk-UA"/>
        </w:rPr>
        <w:t xml:space="preserve">Управління </w:t>
      </w:r>
      <w:r w:rsidRPr="001C71E0">
        <w:rPr>
          <w:color w:val="000000"/>
          <w:sz w:val="28"/>
          <w:szCs w:val="28"/>
          <w:lang w:val="uk-UA"/>
        </w:rPr>
        <w:t xml:space="preserve">очолює </w:t>
      </w:r>
      <w:r w:rsidR="00C62E8D" w:rsidRPr="001C71E0">
        <w:rPr>
          <w:color w:val="000000"/>
          <w:sz w:val="28"/>
          <w:szCs w:val="28"/>
          <w:lang w:val="uk-UA"/>
        </w:rPr>
        <w:t>начальник</w:t>
      </w:r>
      <w:r w:rsidRPr="001C71E0">
        <w:rPr>
          <w:color w:val="000000"/>
          <w:sz w:val="28"/>
          <w:szCs w:val="28"/>
          <w:lang w:val="uk-UA"/>
        </w:rPr>
        <w:t>, який призначається на посаду і звіль</w:t>
      </w:r>
      <w:r w:rsidR="00652E8B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няється з посади головою місцевої держадміністрації згідно із законо</w:t>
      </w:r>
      <w:r w:rsidR="00C80F68" w:rsidRPr="001C71E0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 xml:space="preserve">давством про державну службу за погодженням з </w:t>
      </w:r>
      <w:r w:rsidR="00C62E8D" w:rsidRPr="001C71E0">
        <w:rPr>
          <w:color w:val="000000"/>
          <w:sz w:val="28"/>
          <w:szCs w:val="28"/>
          <w:lang w:val="uk-UA"/>
        </w:rPr>
        <w:t>Мін</w:t>
      </w:r>
      <w:r w:rsidR="00220060">
        <w:rPr>
          <w:color w:val="000000"/>
          <w:sz w:val="28"/>
          <w:szCs w:val="28"/>
          <w:lang w:val="uk-UA"/>
        </w:rPr>
        <w:t xml:space="preserve">регіоном </w:t>
      </w:r>
      <w:r w:rsidR="00C62E8D" w:rsidRPr="001C71E0">
        <w:rPr>
          <w:color w:val="000000"/>
          <w:sz w:val="28"/>
          <w:szCs w:val="28"/>
          <w:lang w:val="uk-UA"/>
        </w:rPr>
        <w:t>України</w:t>
      </w:r>
      <w:r w:rsidRPr="001C71E0">
        <w:rPr>
          <w:color w:val="000000"/>
          <w:sz w:val="28"/>
          <w:szCs w:val="28"/>
          <w:lang w:val="uk-UA"/>
        </w:rPr>
        <w:t>.</w:t>
      </w:r>
    </w:p>
    <w:p w:rsidR="00961629" w:rsidRPr="001C71E0" w:rsidRDefault="00C62E8D" w:rsidP="00652E8B">
      <w:pPr>
        <w:shd w:val="clear" w:color="auto" w:fill="FFFFFF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Начальник управління</w:t>
      </w:r>
      <w:r w:rsidR="00961629" w:rsidRPr="001C71E0">
        <w:rPr>
          <w:color w:val="000000"/>
          <w:sz w:val="28"/>
          <w:szCs w:val="28"/>
          <w:lang w:val="uk-UA"/>
        </w:rPr>
        <w:t xml:space="preserve"> може мати заступник</w:t>
      </w:r>
      <w:r w:rsidR="00A71B85" w:rsidRPr="001C71E0">
        <w:rPr>
          <w:color w:val="000000"/>
          <w:sz w:val="28"/>
          <w:szCs w:val="28"/>
          <w:lang w:val="uk-UA"/>
        </w:rPr>
        <w:t>а</w:t>
      </w:r>
      <w:r w:rsidR="00961629" w:rsidRPr="001C71E0">
        <w:rPr>
          <w:color w:val="000000"/>
          <w:sz w:val="28"/>
          <w:szCs w:val="28"/>
          <w:lang w:val="uk-UA"/>
        </w:rPr>
        <w:t xml:space="preserve">, </w:t>
      </w:r>
      <w:r w:rsidR="00A71B85" w:rsidRPr="001C71E0">
        <w:rPr>
          <w:color w:val="000000"/>
          <w:sz w:val="28"/>
          <w:szCs w:val="28"/>
          <w:lang w:val="uk-UA"/>
        </w:rPr>
        <w:t xml:space="preserve">заступника </w:t>
      </w:r>
      <w:r w:rsidRPr="001C71E0">
        <w:rPr>
          <w:color w:val="000000"/>
          <w:sz w:val="28"/>
          <w:szCs w:val="28"/>
          <w:lang w:val="uk-UA"/>
        </w:rPr>
        <w:t>начальника</w:t>
      </w:r>
      <w:r w:rsidR="00A71B85" w:rsidRPr="001C71E0">
        <w:rPr>
          <w:color w:val="000000"/>
          <w:sz w:val="28"/>
          <w:szCs w:val="28"/>
          <w:lang w:val="uk-UA"/>
        </w:rPr>
        <w:t xml:space="preserve"> – начальника </w:t>
      </w:r>
      <w:r w:rsidRPr="001C71E0">
        <w:rPr>
          <w:color w:val="000000"/>
          <w:sz w:val="28"/>
          <w:szCs w:val="28"/>
          <w:lang w:val="uk-UA"/>
        </w:rPr>
        <w:t>відділу</w:t>
      </w:r>
      <w:r w:rsidR="00A71B85" w:rsidRPr="001C71E0">
        <w:rPr>
          <w:color w:val="000000"/>
          <w:sz w:val="28"/>
          <w:szCs w:val="28"/>
          <w:lang w:val="uk-UA"/>
        </w:rPr>
        <w:t xml:space="preserve">, </w:t>
      </w:r>
      <w:r w:rsidR="00961629" w:rsidRPr="001C71E0">
        <w:rPr>
          <w:color w:val="000000"/>
          <w:sz w:val="28"/>
          <w:szCs w:val="28"/>
          <w:lang w:val="uk-UA"/>
        </w:rPr>
        <w:t>які призначаються і звільняються з посади головою об</w:t>
      </w:r>
      <w:r w:rsidR="00652E8B">
        <w:rPr>
          <w:color w:val="000000"/>
          <w:sz w:val="28"/>
          <w:szCs w:val="28"/>
          <w:lang w:val="uk-UA"/>
        </w:rPr>
        <w:softHyphen/>
      </w:r>
      <w:r w:rsidR="00961629" w:rsidRPr="001C71E0">
        <w:rPr>
          <w:color w:val="000000"/>
          <w:sz w:val="28"/>
          <w:szCs w:val="28"/>
          <w:lang w:val="uk-UA"/>
        </w:rPr>
        <w:t xml:space="preserve">ласної державної адміністрації за поданням </w:t>
      </w:r>
      <w:r w:rsidRPr="001C71E0">
        <w:rPr>
          <w:color w:val="000000"/>
          <w:sz w:val="28"/>
          <w:szCs w:val="28"/>
          <w:lang w:val="uk-UA"/>
        </w:rPr>
        <w:t>начальника управління</w:t>
      </w:r>
      <w:r w:rsidR="007341DE">
        <w:rPr>
          <w:color w:val="000000"/>
          <w:sz w:val="28"/>
          <w:szCs w:val="28"/>
          <w:lang w:val="uk-UA"/>
        </w:rPr>
        <w:t>.</w:t>
      </w:r>
    </w:p>
    <w:p w:rsidR="00961629" w:rsidRPr="001C71E0" w:rsidRDefault="00961629" w:rsidP="00652E8B">
      <w:pPr>
        <w:shd w:val="clear" w:color="auto" w:fill="FFFFFF"/>
        <w:spacing w:after="60"/>
        <w:ind w:firstLine="709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9. </w:t>
      </w:r>
      <w:r w:rsidR="00C62E8D" w:rsidRPr="001C71E0">
        <w:rPr>
          <w:color w:val="000000"/>
          <w:sz w:val="28"/>
          <w:szCs w:val="28"/>
          <w:lang w:val="uk-UA"/>
        </w:rPr>
        <w:t>Начальник управління</w:t>
      </w:r>
      <w:r w:rsidRPr="001C71E0">
        <w:rPr>
          <w:color w:val="000000"/>
          <w:sz w:val="28"/>
          <w:szCs w:val="28"/>
          <w:lang w:val="uk-UA"/>
        </w:rPr>
        <w:t>:</w:t>
      </w:r>
      <w:bookmarkStart w:id="5" w:name="n55"/>
      <w:bookmarkEnd w:id="5"/>
    </w:p>
    <w:p w:rsidR="00961629" w:rsidRPr="001C71E0" w:rsidRDefault="00961629" w:rsidP="00652E8B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 xml:space="preserve">9.1. Здійснює керівництво </w:t>
      </w:r>
      <w:r w:rsidR="00C62E8D" w:rsidRPr="001C71E0">
        <w:rPr>
          <w:color w:val="000000"/>
          <w:sz w:val="28"/>
          <w:szCs w:val="28"/>
          <w:lang w:val="uk-UA"/>
        </w:rPr>
        <w:t>управлінням</w:t>
      </w:r>
      <w:r w:rsidRPr="001C71E0">
        <w:rPr>
          <w:color w:val="000000"/>
          <w:sz w:val="28"/>
          <w:szCs w:val="28"/>
          <w:lang w:val="uk-UA"/>
        </w:rPr>
        <w:t>, несе персональну відпові</w:t>
      </w:r>
      <w:r w:rsidRPr="001C71E0">
        <w:rPr>
          <w:color w:val="000000"/>
          <w:sz w:val="28"/>
          <w:szCs w:val="28"/>
          <w:lang w:val="uk-UA"/>
        </w:rPr>
        <w:softHyphen/>
        <w:t>даль</w:t>
      </w:r>
      <w:r w:rsidR="00652E8B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ність за організацію та результати його діяльності, сприяє створенню належ</w:t>
      </w:r>
      <w:r w:rsidR="00652E8B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них умов праці у підрозділі.</w:t>
      </w:r>
      <w:bookmarkStart w:id="6" w:name="n56"/>
      <w:bookmarkEnd w:id="6"/>
    </w:p>
    <w:p w:rsidR="00961629" w:rsidRPr="001C71E0" w:rsidRDefault="00961629" w:rsidP="00652E8B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9.2. Подає на затвердження голові обласної державної адміністрації по</w:t>
      </w:r>
      <w:r w:rsidR="00652E8B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 xml:space="preserve">ложення про </w:t>
      </w:r>
      <w:r w:rsidR="00C62E8D" w:rsidRPr="001C71E0">
        <w:rPr>
          <w:color w:val="000000"/>
          <w:sz w:val="28"/>
          <w:szCs w:val="28"/>
          <w:lang w:val="uk-UA"/>
        </w:rPr>
        <w:t>управління житлово-комунального господарства обласної дер</w:t>
      </w:r>
      <w:r w:rsidR="00652E8B">
        <w:rPr>
          <w:color w:val="000000"/>
          <w:sz w:val="28"/>
          <w:szCs w:val="28"/>
          <w:lang w:val="uk-UA"/>
        </w:rPr>
        <w:softHyphen/>
      </w:r>
      <w:r w:rsidR="00C62E8D" w:rsidRPr="001C71E0">
        <w:rPr>
          <w:color w:val="000000"/>
          <w:sz w:val="28"/>
          <w:szCs w:val="28"/>
          <w:lang w:val="uk-UA"/>
        </w:rPr>
        <w:t>жавної адміністрації</w:t>
      </w:r>
      <w:r w:rsidRPr="001C71E0">
        <w:rPr>
          <w:color w:val="000000"/>
          <w:sz w:val="28"/>
          <w:szCs w:val="28"/>
          <w:lang w:val="uk-UA"/>
        </w:rPr>
        <w:t>.</w:t>
      </w:r>
      <w:bookmarkStart w:id="7" w:name="n57"/>
      <w:bookmarkEnd w:id="7"/>
    </w:p>
    <w:p w:rsidR="00961629" w:rsidRPr="001C71E0" w:rsidRDefault="00961629" w:rsidP="00652E8B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 xml:space="preserve">9.3. Затверджує положення про структурні підрозділи </w:t>
      </w:r>
      <w:r w:rsidR="00C62E8D" w:rsidRPr="001C71E0">
        <w:rPr>
          <w:color w:val="000000"/>
          <w:sz w:val="28"/>
          <w:szCs w:val="28"/>
          <w:lang w:val="uk-UA"/>
        </w:rPr>
        <w:t>управління</w:t>
      </w:r>
      <w:r w:rsidRPr="001C71E0">
        <w:rPr>
          <w:color w:val="000000"/>
          <w:sz w:val="28"/>
          <w:szCs w:val="28"/>
          <w:lang w:val="uk-UA"/>
        </w:rPr>
        <w:t>, розпо</w:t>
      </w:r>
      <w:r w:rsidR="00652E8B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 xml:space="preserve">діляє обов’язки між заступниками </w:t>
      </w:r>
      <w:r w:rsidR="00C62E8D" w:rsidRPr="001C71E0">
        <w:rPr>
          <w:color w:val="000000"/>
          <w:sz w:val="28"/>
          <w:szCs w:val="28"/>
          <w:lang w:val="uk-UA"/>
        </w:rPr>
        <w:t>начальника</w:t>
      </w:r>
      <w:r w:rsidRPr="001C71E0">
        <w:rPr>
          <w:color w:val="000000"/>
          <w:sz w:val="28"/>
          <w:szCs w:val="28"/>
          <w:lang w:val="uk-UA"/>
        </w:rPr>
        <w:t xml:space="preserve">, керівниками </w:t>
      </w:r>
      <w:r w:rsidR="00C62E8D" w:rsidRPr="001C71E0">
        <w:rPr>
          <w:color w:val="000000"/>
          <w:sz w:val="28"/>
          <w:szCs w:val="28"/>
          <w:lang w:val="uk-UA"/>
        </w:rPr>
        <w:t>відділів, секторів</w:t>
      </w:r>
      <w:r w:rsidRPr="001C71E0">
        <w:rPr>
          <w:color w:val="000000"/>
          <w:sz w:val="28"/>
          <w:szCs w:val="28"/>
          <w:lang w:val="uk-UA"/>
        </w:rPr>
        <w:t xml:space="preserve"> </w:t>
      </w:r>
      <w:r w:rsidR="00C62E8D" w:rsidRPr="001C71E0">
        <w:rPr>
          <w:color w:val="000000"/>
          <w:sz w:val="28"/>
          <w:szCs w:val="28"/>
          <w:lang w:val="uk-UA"/>
        </w:rPr>
        <w:t>управління</w:t>
      </w:r>
      <w:r w:rsidRPr="001C71E0">
        <w:rPr>
          <w:color w:val="000000"/>
          <w:sz w:val="28"/>
          <w:szCs w:val="28"/>
          <w:lang w:val="uk-UA"/>
        </w:rPr>
        <w:t xml:space="preserve"> та визначає ступінь їх відповідальності.</w:t>
      </w:r>
    </w:p>
    <w:p w:rsidR="00961629" w:rsidRPr="001C71E0" w:rsidRDefault="00961629" w:rsidP="00652E8B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 xml:space="preserve">9.4. Затверджує посадові інструкції працівників </w:t>
      </w:r>
      <w:r w:rsidR="00C62E8D" w:rsidRPr="001C71E0">
        <w:rPr>
          <w:color w:val="000000"/>
          <w:sz w:val="28"/>
          <w:szCs w:val="28"/>
          <w:lang w:val="uk-UA"/>
        </w:rPr>
        <w:t>управління.</w:t>
      </w:r>
      <w:bookmarkStart w:id="8" w:name="n58"/>
      <w:bookmarkEnd w:id="8"/>
    </w:p>
    <w:p w:rsidR="00961629" w:rsidRPr="001C71E0" w:rsidRDefault="00961629" w:rsidP="00652E8B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 xml:space="preserve">9.5. Планує роботу </w:t>
      </w:r>
      <w:r w:rsidR="00C62E8D" w:rsidRPr="001C71E0">
        <w:rPr>
          <w:color w:val="000000"/>
          <w:sz w:val="28"/>
          <w:szCs w:val="28"/>
          <w:lang w:val="uk-UA"/>
        </w:rPr>
        <w:t>управління</w:t>
      </w:r>
      <w:r w:rsidRPr="001C71E0">
        <w:rPr>
          <w:color w:val="000000"/>
          <w:sz w:val="28"/>
          <w:szCs w:val="28"/>
          <w:lang w:val="uk-UA"/>
        </w:rPr>
        <w:t xml:space="preserve">, вносить пропозиції щодо формування планів роботи </w:t>
      </w:r>
      <w:r w:rsidR="00220060">
        <w:rPr>
          <w:color w:val="000000"/>
          <w:sz w:val="28"/>
          <w:szCs w:val="28"/>
          <w:lang w:val="uk-UA"/>
        </w:rPr>
        <w:t xml:space="preserve">обласної </w:t>
      </w:r>
      <w:r w:rsidRPr="001C71E0">
        <w:rPr>
          <w:color w:val="000000"/>
          <w:sz w:val="28"/>
          <w:szCs w:val="28"/>
          <w:lang w:val="uk-UA"/>
        </w:rPr>
        <w:t>державної адміністрації.</w:t>
      </w:r>
      <w:bookmarkStart w:id="9" w:name="n59"/>
      <w:bookmarkEnd w:id="9"/>
    </w:p>
    <w:p w:rsidR="00961629" w:rsidRPr="001C71E0" w:rsidRDefault="00961629" w:rsidP="00652E8B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lastRenderedPageBreak/>
        <w:t>9.6. Вживає заходів до удосконалення організації та підвищення ефек</w:t>
      </w:r>
      <w:r w:rsidR="00652E8B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 xml:space="preserve">тивності роботи </w:t>
      </w:r>
      <w:r w:rsidR="00C62E8D" w:rsidRPr="001C71E0">
        <w:rPr>
          <w:color w:val="000000"/>
          <w:sz w:val="28"/>
          <w:szCs w:val="28"/>
          <w:lang w:val="uk-UA"/>
        </w:rPr>
        <w:t>управління</w:t>
      </w:r>
      <w:r w:rsidRPr="001C71E0">
        <w:rPr>
          <w:color w:val="000000"/>
          <w:sz w:val="28"/>
          <w:szCs w:val="28"/>
          <w:lang w:val="uk-UA"/>
        </w:rPr>
        <w:t>.</w:t>
      </w:r>
      <w:bookmarkStart w:id="10" w:name="n60"/>
      <w:bookmarkEnd w:id="10"/>
    </w:p>
    <w:p w:rsidR="00961629" w:rsidRPr="001C71E0" w:rsidRDefault="00961629" w:rsidP="00652E8B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pacing w:val="-6"/>
          <w:sz w:val="28"/>
          <w:szCs w:val="28"/>
          <w:lang w:val="uk-UA"/>
        </w:rPr>
        <w:t xml:space="preserve">9.7. Звітує перед головою </w:t>
      </w:r>
      <w:r w:rsidR="00220060">
        <w:rPr>
          <w:color w:val="000000"/>
          <w:spacing w:val="-6"/>
          <w:sz w:val="28"/>
          <w:szCs w:val="28"/>
          <w:lang w:val="uk-UA"/>
        </w:rPr>
        <w:t xml:space="preserve">обласної </w:t>
      </w:r>
      <w:r w:rsidRPr="001C71E0">
        <w:rPr>
          <w:color w:val="000000"/>
          <w:spacing w:val="-6"/>
          <w:sz w:val="28"/>
          <w:szCs w:val="28"/>
          <w:lang w:val="uk-UA"/>
        </w:rPr>
        <w:t>державної адміністрації про виконання покла</w:t>
      </w:r>
      <w:r w:rsidR="00C80F68" w:rsidRPr="001C71E0">
        <w:rPr>
          <w:color w:val="000000"/>
          <w:spacing w:val="-6"/>
          <w:sz w:val="28"/>
          <w:szCs w:val="28"/>
          <w:lang w:val="uk-UA"/>
        </w:rPr>
        <w:softHyphen/>
      </w:r>
      <w:r w:rsidRPr="001C71E0">
        <w:rPr>
          <w:color w:val="000000"/>
          <w:spacing w:val="-6"/>
          <w:sz w:val="28"/>
          <w:szCs w:val="28"/>
          <w:lang w:val="uk-UA"/>
        </w:rPr>
        <w:t>дених</w:t>
      </w:r>
      <w:r w:rsidRPr="001C71E0">
        <w:rPr>
          <w:color w:val="000000"/>
          <w:sz w:val="28"/>
          <w:szCs w:val="28"/>
          <w:lang w:val="uk-UA"/>
        </w:rPr>
        <w:t xml:space="preserve"> на </w:t>
      </w:r>
      <w:r w:rsidR="00C62E8D" w:rsidRPr="001C71E0">
        <w:rPr>
          <w:color w:val="000000"/>
          <w:sz w:val="28"/>
          <w:szCs w:val="28"/>
          <w:lang w:val="uk-UA"/>
        </w:rPr>
        <w:t>управління</w:t>
      </w:r>
      <w:r w:rsidRPr="001C71E0">
        <w:rPr>
          <w:color w:val="000000"/>
          <w:sz w:val="28"/>
          <w:szCs w:val="28"/>
          <w:lang w:val="uk-UA"/>
        </w:rPr>
        <w:t xml:space="preserve"> завдань та затверджених планів роботи.</w:t>
      </w:r>
      <w:bookmarkStart w:id="11" w:name="n61"/>
      <w:bookmarkEnd w:id="11"/>
    </w:p>
    <w:p w:rsidR="00961629" w:rsidRPr="001C71E0" w:rsidRDefault="00961629" w:rsidP="00652E8B">
      <w:pPr>
        <w:shd w:val="clear" w:color="auto" w:fill="FFFFFF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9.8. Може входити до складу колегії обласної державної адміністрації.</w:t>
      </w:r>
    </w:p>
    <w:p w:rsidR="00961629" w:rsidRPr="001C71E0" w:rsidRDefault="00961629" w:rsidP="00652E8B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bookmarkStart w:id="12" w:name="n62"/>
      <w:bookmarkEnd w:id="12"/>
      <w:r w:rsidRPr="001C71E0">
        <w:rPr>
          <w:color w:val="000000"/>
          <w:sz w:val="28"/>
          <w:szCs w:val="28"/>
          <w:lang w:val="uk-UA"/>
        </w:rPr>
        <w:t xml:space="preserve">9.9. Вносить пропозиції щодо розгляду на засіданнях колегії питань, що належать до компетенції </w:t>
      </w:r>
      <w:r w:rsidR="00C62E8D" w:rsidRPr="001C71E0">
        <w:rPr>
          <w:color w:val="000000"/>
          <w:sz w:val="28"/>
          <w:szCs w:val="28"/>
          <w:lang w:val="uk-UA"/>
        </w:rPr>
        <w:t>управління</w:t>
      </w:r>
      <w:r w:rsidRPr="001C71E0">
        <w:rPr>
          <w:color w:val="000000"/>
          <w:sz w:val="28"/>
          <w:szCs w:val="28"/>
          <w:lang w:val="uk-UA"/>
        </w:rPr>
        <w:t>, та розробляє проекти відповідних рі</w:t>
      </w:r>
      <w:r w:rsidR="00652E8B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шень.</w:t>
      </w:r>
    </w:p>
    <w:p w:rsidR="00961629" w:rsidRPr="001C71E0" w:rsidRDefault="00961629" w:rsidP="00652E8B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bookmarkStart w:id="13" w:name="n63"/>
      <w:bookmarkEnd w:id="13"/>
      <w:r w:rsidRPr="001C71E0">
        <w:rPr>
          <w:color w:val="000000"/>
          <w:sz w:val="28"/>
          <w:szCs w:val="28"/>
          <w:lang w:val="uk-UA"/>
        </w:rPr>
        <w:t>9.10. Може брати участь у засіданнях органів місцевого самоврядування;</w:t>
      </w:r>
    </w:p>
    <w:p w:rsidR="00961629" w:rsidRPr="001C71E0" w:rsidRDefault="00961629" w:rsidP="00652E8B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bookmarkStart w:id="14" w:name="n64"/>
      <w:bookmarkEnd w:id="14"/>
      <w:r w:rsidRPr="00652E8B">
        <w:rPr>
          <w:color w:val="000000"/>
          <w:spacing w:val="-4"/>
          <w:sz w:val="28"/>
          <w:szCs w:val="28"/>
          <w:lang w:val="uk-UA"/>
        </w:rPr>
        <w:t xml:space="preserve">9.11. Представляє інтереси </w:t>
      </w:r>
      <w:r w:rsidR="00C62E8D" w:rsidRPr="00652E8B">
        <w:rPr>
          <w:color w:val="000000"/>
          <w:spacing w:val="-4"/>
          <w:sz w:val="28"/>
          <w:szCs w:val="28"/>
          <w:lang w:val="uk-UA"/>
        </w:rPr>
        <w:t>управління</w:t>
      </w:r>
      <w:r w:rsidRPr="00652E8B">
        <w:rPr>
          <w:color w:val="000000"/>
          <w:spacing w:val="-4"/>
          <w:sz w:val="28"/>
          <w:szCs w:val="28"/>
          <w:lang w:val="uk-UA"/>
        </w:rPr>
        <w:t xml:space="preserve"> у взаємовідносинах з іншими струк</w:t>
      </w:r>
      <w:r w:rsidR="00652E8B" w:rsidRPr="00652E8B">
        <w:rPr>
          <w:color w:val="000000"/>
          <w:spacing w:val="-4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турними підрозділами обла</w:t>
      </w:r>
      <w:r w:rsidR="00F621EA" w:rsidRPr="001C71E0">
        <w:rPr>
          <w:color w:val="000000"/>
          <w:sz w:val="28"/>
          <w:szCs w:val="28"/>
          <w:lang w:val="uk-UA"/>
        </w:rPr>
        <w:t xml:space="preserve">сної державної адміністрації, </w:t>
      </w:r>
      <w:r w:rsidRPr="001C71E0">
        <w:rPr>
          <w:color w:val="000000"/>
          <w:sz w:val="28"/>
          <w:szCs w:val="28"/>
          <w:lang w:val="uk-UA"/>
        </w:rPr>
        <w:t>Мінрегіоном</w:t>
      </w:r>
      <w:r w:rsidR="00220060">
        <w:rPr>
          <w:color w:val="000000"/>
          <w:sz w:val="28"/>
          <w:szCs w:val="28"/>
          <w:lang w:val="uk-UA"/>
        </w:rPr>
        <w:t xml:space="preserve"> України</w:t>
      </w:r>
      <w:r w:rsidRPr="001C71E0">
        <w:rPr>
          <w:color w:val="000000"/>
          <w:sz w:val="28"/>
          <w:szCs w:val="28"/>
          <w:lang w:val="uk-UA"/>
        </w:rPr>
        <w:t>, іншими центральними органами виконавчої влади, органами місцевого само</w:t>
      </w:r>
      <w:r w:rsidR="00220060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врядуван</w:t>
      </w:r>
      <w:r w:rsidR="00652E8B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ня, підприємства</w:t>
      </w:r>
      <w:r w:rsidR="00C80F68" w:rsidRPr="001C71E0">
        <w:rPr>
          <w:color w:val="000000"/>
          <w:sz w:val="28"/>
          <w:szCs w:val="28"/>
          <w:lang w:val="uk-UA"/>
        </w:rPr>
        <w:t>ми, установами та організаціями</w:t>
      </w:r>
      <w:r w:rsidR="00E967B8" w:rsidRPr="001C71E0">
        <w:rPr>
          <w:color w:val="000000"/>
          <w:sz w:val="28"/>
          <w:szCs w:val="28"/>
          <w:lang w:val="uk-UA"/>
        </w:rPr>
        <w:t xml:space="preserve"> –</w:t>
      </w:r>
      <w:r w:rsidRPr="001C71E0">
        <w:rPr>
          <w:color w:val="000000"/>
          <w:sz w:val="28"/>
          <w:szCs w:val="28"/>
          <w:lang w:val="uk-UA"/>
        </w:rPr>
        <w:t xml:space="preserve"> за доручен</w:t>
      </w:r>
      <w:r w:rsidR="00E967B8" w:rsidRPr="001C71E0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ням керівництва обласної державної адміністрації.</w:t>
      </w:r>
      <w:bookmarkStart w:id="15" w:name="n65"/>
      <w:bookmarkEnd w:id="15"/>
    </w:p>
    <w:p w:rsidR="00961629" w:rsidRPr="001C71E0" w:rsidRDefault="00961629" w:rsidP="00652E8B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9.12. Видає у межах своїх повноважень накази, організовує контроль за їх виконанням</w:t>
      </w:r>
      <w:r w:rsidRPr="001C71E0">
        <w:rPr>
          <w:color w:val="000000"/>
          <w:sz w:val="28"/>
          <w:szCs w:val="28"/>
        </w:rPr>
        <w:t>.</w:t>
      </w:r>
      <w:bookmarkStart w:id="16" w:name="n66"/>
      <w:bookmarkEnd w:id="16"/>
      <w:r w:rsidRPr="001C71E0">
        <w:rPr>
          <w:color w:val="000000"/>
          <w:sz w:val="28"/>
          <w:szCs w:val="28"/>
          <w:lang w:val="uk-UA"/>
        </w:rPr>
        <w:t xml:space="preserve"> </w:t>
      </w:r>
    </w:p>
    <w:p w:rsidR="00961629" w:rsidRPr="001C71E0" w:rsidRDefault="00961629" w:rsidP="00652E8B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 xml:space="preserve">Накази нормативно-правового характеру, які зачіпають права, свободи і законні інтереси громадян або мають міжвідомчий характер, підлягають державній реєстрації </w:t>
      </w:r>
      <w:r w:rsidR="00F621EA" w:rsidRPr="001C71E0">
        <w:rPr>
          <w:color w:val="000000"/>
          <w:sz w:val="28"/>
          <w:szCs w:val="28"/>
          <w:lang w:val="uk-UA"/>
        </w:rPr>
        <w:t>у</w:t>
      </w:r>
      <w:r w:rsidRPr="001C71E0">
        <w:rPr>
          <w:color w:val="000000"/>
          <w:sz w:val="28"/>
          <w:szCs w:val="28"/>
          <w:lang w:val="uk-UA"/>
        </w:rPr>
        <w:t xml:space="preserve"> Головному управлінні юстиції у Хмельницькій області.</w:t>
      </w:r>
    </w:p>
    <w:p w:rsidR="00961629" w:rsidRPr="001C71E0" w:rsidRDefault="00961629" w:rsidP="00652E8B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bookmarkStart w:id="17" w:name="n67"/>
      <w:bookmarkEnd w:id="17"/>
      <w:r w:rsidRPr="001C71E0">
        <w:rPr>
          <w:color w:val="000000"/>
          <w:sz w:val="28"/>
          <w:szCs w:val="28"/>
          <w:lang w:val="uk-UA"/>
        </w:rPr>
        <w:t>9.13. Подає на затвердження голов</w:t>
      </w:r>
      <w:r w:rsidR="00652E8B">
        <w:rPr>
          <w:color w:val="000000"/>
          <w:sz w:val="28"/>
          <w:szCs w:val="28"/>
          <w:lang w:val="uk-UA"/>
        </w:rPr>
        <w:t>і</w:t>
      </w:r>
      <w:r w:rsidRPr="001C71E0">
        <w:rPr>
          <w:color w:val="000000"/>
          <w:sz w:val="28"/>
          <w:szCs w:val="28"/>
          <w:lang w:val="uk-UA"/>
        </w:rPr>
        <w:t xml:space="preserve"> </w:t>
      </w:r>
      <w:r w:rsidR="00E967B8" w:rsidRPr="001C71E0">
        <w:rPr>
          <w:color w:val="000000"/>
          <w:sz w:val="28"/>
          <w:szCs w:val="28"/>
          <w:lang w:val="uk-UA"/>
        </w:rPr>
        <w:t xml:space="preserve">обласної </w:t>
      </w:r>
      <w:r w:rsidRPr="001C71E0">
        <w:rPr>
          <w:color w:val="000000"/>
          <w:sz w:val="28"/>
          <w:szCs w:val="28"/>
          <w:lang w:val="uk-UA"/>
        </w:rPr>
        <w:t>держ</w:t>
      </w:r>
      <w:r w:rsidR="00E967B8" w:rsidRPr="001C71E0">
        <w:rPr>
          <w:color w:val="000000"/>
          <w:sz w:val="28"/>
          <w:szCs w:val="28"/>
          <w:lang w:val="uk-UA"/>
        </w:rPr>
        <w:t xml:space="preserve">авної </w:t>
      </w:r>
      <w:r w:rsidRPr="001C71E0">
        <w:rPr>
          <w:color w:val="000000"/>
          <w:sz w:val="28"/>
          <w:szCs w:val="28"/>
          <w:lang w:val="uk-UA"/>
        </w:rPr>
        <w:t xml:space="preserve">адміністрації проекти кошторису та штатного розпису </w:t>
      </w:r>
      <w:r w:rsidR="00D50007" w:rsidRPr="001C71E0">
        <w:rPr>
          <w:color w:val="000000"/>
          <w:sz w:val="28"/>
          <w:szCs w:val="28"/>
          <w:lang w:val="uk-UA"/>
        </w:rPr>
        <w:t>управління</w:t>
      </w:r>
      <w:r w:rsidRPr="001C71E0">
        <w:rPr>
          <w:color w:val="000000"/>
          <w:sz w:val="28"/>
          <w:szCs w:val="28"/>
          <w:lang w:val="uk-UA"/>
        </w:rPr>
        <w:t xml:space="preserve"> в межах визначеної гра</w:t>
      </w:r>
      <w:r w:rsidR="00652E8B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ничної чисельності та фонду оплати праці його працівників.</w:t>
      </w:r>
    </w:p>
    <w:p w:rsidR="00961629" w:rsidRPr="001C71E0" w:rsidRDefault="00961629" w:rsidP="00652E8B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bookmarkStart w:id="18" w:name="n68"/>
      <w:bookmarkEnd w:id="18"/>
      <w:r w:rsidRPr="001C71E0">
        <w:rPr>
          <w:color w:val="000000"/>
          <w:spacing w:val="-6"/>
          <w:sz w:val="28"/>
          <w:szCs w:val="28"/>
          <w:lang w:val="uk-UA"/>
        </w:rPr>
        <w:t>9.14. Розпоряджається коштами у межах затвердженого головою обласної</w:t>
      </w:r>
      <w:r w:rsidRPr="001C71E0">
        <w:rPr>
          <w:color w:val="000000"/>
          <w:sz w:val="28"/>
          <w:szCs w:val="28"/>
          <w:lang w:val="uk-UA"/>
        </w:rPr>
        <w:t xml:space="preserve"> державної адміністрації кошторису </w:t>
      </w:r>
      <w:r w:rsidR="00D50007" w:rsidRPr="001C71E0">
        <w:rPr>
          <w:color w:val="000000"/>
          <w:sz w:val="28"/>
          <w:szCs w:val="28"/>
          <w:lang w:val="uk-UA"/>
        </w:rPr>
        <w:t>управління</w:t>
      </w:r>
      <w:r w:rsidRPr="001C71E0">
        <w:rPr>
          <w:color w:val="000000"/>
          <w:sz w:val="28"/>
          <w:szCs w:val="28"/>
          <w:lang w:val="uk-UA"/>
        </w:rPr>
        <w:t>.</w:t>
      </w:r>
    </w:p>
    <w:p w:rsidR="00961629" w:rsidRPr="001C71E0" w:rsidRDefault="00961629" w:rsidP="00652E8B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bookmarkStart w:id="19" w:name="n69"/>
      <w:bookmarkEnd w:id="19"/>
      <w:r w:rsidRPr="001C71E0">
        <w:rPr>
          <w:color w:val="000000"/>
          <w:sz w:val="28"/>
          <w:szCs w:val="28"/>
          <w:lang w:val="uk-UA"/>
        </w:rPr>
        <w:t>9.15. Здійснює добір кадрів.</w:t>
      </w:r>
    </w:p>
    <w:p w:rsidR="00961629" w:rsidRPr="001C71E0" w:rsidRDefault="00961629" w:rsidP="00652E8B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bookmarkStart w:id="20" w:name="n70"/>
      <w:bookmarkEnd w:id="20"/>
      <w:r w:rsidRPr="001C71E0">
        <w:rPr>
          <w:color w:val="000000"/>
          <w:sz w:val="28"/>
          <w:szCs w:val="28"/>
          <w:lang w:val="uk-UA"/>
        </w:rPr>
        <w:t xml:space="preserve">9.16. Організовує роботу з підвищення рівня професійної компетентності державних службовців структурних підрозділів </w:t>
      </w:r>
      <w:r w:rsidR="00D50007" w:rsidRPr="001C71E0">
        <w:rPr>
          <w:color w:val="000000"/>
          <w:sz w:val="28"/>
          <w:szCs w:val="28"/>
          <w:lang w:val="uk-UA"/>
        </w:rPr>
        <w:t>управління</w:t>
      </w:r>
      <w:r w:rsidRPr="001C71E0">
        <w:rPr>
          <w:color w:val="000000"/>
          <w:sz w:val="28"/>
          <w:szCs w:val="28"/>
          <w:lang w:val="uk-UA"/>
        </w:rPr>
        <w:t>.</w:t>
      </w:r>
    </w:p>
    <w:p w:rsidR="00D50007" w:rsidRPr="001C71E0" w:rsidRDefault="00961629" w:rsidP="00652E8B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bookmarkStart w:id="21" w:name="n71"/>
      <w:bookmarkStart w:id="22" w:name="n74"/>
      <w:bookmarkEnd w:id="21"/>
      <w:bookmarkEnd w:id="22"/>
      <w:r w:rsidRPr="001C71E0">
        <w:rPr>
          <w:color w:val="000000"/>
          <w:sz w:val="28"/>
          <w:szCs w:val="28"/>
          <w:lang w:val="uk-UA"/>
        </w:rPr>
        <w:t xml:space="preserve">9.17. Проводить особистий прийом громадян з питань, що належать до повноважень </w:t>
      </w:r>
      <w:bookmarkStart w:id="23" w:name="n75"/>
      <w:bookmarkEnd w:id="23"/>
      <w:r w:rsidR="00D50007" w:rsidRPr="001C71E0">
        <w:rPr>
          <w:color w:val="000000"/>
          <w:sz w:val="28"/>
          <w:szCs w:val="28"/>
          <w:lang w:val="uk-UA"/>
        </w:rPr>
        <w:t>управління.</w:t>
      </w:r>
    </w:p>
    <w:p w:rsidR="00961629" w:rsidRPr="001C71E0" w:rsidRDefault="00961629" w:rsidP="00652E8B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 xml:space="preserve">9.18. Забезпечує дотримання працівниками </w:t>
      </w:r>
      <w:r w:rsidR="00D50007" w:rsidRPr="001C71E0">
        <w:rPr>
          <w:color w:val="000000"/>
          <w:sz w:val="28"/>
          <w:szCs w:val="28"/>
          <w:lang w:val="uk-UA"/>
        </w:rPr>
        <w:t>управління</w:t>
      </w:r>
      <w:r w:rsidRPr="001C71E0">
        <w:rPr>
          <w:color w:val="000000"/>
          <w:sz w:val="28"/>
          <w:szCs w:val="28"/>
          <w:lang w:val="uk-UA"/>
        </w:rPr>
        <w:t xml:space="preserve"> правил внутріш</w:t>
      </w:r>
      <w:r w:rsidR="00652E8B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нього трудового розпорядку та виконавської дисципліни.</w:t>
      </w:r>
    </w:p>
    <w:p w:rsidR="00961629" w:rsidRPr="001C71E0" w:rsidRDefault="00961629" w:rsidP="00652E8B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bookmarkStart w:id="24" w:name="n76"/>
      <w:bookmarkEnd w:id="24"/>
      <w:r w:rsidRPr="001C71E0">
        <w:rPr>
          <w:color w:val="000000"/>
          <w:sz w:val="28"/>
          <w:szCs w:val="28"/>
          <w:lang w:val="uk-UA"/>
        </w:rPr>
        <w:t>9.19. Здійснює інші повноваження, визначені законом.</w:t>
      </w:r>
    </w:p>
    <w:p w:rsidR="001C71E0" w:rsidRPr="001C71E0" w:rsidRDefault="00961629" w:rsidP="00652E8B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bookmarkStart w:id="25" w:name="n77"/>
      <w:bookmarkEnd w:id="25"/>
      <w:r w:rsidRPr="001C71E0">
        <w:rPr>
          <w:color w:val="000000"/>
          <w:sz w:val="28"/>
          <w:szCs w:val="28"/>
          <w:lang w:val="uk-UA"/>
        </w:rPr>
        <w:t>10.</w:t>
      </w:r>
      <w:r w:rsidR="001C71E0" w:rsidRPr="001C71E0">
        <w:rPr>
          <w:color w:val="000000"/>
          <w:sz w:val="28"/>
          <w:szCs w:val="28"/>
          <w:lang w:val="uk-UA"/>
        </w:rPr>
        <w:t xml:space="preserve"> </w:t>
      </w:r>
      <w:proofErr w:type="gramStart"/>
      <w:r w:rsidR="00652E8B">
        <w:rPr>
          <w:color w:val="000000"/>
          <w:sz w:val="28"/>
          <w:szCs w:val="28"/>
        </w:rPr>
        <w:t xml:space="preserve">Для вирішення питань, що належать до компетенції управління, </w:t>
      </w:r>
      <w:r w:rsidR="001C71E0" w:rsidRPr="001C71E0">
        <w:rPr>
          <w:color w:val="000000"/>
          <w:sz w:val="28"/>
          <w:szCs w:val="28"/>
        </w:rPr>
        <w:t>розгляду науково-технічни</w:t>
      </w:r>
      <w:r w:rsidR="00652E8B">
        <w:rPr>
          <w:color w:val="000000"/>
          <w:sz w:val="28"/>
          <w:szCs w:val="28"/>
        </w:rPr>
        <w:t>х та економічних рекомендацій</w:t>
      </w:r>
      <w:r w:rsidR="00652E8B">
        <w:rPr>
          <w:color w:val="000000"/>
          <w:sz w:val="28"/>
          <w:szCs w:val="28"/>
          <w:lang w:val="uk-UA"/>
        </w:rPr>
        <w:t xml:space="preserve"> </w:t>
      </w:r>
      <w:r w:rsidR="00652E8B">
        <w:rPr>
          <w:color w:val="000000"/>
          <w:sz w:val="28"/>
          <w:szCs w:val="28"/>
        </w:rPr>
        <w:t xml:space="preserve">і пропозицій щодо поліпшення </w:t>
      </w:r>
      <w:r w:rsidR="001C71E0" w:rsidRPr="001C71E0">
        <w:rPr>
          <w:color w:val="000000"/>
          <w:sz w:val="28"/>
          <w:szCs w:val="28"/>
        </w:rPr>
        <w:t>функціонування житлово-комунального господарства області в у</w:t>
      </w:r>
      <w:r w:rsidR="00652E8B">
        <w:rPr>
          <w:color w:val="000000"/>
          <w:sz w:val="28"/>
          <w:szCs w:val="28"/>
        </w:rPr>
        <w:t xml:space="preserve">правлінні утворюється колегія у складі начальника управління </w:t>
      </w:r>
      <w:r w:rsidR="001C71E0" w:rsidRPr="001C71E0">
        <w:rPr>
          <w:color w:val="000000"/>
          <w:sz w:val="28"/>
          <w:szCs w:val="28"/>
        </w:rPr>
        <w:t>(</w:t>
      </w:r>
      <w:r w:rsidR="00652E8B">
        <w:rPr>
          <w:color w:val="000000"/>
          <w:sz w:val="28"/>
          <w:szCs w:val="28"/>
        </w:rPr>
        <w:t xml:space="preserve">голова </w:t>
      </w:r>
      <w:r w:rsidR="001C71E0" w:rsidRPr="001C71E0">
        <w:rPr>
          <w:color w:val="000000"/>
          <w:sz w:val="28"/>
          <w:szCs w:val="28"/>
        </w:rPr>
        <w:t>ко</w:t>
      </w:r>
      <w:r w:rsidR="00652E8B">
        <w:rPr>
          <w:color w:val="000000"/>
          <w:sz w:val="28"/>
          <w:szCs w:val="28"/>
          <w:lang w:val="uk-UA"/>
        </w:rPr>
        <w:softHyphen/>
      </w:r>
      <w:r w:rsidR="00652E8B">
        <w:rPr>
          <w:color w:val="000000"/>
          <w:sz w:val="28"/>
          <w:szCs w:val="28"/>
        </w:rPr>
        <w:t xml:space="preserve">легії), заступників начальника </w:t>
      </w:r>
      <w:r w:rsidR="001C71E0" w:rsidRPr="001C71E0">
        <w:rPr>
          <w:color w:val="000000"/>
          <w:sz w:val="28"/>
          <w:szCs w:val="28"/>
        </w:rPr>
        <w:t>упра</w:t>
      </w:r>
      <w:r w:rsidR="00652E8B">
        <w:rPr>
          <w:color w:val="000000"/>
          <w:sz w:val="28"/>
          <w:szCs w:val="28"/>
        </w:rPr>
        <w:t xml:space="preserve">вління за посадою, а також </w:t>
      </w:r>
      <w:r w:rsidR="001C71E0" w:rsidRPr="001C71E0">
        <w:rPr>
          <w:color w:val="000000"/>
          <w:sz w:val="28"/>
          <w:szCs w:val="28"/>
        </w:rPr>
        <w:t>інших праців</w:t>
      </w:r>
      <w:r w:rsidR="00652E8B">
        <w:rPr>
          <w:color w:val="000000"/>
          <w:sz w:val="28"/>
          <w:szCs w:val="28"/>
          <w:lang w:val="uk-UA"/>
        </w:rPr>
        <w:softHyphen/>
      </w:r>
      <w:r w:rsidR="001C71E0" w:rsidRPr="001C71E0">
        <w:rPr>
          <w:color w:val="000000"/>
          <w:sz w:val="28"/>
          <w:szCs w:val="28"/>
        </w:rPr>
        <w:t>ників управління</w:t>
      </w:r>
      <w:r w:rsidR="001C71E0" w:rsidRPr="001C71E0">
        <w:rPr>
          <w:color w:val="000000"/>
          <w:sz w:val="28"/>
          <w:szCs w:val="28"/>
          <w:lang w:val="uk-UA"/>
        </w:rPr>
        <w:t>.</w:t>
      </w:r>
      <w:proofErr w:type="gramEnd"/>
    </w:p>
    <w:p w:rsidR="001C71E0" w:rsidRPr="001C71E0" w:rsidRDefault="00652E8B" w:rsidP="00652E8B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До складу </w:t>
      </w:r>
      <w:r w:rsidR="001C71E0" w:rsidRPr="001C71E0">
        <w:rPr>
          <w:color w:val="000000"/>
          <w:sz w:val="28"/>
          <w:szCs w:val="28"/>
        </w:rPr>
        <w:t>колегії можуть</w:t>
      </w:r>
      <w:r w:rsidR="001C71E0" w:rsidRPr="001C71E0">
        <w:rPr>
          <w:color w:val="000000"/>
          <w:sz w:val="28"/>
          <w:szCs w:val="28"/>
          <w:lang w:val="uk-UA"/>
        </w:rPr>
        <w:t xml:space="preserve"> також </w:t>
      </w:r>
      <w:r w:rsidR="001C71E0" w:rsidRPr="001C71E0">
        <w:rPr>
          <w:color w:val="000000"/>
          <w:sz w:val="28"/>
          <w:szCs w:val="28"/>
        </w:rPr>
        <w:t xml:space="preserve">входити керівники </w:t>
      </w:r>
      <w:r>
        <w:rPr>
          <w:color w:val="000000"/>
          <w:sz w:val="28"/>
          <w:szCs w:val="28"/>
        </w:rPr>
        <w:t xml:space="preserve">інших структурних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ідрозділів облдержадміністрації, підприємств, установ та організацій </w:t>
      </w:r>
      <w:r w:rsidR="001C71E0" w:rsidRPr="001C71E0">
        <w:rPr>
          <w:color w:val="000000"/>
          <w:sz w:val="28"/>
          <w:szCs w:val="28"/>
        </w:rPr>
        <w:t>житло</w:t>
      </w:r>
      <w:r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</w:rPr>
        <w:t xml:space="preserve">во-комунального господарства, </w:t>
      </w:r>
      <w:r w:rsidR="001C71E0" w:rsidRPr="001C71E0">
        <w:rPr>
          <w:color w:val="000000"/>
          <w:sz w:val="28"/>
          <w:szCs w:val="28"/>
        </w:rPr>
        <w:t>громадських організацій.</w:t>
      </w:r>
    </w:p>
    <w:p w:rsidR="001C71E0" w:rsidRPr="001C71E0" w:rsidRDefault="00652E8B" w:rsidP="00652E8B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Склад колегії </w:t>
      </w:r>
      <w:r w:rsidR="001C71E0" w:rsidRPr="001C71E0">
        <w:rPr>
          <w:color w:val="000000"/>
          <w:sz w:val="28"/>
          <w:szCs w:val="28"/>
        </w:rPr>
        <w:t>затверджується головою облдержадміністрації за поданням начальника управління.</w:t>
      </w:r>
    </w:p>
    <w:p w:rsidR="001C71E0" w:rsidRPr="001C71E0" w:rsidRDefault="00F2200E" w:rsidP="00F2200E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proofErr w:type="gramStart"/>
      <w:r>
        <w:rPr>
          <w:color w:val="000000"/>
          <w:sz w:val="28"/>
          <w:szCs w:val="28"/>
        </w:rPr>
        <w:lastRenderedPageBreak/>
        <w:t>Р</w:t>
      </w:r>
      <w:proofErr w:type="gramEnd"/>
      <w:r>
        <w:rPr>
          <w:color w:val="000000"/>
          <w:sz w:val="28"/>
          <w:szCs w:val="28"/>
        </w:rPr>
        <w:t xml:space="preserve">ішення колегії проводяться в життя наказами </w:t>
      </w:r>
      <w:r w:rsidR="001C71E0" w:rsidRPr="001C71E0">
        <w:rPr>
          <w:color w:val="000000"/>
          <w:sz w:val="28"/>
          <w:szCs w:val="28"/>
        </w:rPr>
        <w:t>начальника управління.</w:t>
      </w:r>
    </w:p>
    <w:p w:rsidR="001C71E0" w:rsidRPr="001C71E0" w:rsidRDefault="001C71E0" w:rsidP="00F2200E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11.</w:t>
      </w:r>
      <w:r w:rsidR="00F2200E">
        <w:rPr>
          <w:color w:val="000000"/>
          <w:sz w:val="28"/>
          <w:szCs w:val="28"/>
          <w:lang w:val="uk-UA"/>
        </w:rPr>
        <w:t xml:space="preserve"> Для розгляду науково-технічних та </w:t>
      </w:r>
      <w:r w:rsidRPr="001C71E0">
        <w:rPr>
          <w:color w:val="000000"/>
          <w:sz w:val="28"/>
          <w:szCs w:val="28"/>
          <w:lang w:val="uk-UA"/>
        </w:rPr>
        <w:t>економічних реком</w:t>
      </w:r>
      <w:r w:rsidR="00F2200E">
        <w:rPr>
          <w:color w:val="000000"/>
          <w:sz w:val="28"/>
          <w:szCs w:val="28"/>
          <w:lang w:val="uk-UA"/>
        </w:rPr>
        <w:t xml:space="preserve">ендацій і </w:t>
      </w:r>
      <w:r w:rsidRPr="001C71E0">
        <w:rPr>
          <w:color w:val="000000"/>
          <w:sz w:val="28"/>
          <w:szCs w:val="28"/>
          <w:lang w:val="uk-UA"/>
        </w:rPr>
        <w:t>про</w:t>
      </w:r>
      <w:r w:rsidR="00F2200E">
        <w:rPr>
          <w:color w:val="000000"/>
          <w:sz w:val="28"/>
          <w:szCs w:val="28"/>
          <w:lang w:val="uk-UA"/>
        </w:rPr>
        <w:softHyphen/>
        <w:t xml:space="preserve">позицій щодо поліпшення </w:t>
      </w:r>
      <w:r w:rsidRPr="001C71E0">
        <w:rPr>
          <w:color w:val="000000"/>
          <w:sz w:val="28"/>
          <w:szCs w:val="28"/>
          <w:lang w:val="uk-UA"/>
        </w:rPr>
        <w:t>функціонування житлово-комунального господар</w:t>
      </w:r>
      <w:r w:rsidR="00F2200E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ства обла</w:t>
      </w:r>
      <w:r w:rsidR="00F2200E">
        <w:rPr>
          <w:color w:val="000000"/>
          <w:sz w:val="28"/>
          <w:szCs w:val="28"/>
          <w:lang w:val="uk-UA"/>
        </w:rPr>
        <w:t xml:space="preserve">сті і вирішення інших питань в управлінні можуть </w:t>
      </w:r>
      <w:r w:rsidRPr="001C71E0">
        <w:rPr>
          <w:color w:val="000000"/>
          <w:sz w:val="28"/>
          <w:szCs w:val="28"/>
          <w:lang w:val="uk-UA"/>
        </w:rPr>
        <w:t>утворюватися науково-технічні та економічні ради і комісії.</w:t>
      </w:r>
    </w:p>
    <w:p w:rsidR="001C71E0" w:rsidRPr="001C71E0" w:rsidRDefault="00F2200E" w:rsidP="00F2200E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Склад цих рад і комісій та положення </w:t>
      </w:r>
      <w:r w:rsidR="001C71E0" w:rsidRPr="001C71E0">
        <w:rPr>
          <w:color w:val="000000"/>
          <w:sz w:val="28"/>
          <w:szCs w:val="28"/>
        </w:rPr>
        <w:t>про них затверджує начальник управління.</w:t>
      </w:r>
    </w:p>
    <w:p w:rsidR="00961629" w:rsidRPr="001C71E0" w:rsidRDefault="001C71E0" w:rsidP="00F2200E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12.</w:t>
      </w:r>
      <w:r w:rsidR="00F2200E">
        <w:rPr>
          <w:color w:val="000000"/>
          <w:sz w:val="28"/>
          <w:szCs w:val="28"/>
          <w:lang w:val="uk-UA"/>
        </w:rPr>
        <w:t> </w:t>
      </w:r>
      <w:r w:rsidR="00961629" w:rsidRPr="001C71E0">
        <w:rPr>
          <w:color w:val="000000"/>
          <w:sz w:val="28"/>
          <w:szCs w:val="28"/>
          <w:lang w:val="uk-UA"/>
        </w:rPr>
        <w:t xml:space="preserve">Накази </w:t>
      </w:r>
      <w:r w:rsidR="00D50007" w:rsidRPr="001C71E0">
        <w:rPr>
          <w:color w:val="000000"/>
          <w:sz w:val="28"/>
          <w:szCs w:val="28"/>
          <w:lang w:val="uk-UA"/>
        </w:rPr>
        <w:t>начальника управління</w:t>
      </w:r>
      <w:r w:rsidR="00961629" w:rsidRPr="001C71E0">
        <w:rPr>
          <w:color w:val="000000"/>
          <w:sz w:val="28"/>
          <w:szCs w:val="28"/>
          <w:lang w:val="uk-UA"/>
        </w:rPr>
        <w:t xml:space="preserve">, що суперечать </w:t>
      </w:r>
      <w:hyperlink r:id="rId6" w:anchor="n1654" w:tgtFrame="_blank" w:history="1">
        <w:r w:rsidR="00961629" w:rsidRPr="001C71E0">
          <w:rPr>
            <w:color w:val="000000"/>
            <w:sz w:val="28"/>
            <w:szCs w:val="28"/>
            <w:lang w:val="uk-UA"/>
          </w:rPr>
          <w:t>Конституції</w:t>
        </w:r>
      </w:hyperlink>
      <w:r w:rsidR="00961629" w:rsidRPr="001C71E0">
        <w:rPr>
          <w:color w:val="000000"/>
          <w:sz w:val="28"/>
          <w:szCs w:val="28"/>
          <w:lang w:val="uk-UA"/>
        </w:rPr>
        <w:t xml:space="preserve"> та зако</w:t>
      </w:r>
      <w:r w:rsidR="00F2200E">
        <w:rPr>
          <w:color w:val="000000"/>
          <w:sz w:val="28"/>
          <w:szCs w:val="28"/>
          <w:lang w:val="uk-UA"/>
        </w:rPr>
        <w:softHyphen/>
      </w:r>
      <w:r w:rsidR="00961629" w:rsidRPr="001C71E0">
        <w:rPr>
          <w:color w:val="000000"/>
          <w:sz w:val="28"/>
          <w:szCs w:val="28"/>
          <w:lang w:val="uk-UA"/>
        </w:rPr>
        <w:t>нам України, актам Президента України, Кабінету Міністрів України, мі</w:t>
      </w:r>
      <w:r w:rsidR="00F2200E">
        <w:rPr>
          <w:color w:val="000000"/>
          <w:sz w:val="28"/>
          <w:szCs w:val="28"/>
          <w:lang w:val="uk-UA"/>
        </w:rPr>
        <w:softHyphen/>
      </w:r>
      <w:r w:rsidR="00961629" w:rsidRPr="001C71E0">
        <w:rPr>
          <w:color w:val="000000"/>
          <w:sz w:val="28"/>
          <w:szCs w:val="28"/>
          <w:lang w:val="uk-UA"/>
        </w:rPr>
        <w:t>ністерств, інших центральних органів виконавчої влади, можуть бути скасо</w:t>
      </w:r>
      <w:r w:rsidR="00F2200E">
        <w:rPr>
          <w:color w:val="000000"/>
          <w:sz w:val="28"/>
          <w:szCs w:val="28"/>
          <w:lang w:val="uk-UA"/>
        </w:rPr>
        <w:softHyphen/>
      </w:r>
      <w:r w:rsidR="00961629" w:rsidRPr="001C71E0">
        <w:rPr>
          <w:color w:val="000000"/>
          <w:sz w:val="28"/>
          <w:szCs w:val="28"/>
          <w:lang w:val="uk-UA"/>
        </w:rPr>
        <w:t>вані головою обласної державної адміністрації, Мінрегіоном</w:t>
      </w:r>
      <w:r w:rsidR="00220060">
        <w:rPr>
          <w:color w:val="000000"/>
          <w:sz w:val="28"/>
          <w:szCs w:val="28"/>
          <w:lang w:val="uk-UA"/>
        </w:rPr>
        <w:t xml:space="preserve"> України</w:t>
      </w:r>
      <w:r w:rsidR="00961629" w:rsidRPr="001C71E0">
        <w:rPr>
          <w:color w:val="000000"/>
          <w:sz w:val="28"/>
          <w:szCs w:val="28"/>
          <w:lang w:val="uk-UA"/>
        </w:rPr>
        <w:t>, іншим централь</w:t>
      </w:r>
      <w:r w:rsidR="00F2200E">
        <w:rPr>
          <w:color w:val="000000"/>
          <w:sz w:val="28"/>
          <w:szCs w:val="28"/>
          <w:lang w:val="uk-UA"/>
        </w:rPr>
        <w:softHyphen/>
      </w:r>
      <w:r w:rsidR="00961629" w:rsidRPr="001C71E0">
        <w:rPr>
          <w:color w:val="000000"/>
          <w:sz w:val="28"/>
          <w:szCs w:val="28"/>
          <w:lang w:val="uk-UA"/>
        </w:rPr>
        <w:t>ним органом виконавчої влади</w:t>
      </w:r>
      <w:bookmarkStart w:id="26" w:name="n78"/>
      <w:bookmarkEnd w:id="26"/>
      <w:r w:rsidR="00961629" w:rsidRPr="001C71E0">
        <w:rPr>
          <w:color w:val="000000"/>
          <w:sz w:val="28"/>
          <w:szCs w:val="28"/>
          <w:lang w:val="uk-UA"/>
        </w:rPr>
        <w:t>.</w:t>
      </w:r>
    </w:p>
    <w:p w:rsidR="00961629" w:rsidRPr="001C71E0" w:rsidRDefault="00961629" w:rsidP="00F2200E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bookmarkStart w:id="27" w:name="n79"/>
      <w:bookmarkEnd w:id="27"/>
      <w:r w:rsidRPr="001C71E0">
        <w:rPr>
          <w:color w:val="000000"/>
          <w:sz w:val="28"/>
          <w:szCs w:val="28"/>
          <w:lang w:val="uk-UA"/>
        </w:rPr>
        <w:t>1</w:t>
      </w:r>
      <w:r w:rsidR="001C71E0" w:rsidRPr="001C71E0">
        <w:rPr>
          <w:color w:val="000000"/>
          <w:sz w:val="28"/>
          <w:szCs w:val="28"/>
          <w:lang w:val="uk-UA"/>
        </w:rPr>
        <w:t>3</w:t>
      </w:r>
      <w:r w:rsidRPr="001C71E0">
        <w:rPr>
          <w:color w:val="000000"/>
          <w:sz w:val="28"/>
          <w:szCs w:val="28"/>
          <w:lang w:val="uk-UA"/>
        </w:rPr>
        <w:t xml:space="preserve">. Граничну чисельність, фонд оплати праці працівників </w:t>
      </w:r>
      <w:r w:rsidR="00D50007" w:rsidRPr="001C71E0">
        <w:rPr>
          <w:color w:val="000000"/>
          <w:sz w:val="28"/>
          <w:szCs w:val="28"/>
          <w:lang w:val="uk-UA"/>
        </w:rPr>
        <w:t>управління</w:t>
      </w:r>
      <w:r w:rsidRPr="001C71E0">
        <w:rPr>
          <w:color w:val="000000"/>
          <w:sz w:val="28"/>
          <w:szCs w:val="28"/>
          <w:lang w:val="uk-UA"/>
        </w:rPr>
        <w:t xml:space="preserve"> визначає голова обласної державної адміністрації у межах відповідних бюд</w:t>
      </w:r>
      <w:r w:rsidR="00F2200E">
        <w:rPr>
          <w:color w:val="000000"/>
          <w:sz w:val="28"/>
          <w:szCs w:val="28"/>
          <w:lang w:val="uk-UA"/>
        </w:rPr>
        <w:softHyphen/>
      </w:r>
      <w:r w:rsidRPr="001C71E0">
        <w:rPr>
          <w:color w:val="000000"/>
          <w:sz w:val="28"/>
          <w:szCs w:val="28"/>
          <w:lang w:val="uk-UA"/>
        </w:rPr>
        <w:t>жетних призначень.</w:t>
      </w:r>
      <w:bookmarkStart w:id="28" w:name="n80"/>
      <w:bookmarkEnd w:id="28"/>
    </w:p>
    <w:p w:rsidR="00961629" w:rsidRPr="001C71E0" w:rsidRDefault="00961629" w:rsidP="00F2200E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pacing w:val="-6"/>
          <w:sz w:val="28"/>
          <w:szCs w:val="28"/>
          <w:lang w:val="uk-UA"/>
        </w:rPr>
        <w:t>1</w:t>
      </w:r>
      <w:r w:rsidR="001C71E0" w:rsidRPr="001C71E0">
        <w:rPr>
          <w:color w:val="000000"/>
          <w:spacing w:val="-6"/>
          <w:sz w:val="28"/>
          <w:szCs w:val="28"/>
          <w:lang w:val="uk-UA"/>
        </w:rPr>
        <w:t>4</w:t>
      </w:r>
      <w:r w:rsidRPr="001C71E0">
        <w:rPr>
          <w:color w:val="000000"/>
          <w:spacing w:val="-6"/>
          <w:sz w:val="28"/>
          <w:szCs w:val="28"/>
          <w:lang w:val="uk-UA"/>
        </w:rPr>
        <w:t xml:space="preserve">. Штатний розпис та кошторис </w:t>
      </w:r>
      <w:r w:rsidR="00D50007" w:rsidRPr="001C71E0">
        <w:rPr>
          <w:color w:val="000000"/>
          <w:sz w:val="28"/>
          <w:szCs w:val="28"/>
          <w:lang w:val="uk-UA"/>
        </w:rPr>
        <w:t>управління</w:t>
      </w:r>
      <w:r w:rsidRPr="001C71E0">
        <w:rPr>
          <w:color w:val="000000"/>
          <w:spacing w:val="-6"/>
          <w:sz w:val="28"/>
          <w:szCs w:val="28"/>
          <w:lang w:val="uk-UA"/>
        </w:rPr>
        <w:t xml:space="preserve"> затверджує голова обласної</w:t>
      </w:r>
      <w:r w:rsidRPr="001C71E0">
        <w:rPr>
          <w:color w:val="000000"/>
          <w:sz w:val="28"/>
          <w:szCs w:val="28"/>
          <w:lang w:val="uk-UA"/>
        </w:rPr>
        <w:t xml:space="preserve"> державної адміністрації за пропозиціями </w:t>
      </w:r>
      <w:r w:rsidR="00D50007" w:rsidRPr="001C71E0">
        <w:rPr>
          <w:color w:val="000000"/>
          <w:sz w:val="28"/>
          <w:szCs w:val="28"/>
          <w:lang w:val="uk-UA"/>
        </w:rPr>
        <w:t>начальника управління</w:t>
      </w:r>
      <w:r w:rsidRPr="001C71E0">
        <w:rPr>
          <w:color w:val="000000"/>
          <w:sz w:val="28"/>
          <w:szCs w:val="28"/>
          <w:lang w:val="uk-UA"/>
        </w:rPr>
        <w:t xml:space="preserve"> відповідно </w:t>
      </w:r>
      <w:r w:rsidRPr="001C71E0">
        <w:rPr>
          <w:color w:val="000000"/>
          <w:spacing w:val="-6"/>
          <w:sz w:val="28"/>
          <w:szCs w:val="28"/>
          <w:lang w:val="uk-UA"/>
        </w:rPr>
        <w:t xml:space="preserve">до </w:t>
      </w:r>
      <w:hyperlink r:id="rId7" w:anchor="n14" w:tgtFrame="_blank" w:history="1">
        <w:r w:rsidRPr="001C71E0">
          <w:rPr>
            <w:color w:val="000000"/>
            <w:spacing w:val="-6"/>
            <w:sz w:val="28"/>
            <w:szCs w:val="28"/>
            <w:lang w:val="uk-UA"/>
          </w:rPr>
          <w:t>Порядку складання, розгляду, затвердження та основних вимог до виконання кошторисів бюджетних установ</w:t>
        </w:r>
      </w:hyperlink>
      <w:r w:rsidRPr="001C71E0">
        <w:rPr>
          <w:color w:val="000000"/>
          <w:sz w:val="28"/>
          <w:szCs w:val="28"/>
          <w:lang w:val="uk-UA"/>
        </w:rPr>
        <w:t>, затверджених постановою Кабінету Міністрів України від 28 лютого 2002 року</w:t>
      </w:r>
      <w:r w:rsidR="00C80F68" w:rsidRPr="001C71E0">
        <w:rPr>
          <w:color w:val="000000"/>
          <w:sz w:val="28"/>
          <w:szCs w:val="28"/>
          <w:lang w:val="uk-UA"/>
        </w:rPr>
        <w:t xml:space="preserve"> № </w:t>
      </w:r>
      <w:r w:rsidRPr="001C71E0">
        <w:rPr>
          <w:color w:val="000000"/>
          <w:sz w:val="28"/>
          <w:szCs w:val="28"/>
          <w:lang w:val="uk-UA"/>
        </w:rPr>
        <w:t>228</w:t>
      </w:r>
      <w:r w:rsidR="00345D38" w:rsidRPr="001C71E0">
        <w:rPr>
          <w:color w:val="000000"/>
          <w:sz w:val="28"/>
          <w:szCs w:val="28"/>
          <w:lang w:val="uk-UA"/>
        </w:rPr>
        <w:t>.</w:t>
      </w:r>
      <w:r w:rsidRPr="001C71E0">
        <w:rPr>
          <w:color w:val="000000"/>
          <w:sz w:val="28"/>
          <w:szCs w:val="28"/>
          <w:lang w:val="uk-UA"/>
        </w:rPr>
        <w:t xml:space="preserve"> </w:t>
      </w:r>
      <w:bookmarkStart w:id="29" w:name="n81"/>
      <w:bookmarkEnd w:id="29"/>
    </w:p>
    <w:p w:rsidR="00EF3244" w:rsidRPr="001C71E0" w:rsidRDefault="00961629" w:rsidP="00F22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1</w:t>
      </w:r>
      <w:r w:rsidR="001C71E0" w:rsidRPr="001C71E0">
        <w:rPr>
          <w:color w:val="000000"/>
          <w:sz w:val="28"/>
          <w:szCs w:val="28"/>
          <w:lang w:val="uk-UA"/>
        </w:rPr>
        <w:t>5</w:t>
      </w:r>
      <w:r w:rsidRPr="001C71E0">
        <w:rPr>
          <w:color w:val="000000"/>
          <w:sz w:val="28"/>
          <w:szCs w:val="28"/>
          <w:lang w:val="uk-UA"/>
        </w:rPr>
        <w:t>. </w:t>
      </w:r>
      <w:r w:rsidR="00D50007" w:rsidRPr="001C71E0">
        <w:rPr>
          <w:color w:val="000000"/>
          <w:sz w:val="28"/>
          <w:szCs w:val="28"/>
          <w:lang w:val="uk-UA"/>
        </w:rPr>
        <w:t xml:space="preserve">Управління </w:t>
      </w:r>
      <w:r w:rsidRPr="001C71E0">
        <w:rPr>
          <w:color w:val="000000"/>
          <w:sz w:val="28"/>
          <w:szCs w:val="28"/>
          <w:lang w:val="uk-UA"/>
        </w:rPr>
        <w:t>є юридичною особою, має</w:t>
      </w:r>
      <w:r w:rsidR="00C80F68" w:rsidRPr="001C71E0">
        <w:rPr>
          <w:color w:val="000000"/>
          <w:sz w:val="28"/>
          <w:szCs w:val="28"/>
          <w:lang w:val="uk-UA"/>
        </w:rPr>
        <w:t xml:space="preserve"> самостійний баланс,</w:t>
      </w:r>
      <w:r w:rsidRPr="001C71E0">
        <w:rPr>
          <w:color w:val="000000"/>
          <w:sz w:val="28"/>
          <w:szCs w:val="28"/>
          <w:lang w:val="uk-UA"/>
        </w:rPr>
        <w:t xml:space="preserve"> рахунки </w:t>
      </w:r>
      <w:r w:rsidR="00220060">
        <w:rPr>
          <w:color w:val="000000"/>
          <w:spacing w:val="-6"/>
          <w:sz w:val="28"/>
          <w:szCs w:val="28"/>
          <w:lang w:val="uk-UA"/>
        </w:rPr>
        <w:t>у</w:t>
      </w:r>
      <w:r w:rsidRPr="001C71E0">
        <w:rPr>
          <w:color w:val="000000"/>
          <w:spacing w:val="-6"/>
          <w:sz w:val="28"/>
          <w:szCs w:val="28"/>
          <w:lang w:val="uk-UA"/>
        </w:rPr>
        <w:t xml:space="preserve"> Головному управлінні Державної казначейської служби в області</w:t>
      </w:r>
      <w:r w:rsidRPr="001C71E0">
        <w:rPr>
          <w:i/>
          <w:color w:val="000000"/>
          <w:sz w:val="28"/>
          <w:szCs w:val="28"/>
          <w:lang w:val="uk-UA"/>
        </w:rPr>
        <w:t>,</w:t>
      </w:r>
      <w:r w:rsidRPr="001C71E0">
        <w:rPr>
          <w:color w:val="000000"/>
          <w:sz w:val="28"/>
          <w:szCs w:val="28"/>
          <w:lang w:val="uk-UA"/>
        </w:rPr>
        <w:t xml:space="preserve"> печатку із зображенням Державного Герба України та своїм найменуванням, власні бланки.</w:t>
      </w:r>
    </w:p>
    <w:p w:rsidR="00EF3244" w:rsidRPr="001C71E0" w:rsidRDefault="00EF3244" w:rsidP="00EF3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pacing w:val="-6"/>
          <w:sz w:val="28"/>
          <w:szCs w:val="28"/>
          <w:lang w:val="uk-UA"/>
        </w:rPr>
      </w:pPr>
    </w:p>
    <w:p w:rsidR="00EF3244" w:rsidRPr="001C71E0" w:rsidRDefault="00EF3244" w:rsidP="00EF3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pacing w:val="-6"/>
          <w:sz w:val="28"/>
          <w:szCs w:val="28"/>
          <w:lang w:val="uk-UA"/>
        </w:rPr>
      </w:pPr>
    </w:p>
    <w:p w:rsidR="00EF3244" w:rsidRPr="001C71E0" w:rsidRDefault="00EF3244" w:rsidP="00EF3244">
      <w:pPr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Заступник голови – керівник</w:t>
      </w:r>
    </w:p>
    <w:p w:rsidR="00EF3244" w:rsidRPr="001C71E0" w:rsidRDefault="00EF3244" w:rsidP="00EF3244">
      <w:pPr>
        <w:jc w:val="both"/>
        <w:rPr>
          <w:color w:val="000000"/>
          <w:sz w:val="28"/>
          <w:szCs w:val="28"/>
          <w:lang w:val="uk-UA"/>
        </w:rPr>
      </w:pPr>
      <w:r w:rsidRPr="001C71E0">
        <w:rPr>
          <w:color w:val="000000"/>
          <w:sz w:val="28"/>
          <w:szCs w:val="28"/>
          <w:lang w:val="uk-UA"/>
        </w:rPr>
        <w:t>апарату адміністрації</w:t>
      </w:r>
      <w:r w:rsidRPr="001C71E0">
        <w:rPr>
          <w:color w:val="000000"/>
          <w:sz w:val="28"/>
          <w:szCs w:val="28"/>
          <w:lang w:val="uk-UA"/>
        </w:rPr>
        <w:tab/>
      </w:r>
      <w:r w:rsidRPr="001C71E0">
        <w:rPr>
          <w:color w:val="000000"/>
          <w:sz w:val="28"/>
          <w:szCs w:val="28"/>
          <w:lang w:val="uk-UA"/>
        </w:rPr>
        <w:tab/>
      </w:r>
      <w:r w:rsidRPr="001C71E0">
        <w:rPr>
          <w:color w:val="000000"/>
          <w:sz w:val="28"/>
          <w:szCs w:val="28"/>
          <w:lang w:val="uk-UA"/>
        </w:rPr>
        <w:tab/>
      </w:r>
      <w:r w:rsidRPr="001C71E0">
        <w:rPr>
          <w:color w:val="000000"/>
          <w:sz w:val="28"/>
          <w:szCs w:val="28"/>
          <w:lang w:val="uk-UA"/>
        </w:rPr>
        <w:tab/>
      </w:r>
      <w:r w:rsidRPr="001C71E0">
        <w:rPr>
          <w:color w:val="000000"/>
          <w:sz w:val="28"/>
          <w:szCs w:val="28"/>
          <w:lang w:val="uk-UA"/>
        </w:rPr>
        <w:tab/>
      </w:r>
      <w:r w:rsidRPr="001C71E0">
        <w:rPr>
          <w:color w:val="000000"/>
          <w:sz w:val="28"/>
          <w:szCs w:val="28"/>
          <w:lang w:val="uk-UA"/>
        </w:rPr>
        <w:tab/>
      </w:r>
      <w:r w:rsidRPr="001C71E0">
        <w:rPr>
          <w:color w:val="000000"/>
          <w:sz w:val="28"/>
          <w:szCs w:val="28"/>
          <w:lang w:val="uk-UA"/>
        </w:rPr>
        <w:tab/>
      </w:r>
      <w:r w:rsidRPr="001C71E0">
        <w:rPr>
          <w:color w:val="000000"/>
          <w:sz w:val="28"/>
          <w:szCs w:val="28"/>
          <w:lang w:val="uk-UA"/>
        </w:rPr>
        <w:tab/>
        <w:t>Л.Бернадська</w:t>
      </w:r>
    </w:p>
    <w:sectPr w:rsidR="00EF3244" w:rsidRPr="001C71E0" w:rsidSect="001C71E0">
      <w:headerReference w:type="even" r:id="rId8"/>
      <w:headerReference w:type="default" r:id="rId9"/>
      <w:pgSz w:w="11906" w:h="16838"/>
      <w:pgMar w:top="1134" w:right="680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B8B" w:rsidRDefault="00F90B8B">
      <w:r>
        <w:separator/>
      </w:r>
    </w:p>
  </w:endnote>
  <w:endnote w:type="continuationSeparator" w:id="0">
    <w:p w:rsidR="00F90B8B" w:rsidRDefault="00F90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B8B" w:rsidRDefault="00F90B8B">
      <w:r>
        <w:separator/>
      </w:r>
    </w:p>
  </w:footnote>
  <w:footnote w:type="continuationSeparator" w:id="0">
    <w:p w:rsidR="00F90B8B" w:rsidRDefault="00F90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D38" w:rsidRDefault="00345D38" w:rsidP="00070F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F2200E">
      <w:rPr>
        <w:rStyle w:val="a4"/>
      </w:rPr>
      <w:fldChar w:fldCharType="separate"/>
    </w:r>
    <w:r w:rsidR="00F2200E">
      <w:rPr>
        <w:rStyle w:val="a4"/>
        <w:noProof/>
      </w:rPr>
      <w:t>8</w:t>
    </w:r>
    <w:r>
      <w:rPr>
        <w:rStyle w:val="a4"/>
      </w:rPr>
      <w:fldChar w:fldCharType="end"/>
    </w:r>
  </w:p>
  <w:p w:rsidR="00345D38" w:rsidRDefault="00345D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D38" w:rsidRDefault="00345D38" w:rsidP="00070F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27ADC">
      <w:rPr>
        <w:rStyle w:val="a4"/>
        <w:noProof/>
      </w:rPr>
      <w:t>8</w:t>
    </w:r>
    <w:r>
      <w:rPr>
        <w:rStyle w:val="a4"/>
      </w:rPr>
      <w:fldChar w:fldCharType="end"/>
    </w:r>
  </w:p>
  <w:p w:rsidR="00345D38" w:rsidRDefault="00345D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244"/>
    <w:rsid w:val="00070FF5"/>
    <w:rsid w:val="00083299"/>
    <w:rsid w:val="001024D4"/>
    <w:rsid w:val="00123E2B"/>
    <w:rsid w:val="00191A69"/>
    <w:rsid w:val="001C71E0"/>
    <w:rsid w:val="00220060"/>
    <w:rsid w:val="00292700"/>
    <w:rsid w:val="002A1CE3"/>
    <w:rsid w:val="00316E76"/>
    <w:rsid w:val="00327ADC"/>
    <w:rsid w:val="003446CD"/>
    <w:rsid w:val="00345D38"/>
    <w:rsid w:val="00372E5B"/>
    <w:rsid w:val="0038389C"/>
    <w:rsid w:val="00434ED1"/>
    <w:rsid w:val="004965BC"/>
    <w:rsid w:val="00561BD3"/>
    <w:rsid w:val="005D4919"/>
    <w:rsid w:val="00605853"/>
    <w:rsid w:val="00652E8B"/>
    <w:rsid w:val="006C3DAA"/>
    <w:rsid w:val="00710489"/>
    <w:rsid w:val="007341DE"/>
    <w:rsid w:val="007470CD"/>
    <w:rsid w:val="00845F7B"/>
    <w:rsid w:val="00857445"/>
    <w:rsid w:val="00870BC2"/>
    <w:rsid w:val="008C723B"/>
    <w:rsid w:val="00933797"/>
    <w:rsid w:val="00937701"/>
    <w:rsid w:val="009445F6"/>
    <w:rsid w:val="00961629"/>
    <w:rsid w:val="009D43D6"/>
    <w:rsid w:val="00A26A08"/>
    <w:rsid w:val="00A62634"/>
    <w:rsid w:val="00A71B85"/>
    <w:rsid w:val="00A7673D"/>
    <w:rsid w:val="00A83F86"/>
    <w:rsid w:val="00AE75D6"/>
    <w:rsid w:val="00B4196D"/>
    <w:rsid w:val="00C62E8D"/>
    <w:rsid w:val="00C80F68"/>
    <w:rsid w:val="00CB7E5C"/>
    <w:rsid w:val="00D50007"/>
    <w:rsid w:val="00DC4958"/>
    <w:rsid w:val="00E66652"/>
    <w:rsid w:val="00E90194"/>
    <w:rsid w:val="00E967B8"/>
    <w:rsid w:val="00EF3244"/>
    <w:rsid w:val="00F10DEE"/>
    <w:rsid w:val="00F2200E"/>
    <w:rsid w:val="00F27FF4"/>
    <w:rsid w:val="00F463BF"/>
    <w:rsid w:val="00F621EA"/>
    <w:rsid w:val="00F90B8B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24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F3244"/>
    <w:pPr>
      <w:keepNext/>
      <w:widowControl w:val="0"/>
      <w:shd w:val="clear" w:color="auto" w:fill="FFFFFF"/>
      <w:autoSpaceDE w:val="0"/>
      <w:autoSpaceDN w:val="0"/>
      <w:adjustRightInd w:val="0"/>
      <w:spacing w:before="595" w:line="312" w:lineRule="exact"/>
      <w:ind w:right="58"/>
      <w:jc w:val="center"/>
      <w:outlineLvl w:val="0"/>
    </w:pPr>
    <w:rPr>
      <w:b/>
      <w:bCs/>
      <w:color w:val="000000"/>
      <w:spacing w:val="6"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F324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F3244"/>
  </w:style>
  <w:style w:type="paragraph" w:customStyle="1" w:styleId="Default">
    <w:name w:val="Default"/>
    <w:rsid w:val="00EF32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Normal (Web)"/>
    <w:basedOn w:val="a"/>
    <w:rsid w:val="00EF3244"/>
  </w:style>
  <w:style w:type="character" w:customStyle="1" w:styleId="FontStyle14">
    <w:name w:val="Font Style14"/>
    <w:rsid w:val="00EF3244"/>
    <w:rPr>
      <w:rFonts w:ascii="Times New Roman" w:hAnsi="Times New Roman"/>
      <w:sz w:val="24"/>
    </w:rPr>
  </w:style>
  <w:style w:type="paragraph" w:customStyle="1" w:styleId="ListParagraph">
    <w:name w:val="List Paragraph"/>
    <w:basedOn w:val="a"/>
    <w:rsid w:val="00EF3244"/>
    <w:pPr>
      <w:spacing w:after="200" w:line="276" w:lineRule="auto"/>
      <w:ind w:left="720"/>
    </w:pPr>
    <w:rPr>
      <w:sz w:val="22"/>
      <w:szCs w:val="22"/>
    </w:rPr>
  </w:style>
  <w:style w:type="paragraph" w:styleId="HTML">
    <w:name w:val="HTML Preformatted"/>
    <w:basedOn w:val="a"/>
    <w:rsid w:val="00EF3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6">
    <w:name w:val="Абзац списка"/>
    <w:basedOn w:val="a"/>
    <w:qFormat/>
    <w:rsid w:val="00EF3244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rvps2">
    <w:name w:val="rvps2"/>
    <w:basedOn w:val="a"/>
    <w:rsid w:val="00EF3244"/>
    <w:pPr>
      <w:suppressAutoHyphens/>
      <w:spacing w:before="280" w:after="280"/>
    </w:pPr>
    <w:rPr>
      <w:color w:val="000000"/>
      <w:lang w:eastAsia="ar-SA"/>
    </w:rPr>
  </w:style>
  <w:style w:type="paragraph" w:styleId="a7">
    <w:name w:val="Balloon Text"/>
    <w:basedOn w:val="a"/>
    <w:semiHidden/>
    <w:rsid w:val="00F62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zakon2.rada.gov.ua/laws/show/228-2002-%D0%BF/paran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254%D0%BA/96-%D0%B2%D1%80/paran165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12497</Words>
  <Characters>7124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Хмельницька ОДА</Company>
  <LinksUpToDate>false</LinksUpToDate>
  <CharactersWithSpaces>19582</CharactersWithSpaces>
  <SharedDoc>false</SharedDoc>
  <HLinks>
    <vt:vector size="12" baseType="variant">
      <vt:variant>
        <vt:i4>5570566</vt:i4>
      </vt:variant>
      <vt:variant>
        <vt:i4>3</vt:i4>
      </vt:variant>
      <vt:variant>
        <vt:i4>0</vt:i4>
      </vt:variant>
      <vt:variant>
        <vt:i4>5</vt:i4>
      </vt:variant>
      <vt:variant>
        <vt:lpwstr>http://zakon2.rada.gov.ua/laws/show/228-2002-%D0%BF/paran14</vt:lpwstr>
      </vt:variant>
      <vt:variant>
        <vt:lpwstr>n14</vt:lpwstr>
      </vt:variant>
      <vt:variant>
        <vt:i4>4128820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http://zakon2.rada.gov.ua/laws/show/254%D0%BA/96-%D0%B2%D1%80/paran1654</vt:lpwstr>
      </vt:variant>
      <vt:variant>
        <vt:lpwstr>n1654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Друкбюро-2</dc:creator>
  <cp:lastModifiedBy>babayota</cp:lastModifiedBy>
  <cp:revision>2</cp:revision>
  <cp:lastPrinted>2014-01-25T08:08:00Z</cp:lastPrinted>
  <dcterms:created xsi:type="dcterms:W3CDTF">2014-01-29T13:10:00Z</dcterms:created>
  <dcterms:modified xsi:type="dcterms:W3CDTF">2014-01-29T13:10:00Z</dcterms:modified>
</cp:coreProperties>
</file>