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395" w:type="dxa"/>
        <w:tblInd w:w="5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5"/>
      </w:tblGrid>
      <w:tr w:rsidR="007F29B7" w:rsidRPr="000F57FC" w:rsidTr="007F29B7">
        <w:trPr>
          <w:trHeight w:val="1276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7F29B7" w:rsidRPr="000F57FC" w:rsidRDefault="007F29B7" w:rsidP="007F29B7">
            <w:pPr>
              <w:pStyle w:val="3"/>
              <w:jc w:val="center"/>
              <w:rPr>
                <w:sz w:val="28"/>
                <w:szCs w:val="28"/>
              </w:rPr>
            </w:pPr>
            <w:r w:rsidRPr="000F57FC">
              <w:rPr>
                <w:sz w:val="28"/>
                <w:szCs w:val="28"/>
              </w:rPr>
              <w:t>Додаток 1</w:t>
            </w:r>
          </w:p>
          <w:p w:rsidR="007F29B7" w:rsidRPr="000F57FC" w:rsidRDefault="007F29B7" w:rsidP="007F29B7">
            <w:pPr>
              <w:pStyle w:val="a3"/>
              <w:jc w:val="left"/>
              <w:rPr>
                <w:b w:val="0"/>
                <w:bCs/>
                <w:szCs w:val="28"/>
              </w:rPr>
            </w:pPr>
            <w:r w:rsidRPr="000F57FC">
              <w:rPr>
                <w:b w:val="0"/>
                <w:bCs/>
                <w:szCs w:val="28"/>
              </w:rPr>
              <w:t xml:space="preserve">до розпорядження голови обласної державної адміністрації </w:t>
            </w:r>
          </w:p>
          <w:p w:rsidR="007F29B7" w:rsidRPr="000F57FC" w:rsidRDefault="005A49E8" w:rsidP="004D0CF7">
            <w:pPr>
              <w:pStyle w:val="21"/>
              <w:jc w:val="left"/>
              <w:rPr>
                <w:rFonts w:ascii="Times New Roman" w:hAnsi="Times New Roman"/>
                <w:b w:val="0"/>
                <w:i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05.02.</w:t>
            </w:r>
            <w:r w:rsidR="005D6A00" w:rsidRPr="000F57F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201</w:t>
            </w:r>
            <w:r w:rsidR="004D0CF7" w:rsidRPr="000F57F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4</w:t>
            </w:r>
            <w:r w:rsidR="005D6A00" w:rsidRPr="000F57FC"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b w:val="0"/>
                <w:i w:val="0"/>
                <w:sz w:val="28"/>
                <w:szCs w:val="28"/>
              </w:rPr>
              <w:t>41/2014-р</w:t>
            </w:r>
          </w:p>
        </w:tc>
      </w:tr>
    </w:tbl>
    <w:p w:rsidR="007F29B7" w:rsidRPr="000F57FC" w:rsidRDefault="007F29B7" w:rsidP="007F29B7">
      <w:pPr>
        <w:rPr>
          <w:sz w:val="28"/>
          <w:szCs w:val="28"/>
        </w:rPr>
      </w:pPr>
    </w:p>
    <w:p w:rsidR="007F29B7" w:rsidRPr="000F57FC" w:rsidRDefault="007F29B7" w:rsidP="007F29B7">
      <w:pPr>
        <w:jc w:val="center"/>
        <w:rPr>
          <w:spacing w:val="6"/>
          <w:kern w:val="2"/>
          <w:sz w:val="36"/>
          <w:szCs w:val="28"/>
        </w:rPr>
      </w:pPr>
    </w:p>
    <w:p w:rsidR="007F29B7" w:rsidRPr="000F57FC" w:rsidRDefault="007F29B7" w:rsidP="00760308">
      <w:pPr>
        <w:pStyle w:val="1"/>
        <w:jc w:val="center"/>
        <w:rPr>
          <w:b/>
          <w:bCs/>
          <w:spacing w:val="60"/>
        </w:rPr>
      </w:pPr>
      <w:r w:rsidRPr="000F57FC">
        <w:rPr>
          <w:b/>
          <w:bCs/>
          <w:spacing w:val="60"/>
        </w:rPr>
        <w:t>ІНФОРМАЦІЯ</w:t>
      </w:r>
    </w:p>
    <w:p w:rsidR="003E6048" w:rsidRDefault="00DB3FD3" w:rsidP="00760308">
      <w:pPr>
        <w:jc w:val="center"/>
        <w:rPr>
          <w:sz w:val="28"/>
          <w:szCs w:val="28"/>
        </w:rPr>
      </w:pPr>
      <w:r w:rsidRPr="000F57FC">
        <w:rPr>
          <w:sz w:val="28"/>
          <w:szCs w:val="28"/>
        </w:rPr>
        <w:t xml:space="preserve">про заходи щодо проведення оздоровлення та </w:t>
      </w:r>
    </w:p>
    <w:p w:rsidR="00DB3FD3" w:rsidRPr="000F57FC" w:rsidRDefault="00DB3FD3" w:rsidP="00760308">
      <w:pPr>
        <w:jc w:val="center"/>
        <w:rPr>
          <w:sz w:val="28"/>
          <w:szCs w:val="28"/>
        </w:rPr>
      </w:pPr>
      <w:r w:rsidRPr="000F57FC">
        <w:rPr>
          <w:sz w:val="28"/>
          <w:szCs w:val="28"/>
        </w:rPr>
        <w:t xml:space="preserve">відпочинку дітей </w:t>
      </w:r>
      <w:r w:rsidR="003E6048">
        <w:rPr>
          <w:sz w:val="28"/>
          <w:szCs w:val="28"/>
        </w:rPr>
        <w:t xml:space="preserve">в </w:t>
      </w:r>
      <w:r w:rsidRPr="000F57FC">
        <w:rPr>
          <w:sz w:val="28"/>
          <w:szCs w:val="28"/>
        </w:rPr>
        <w:t>області влітку 2014 року</w:t>
      </w:r>
    </w:p>
    <w:p w:rsidR="00760308" w:rsidRPr="003E6048" w:rsidRDefault="00760308" w:rsidP="000F57FC">
      <w:pPr>
        <w:jc w:val="center"/>
        <w:rPr>
          <w:sz w:val="14"/>
          <w:szCs w:val="28"/>
        </w:rPr>
      </w:pPr>
    </w:p>
    <w:p w:rsidR="003A3F91" w:rsidRPr="000F57FC" w:rsidRDefault="00DA3085" w:rsidP="002B4640">
      <w:pPr>
        <w:spacing w:after="80"/>
        <w:ind w:firstLine="709"/>
        <w:jc w:val="both"/>
        <w:rPr>
          <w:sz w:val="28"/>
          <w:szCs w:val="28"/>
        </w:rPr>
      </w:pPr>
      <w:r w:rsidRPr="000F57FC">
        <w:rPr>
          <w:sz w:val="28"/>
          <w:szCs w:val="28"/>
        </w:rPr>
        <w:t xml:space="preserve">На сьогодні </w:t>
      </w:r>
      <w:r w:rsidR="003A3F91" w:rsidRPr="000F57FC">
        <w:rPr>
          <w:sz w:val="28"/>
          <w:szCs w:val="28"/>
        </w:rPr>
        <w:t xml:space="preserve">проблема </w:t>
      </w:r>
      <w:r w:rsidRPr="000F57FC">
        <w:rPr>
          <w:sz w:val="28"/>
          <w:szCs w:val="28"/>
        </w:rPr>
        <w:t xml:space="preserve">оздоровлення та відпочинку </w:t>
      </w:r>
      <w:r w:rsidR="003A3F91" w:rsidRPr="000F57FC">
        <w:rPr>
          <w:sz w:val="28"/>
          <w:szCs w:val="28"/>
        </w:rPr>
        <w:t xml:space="preserve">є надзвичайно актуальною </w:t>
      </w:r>
      <w:r w:rsidR="00636F00">
        <w:rPr>
          <w:sz w:val="28"/>
          <w:szCs w:val="28"/>
        </w:rPr>
        <w:t xml:space="preserve">як для області, так і </w:t>
      </w:r>
      <w:r w:rsidR="003A3F91" w:rsidRPr="000F57FC">
        <w:rPr>
          <w:sz w:val="28"/>
          <w:szCs w:val="28"/>
        </w:rPr>
        <w:t>для нашої держави. Стан здоров</w:t>
      </w:r>
      <w:r w:rsidR="002B4640">
        <w:rPr>
          <w:sz w:val="28"/>
          <w:szCs w:val="28"/>
        </w:rPr>
        <w:t>’</w:t>
      </w:r>
      <w:r w:rsidR="003A3F91" w:rsidRPr="000F57FC">
        <w:rPr>
          <w:sz w:val="28"/>
          <w:szCs w:val="28"/>
        </w:rPr>
        <w:t>я дітей з кожним роком викликає все більше занепокоєння. На н</w:t>
      </w:r>
      <w:r w:rsidR="00636F00">
        <w:rPr>
          <w:sz w:val="28"/>
          <w:szCs w:val="28"/>
        </w:rPr>
        <w:t xml:space="preserve">их </w:t>
      </w:r>
      <w:r w:rsidR="003A3F91" w:rsidRPr="000F57FC">
        <w:rPr>
          <w:sz w:val="28"/>
          <w:szCs w:val="28"/>
        </w:rPr>
        <w:t>посилився тиск цілої низки</w:t>
      </w:r>
      <w:r w:rsidRPr="000F57FC">
        <w:rPr>
          <w:sz w:val="28"/>
        </w:rPr>
        <w:t xml:space="preserve"> </w:t>
      </w:r>
      <w:r w:rsidR="003A3F91" w:rsidRPr="000F57FC">
        <w:rPr>
          <w:sz w:val="28"/>
          <w:szCs w:val="28"/>
        </w:rPr>
        <w:t>негативних чинників: інформаційні перевантаження, стресогенні ситуа</w:t>
      </w:r>
      <w:r w:rsidR="00636F00">
        <w:rPr>
          <w:sz w:val="28"/>
          <w:szCs w:val="28"/>
        </w:rPr>
        <w:softHyphen/>
      </w:r>
      <w:r w:rsidR="003A3F91" w:rsidRPr="000F57FC">
        <w:rPr>
          <w:sz w:val="28"/>
          <w:szCs w:val="28"/>
        </w:rPr>
        <w:t xml:space="preserve">ції, зміни в </w:t>
      </w:r>
      <w:r w:rsidRPr="000F57FC">
        <w:rPr>
          <w:sz w:val="28"/>
          <w:szCs w:val="28"/>
        </w:rPr>
        <w:t>навчальному</w:t>
      </w:r>
      <w:r w:rsidR="003A3F91" w:rsidRPr="000F57FC">
        <w:rPr>
          <w:sz w:val="28"/>
          <w:szCs w:val="28"/>
        </w:rPr>
        <w:t xml:space="preserve"> процесі без урахування</w:t>
      </w:r>
      <w:r w:rsidRPr="000F57FC">
        <w:rPr>
          <w:sz w:val="28"/>
          <w:szCs w:val="28"/>
        </w:rPr>
        <w:t xml:space="preserve"> </w:t>
      </w:r>
      <w:r w:rsidR="003A3F91" w:rsidRPr="000F57FC">
        <w:rPr>
          <w:sz w:val="28"/>
          <w:szCs w:val="28"/>
        </w:rPr>
        <w:t>гігієнічних</w:t>
      </w:r>
      <w:r w:rsidRPr="000F57FC">
        <w:rPr>
          <w:sz w:val="28"/>
          <w:szCs w:val="28"/>
        </w:rPr>
        <w:t xml:space="preserve"> </w:t>
      </w:r>
      <w:r w:rsidR="003A3F91" w:rsidRPr="000F57FC">
        <w:rPr>
          <w:sz w:val="28"/>
          <w:szCs w:val="28"/>
        </w:rPr>
        <w:t>вимог до його ор</w:t>
      </w:r>
      <w:r w:rsidR="00636F00">
        <w:rPr>
          <w:sz w:val="28"/>
          <w:szCs w:val="28"/>
        </w:rPr>
        <w:softHyphen/>
      </w:r>
      <w:r w:rsidR="003A3F91" w:rsidRPr="000F57FC">
        <w:rPr>
          <w:sz w:val="28"/>
          <w:szCs w:val="28"/>
        </w:rPr>
        <w:t xml:space="preserve">ганізації, поширення </w:t>
      </w:r>
      <w:r w:rsidRPr="000F57FC">
        <w:rPr>
          <w:sz w:val="28"/>
          <w:szCs w:val="28"/>
        </w:rPr>
        <w:t xml:space="preserve">шкідливих звичок, брак фізичних </w:t>
      </w:r>
      <w:r w:rsidR="003A3F91" w:rsidRPr="000F57FC">
        <w:rPr>
          <w:sz w:val="28"/>
          <w:szCs w:val="28"/>
        </w:rPr>
        <w:t>навантажень і рухливої активності, відсутність сталих орієнтирів на здоровий спосіб життя</w:t>
      </w:r>
      <w:r w:rsidRPr="000F57FC">
        <w:rPr>
          <w:sz w:val="28"/>
          <w:szCs w:val="28"/>
        </w:rPr>
        <w:t xml:space="preserve"> </w:t>
      </w:r>
      <w:r w:rsidR="003A3F91" w:rsidRPr="000F57FC">
        <w:rPr>
          <w:sz w:val="28"/>
          <w:szCs w:val="28"/>
        </w:rPr>
        <w:t>та багато інших чинників, що призводять до погіршення здоров</w:t>
      </w:r>
      <w:r w:rsidR="002B4640">
        <w:rPr>
          <w:sz w:val="28"/>
          <w:szCs w:val="28"/>
        </w:rPr>
        <w:t>’</w:t>
      </w:r>
      <w:r w:rsidR="003A3F91" w:rsidRPr="000F57FC">
        <w:rPr>
          <w:sz w:val="28"/>
          <w:szCs w:val="28"/>
        </w:rPr>
        <w:t>я.</w:t>
      </w:r>
    </w:p>
    <w:p w:rsidR="003A3F91" w:rsidRPr="000F57FC" w:rsidRDefault="003A3F91" w:rsidP="002B4640">
      <w:pPr>
        <w:spacing w:after="80"/>
        <w:ind w:firstLine="709"/>
        <w:jc w:val="both"/>
        <w:rPr>
          <w:sz w:val="28"/>
          <w:szCs w:val="28"/>
        </w:rPr>
      </w:pPr>
      <w:r w:rsidRPr="000F57FC">
        <w:rPr>
          <w:sz w:val="28"/>
          <w:szCs w:val="28"/>
        </w:rPr>
        <w:t>В</w:t>
      </w:r>
      <w:r w:rsidR="00636F00">
        <w:rPr>
          <w:sz w:val="28"/>
          <w:szCs w:val="28"/>
        </w:rPr>
        <w:t xml:space="preserve">ідтак варто </w:t>
      </w:r>
      <w:r w:rsidRPr="000F57FC">
        <w:rPr>
          <w:sz w:val="28"/>
          <w:szCs w:val="28"/>
        </w:rPr>
        <w:t xml:space="preserve">зауважити, що досягнення відносно високих показників </w:t>
      </w:r>
      <w:r w:rsidR="00DA3085" w:rsidRPr="000F57FC">
        <w:rPr>
          <w:sz w:val="28"/>
          <w:szCs w:val="28"/>
        </w:rPr>
        <w:t xml:space="preserve">оздоровлення та відпочинку у 2013 році </w:t>
      </w:r>
      <w:r w:rsidRPr="000F57FC">
        <w:rPr>
          <w:sz w:val="28"/>
          <w:szCs w:val="28"/>
        </w:rPr>
        <w:t>забезпечено за рахунок сам</w:t>
      </w:r>
      <w:r w:rsidR="007D6790" w:rsidRPr="000F57FC">
        <w:rPr>
          <w:sz w:val="28"/>
          <w:szCs w:val="28"/>
        </w:rPr>
        <w:t>е</w:t>
      </w:r>
      <w:r w:rsidRPr="000F57FC">
        <w:rPr>
          <w:sz w:val="28"/>
          <w:szCs w:val="28"/>
        </w:rPr>
        <w:t xml:space="preserve"> відпочинкових послуг, які не дають повноцінного відновлення сил дитячого організму. Зокрема, у минулому році відпочинковими послугами забезпечено 6</w:t>
      </w:r>
      <w:r w:rsidR="00BF59AF">
        <w:rPr>
          <w:sz w:val="28"/>
          <w:szCs w:val="28"/>
        </w:rPr>
        <w:t>8</w:t>
      </w:r>
      <w:r w:rsidR="002B4640">
        <w:rPr>
          <w:sz w:val="28"/>
          <w:szCs w:val="28"/>
        </w:rPr>
        <w:t>%</w:t>
      </w:r>
      <w:r w:rsidRPr="000F57FC">
        <w:rPr>
          <w:sz w:val="28"/>
          <w:szCs w:val="28"/>
        </w:rPr>
        <w:t xml:space="preserve"> дітей,</w:t>
      </w:r>
      <w:r w:rsidR="00DA3085" w:rsidRPr="000F57FC">
        <w:rPr>
          <w:sz w:val="28"/>
          <w:szCs w:val="28"/>
        </w:rPr>
        <w:t xml:space="preserve"> оздоровчими</w:t>
      </w:r>
      <w:r w:rsidR="00636F00">
        <w:rPr>
          <w:sz w:val="28"/>
          <w:szCs w:val="28"/>
        </w:rPr>
        <w:t xml:space="preserve"> –</w:t>
      </w:r>
      <w:r w:rsidR="00DA3085" w:rsidRPr="000F57FC">
        <w:rPr>
          <w:sz w:val="28"/>
          <w:szCs w:val="28"/>
        </w:rPr>
        <w:t xml:space="preserve"> 31</w:t>
      </w:r>
      <w:r w:rsidR="007534AC">
        <w:rPr>
          <w:sz w:val="28"/>
          <w:szCs w:val="28"/>
        </w:rPr>
        <w:t>%</w:t>
      </w:r>
      <w:r w:rsidRPr="000F57FC">
        <w:rPr>
          <w:sz w:val="28"/>
          <w:szCs w:val="28"/>
        </w:rPr>
        <w:t xml:space="preserve">, </w:t>
      </w:r>
      <w:r w:rsidR="002B4640">
        <w:rPr>
          <w:sz w:val="28"/>
          <w:szCs w:val="28"/>
        </w:rPr>
        <w:t>у</w:t>
      </w:r>
      <w:r w:rsidRPr="000F57FC">
        <w:rPr>
          <w:sz w:val="28"/>
          <w:szCs w:val="28"/>
        </w:rPr>
        <w:t xml:space="preserve"> 201</w:t>
      </w:r>
      <w:r w:rsidR="007D6790" w:rsidRPr="000F57FC">
        <w:rPr>
          <w:sz w:val="28"/>
          <w:szCs w:val="28"/>
        </w:rPr>
        <w:t>2</w:t>
      </w:r>
      <w:r w:rsidRPr="000F57FC">
        <w:rPr>
          <w:sz w:val="28"/>
          <w:szCs w:val="28"/>
        </w:rPr>
        <w:t xml:space="preserve"> </w:t>
      </w:r>
      <w:r w:rsidR="00636F00">
        <w:rPr>
          <w:sz w:val="28"/>
          <w:szCs w:val="28"/>
        </w:rPr>
        <w:t>–</w:t>
      </w:r>
      <w:r w:rsidRPr="000F57FC">
        <w:rPr>
          <w:sz w:val="28"/>
          <w:szCs w:val="28"/>
        </w:rPr>
        <w:t xml:space="preserve"> </w:t>
      </w:r>
      <w:r w:rsidR="00DA3085" w:rsidRPr="000F57FC">
        <w:rPr>
          <w:sz w:val="28"/>
          <w:szCs w:val="28"/>
        </w:rPr>
        <w:t>20</w:t>
      </w:r>
      <w:r w:rsidRPr="000F57FC">
        <w:rPr>
          <w:sz w:val="28"/>
          <w:szCs w:val="28"/>
        </w:rPr>
        <w:t>,</w:t>
      </w:r>
      <w:r w:rsidR="00DA3085" w:rsidRPr="000F57FC">
        <w:rPr>
          <w:sz w:val="28"/>
          <w:szCs w:val="28"/>
        </w:rPr>
        <w:t>5</w:t>
      </w:r>
      <w:r w:rsidR="007534AC">
        <w:rPr>
          <w:sz w:val="28"/>
          <w:szCs w:val="28"/>
        </w:rPr>
        <w:t>%</w:t>
      </w:r>
      <w:r w:rsidRPr="000F57FC">
        <w:rPr>
          <w:sz w:val="28"/>
          <w:szCs w:val="28"/>
        </w:rPr>
        <w:t xml:space="preserve"> </w:t>
      </w:r>
      <w:r w:rsidR="007534AC">
        <w:rPr>
          <w:sz w:val="28"/>
          <w:szCs w:val="28"/>
        </w:rPr>
        <w:t>лише оздоровчими</w:t>
      </w:r>
      <w:r w:rsidRPr="000F57FC">
        <w:rPr>
          <w:sz w:val="28"/>
          <w:szCs w:val="28"/>
        </w:rPr>
        <w:t>. У шести регіонах кіль</w:t>
      </w:r>
      <w:r w:rsidR="00636F00">
        <w:rPr>
          <w:sz w:val="28"/>
          <w:szCs w:val="28"/>
        </w:rPr>
        <w:softHyphen/>
      </w:r>
      <w:r w:rsidRPr="000F57FC">
        <w:rPr>
          <w:sz w:val="28"/>
          <w:szCs w:val="28"/>
        </w:rPr>
        <w:t xml:space="preserve">кість оздоровлених дітей </w:t>
      </w:r>
      <w:r w:rsidR="00636F00">
        <w:rPr>
          <w:sz w:val="28"/>
          <w:szCs w:val="28"/>
        </w:rPr>
        <w:t>була меншою</w:t>
      </w:r>
      <w:r w:rsidR="00DA3085" w:rsidRPr="000F57FC">
        <w:rPr>
          <w:sz w:val="28"/>
          <w:szCs w:val="28"/>
        </w:rPr>
        <w:t xml:space="preserve"> </w:t>
      </w:r>
      <w:r w:rsidR="003E6048">
        <w:rPr>
          <w:sz w:val="28"/>
          <w:szCs w:val="28"/>
        </w:rPr>
        <w:t xml:space="preserve">від </w:t>
      </w:r>
      <w:r w:rsidR="00DA3085" w:rsidRPr="000F57FC">
        <w:rPr>
          <w:sz w:val="28"/>
          <w:szCs w:val="28"/>
        </w:rPr>
        <w:t>загального показника</w:t>
      </w:r>
      <w:r w:rsidR="00D71AA8">
        <w:rPr>
          <w:sz w:val="28"/>
          <w:szCs w:val="28"/>
        </w:rPr>
        <w:t>,</w:t>
      </w:r>
      <w:r w:rsidRPr="000F57FC">
        <w:rPr>
          <w:sz w:val="28"/>
          <w:szCs w:val="28"/>
        </w:rPr>
        <w:t xml:space="preserve"> </w:t>
      </w:r>
      <w:r w:rsidR="007534AC">
        <w:rPr>
          <w:sz w:val="28"/>
          <w:szCs w:val="28"/>
        </w:rPr>
        <w:t>з</w:t>
      </w:r>
      <w:r w:rsidRPr="000F57FC">
        <w:rPr>
          <w:sz w:val="28"/>
          <w:szCs w:val="28"/>
        </w:rPr>
        <w:t>окрема</w:t>
      </w:r>
      <w:r w:rsidR="007534AC">
        <w:rPr>
          <w:sz w:val="28"/>
          <w:szCs w:val="28"/>
        </w:rPr>
        <w:t>,</w:t>
      </w:r>
      <w:r w:rsidRPr="000F57FC">
        <w:rPr>
          <w:sz w:val="28"/>
          <w:szCs w:val="28"/>
        </w:rPr>
        <w:t xml:space="preserve"> </w:t>
      </w:r>
      <w:r w:rsidR="007534AC">
        <w:rPr>
          <w:sz w:val="28"/>
          <w:szCs w:val="28"/>
        </w:rPr>
        <w:t xml:space="preserve">у </w:t>
      </w:r>
      <w:r w:rsidR="00DA3085" w:rsidRPr="000F57FC">
        <w:rPr>
          <w:sz w:val="28"/>
          <w:szCs w:val="28"/>
        </w:rPr>
        <w:t>Дераж</w:t>
      </w:r>
      <w:r w:rsidR="00636F00">
        <w:rPr>
          <w:sz w:val="28"/>
          <w:szCs w:val="28"/>
        </w:rPr>
        <w:softHyphen/>
      </w:r>
      <w:r w:rsidR="00DA3085" w:rsidRPr="000F57FC">
        <w:rPr>
          <w:sz w:val="28"/>
          <w:szCs w:val="28"/>
        </w:rPr>
        <w:t>нянськ</w:t>
      </w:r>
      <w:r w:rsidR="007534AC">
        <w:rPr>
          <w:sz w:val="28"/>
          <w:szCs w:val="28"/>
        </w:rPr>
        <w:t>ому</w:t>
      </w:r>
      <w:r w:rsidR="00DA3085" w:rsidRPr="000F57FC">
        <w:rPr>
          <w:sz w:val="28"/>
          <w:szCs w:val="28"/>
        </w:rPr>
        <w:t xml:space="preserve"> </w:t>
      </w:r>
      <w:r w:rsidR="002B4640">
        <w:rPr>
          <w:sz w:val="28"/>
          <w:szCs w:val="28"/>
        </w:rPr>
        <w:t>–</w:t>
      </w:r>
      <w:r w:rsidR="007D6790" w:rsidRPr="000F57FC">
        <w:rPr>
          <w:sz w:val="28"/>
          <w:szCs w:val="28"/>
        </w:rPr>
        <w:t xml:space="preserve"> </w:t>
      </w:r>
      <w:r w:rsidR="00DA3085" w:rsidRPr="000F57FC">
        <w:rPr>
          <w:sz w:val="28"/>
          <w:szCs w:val="28"/>
        </w:rPr>
        <w:t>22,3</w:t>
      </w:r>
      <w:r w:rsidR="002B4640">
        <w:rPr>
          <w:sz w:val="28"/>
          <w:szCs w:val="28"/>
        </w:rPr>
        <w:t>%</w:t>
      </w:r>
      <w:r w:rsidR="00DA3085" w:rsidRPr="000F57FC">
        <w:rPr>
          <w:sz w:val="28"/>
          <w:szCs w:val="28"/>
        </w:rPr>
        <w:t>, Новоушицьк</w:t>
      </w:r>
      <w:r w:rsidR="007534AC">
        <w:rPr>
          <w:sz w:val="28"/>
          <w:szCs w:val="28"/>
        </w:rPr>
        <w:t>ому</w:t>
      </w:r>
      <w:r w:rsidR="00DA3085" w:rsidRPr="000F57FC">
        <w:rPr>
          <w:sz w:val="28"/>
          <w:szCs w:val="28"/>
        </w:rPr>
        <w:t xml:space="preserve"> </w:t>
      </w:r>
      <w:r w:rsidR="002B4640">
        <w:rPr>
          <w:sz w:val="28"/>
          <w:szCs w:val="28"/>
        </w:rPr>
        <w:t>–</w:t>
      </w:r>
      <w:r w:rsidR="007D6790" w:rsidRPr="000F57FC">
        <w:rPr>
          <w:sz w:val="28"/>
          <w:szCs w:val="28"/>
        </w:rPr>
        <w:t xml:space="preserve"> </w:t>
      </w:r>
      <w:r w:rsidR="00DA3085" w:rsidRPr="000F57FC">
        <w:rPr>
          <w:sz w:val="28"/>
          <w:szCs w:val="28"/>
        </w:rPr>
        <w:t>27,4</w:t>
      </w:r>
      <w:r w:rsidR="002B4640">
        <w:rPr>
          <w:sz w:val="28"/>
          <w:szCs w:val="28"/>
        </w:rPr>
        <w:t>%</w:t>
      </w:r>
      <w:r w:rsidR="00DA3085" w:rsidRPr="000F57FC">
        <w:rPr>
          <w:sz w:val="28"/>
          <w:szCs w:val="28"/>
        </w:rPr>
        <w:t xml:space="preserve"> та Старосиняв</w:t>
      </w:r>
      <w:r w:rsidR="007534AC">
        <w:rPr>
          <w:sz w:val="28"/>
          <w:szCs w:val="28"/>
        </w:rPr>
        <w:softHyphen/>
      </w:r>
      <w:r w:rsidR="00DA3085" w:rsidRPr="000F57FC">
        <w:rPr>
          <w:sz w:val="28"/>
          <w:szCs w:val="28"/>
        </w:rPr>
        <w:t>ськ</w:t>
      </w:r>
      <w:r w:rsidR="007534AC">
        <w:rPr>
          <w:sz w:val="28"/>
          <w:szCs w:val="28"/>
        </w:rPr>
        <w:t>ому</w:t>
      </w:r>
      <w:r w:rsidR="00DA3085" w:rsidRPr="000F57FC">
        <w:rPr>
          <w:sz w:val="28"/>
          <w:szCs w:val="28"/>
        </w:rPr>
        <w:t xml:space="preserve"> </w:t>
      </w:r>
      <w:r w:rsidR="002B4640">
        <w:rPr>
          <w:sz w:val="28"/>
          <w:szCs w:val="28"/>
        </w:rPr>
        <w:t>–</w:t>
      </w:r>
      <w:r w:rsidR="007D6790" w:rsidRPr="000F57FC">
        <w:rPr>
          <w:sz w:val="28"/>
          <w:szCs w:val="28"/>
        </w:rPr>
        <w:t xml:space="preserve"> </w:t>
      </w:r>
      <w:r w:rsidR="00DA3085" w:rsidRPr="000F57FC">
        <w:rPr>
          <w:sz w:val="28"/>
          <w:szCs w:val="28"/>
        </w:rPr>
        <w:t>22,8</w:t>
      </w:r>
      <w:r w:rsidR="00636F00">
        <w:rPr>
          <w:sz w:val="28"/>
          <w:szCs w:val="28"/>
        </w:rPr>
        <w:t>% район</w:t>
      </w:r>
      <w:r w:rsidR="007534AC">
        <w:rPr>
          <w:sz w:val="28"/>
          <w:szCs w:val="28"/>
        </w:rPr>
        <w:t>ах</w:t>
      </w:r>
      <w:r w:rsidRPr="000F57FC">
        <w:rPr>
          <w:sz w:val="28"/>
          <w:szCs w:val="28"/>
        </w:rPr>
        <w:t xml:space="preserve">. </w:t>
      </w:r>
      <w:r w:rsidR="00636F00">
        <w:rPr>
          <w:sz w:val="28"/>
          <w:szCs w:val="28"/>
        </w:rPr>
        <w:t xml:space="preserve">Водночас </w:t>
      </w:r>
      <w:r w:rsidR="007534AC">
        <w:rPr>
          <w:sz w:val="28"/>
          <w:szCs w:val="28"/>
        </w:rPr>
        <w:t xml:space="preserve">цей показник </w:t>
      </w:r>
      <w:r w:rsidR="00636F00">
        <w:rPr>
          <w:sz w:val="28"/>
          <w:szCs w:val="28"/>
        </w:rPr>
        <w:t xml:space="preserve">у </w:t>
      </w:r>
      <w:r w:rsidR="00F216F1" w:rsidRPr="000F57FC">
        <w:rPr>
          <w:sz w:val="28"/>
          <w:szCs w:val="28"/>
        </w:rPr>
        <w:t>Чемеровецьк</w:t>
      </w:r>
      <w:r w:rsidR="00F216F1">
        <w:rPr>
          <w:sz w:val="28"/>
          <w:szCs w:val="28"/>
        </w:rPr>
        <w:t>ому</w:t>
      </w:r>
      <w:r w:rsidR="00F216F1" w:rsidRPr="000F57FC">
        <w:rPr>
          <w:sz w:val="28"/>
          <w:szCs w:val="28"/>
        </w:rPr>
        <w:t xml:space="preserve"> </w:t>
      </w:r>
      <w:r w:rsidR="00F216F1">
        <w:rPr>
          <w:sz w:val="28"/>
          <w:szCs w:val="28"/>
        </w:rPr>
        <w:t>–</w:t>
      </w:r>
      <w:r w:rsidR="00F216F1" w:rsidRPr="000F57FC">
        <w:rPr>
          <w:sz w:val="28"/>
          <w:szCs w:val="28"/>
        </w:rPr>
        <w:t xml:space="preserve"> 34</w:t>
      </w:r>
      <w:r w:rsidR="00F216F1">
        <w:rPr>
          <w:sz w:val="28"/>
          <w:szCs w:val="28"/>
        </w:rPr>
        <w:t>%</w:t>
      </w:r>
      <w:r w:rsidR="00F216F1" w:rsidRPr="000F57FC">
        <w:rPr>
          <w:sz w:val="28"/>
          <w:szCs w:val="28"/>
        </w:rPr>
        <w:t>,</w:t>
      </w:r>
      <w:r w:rsidR="00F216F1" w:rsidRPr="00F216F1">
        <w:rPr>
          <w:sz w:val="28"/>
          <w:szCs w:val="28"/>
        </w:rPr>
        <w:t xml:space="preserve"> </w:t>
      </w:r>
      <w:r w:rsidR="00F216F1" w:rsidRPr="000F57FC">
        <w:rPr>
          <w:sz w:val="28"/>
          <w:szCs w:val="28"/>
        </w:rPr>
        <w:t>Шепетівськ</w:t>
      </w:r>
      <w:r w:rsidR="00F216F1">
        <w:rPr>
          <w:sz w:val="28"/>
          <w:szCs w:val="28"/>
        </w:rPr>
        <w:t>ому</w:t>
      </w:r>
      <w:r w:rsidR="00F216F1" w:rsidRPr="000F57FC">
        <w:rPr>
          <w:sz w:val="28"/>
          <w:szCs w:val="28"/>
        </w:rPr>
        <w:t xml:space="preserve"> </w:t>
      </w:r>
      <w:r w:rsidR="00F216F1">
        <w:rPr>
          <w:sz w:val="28"/>
          <w:szCs w:val="28"/>
        </w:rPr>
        <w:t>–</w:t>
      </w:r>
      <w:r w:rsidR="00F216F1" w:rsidRPr="000F57FC">
        <w:rPr>
          <w:sz w:val="28"/>
          <w:szCs w:val="28"/>
        </w:rPr>
        <w:t xml:space="preserve"> 35,2</w:t>
      </w:r>
      <w:r w:rsidR="00F216F1">
        <w:rPr>
          <w:sz w:val="28"/>
          <w:szCs w:val="28"/>
        </w:rPr>
        <w:t xml:space="preserve">% районах та місті </w:t>
      </w:r>
      <w:r w:rsidR="00F216F1" w:rsidRPr="000F57FC">
        <w:rPr>
          <w:sz w:val="28"/>
          <w:szCs w:val="28"/>
        </w:rPr>
        <w:t xml:space="preserve">Хмельницький </w:t>
      </w:r>
      <w:r w:rsidR="00F216F1">
        <w:rPr>
          <w:sz w:val="28"/>
          <w:szCs w:val="28"/>
        </w:rPr>
        <w:t>–</w:t>
      </w:r>
      <w:r w:rsidR="00F216F1" w:rsidRPr="000F57FC">
        <w:rPr>
          <w:sz w:val="28"/>
          <w:szCs w:val="28"/>
        </w:rPr>
        <w:t xml:space="preserve"> 41,5 відсот</w:t>
      </w:r>
      <w:r w:rsidR="00F216F1">
        <w:rPr>
          <w:sz w:val="28"/>
          <w:szCs w:val="28"/>
        </w:rPr>
        <w:t>ка</w:t>
      </w:r>
      <w:r w:rsidR="00F216F1" w:rsidRPr="000F57FC">
        <w:rPr>
          <w:sz w:val="28"/>
          <w:szCs w:val="28"/>
        </w:rPr>
        <w:t>.</w:t>
      </w:r>
    </w:p>
    <w:p w:rsidR="003A3F91" w:rsidRPr="000F57FC" w:rsidRDefault="003A3F91" w:rsidP="002B4640">
      <w:pPr>
        <w:spacing w:after="80"/>
        <w:ind w:firstLine="709"/>
        <w:jc w:val="both"/>
        <w:rPr>
          <w:sz w:val="28"/>
          <w:szCs w:val="28"/>
        </w:rPr>
      </w:pPr>
      <w:r w:rsidRPr="000F57FC">
        <w:rPr>
          <w:sz w:val="28"/>
          <w:szCs w:val="28"/>
        </w:rPr>
        <w:t>За даними мі</w:t>
      </w:r>
      <w:r w:rsidR="00F216F1">
        <w:rPr>
          <w:sz w:val="28"/>
          <w:szCs w:val="28"/>
        </w:rPr>
        <w:t>сцевих органів виконавчої влади</w:t>
      </w:r>
      <w:r w:rsidRPr="000F57FC">
        <w:rPr>
          <w:sz w:val="28"/>
          <w:szCs w:val="28"/>
        </w:rPr>
        <w:t xml:space="preserve"> протягом минулого оздоровчого сезону функціонувало </w:t>
      </w:r>
      <w:r w:rsidR="009F0D17" w:rsidRPr="000F57FC">
        <w:rPr>
          <w:sz w:val="28"/>
          <w:szCs w:val="28"/>
        </w:rPr>
        <w:t xml:space="preserve">833 дитячі заклади, </w:t>
      </w:r>
      <w:r w:rsidR="00F216F1">
        <w:rPr>
          <w:sz w:val="28"/>
          <w:szCs w:val="28"/>
        </w:rPr>
        <w:t xml:space="preserve">у тому числі </w:t>
      </w:r>
      <w:r w:rsidR="009F0D17" w:rsidRPr="000F57FC">
        <w:rPr>
          <w:sz w:val="28"/>
          <w:szCs w:val="28"/>
        </w:rPr>
        <w:t>12</w:t>
      </w:r>
      <w:r w:rsidRPr="000F57FC">
        <w:rPr>
          <w:sz w:val="28"/>
          <w:szCs w:val="28"/>
        </w:rPr>
        <w:t xml:space="preserve"> закла</w:t>
      </w:r>
      <w:r w:rsidR="00F216F1">
        <w:rPr>
          <w:sz w:val="28"/>
          <w:szCs w:val="28"/>
        </w:rPr>
        <w:softHyphen/>
      </w:r>
      <w:r w:rsidRPr="000F57FC">
        <w:rPr>
          <w:sz w:val="28"/>
          <w:szCs w:val="28"/>
        </w:rPr>
        <w:t>д</w:t>
      </w:r>
      <w:r w:rsidR="00F216F1">
        <w:rPr>
          <w:sz w:val="28"/>
          <w:szCs w:val="28"/>
        </w:rPr>
        <w:t>ів</w:t>
      </w:r>
      <w:r w:rsidRPr="000F57FC">
        <w:rPr>
          <w:sz w:val="28"/>
          <w:szCs w:val="28"/>
        </w:rPr>
        <w:t xml:space="preserve"> оздоровлення, позаміських </w:t>
      </w:r>
      <w:r w:rsidR="002B4640">
        <w:rPr>
          <w:sz w:val="28"/>
          <w:szCs w:val="28"/>
        </w:rPr>
        <w:t>–</w:t>
      </w:r>
      <w:r w:rsidR="007D6790" w:rsidRPr="000F57FC">
        <w:rPr>
          <w:sz w:val="28"/>
          <w:szCs w:val="28"/>
        </w:rPr>
        <w:t xml:space="preserve"> </w:t>
      </w:r>
      <w:r w:rsidR="009F0D17" w:rsidRPr="000F57FC">
        <w:rPr>
          <w:sz w:val="28"/>
          <w:szCs w:val="28"/>
        </w:rPr>
        <w:t>1</w:t>
      </w:r>
      <w:r w:rsidRPr="000F57FC">
        <w:rPr>
          <w:sz w:val="28"/>
          <w:szCs w:val="28"/>
        </w:rPr>
        <w:t xml:space="preserve">1, санаторного типу </w:t>
      </w:r>
      <w:r w:rsidR="002B4640">
        <w:rPr>
          <w:sz w:val="28"/>
          <w:szCs w:val="28"/>
        </w:rPr>
        <w:t>–</w:t>
      </w:r>
      <w:r w:rsidR="007D6790" w:rsidRPr="000F57FC">
        <w:rPr>
          <w:sz w:val="28"/>
          <w:szCs w:val="28"/>
        </w:rPr>
        <w:t xml:space="preserve"> </w:t>
      </w:r>
      <w:r w:rsidR="009F0D17" w:rsidRPr="000F57FC">
        <w:rPr>
          <w:sz w:val="28"/>
          <w:szCs w:val="28"/>
        </w:rPr>
        <w:t>1</w:t>
      </w:r>
      <w:r w:rsidRPr="000F57FC">
        <w:rPr>
          <w:sz w:val="28"/>
          <w:szCs w:val="28"/>
        </w:rPr>
        <w:t>,</w:t>
      </w:r>
      <w:r w:rsidR="009F0D17" w:rsidRPr="000F57FC">
        <w:rPr>
          <w:sz w:val="28"/>
          <w:szCs w:val="28"/>
        </w:rPr>
        <w:t xml:space="preserve"> </w:t>
      </w:r>
      <w:r w:rsidRPr="000F57FC">
        <w:rPr>
          <w:sz w:val="28"/>
          <w:szCs w:val="28"/>
        </w:rPr>
        <w:t>заклад</w:t>
      </w:r>
      <w:r w:rsidR="00F216F1">
        <w:rPr>
          <w:sz w:val="28"/>
          <w:szCs w:val="28"/>
        </w:rPr>
        <w:t>ів</w:t>
      </w:r>
      <w:r w:rsidRPr="000F57FC">
        <w:rPr>
          <w:sz w:val="28"/>
          <w:szCs w:val="28"/>
        </w:rPr>
        <w:t xml:space="preserve"> відпочин</w:t>
      </w:r>
      <w:r w:rsidR="00F216F1">
        <w:rPr>
          <w:sz w:val="28"/>
          <w:szCs w:val="28"/>
        </w:rPr>
        <w:softHyphen/>
      </w:r>
      <w:r w:rsidRPr="000F57FC">
        <w:rPr>
          <w:sz w:val="28"/>
          <w:szCs w:val="28"/>
        </w:rPr>
        <w:t>ку</w:t>
      </w:r>
      <w:r w:rsidR="00F216F1">
        <w:rPr>
          <w:sz w:val="28"/>
          <w:szCs w:val="28"/>
        </w:rPr>
        <w:t xml:space="preserve"> – </w:t>
      </w:r>
      <w:r w:rsidR="00F216F1" w:rsidRPr="000F57FC">
        <w:rPr>
          <w:sz w:val="28"/>
          <w:szCs w:val="28"/>
        </w:rPr>
        <w:t>821</w:t>
      </w:r>
      <w:r w:rsidRPr="000F57FC">
        <w:rPr>
          <w:sz w:val="28"/>
          <w:szCs w:val="28"/>
        </w:rPr>
        <w:t xml:space="preserve">, таборів з денним перебуванням </w:t>
      </w:r>
      <w:r w:rsidR="002B4640">
        <w:rPr>
          <w:sz w:val="28"/>
          <w:szCs w:val="28"/>
        </w:rPr>
        <w:t>–</w:t>
      </w:r>
      <w:r w:rsidR="007D6790" w:rsidRPr="000F57FC">
        <w:rPr>
          <w:sz w:val="28"/>
          <w:szCs w:val="28"/>
        </w:rPr>
        <w:t xml:space="preserve"> </w:t>
      </w:r>
      <w:r w:rsidR="00464BC6" w:rsidRPr="000F57FC">
        <w:rPr>
          <w:sz w:val="28"/>
          <w:szCs w:val="28"/>
        </w:rPr>
        <w:t>806</w:t>
      </w:r>
      <w:r w:rsidRPr="000F57FC">
        <w:rPr>
          <w:sz w:val="28"/>
          <w:szCs w:val="28"/>
        </w:rPr>
        <w:t xml:space="preserve">, праці і відпочинку </w:t>
      </w:r>
      <w:r w:rsidR="002B4640">
        <w:rPr>
          <w:sz w:val="28"/>
          <w:szCs w:val="28"/>
        </w:rPr>
        <w:t>–</w:t>
      </w:r>
      <w:r w:rsidR="007D6790" w:rsidRPr="000F57FC">
        <w:rPr>
          <w:sz w:val="28"/>
          <w:szCs w:val="28"/>
        </w:rPr>
        <w:t xml:space="preserve"> </w:t>
      </w:r>
      <w:r w:rsidR="00464BC6" w:rsidRPr="000F57FC">
        <w:rPr>
          <w:sz w:val="28"/>
          <w:szCs w:val="28"/>
        </w:rPr>
        <w:t>4</w:t>
      </w:r>
      <w:r w:rsidRPr="000F57FC">
        <w:rPr>
          <w:sz w:val="28"/>
          <w:szCs w:val="28"/>
        </w:rPr>
        <w:t xml:space="preserve">, наметових містечок </w:t>
      </w:r>
      <w:r w:rsidR="002B4640">
        <w:rPr>
          <w:sz w:val="28"/>
          <w:szCs w:val="28"/>
        </w:rPr>
        <w:t>–</w:t>
      </w:r>
      <w:r w:rsidR="007D6790" w:rsidRPr="000F57FC">
        <w:rPr>
          <w:sz w:val="28"/>
          <w:szCs w:val="28"/>
        </w:rPr>
        <w:t xml:space="preserve"> </w:t>
      </w:r>
      <w:r w:rsidR="00464BC6" w:rsidRPr="000F57FC">
        <w:rPr>
          <w:sz w:val="28"/>
          <w:szCs w:val="28"/>
        </w:rPr>
        <w:t>11</w:t>
      </w:r>
      <w:r w:rsidRPr="000F57FC">
        <w:rPr>
          <w:sz w:val="28"/>
          <w:szCs w:val="28"/>
        </w:rPr>
        <w:t>.</w:t>
      </w:r>
    </w:p>
    <w:p w:rsidR="00464BC6" w:rsidRPr="000F57FC" w:rsidRDefault="00F216F1" w:rsidP="002B4640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Минулоріч </w:t>
      </w:r>
      <w:r w:rsidR="00464BC6" w:rsidRPr="000F57FC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вдалося </w:t>
      </w:r>
      <w:r w:rsidR="003A3F91" w:rsidRPr="000F57FC">
        <w:rPr>
          <w:sz w:val="28"/>
          <w:szCs w:val="28"/>
        </w:rPr>
        <w:t>віднов</w:t>
      </w:r>
      <w:r>
        <w:rPr>
          <w:sz w:val="28"/>
          <w:szCs w:val="28"/>
        </w:rPr>
        <w:t xml:space="preserve">ити </w:t>
      </w:r>
      <w:r w:rsidR="003A3F91" w:rsidRPr="000F57FC">
        <w:rPr>
          <w:sz w:val="28"/>
          <w:szCs w:val="28"/>
        </w:rPr>
        <w:t xml:space="preserve">функціонування </w:t>
      </w:r>
      <w:r w:rsidR="00464BC6" w:rsidRPr="000F57FC">
        <w:rPr>
          <w:sz w:val="28"/>
          <w:szCs w:val="28"/>
        </w:rPr>
        <w:t xml:space="preserve">жодного </w:t>
      </w:r>
      <w:r w:rsidR="003A3F91" w:rsidRPr="000F57FC">
        <w:rPr>
          <w:sz w:val="28"/>
          <w:szCs w:val="28"/>
        </w:rPr>
        <w:t>дитяч</w:t>
      </w:r>
      <w:r w:rsidR="00464BC6" w:rsidRPr="000F57FC">
        <w:rPr>
          <w:sz w:val="28"/>
          <w:szCs w:val="28"/>
        </w:rPr>
        <w:t>ого</w:t>
      </w:r>
      <w:r w:rsidR="003A3F91" w:rsidRPr="000F57FC">
        <w:rPr>
          <w:sz w:val="28"/>
          <w:szCs w:val="28"/>
        </w:rPr>
        <w:t xml:space="preserve"> заклад</w:t>
      </w:r>
      <w:r w:rsidR="00464BC6" w:rsidRPr="000F57FC">
        <w:rPr>
          <w:sz w:val="28"/>
          <w:szCs w:val="28"/>
        </w:rPr>
        <w:t>у</w:t>
      </w:r>
      <w:r w:rsidR="003A3F91" w:rsidRPr="000F57FC">
        <w:rPr>
          <w:sz w:val="28"/>
          <w:szCs w:val="28"/>
        </w:rPr>
        <w:t xml:space="preserve"> оздоровлення, які не функціонували </w:t>
      </w:r>
      <w:r w:rsidR="003E6048">
        <w:rPr>
          <w:sz w:val="28"/>
          <w:szCs w:val="28"/>
        </w:rPr>
        <w:t xml:space="preserve">у попередніх </w:t>
      </w:r>
      <w:r w:rsidR="00464BC6" w:rsidRPr="000F57FC">
        <w:rPr>
          <w:sz w:val="28"/>
          <w:szCs w:val="28"/>
        </w:rPr>
        <w:t>роках.</w:t>
      </w:r>
    </w:p>
    <w:p w:rsidR="003A3F91" w:rsidRPr="000F57FC" w:rsidRDefault="003A3F91" w:rsidP="002B4640">
      <w:pPr>
        <w:spacing w:after="80"/>
        <w:ind w:firstLine="709"/>
        <w:jc w:val="both"/>
        <w:rPr>
          <w:sz w:val="28"/>
          <w:szCs w:val="28"/>
        </w:rPr>
      </w:pPr>
      <w:r w:rsidRPr="003E6048">
        <w:rPr>
          <w:spacing w:val="-6"/>
          <w:sz w:val="28"/>
          <w:szCs w:val="28"/>
        </w:rPr>
        <w:t xml:space="preserve">На </w:t>
      </w:r>
      <w:r w:rsidR="003E6048" w:rsidRPr="003E6048">
        <w:rPr>
          <w:spacing w:val="-6"/>
          <w:sz w:val="28"/>
          <w:szCs w:val="28"/>
        </w:rPr>
        <w:t xml:space="preserve">проведення </w:t>
      </w:r>
      <w:r w:rsidRPr="003E6048">
        <w:rPr>
          <w:spacing w:val="-6"/>
          <w:sz w:val="28"/>
          <w:szCs w:val="28"/>
        </w:rPr>
        <w:t>оздоровчої компанії у 201</w:t>
      </w:r>
      <w:r w:rsidR="00464BC6" w:rsidRPr="003E6048">
        <w:rPr>
          <w:spacing w:val="-6"/>
          <w:sz w:val="28"/>
          <w:szCs w:val="28"/>
        </w:rPr>
        <w:t>3</w:t>
      </w:r>
      <w:r w:rsidR="003E6048" w:rsidRPr="003E6048">
        <w:rPr>
          <w:spacing w:val="-6"/>
          <w:sz w:val="28"/>
          <w:szCs w:val="28"/>
        </w:rPr>
        <w:t xml:space="preserve"> році фактично використано 34</w:t>
      </w:r>
      <w:r w:rsidR="009D49D9" w:rsidRPr="003E6048">
        <w:rPr>
          <w:spacing w:val="-6"/>
          <w:sz w:val="28"/>
          <w:szCs w:val="28"/>
        </w:rPr>
        <w:t>166</w:t>
      </w:r>
      <w:r w:rsidR="008116D4" w:rsidRPr="003E6048">
        <w:rPr>
          <w:spacing w:val="-6"/>
          <w:sz w:val="28"/>
          <w:szCs w:val="28"/>
        </w:rPr>
        <w:t>,0</w:t>
      </w:r>
      <w:r w:rsidRPr="003E6048">
        <w:rPr>
          <w:spacing w:val="-6"/>
          <w:sz w:val="28"/>
          <w:szCs w:val="28"/>
        </w:rPr>
        <w:t xml:space="preserve"> тис</w:t>
      </w:r>
      <w:r w:rsidR="008116D4" w:rsidRPr="003E6048">
        <w:rPr>
          <w:spacing w:val="-6"/>
          <w:sz w:val="28"/>
          <w:szCs w:val="28"/>
        </w:rPr>
        <w:t>.</w:t>
      </w:r>
      <w:r w:rsidRPr="003E6048">
        <w:rPr>
          <w:spacing w:val="-6"/>
          <w:sz w:val="28"/>
          <w:szCs w:val="28"/>
        </w:rPr>
        <w:t>гр</w:t>
      </w:r>
      <w:r w:rsidR="008116D4" w:rsidRPr="003E6048">
        <w:rPr>
          <w:spacing w:val="-6"/>
          <w:sz w:val="28"/>
          <w:szCs w:val="28"/>
        </w:rPr>
        <w:t>н.</w:t>
      </w:r>
      <w:r w:rsidRPr="003E6048">
        <w:rPr>
          <w:spacing w:val="-6"/>
          <w:sz w:val="28"/>
          <w:szCs w:val="28"/>
        </w:rPr>
        <w:t xml:space="preserve">, </w:t>
      </w:r>
      <w:r w:rsidR="008116D4" w:rsidRPr="003E6048">
        <w:rPr>
          <w:spacing w:val="-6"/>
          <w:sz w:val="28"/>
          <w:szCs w:val="28"/>
        </w:rPr>
        <w:t>у</w:t>
      </w:r>
      <w:r w:rsidRPr="003E6048">
        <w:rPr>
          <w:spacing w:val="-6"/>
          <w:sz w:val="28"/>
          <w:szCs w:val="28"/>
        </w:rPr>
        <w:t xml:space="preserve"> тому числі з </w:t>
      </w:r>
      <w:r w:rsidR="009D49D9" w:rsidRPr="003E6048">
        <w:rPr>
          <w:spacing w:val="-6"/>
          <w:sz w:val="28"/>
          <w:szCs w:val="28"/>
        </w:rPr>
        <w:t xml:space="preserve">обласного та місцевих </w:t>
      </w:r>
      <w:r w:rsidRPr="003E6048">
        <w:rPr>
          <w:spacing w:val="-6"/>
          <w:sz w:val="28"/>
          <w:szCs w:val="28"/>
        </w:rPr>
        <w:t>бюджет</w:t>
      </w:r>
      <w:r w:rsidR="009D49D9" w:rsidRPr="003E6048">
        <w:rPr>
          <w:spacing w:val="-6"/>
          <w:sz w:val="28"/>
          <w:szCs w:val="28"/>
        </w:rPr>
        <w:t>ів</w:t>
      </w:r>
      <w:r w:rsidRPr="003E6048">
        <w:rPr>
          <w:spacing w:val="-6"/>
          <w:sz w:val="28"/>
          <w:szCs w:val="28"/>
        </w:rPr>
        <w:t xml:space="preserve"> </w:t>
      </w:r>
      <w:r w:rsidR="007534AC">
        <w:rPr>
          <w:spacing w:val="-6"/>
          <w:sz w:val="28"/>
          <w:szCs w:val="28"/>
        </w:rPr>
        <w:t xml:space="preserve">– </w:t>
      </w:r>
      <w:r w:rsidR="009D49D9" w:rsidRPr="003E6048">
        <w:rPr>
          <w:spacing w:val="-6"/>
          <w:sz w:val="28"/>
          <w:szCs w:val="28"/>
        </w:rPr>
        <w:t>12198</w:t>
      </w:r>
      <w:r w:rsidR="008116D4" w:rsidRPr="003E6048">
        <w:rPr>
          <w:spacing w:val="-6"/>
          <w:sz w:val="28"/>
          <w:szCs w:val="28"/>
        </w:rPr>
        <w:t>,0</w:t>
      </w:r>
      <w:r w:rsidRPr="003E6048">
        <w:rPr>
          <w:spacing w:val="-6"/>
          <w:sz w:val="28"/>
          <w:szCs w:val="28"/>
        </w:rPr>
        <w:t xml:space="preserve"> тис</w:t>
      </w:r>
      <w:r w:rsidR="008116D4" w:rsidRPr="003E6048">
        <w:rPr>
          <w:spacing w:val="-6"/>
          <w:sz w:val="28"/>
          <w:szCs w:val="28"/>
        </w:rPr>
        <w:t>.</w:t>
      </w:r>
      <w:r w:rsidRPr="003E6048">
        <w:rPr>
          <w:spacing w:val="-6"/>
          <w:sz w:val="28"/>
          <w:szCs w:val="28"/>
        </w:rPr>
        <w:t>гр</w:t>
      </w:r>
      <w:r w:rsidR="008116D4" w:rsidRPr="003E6048">
        <w:rPr>
          <w:spacing w:val="-6"/>
          <w:sz w:val="28"/>
          <w:szCs w:val="28"/>
        </w:rPr>
        <w:t>н.</w:t>
      </w:r>
      <w:r w:rsidRPr="003E6048">
        <w:rPr>
          <w:spacing w:val="-6"/>
          <w:sz w:val="28"/>
          <w:szCs w:val="28"/>
        </w:rPr>
        <w:t>, залучен</w:t>
      </w:r>
      <w:r w:rsidR="008116D4" w:rsidRPr="003E6048">
        <w:rPr>
          <w:spacing w:val="-6"/>
          <w:sz w:val="28"/>
          <w:szCs w:val="28"/>
        </w:rPr>
        <w:t>о</w:t>
      </w:r>
      <w:r w:rsidRPr="003E6048">
        <w:rPr>
          <w:spacing w:val="-6"/>
          <w:sz w:val="28"/>
          <w:szCs w:val="28"/>
        </w:rPr>
        <w:t xml:space="preserve"> </w:t>
      </w:r>
      <w:r w:rsidR="007534AC">
        <w:rPr>
          <w:spacing w:val="-6"/>
          <w:sz w:val="28"/>
          <w:szCs w:val="28"/>
        </w:rPr>
        <w:t xml:space="preserve"> благодійних коштів від підприємств, установ та організацій на суму </w:t>
      </w:r>
      <w:r w:rsidR="009D49D9" w:rsidRPr="003E6048">
        <w:rPr>
          <w:spacing w:val="-6"/>
          <w:sz w:val="28"/>
          <w:szCs w:val="28"/>
        </w:rPr>
        <w:t>15643</w:t>
      </w:r>
      <w:r w:rsidR="008116D4" w:rsidRPr="003E6048">
        <w:rPr>
          <w:spacing w:val="-6"/>
          <w:sz w:val="28"/>
          <w:szCs w:val="28"/>
        </w:rPr>
        <w:t>,0</w:t>
      </w:r>
      <w:r w:rsidRPr="003E6048">
        <w:rPr>
          <w:spacing w:val="-6"/>
          <w:sz w:val="28"/>
          <w:szCs w:val="28"/>
        </w:rPr>
        <w:t xml:space="preserve"> тис</w:t>
      </w:r>
      <w:r w:rsidR="008116D4" w:rsidRPr="003E6048">
        <w:rPr>
          <w:spacing w:val="-6"/>
          <w:sz w:val="28"/>
          <w:szCs w:val="28"/>
        </w:rPr>
        <w:t>.</w:t>
      </w:r>
      <w:r w:rsidRPr="003E6048">
        <w:rPr>
          <w:spacing w:val="-6"/>
          <w:sz w:val="28"/>
          <w:szCs w:val="28"/>
        </w:rPr>
        <w:t>гр</w:t>
      </w:r>
      <w:r w:rsidR="008116D4" w:rsidRPr="003E6048">
        <w:rPr>
          <w:spacing w:val="-6"/>
          <w:sz w:val="28"/>
          <w:szCs w:val="28"/>
        </w:rPr>
        <w:t>н.</w:t>
      </w:r>
      <w:r w:rsidRPr="003E6048">
        <w:rPr>
          <w:spacing w:val="-6"/>
          <w:sz w:val="28"/>
          <w:szCs w:val="28"/>
        </w:rPr>
        <w:t xml:space="preserve">, кошти </w:t>
      </w:r>
      <w:r w:rsidR="000D16B7" w:rsidRPr="003E6048">
        <w:rPr>
          <w:spacing w:val="-6"/>
          <w:sz w:val="28"/>
          <w:szCs w:val="28"/>
        </w:rPr>
        <w:t>Ф</w:t>
      </w:r>
      <w:r w:rsidRPr="003E6048">
        <w:rPr>
          <w:spacing w:val="-6"/>
          <w:sz w:val="28"/>
          <w:szCs w:val="28"/>
        </w:rPr>
        <w:t>онду соціального страху</w:t>
      </w:r>
      <w:r w:rsidR="003E6048">
        <w:rPr>
          <w:spacing w:val="-6"/>
          <w:sz w:val="28"/>
          <w:szCs w:val="28"/>
        </w:rPr>
        <w:softHyphen/>
      </w:r>
      <w:r w:rsidRPr="003E6048">
        <w:rPr>
          <w:spacing w:val="-6"/>
          <w:sz w:val="28"/>
          <w:szCs w:val="28"/>
        </w:rPr>
        <w:t xml:space="preserve">вання </w:t>
      </w:r>
      <w:r w:rsidR="000D16B7" w:rsidRPr="003E6048">
        <w:rPr>
          <w:spacing w:val="-6"/>
          <w:sz w:val="28"/>
          <w:szCs w:val="28"/>
        </w:rPr>
        <w:t>тимчасової втрати праце</w:t>
      </w:r>
      <w:r w:rsidR="007534AC">
        <w:rPr>
          <w:spacing w:val="-6"/>
          <w:sz w:val="28"/>
          <w:szCs w:val="28"/>
        </w:rPr>
        <w:softHyphen/>
      </w:r>
      <w:r w:rsidR="000D16B7" w:rsidRPr="003E6048">
        <w:rPr>
          <w:spacing w:val="-6"/>
          <w:sz w:val="28"/>
          <w:szCs w:val="28"/>
        </w:rPr>
        <w:t xml:space="preserve">здатності </w:t>
      </w:r>
      <w:r w:rsidR="003E6048" w:rsidRPr="003E6048">
        <w:rPr>
          <w:spacing w:val="-6"/>
          <w:sz w:val="28"/>
          <w:szCs w:val="28"/>
        </w:rPr>
        <w:t>становили</w:t>
      </w:r>
      <w:r w:rsidR="00F216F1" w:rsidRPr="003E6048">
        <w:rPr>
          <w:spacing w:val="-6"/>
          <w:sz w:val="28"/>
          <w:szCs w:val="28"/>
        </w:rPr>
        <w:t xml:space="preserve"> </w:t>
      </w:r>
      <w:r w:rsidR="009D49D9" w:rsidRPr="003E6048">
        <w:rPr>
          <w:spacing w:val="-6"/>
          <w:sz w:val="28"/>
          <w:szCs w:val="28"/>
        </w:rPr>
        <w:t>6325</w:t>
      </w:r>
      <w:r w:rsidR="008116D4" w:rsidRPr="003E6048">
        <w:rPr>
          <w:spacing w:val="-6"/>
          <w:sz w:val="28"/>
          <w:szCs w:val="28"/>
        </w:rPr>
        <w:t>,0</w:t>
      </w:r>
      <w:r w:rsidR="00F216F1" w:rsidRPr="003E6048">
        <w:rPr>
          <w:spacing w:val="-6"/>
          <w:sz w:val="28"/>
          <w:szCs w:val="28"/>
        </w:rPr>
        <w:t> </w:t>
      </w:r>
      <w:r w:rsidRPr="003E6048">
        <w:rPr>
          <w:spacing w:val="-6"/>
          <w:sz w:val="28"/>
          <w:szCs w:val="28"/>
        </w:rPr>
        <w:t>тис</w:t>
      </w:r>
      <w:r w:rsidR="008116D4" w:rsidRPr="003E6048">
        <w:rPr>
          <w:spacing w:val="-6"/>
          <w:sz w:val="28"/>
          <w:szCs w:val="28"/>
        </w:rPr>
        <w:t xml:space="preserve">. </w:t>
      </w:r>
      <w:r w:rsidRPr="003E6048">
        <w:rPr>
          <w:spacing w:val="-6"/>
          <w:sz w:val="28"/>
          <w:szCs w:val="28"/>
        </w:rPr>
        <w:t>гривень</w:t>
      </w:r>
      <w:r w:rsidRPr="000F57FC">
        <w:rPr>
          <w:sz w:val="28"/>
          <w:szCs w:val="28"/>
        </w:rPr>
        <w:t>.</w:t>
      </w:r>
    </w:p>
    <w:p w:rsidR="009D49D9" w:rsidRPr="000F57FC" w:rsidRDefault="009D49D9" w:rsidP="002B4640">
      <w:pPr>
        <w:spacing w:after="80"/>
        <w:ind w:firstLine="709"/>
        <w:jc w:val="both"/>
        <w:rPr>
          <w:sz w:val="28"/>
          <w:szCs w:val="28"/>
        </w:rPr>
      </w:pPr>
      <w:r w:rsidRPr="000F57FC">
        <w:rPr>
          <w:sz w:val="28"/>
          <w:szCs w:val="28"/>
        </w:rPr>
        <w:t xml:space="preserve">На виконання соціальних ініціатив Президента України Януковича В.Ф. забезпечено оздоровлення та відпочинок </w:t>
      </w:r>
      <w:r w:rsidR="008116D4">
        <w:rPr>
          <w:sz w:val="28"/>
          <w:szCs w:val="28"/>
        </w:rPr>
        <w:t>усіх</w:t>
      </w:r>
      <w:r w:rsidRPr="000F57FC">
        <w:rPr>
          <w:sz w:val="28"/>
          <w:szCs w:val="28"/>
        </w:rPr>
        <w:t xml:space="preserve"> дітей-сиріт та дітей, позбавлених батьківського піклування, дітей, потерпілих від наслідків Чорнобильської катастрофи, 70</w:t>
      </w:r>
      <w:r w:rsidR="008116D4">
        <w:rPr>
          <w:sz w:val="28"/>
          <w:szCs w:val="28"/>
        </w:rPr>
        <w:t xml:space="preserve">% </w:t>
      </w:r>
      <w:r w:rsidRPr="000F57FC">
        <w:rPr>
          <w:sz w:val="28"/>
          <w:szCs w:val="28"/>
        </w:rPr>
        <w:t>дітей із багатодітних і малозабезпечених сімей. Зокрема, дітей-сиріт, дітей, позбавлених батьківського піклування</w:t>
      </w:r>
      <w:r w:rsidR="008116D4">
        <w:rPr>
          <w:sz w:val="28"/>
          <w:szCs w:val="28"/>
        </w:rPr>
        <w:t>, – 1221,</w:t>
      </w:r>
      <w:r w:rsidRPr="000F57FC">
        <w:rPr>
          <w:sz w:val="28"/>
          <w:szCs w:val="28"/>
        </w:rPr>
        <w:t xml:space="preserve"> дітей-</w:t>
      </w:r>
      <w:r w:rsidRPr="000F57FC">
        <w:rPr>
          <w:sz w:val="28"/>
          <w:szCs w:val="28"/>
        </w:rPr>
        <w:lastRenderedPageBreak/>
        <w:t>інвалідів – 1628</w:t>
      </w:r>
      <w:r w:rsidR="008116D4">
        <w:rPr>
          <w:sz w:val="28"/>
          <w:szCs w:val="28"/>
        </w:rPr>
        <w:t>,</w:t>
      </w:r>
      <w:r w:rsidRPr="000F57FC">
        <w:rPr>
          <w:sz w:val="28"/>
          <w:szCs w:val="28"/>
        </w:rPr>
        <w:t xml:space="preserve"> дітей з багатодітних та малозабезпечених сімей – 16558</w:t>
      </w:r>
      <w:r w:rsidR="008116D4">
        <w:rPr>
          <w:sz w:val="28"/>
          <w:szCs w:val="28"/>
        </w:rPr>
        <w:t>,</w:t>
      </w:r>
      <w:r w:rsidRPr="000F57FC">
        <w:rPr>
          <w:sz w:val="28"/>
          <w:szCs w:val="28"/>
        </w:rPr>
        <w:t xml:space="preserve"> дітей військовослужбовців та працівників органів внутрішніх справ, які загинули під час виконання службових обов’язків</w:t>
      </w:r>
      <w:r w:rsidR="008116D4">
        <w:rPr>
          <w:sz w:val="28"/>
          <w:szCs w:val="28"/>
        </w:rPr>
        <w:t>,</w:t>
      </w:r>
      <w:r w:rsidRPr="000F57FC">
        <w:rPr>
          <w:sz w:val="28"/>
          <w:szCs w:val="28"/>
        </w:rPr>
        <w:t xml:space="preserve"> – 20</w:t>
      </w:r>
      <w:r w:rsidR="008116D4">
        <w:rPr>
          <w:sz w:val="28"/>
          <w:szCs w:val="28"/>
        </w:rPr>
        <w:t>,</w:t>
      </w:r>
      <w:r w:rsidRPr="000F57FC">
        <w:rPr>
          <w:sz w:val="28"/>
          <w:szCs w:val="28"/>
        </w:rPr>
        <w:t xml:space="preserve"> дітей, які перебувають на диспан</w:t>
      </w:r>
      <w:r w:rsidR="00360794">
        <w:rPr>
          <w:sz w:val="28"/>
          <w:szCs w:val="28"/>
        </w:rPr>
        <w:softHyphen/>
      </w:r>
      <w:r w:rsidRPr="000F57FC">
        <w:rPr>
          <w:sz w:val="28"/>
          <w:szCs w:val="28"/>
        </w:rPr>
        <w:t>серному обліку –</w:t>
      </w:r>
      <w:r w:rsidR="008116D4">
        <w:rPr>
          <w:sz w:val="28"/>
          <w:szCs w:val="28"/>
        </w:rPr>
        <w:t xml:space="preserve"> </w:t>
      </w:r>
      <w:r w:rsidRPr="000F57FC">
        <w:rPr>
          <w:sz w:val="28"/>
          <w:szCs w:val="28"/>
        </w:rPr>
        <w:t>17900; талановитих та обдарованих – 5360</w:t>
      </w:r>
      <w:r w:rsidR="004908BD" w:rsidRPr="000F57FC">
        <w:rPr>
          <w:sz w:val="28"/>
          <w:szCs w:val="28"/>
        </w:rPr>
        <w:t xml:space="preserve"> </w:t>
      </w:r>
      <w:r w:rsidRPr="000F57FC">
        <w:rPr>
          <w:sz w:val="28"/>
          <w:szCs w:val="28"/>
        </w:rPr>
        <w:t xml:space="preserve">дітей. </w:t>
      </w:r>
    </w:p>
    <w:p w:rsidR="003A3F91" w:rsidRPr="000F57FC" w:rsidRDefault="00F216F1" w:rsidP="002B4640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9D49D9" w:rsidRPr="000F57FC">
        <w:rPr>
          <w:sz w:val="28"/>
          <w:szCs w:val="28"/>
        </w:rPr>
        <w:t>2014 р</w:t>
      </w:r>
      <w:r>
        <w:rPr>
          <w:sz w:val="28"/>
          <w:szCs w:val="28"/>
        </w:rPr>
        <w:t>оці</w:t>
      </w:r>
      <w:r w:rsidR="009D49D9" w:rsidRPr="000F57FC">
        <w:rPr>
          <w:sz w:val="28"/>
          <w:szCs w:val="28"/>
        </w:rPr>
        <w:t xml:space="preserve"> в області </w:t>
      </w:r>
      <w:r w:rsidR="003A3F91" w:rsidRPr="000F57FC">
        <w:rPr>
          <w:sz w:val="28"/>
          <w:szCs w:val="28"/>
        </w:rPr>
        <w:t>планується забезпечити оздоровленням та від</w:t>
      </w:r>
      <w:r>
        <w:rPr>
          <w:sz w:val="28"/>
          <w:szCs w:val="28"/>
        </w:rPr>
        <w:softHyphen/>
      </w:r>
      <w:r w:rsidR="003A3F91" w:rsidRPr="000F57FC">
        <w:rPr>
          <w:sz w:val="28"/>
          <w:szCs w:val="28"/>
        </w:rPr>
        <w:t xml:space="preserve">починком близько </w:t>
      </w:r>
      <w:r w:rsidR="009D49D9" w:rsidRPr="000F57FC">
        <w:rPr>
          <w:sz w:val="28"/>
          <w:szCs w:val="28"/>
        </w:rPr>
        <w:t>1</w:t>
      </w:r>
      <w:r w:rsidR="00E71A6E" w:rsidRPr="000F57FC">
        <w:rPr>
          <w:sz w:val="28"/>
          <w:szCs w:val="28"/>
        </w:rPr>
        <w:t>14 тис</w:t>
      </w:r>
      <w:r w:rsidR="008116D4">
        <w:rPr>
          <w:sz w:val="28"/>
          <w:szCs w:val="28"/>
        </w:rPr>
        <w:t xml:space="preserve">. </w:t>
      </w:r>
      <w:r w:rsidR="00FC0508" w:rsidRPr="000F57FC">
        <w:rPr>
          <w:sz w:val="28"/>
          <w:szCs w:val="28"/>
        </w:rPr>
        <w:t>дітей шкільного віку</w:t>
      </w:r>
      <w:r w:rsidR="003E6048">
        <w:rPr>
          <w:sz w:val="28"/>
          <w:szCs w:val="28"/>
        </w:rPr>
        <w:t xml:space="preserve"> або </w:t>
      </w:r>
      <w:r w:rsidR="003A3F91" w:rsidRPr="000F57FC">
        <w:rPr>
          <w:sz w:val="28"/>
          <w:szCs w:val="28"/>
        </w:rPr>
        <w:t xml:space="preserve">понад </w:t>
      </w:r>
      <w:r w:rsidR="00FC0508" w:rsidRPr="000F57FC">
        <w:rPr>
          <w:sz w:val="28"/>
          <w:szCs w:val="28"/>
        </w:rPr>
        <w:t>93</w:t>
      </w:r>
      <w:r w:rsidR="008116D4">
        <w:rPr>
          <w:sz w:val="28"/>
          <w:szCs w:val="28"/>
        </w:rPr>
        <w:t>%</w:t>
      </w:r>
      <w:r w:rsidR="003A3F91" w:rsidRPr="000F57FC">
        <w:rPr>
          <w:sz w:val="28"/>
          <w:szCs w:val="28"/>
        </w:rPr>
        <w:t xml:space="preserve"> від загальної </w:t>
      </w:r>
      <w:r w:rsidR="003E6048">
        <w:rPr>
          <w:sz w:val="28"/>
          <w:szCs w:val="28"/>
        </w:rPr>
        <w:t xml:space="preserve">їх </w:t>
      </w:r>
      <w:r w:rsidR="003A3F91" w:rsidRPr="000F57FC">
        <w:rPr>
          <w:sz w:val="28"/>
          <w:szCs w:val="28"/>
        </w:rPr>
        <w:t>чисельності.</w:t>
      </w:r>
    </w:p>
    <w:p w:rsidR="003A3F91" w:rsidRPr="000F57FC" w:rsidRDefault="007534AC" w:rsidP="002B4640">
      <w:pPr>
        <w:spacing w:after="80"/>
        <w:ind w:firstLine="709"/>
        <w:jc w:val="both"/>
        <w:rPr>
          <w:sz w:val="28"/>
          <w:szCs w:val="28"/>
        </w:rPr>
      </w:pPr>
      <w:r w:rsidRPr="007534AC">
        <w:rPr>
          <w:spacing w:val="-4"/>
          <w:sz w:val="28"/>
          <w:szCs w:val="28"/>
        </w:rPr>
        <w:t>Водночас</w:t>
      </w:r>
      <w:r w:rsidR="00F216F1" w:rsidRPr="007534AC">
        <w:rPr>
          <w:spacing w:val="-4"/>
          <w:sz w:val="28"/>
          <w:szCs w:val="28"/>
        </w:rPr>
        <w:t xml:space="preserve"> </w:t>
      </w:r>
      <w:r w:rsidR="003A3F91" w:rsidRPr="007534AC">
        <w:rPr>
          <w:spacing w:val="-4"/>
          <w:sz w:val="28"/>
          <w:szCs w:val="28"/>
        </w:rPr>
        <w:t>планує</w:t>
      </w:r>
      <w:r w:rsidR="00F3203F" w:rsidRPr="007534AC">
        <w:rPr>
          <w:spacing w:val="-4"/>
          <w:sz w:val="28"/>
          <w:szCs w:val="28"/>
        </w:rPr>
        <w:t xml:space="preserve">ться </w:t>
      </w:r>
      <w:r w:rsidR="003A3F91" w:rsidRPr="007534AC">
        <w:rPr>
          <w:spacing w:val="-4"/>
          <w:sz w:val="28"/>
          <w:szCs w:val="28"/>
        </w:rPr>
        <w:t xml:space="preserve">забезпечити оздоровленням та відпочинком </w:t>
      </w:r>
      <w:r w:rsidR="008116D4" w:rsidRPr="007534AC">
        <w:rPr>
          <w:spacing w:val="-4"/>
          <w:sz w:val="28"/>
          <w:szCs w:val="28"/>
        </w:rPr>
        <w:t xml:space="preserve">усіх </w:t>
      </w:r>
      <w:r w:rsidR="003A3F91" w:rsidRPr="007534AC">
        <w:rPr>
          <w:spacing w:val="-4"/>
          <w:sz w:val="28"/>
          <w:szCs w:val="28"/>
        </w:rPr>
        <w:t>дітей-сиріт та дітей</w:t>
      </w:r>
      <w:r w:rsidR="008116D4" w:rsidRPr="007534AC">
        <w:rPr>
          <w:spacing w:val="-4"/>
          <w:sz w:val="28"/>
          <w:szCs w:val="28"/>
        </w:rPr>
        <w:t>,</w:t>
      </w:r>
      <w:r w:rsidR="003A3F91" w:rsidRPr="007534AC">
        <w:rPr>
          <w:spacing w:val="-4"/>
          <w:sz w:val="28"/>
          <w:szCs w:val="28"/>
        </w:rPr>
        <w:t xml:space="preserve"> позбавлених батьківського піклування, 7</w:t>
      </w:r>
      <w:r w:rsidR="00F3203F" w:rsidRPr="007534AC">
        <w:rPr>
          <w:spacing w:val="-4"/>
          <w:sz w:val="28"/>
          <w:szCs w:val="28"/>
        </w:rPr>
        <w:t>5</w:t>
      </w:r>
      <w:r w:rsidR="008116D4" w:rsidRPr="007534AC">
        <w:rPr>
          <w:spacing w:val="-4"/>
          <w:sz w:val="28"/>
          <w:szCs w:val="28"/>
        </w:rPr>
        <w:t xml:space="preserve">% </w:t>
      </w:r>
      <w:r w:rsidR="003A3F91" w:rsidRPr="007534AC">
        <w:rPr>
          <w:spacing w:val="-4"/>
          <w:sz w:val="28"/>
          <w:szCs w:val="28"/>
        </w:rPr>
        <w:t>з багатодіт</w:t>
      </w:r>
      <w:r w:rsidR="00F8703D" w:rsidRPr="007534AC">
        <w:rPr>
          <w:spacing w:val="-4"/>
          <w:sz w:val="28"/>
          <w:szCs w:val="28"/>
        </w:rPr>
        <w:softHyphen/>
      </w:r>
      <w:r w:rsidR="003A3F91" w:rsidRPr="007534AC">
        <w:rPr>
          <w:spacing w:val="-4"/>
          <w:sz w:val="28"/>
          <w:szCs w:val="28"/>
        </w:rPr>
        <w:t xml:space="preserve">них та малозабезпечених сімей, </w:t>
      </w:r>
      <w:r w:rsidR="00F3203F" w:rsidRPr="007534AC">
        <w:rPr>
          <w:spacing w:val="-4"/>
          <w:sz w:val="28"/>
          <w:szCs w:val="28"/>
        </w:rPr>
        <w:t>75</w:t>
      </w:r>
      <w:r w:rsidR="008116D4" w:rsidRPr="007534AC">
        <w:rPr>
          <w:spacing w:val="-4"/>
          <w:sz w:val="28"/>
          <w:szCs w:val="28"/>
        </w:rPr>
        <w:t>%</w:t>
      </w:r>
      <w:r w:rsidR="00F3203F" w:rsidRPr="007534AC">
        <w:rPr>
          <w:spacing w:val="-4"/>
          <w:sz w:val="28"/>
          <w:szCs w:val="28"/>
        </w:rPr>
        <w:t xml:space="preserve"> </w:t>
      </w:r>
      <w:r w:rsidR="00F8703D" w:rsidRPr="007534AC">
        <w:rPr>
          <w:spacing w:val="-4"/>
          <w:sz w:val="28"/>
          <w:szCs w:val="28"/>
        </w:rPr>
        <w:t>дітей, які постраждали в</w:t>
      </w:r>
      <w:r w:rsidR="003A3F91" w:rsidRPr="007534AC">
        <w:rPr>
          <w:spacing w:val="-4"/>
          <w:sz w:val="28"/>
          <w:szCs w:val="28"/>
        </w:rPr>
        <w:t>наслідо</w:t>
      </w:r>
      <w:r w:rsidR="00F3203F" w:rsidRPr="007534AC">
        <w:rPr>
          <w:spacing w:val="-4"/>
          <w:sz w:val="28"/>
          <w:szCs w:val="28"/>
        </w:rPr>
        <w:t>к Чорно</w:t>
      </w:r>
      <w:r w:rsidR="00F8703D" w:rsidRPr="007534AC">
        <w:rPr>
          <w:spacing w:val="-4"/>
          <w:sz w:val="28"/>
          <w:szCs w:val="28"/>
        </w:rPr>
        <w:softHyphen/>
      </w:r>
      <w:r w:rsidR="00F3203F" w:rsidRPr="007534AC">
        <w:rPr>
          <w:spacing w:val="-4"/>
          <w:sz w:val="28"/>
          <w:szCs w:val="28"/>
        </w:rPr>
        <w:t>биль</w:t>
      </w:r>
      <w:r>
        <w:rPr>
          <w:spacing w:val="-4"/>
          <w:sz w:val="28"/>
          <w:szCs w:val="28"/>
        </w:rPr>
        <w:softHyphen/>
      </w:r>
      <w:r w:rsidR="00F3203F" w:rsidRPr="007534AC">
        <w:rPr>
          <w:spacing w:val="-4"/>
          <w:sz w:val="28"/>
          <w:szCs w:val="28"/>
        </w:rPr>
        <w:t>ської катастрофи, 45</w:t>
      </w:r>
      <w:r w:rsidR="008116D4" w:rsidRPr="007534AC">
        <w:rPr>
          <w:spacing w:val="-4"/>
          <w:sz w:val="28"/>
          <w:szCs w:val="28"/>
        </w:rPr>
        <w:t>%</w:t>
      </w:r>
      <w:r w:rsidR="00F3203F" w:rsidRPr="007534AC">
        <w:rPr>
          <w:spacing w:val="-4"/>
          <w:sz w:val="28"/>
          <w:szCs w:val="28"/>
        </w:rPr>
        <w:t xml:space="preserve"> </w:t>
      </w:r>
      <w:r w:rsidR="003A3F91" w:rsidRPr="007534AC">
        <w:rPr>
          <w:spacing w:val="-4"/>
          <w:sz w:val="28"/>
          <w:szCs w:val="28"/>
        </w:rPr>
        <w:t xml:space="preserve">дітей-інвалідів, </w:t>
      </w:r>
      <w:r w:rsidR="00F3203F" w:rsidRPr="007534AC">
        <w:rPr>
          <w:spacing w:val="-4"/>
          <w:sz w:val="28"/>
          <w:szCs w:val="28"/>
        </w:rPr>
        <w:t>12</w:t>
      </w:r>
      <w:r w:rsidR="008116D4" w:rsidRPr="007534AC">
        <w:rPr>
          <w:spacing w:val="-4"/>
          <w:sz w:val="28"/>
          <w:szCs w:val="28"/>
        </w:rPr>
        <w:t>%</w:t>
      </w:r>
      <w:r w:rsidR="00F3203F" w:rsidRPr="007534AC">
        <w:rPr>
          <w:spacing w:val="-4"/>
          <w:sz w:val="28"/>
          <w:szCs w:val="28"/>
        </w:rPr>
        <w:t xml:space="preserve"> талановитих та обдарованих дітей</w:t>
      </w:r>
      <w:r w:rsidR="00F3203F" w:rsidRPr="000F57FC">
        <w:rPr>
          <w:sz w:val="28"/>
          <w:szCs w:val="28"/>
        </w:rPr>
        <w:t>.</w:t>
      </w:r>
      <w:r w:rsidR="003A3F91" w:rsidRPr="000F57FC">
        <w:rPr>
          <w:sz w:val="28"/>
          <w:szCs w:val="28"/>
        </w:rPr>
        <w:t xml:space="preserve"> </w:t>
      </w:r>
    </w:p>
    <w:p w:rsidR="00144B6F" w:rsidRPr="000F57FC" w:rsidRDefault="00F8703D" w:rsidP="002B4640">
      <w:pPr>
        <w:spacing w:after="80"/>
        <w:ind w:firstLine="709"/>
        <w:jc w:val="both"/>
        <w:rPr>
          <w:sz w:val="28"/>
          <w:szCs w:val="28"/>
        </w:rPr>
      </w:pPr>
      <w:r w:rsidRPr="007534AC">
        <w:rPr>
          <w:sz w:val="28"/>
          <w:szCs w:val="28"/>
        </w:rPr>
        <w:t xml:space="preserve">У літній період </w:t>
      </w:r>
      <w:r w:rsidR="003A3F91" w:rsidRPr="007534AC">
        <w:rPr>
          <w:sz w:val="28"/>
          <w:szCs w:val="28"/>
        </w:rPr>
        <w:t>оздоровч</w:t>
      </w:r>
      <w:r w:rsidRPr="007534AC">
        <w:rPr>
          <w:sz w:val="28"/>
          <w:szCs w:val="28"/>
        </w:rPr>
        <w:t xml:space="preserve">і </w:t>
      </w:r>
      <w:r w:rsidR="003A3F91" w:rsidRPr="007534AC">
        <w:rPr>
          <w:sz w:val="28"/>
          <w:szCs w:val="28"/>
        </w:rPr>
        <w:t>та відпочинков</w:t>
      </w:r>
      <w:r w:rsidRPr="007534AC">
        <w:rPr>
          <w:sz w:val="28"/>
          <w:szCs w:val="28"/>
        </w:rPr>
        <w:t xml:space="preserve">і </w:t>
      </w:r>
      <w:r w:rsidR="003A3F91" w:rsidRPr="007534AC">
        <w:rPr>
          <w:sz w:val="28"/>
          <w:szCs w:val="28"/>
        </w:rPr>
        <w:t>послуг</w:t>
      </w:r>
      <w:r w:rsidRPr="007534AC">
        <w:rPr>
          <w:sz w:val="28"/>
          <w:szCs w:val="28"/>
        </w:rPr>
        <w:t>и</w:t>
      </w:r>
      <w:r w:rsidR="003A3F91" w:rsidRPr="007534AC">
        <w:rPr>
          <w:sz w:val="28"/>
          <w:szCs w:val="28"/>
        </w:rPr>
        <w:t xml:space="preserve"> буд</w:t>
      </w:r>
      <w:r w:rsidRPr="007534AC">
        <w:rPr>
          <w:sz w:val="28"/>
          <w:szCs w:val="28"/>
        </w:rPr>
        <w:t>уть</w:t>
      </w:r>
      <w:r w:rsidR="003A3F91" w:rsidRPr="007534AC">
        <w:rPr>
          <w:sz w:val="28"/>
          <w:szCs w:val="28"/>
        </w:rPr>
        <w:t xml:space="preserve"> здійснюватися </w:t>
      </w:r>
      <w:r w:rsidR="00144B6F" w:rsidRPr="007534AC">
        <w:rPr>
          <w:sz w:val="28"/>
          <w:szCs w:val="28"/>
        </w:rPr>
        <w:t>831</w:t>
      </w:r>
      <w:r w:rsidR="003A3F91" w:rsidRPr="007534AC">
        <w:rPr>
          <w:sz w:val="28"/>
          <w:szCs w:val="28"/>
        </w:rPr>
        <w:t xml:space="preserve"> дитячим</w:t>
      </w:r>
      <w:r w:rsidR="00144B6F" w:rsidRPr="007534AC">
        <w:rPr>
          <w:sz w:val="28"/>
          <w:szCs w:val="28"/>
        </w:rPr>
        <w:t xml:space="preserve"> закладо</w:t>
      </w:r>
      <w:r w:rsidR="003A3F91" w:rsidRPr="007534AC">
        <w:rPr>
          <w:sz w:val="28"/>
          <w:szCs w:val="28"/>
        </w:rPr>
        <w:t>м</w:t>
      </w:r>
      <w:r w:rsidR="00144B6F" w:rsidRPr="007534AC">
        <w:rPr>
          <w:sz w:val="28"/>
          <w:szCs w:val="28"/>
        </w:rPr>
        <w:t xml:space="preserve">, </w:t>
      </w:r>
      <w:r w:rsidR="003E6048" w:rsidRPr="007534AC">
        <w:rPr>
          <w:sz w:val="28"/>
          <w:szCs w:val="28"/>
        </w:rPr>
        <w:t xml:space="preserve">у тому числі </w:t>
      </w:r>
      <w:r w:rsidR="00144B6F" w:rsidRPr="007534AC">
        <w:rPr>
          <w:sz w:val="28"/>
          <w:szCs w:val="28"/>
        </w:rPr>
        <w:t>заклад</w:t>
      </w:r>
      <w:r w:rsidR="007534AC" w:rsidRPr="007534AC">
        <w:rPr>
          <w:sz w:val="28"/>
          <w:szCs w:val="28"/>
        </w:rPr>
        <w:t>ами</w:t>
      </w:r>
      <w:r w:rsidR="00144B6F" w:rsidRPr="007534AC">
        <w:rPr>
          <w:sz w:val="28"/>
          <w:szCs w:val="28"/>
        </w:rPr>
        <w:t xml:space="preserve"> оздоровлення </w:t>
      </w:r>
      <w:r w:rsidRPr="007534AC">
        <w:rPr>
          <w:sz w:val="28"/>
          <w:szCs w:val="28"/>
        </w:rPr>
        <w:t xml:space="preserve">– </w:t>
      </w:r>
      <w:r w:rsidR="00144B6F" w:rsidRPr="007534AC">
        <w:rPr>
          <w:sz w:val="28"/>
          <w:szCs w:val="28"/>
        </w:rPr>
        <w:t>12</w:t>
      </w:r>
      <w:r w:rsidR="003A3F91" w:rsidRPr="007534AC">
        <w:rPr>
          <w:sz w:val="28"/>
          <w:szCs w:val="28"/>
        </w:rPr>
        <w:t>, позамісь</w:t>
      </w:r>
      <w:r w:rsidR="007534AC">
        <w:rPr>
          <w:sz w:val="28"/>
          <w:szCs w:val="28"/>
        </w:rPr>
        <w:softHyphen/>
      </w:r>
      <w:r w:rsidR="003A3F91" w:rsidRPr="007534AC">
        <w:rPr>
          <w:sz w:val="28"/>
          <w:szCs w:val="28"/>
        </w:rPr>
        <w:t>ки</w:t>
      </w:r>
      <w:r w:rsidR="007534AC" w:rsidRPr="007534AC">
        <w:rPr>
          <w:sz w:val="28"/>
          <w:szCs w:val="28"/>
        </w:rPr>
        <w:t>ми</w:t>
      </w:r>
      <w:r w:rsidR="003A3F91" w:rsidRPr="007534AC">
        <w:rPr>
          <w:sz w:val="28"/>
          <w:szCs w:val="28"/>
        </w:rPr>
        <w:t xml:space="preserve"> </w:t>
      </w:r>
      <w:r w:rsidRPr="007534AC">
        <w:rPr>
          <w:sz w:val="28"/>
          <w:szCs w:val="28"/>
        </w:rPr>
        <w:t xml:space="preserve">– </w:t>
      </w:r>
      <w:r w:rsidR="00144B6F" w:rsidRPr="007534AC">
        <w:rPr>
          <w:sz w:val="28"/>
          <w:szCs w:val="28"/>
        </w:rPr>
        <w:t>11</w:t>
      </w:r>
      <w:r w:rsidR="003A3F91" w:rsidRPr="007534AC">
        <w:rPr>
          <w:sz w:val="28"/>
          <w:szCs w:val="28"/>
        </w:rPr>
        <w:t xml:space="preserve">, санаторного типу </w:t>
      </w:r>
      <w:r w:rsidRPr="007534AC">
        <w:rPr>
          <w:sz w:val="28"/>
          <w:szCs w:val="28"/>
        </w:rPr>
        <w:t xml:space="preserve">– </w:t>
      </w:r>
      <w:r w:rsidR="00144B6F" w:rsidRPr="007534AC">
        <w:rPr>
          <w:sz w:val="28"/>
          <w:szCs w:val="28"/>
        </w:rPr>
        <w:t>1</w:t>
      </w:r>
      <w:r w:rsidR="003A3F91" w:rsidRPr="007534AC">
        <w:rPr>
          <w:sz w:val="28"/>
          <w:szCs w:val="28"/>
        </w:rPr>
        <w:t>, заклад</w:t>
      </w:r>
      <w:r w:rsidR="007534AC" w:rsidRPr="007534AC">
        <w:rPr>
          <w:sz w:val="28"/>
          <w:szCs w:val="28"/>
        </w:rPr>
        <w:t>ами</w:t>
      </w:r>
      <w:r w:rsidR="003A3F91" w:rsidRPr="007534AC">
        <w:rPr>
          <w:sz w:val="28"/>
          <w:szCs w:val="28"/>
        </w:rPr>
        <w:t xml:space="preserve"> відпочинку </w:t>
      </w:r>
      <w:r w:rsidRPr="007534AC">
        <w:rPr>
          <w:sz w:val="28"/>
          <w:szCs w:val="28"/>
        </w:rPr>
        <w:t xml:space="preserve">– </w:t>
      </w:r>
      <w:r w:rsidR="00144B6F" w:rsidRPr="007534AC">
        <w:rPr>
          <w:sz w:val="28"/>
          <w:szCs w:val="28"/>
        </w:rPr>
        <w:t>819,</w:t>
      </w:r>
      <w:r w:rsidR="003A3F91" w:rsidRPr="007534AC">
        <w:rPr>
          <w:sz w:val="28"/>
          <w:szCs w:val="28"/>
        </w:rPr>
        <w:t xml:space="preserve"> з денним пере</w:t>
      </w:r>
      <w:r w:rsidR="007534AC">
        <w:rPr>
          <w:sz w:val="28"/>
          <w:szCs w:val="28"/>
        </w:rPr>
        <w:softHyphen/>
      </w:r>
      <w:r w:rsidR="003A3F91" w:rsidRPr="007534AC">
        <w:rPr>
          <w:sz w:val="28"/>
          <w:szCs w:val="28"/>
        </w:rPr>
        <w:t xml:space="preserve">буванням </w:t>
      </w:r>
      <w:r w:rsidRPr="007534AC">
        <w:rPr>
          <w:sz w:val="28"/>
          <w:szCs w:val="28"/>
        </w:rPr>
        <w:t xml:space="preserve">– </w:t>
      </w:r>
      <w:r w:rsidR="00144B6F" w:rsidRPr="007534AC">
        <w:rPr>
          <w:sz w:val="28"/>
          <w:szCs w:val="28"/>
        </w:rPr>
        <w:t>805</w:t>
      </w:r>
      <w:r w:rsidR="003A3F91" w:rsidRPr="007534AC">
        <w:rPr>
          <w:sz w:val="28"/>
          <w:szCs w:val="28"/>
        </w:rPr>
        <w:t xml:space="preserve">, праці і відпочинку </w:t>
      </w:r>
      <w:r w:rsidRPr="007534AC">
        <w:rPr>
          <w:sz w:val="28"/>
          <w:szCs w:val="28"/>
        </w:rPr>
        <w:t xml:space="preserve">– </w:t>
      </w:r>
      <w:r w:rsidR="003A3F91" w:rsidRPr="007534AC">
        <w:rPr>
          <w:sz w:val="28"/>
          <w:szCs w:val="28"/>
        </w:rPr>
        <w:t>4, наметови</w:t>
      </w:r>
      <w:r w:rsidR="007534AC" w:rsidRPr="007534AC">
        <w:rPr>
          <w:sz w:val="28"/>
          <w:szCs w:val="28"/>
        </w:rPr>
        <w:t>ми</w:t>
      </w:r>
      <w:r w:rsidR="003A3F91" w:rsidRPr="007534AC">
        <w:rPr>
          <w:sz w:val="28"/>
          <w:szCs w:val="28"/>
        </w:rPr>
        <w:t xml:space="preserve"> містеч</w:t>
      </w:r>
      <w:r w:rsidR="007534AC" w:rsidRPr="007534AC">
        <w:rPr>
          <w:sz w:val="28"/>
          <w:szCs w:val="28"/>
        </w:rPr>
        <w:t>ками</w:t>
      </w:r>
      <w:r w:rsidR="003A3F91" w:rsidRPr="007534AC">
        <w:rPr>
          <w:sz w:val="28"/>
          <w:szCs w:val="28"/>
        </w:rPr>
        <w:t xml:space="preserve"> </w:t>
      </w:r>
      <w:r w:rsidRPr="007534AC">
        <w:rPr>
          <w:sz w:val="28"/>
          <w:szCs w:val="28"/>
        </w:rPr>
        <w:t xml:space="preserve">– </w:t>
      </w:r>
      <w:r w:rsidR="003A3F91" w:rsidRPr="007534AC">
        <w:rPr>
          <w:sz w:val="28"/>
          <w:szCs w:val="28"/>
        </w:rPr>
        <w:t>1</w:t>
      </w:r>
      <w:r w:rsidR="00144B6F" w:rsidRPr="007534AC">
        <w:rPr>
          <w:sz w:val="28"/>
          <w:szCs w:val="28"/>
        </w:rPr>
        <w:t>0</w:t>
      </w:r>
      <w:r w:rsidRPr="007534AC">
        <w:rPr>
          <w:sz w:val="28"/>
          <w:szCs w:val="28"/>
        </w:rPr>
        <w:t>.</w:t>
      </w:r>
      <w:r w:rsidR="00144B6F" w:rsidRPr="007534AC">
        <w:rPr>
          <w:sz w:val="28"/>
          <w:szCs w:val="28"/>
        </w:rPr>
        <w:t xml:space="preserve"> </w:t>
      </w:r>
      <w:r w:rsidRPr="007534AC">
        <w:rPr>
          <w:sz w:val="28"/>
          <w:szCs w:val="28"/>
        </w:rPr>
        <w:t>Т</w:t>
      </w:r>
      <w:r w:rsidR="00144B6F" w:rsidRPr="007534AC">
        <w:rPr>
          <w:sz w:val="28"/>
          <w:szCs w:val="28"/>
        </w:rPr>
        <w:t>акож пла</w:t>
      </w:r>
      <w:r w:rsidR="00144B6F" w:rsidRPr="007534AC">
        <w:rPr>
          <w:sz w:val="28"/>
          <w:szCs w:val="28"/>
        </w:rPr>
        <w:softHyphen/>
        <w:t>н</w:t>
      </w:r>
      <w:r w:rsidRPr="007534AC">
        <w:rPr>
          <w:sz w:val="28"/>
          <w:szCs w:val="28"/>
        </w:rPr>
        <w:t xml:space="preserve">ується </w:t>
      </w:r>
      <w:r w:rsidR="00144B6F" w:rsidRPr="007534AC">
        <w:rPr>
          <w:sz w:val="28"/>
          <w:szCs w:val="28"/>
        </w:rPr>
        <w:t>робот</w:t>
      </w:r>
      <w:r w:rsidRPr="007534AC">
        <w:rPr>
          <w:sz w:val="28"/>
          <w:szCs w:val="28"/>
        </w:rPr>
        <w:t>а</w:t>
      </w:r>
      <w:r w:rsidR="00144B6F" w:rsidRPr="007534AC">
        <w:rPr>
          <w:sz w:val="28"/>
          <w:szCs w:val="28"/>
        </w:rPr>
        <w:t xml:space="preserve"> 5</w:t>
      </w:r>
      <w:r w:rsidRPr="007534AC">
        <w:rPr>
          <w:sz w:val="28"/>
          <w:szCs w:val="28"/>
        </w:rPr>
        <w:t> </w:t>
      </w:r>
      <w:r w:rsidR="00144B6F" w:rsidRPr="007534AC">
        <w:rPr>
          <w:sz w:val="28"/>
          <w:szCs w:val="28"/>
        </w:rPr>
        <w:t xml:space="preserve">спеціалізованих санаторіїв, які перебувають </w:t>
      </w:r>
      <w:r w:rsidR="006807BD" w:rsidRPr="007534AC">
        <w:rPr>
          <w:sz w:val="28"/>
          <w:szCs w:val="28"/>
        </w:rPr>
        <w:t>у</w:t>
      </w:r>
      <w:r w:rsidR="00144B6F" w:rsidRPr="007534AC">
        <w:rPr>
          <w:sz w:val="28"/>
          <w:szCs w:val="28"/>
        </w:rPr>
        <w:t xml:space="preserve"> підпорядку</w:t>
      </w:r>
      <w:r w:rsidR="007534AC">
        <w:rPr>
          <w:sz w:val="28"/>
          <w:szCs w:val="28"/>
        </w:rPr>
        <w:softHyphen/>
      </w:r>
      <w:r w:rsidR="00144B6F" w:rsidRPr="007534AC">
        <w:rPr>
          <w:sz w:val="28"/>
          <w:szCs w:val="28"/>
        </w:rPr>
        <w:t>ванні Департаменту охорони здоров’я облдержадміністрації</w:t>
      </w:r>
      <w:r w:rsidR="00144B6F" w:rsidRPr="000F57FC">
        <w:rPr>
          <w:sz w:val="28"/>
          <w:szCs w:val="28"/>
        </w:rPr>
        <w:t>.</w:t>
      </w:r>
    </w:p>
    <w:p w:rsidR="00144B6F" w:rsidRPr="000F57FC" w:rsidRDefault="00144B6F" w:rsidP="002B4640">
      <w:pPr>
        <w:spacing w:after="80"/>
        <w:ind w:firstLine="709"/>
        <w:jc w:val="both"/>
        <w:rPr>
          <w:sz w:val="28"/>
          <w:szCs w:val="28"/>
        </w:rPr>
      </w:pPr>
      <w:r w:rsidRPr="000F57FC">
        <w:rPr>
          <w:sz w:val="28"/>
          <w:szCs w:val="28"/>
        </w:rPr>
        <w:t>На</w:t>
      </w:r>
      <w:r w:rsidR="00F8703D">
        <w:rPr>
          <w:sz w:val="28"/>
          <w:szCs w:val="28"/>
        </w:rPr>
        <w:t xml:space="preserve"> </w:t>
      </w:r>
      <w:r w:rsidRPr="000F57FC">
        <w:rPr>
          <w:sz w:val="28"/>
          <w:szCs w:val="28"/>
        </w:rPr>
        <w:t xml:space="preserve">жаль, </w:t>
      </w:r>
      <w:r w:rsidR="00F8703D">
        <w:rPr>
          <w:sz w:val="28"/>
          <w:szCs w:val="28"/>
        </w:rPr>
        <w:t xml:space="preserve">як і </w:t>
      </w:r>
      <w:r w:rsidR="003E6048">
        <w:rPr>
          <w:sz w:val="28"/>
          <w:szCs w:val="28"/>
        </w:rPr>
        <w:t>раніше</w:t>
      </w:r>
      <w:r w:rsidR="007534AC">
        <w:rPr>
          <w:sz w:val="28"/>
          <w:szCs w:val="28"/>
        </w:rPr>
        <w:t>,</w:t>
      </w:r>
      <w:r w:rsidR="003E6048">
        <w:rPr>
          <w:sz w:val="28"/>
          <w:szCs w:val="28"/>
        </w:rPr>
        <w:t xml:space="preserve"> </w:t>
      </w:r>
      <w:r w:rsidRPr="000F57FC">
        <w:rPr>
          <w:sz w:val="28"/>
          <w:szCs w:val="28"/>
        </w:rPr>
        <w:t>залишається невирішеним питання щодо оздоров</w:t>
      </w:r>
      <w:r w:rsidR="003E6048">
        <w:rPr>
          <w:sz w:val="28"/>
          <w:szCs w:val="28"/>
        </w:rPr>
        <w:softHyphen/>
      </w:r>
      <w:r w:rsidRPr="000F57FC">
        <w:rPr>
          <w:sz w:val="28"/>
          <w:szCs w:val="28"/>
        </w:rPr>
        <w:t xml:space="preserve">лення дітей пільгових категорій з особливими потребами. </w:t>
      </w:r>
      <w:r w:rsidR="00432B93" w:rsidRPr="000F57FC">
        <w:rPr>
          <w:sz w:val="28"/>
          <w:szCs w:val="28"/>
        </w:rPr>
        <w:t>Ж</w:t>
      </w:r>
      <w:r w:rsidRPr="000F57FC">
        <w:rPr>
          <w:sz w:val="28"/>
          <w:szCs w:val="28"/>
        </w:rPr>
        <w:t>оден оздоровчий заклад області не має належних умов для оздоровлення та відпочинку дітей цієї категорії.</w:t>
      </w:r>
    </w:p>
    <w:p w:rsidR="003A3F91" w:rsidRPr="000F57FC" w:rsidRDefault="007534AC" w:rsidP="002B4640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Видатки</w:t>
      </w:r>
      <w:r w:rsidR="003A3F91" w:rsidRPr="000F57FC">
        <w:rPr>
          <w:sz w:val="28"/>
          <w:szCs w:val="28"/>
        </w:rPr>
        <w:t xml:space="preserve"> обласн</w:t>
      </w:r>
      <w:r w:rsidR="00995DC6" w:rsidRPr="000F57FC">
        <w:rPr>
          <w:sz w:val="28"/>
          <w:szCs w:val="28"/>
        </w:rPr>
        <w:t>ого</w:t>
      </w:r>
      <w:r w:rsidR="003A3F91" w:rsidRPr="000F57FC">
        <w:rPr>
          <w:sz w:val="28"/>
          <w:szCs w:val="28"/>
        </w:rPr>
        <w:t xml:space="preserve"> бюджет</w:t>
      </w:r>
      <w:r w:rsidR="00995DC6" w:rsidRPr="000F57FC">
        <w:rPr>
          <w:sz w:val="28"/>
          <w:szCs w:val="28"/>
        </w:rPr>
        <w:t>у</w:t>
      </w:r>
      <w:r w:rsidR="003A3F91" w:rsidRPr="000F57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3A3F91" w:rsidRPr="000F57FC">
        <w:rPr>
          <w:sz w:val="28"/>
          <w:szCs w:val="28"/>
        </w:rPr>
        <w:t>забезпечення оздоровчої к</w:t>
      </w:r>
      <w:r w:rsidR="00B135F6" w:rsidRPr="000F57FC">
        <w:rPr>
          <w:sz w:val="28"/>
          <w:szCs w:val="28"/>
        </w:rPr>
        <w:t>а</w:t>
      </w:r>
      <w:r w:rsidR="003A3F91" w:rsidRPr="000F57FC">
        <w:rPr>
          <w:sz w:val="28"/>
          <w:szCs w:val="28"/>
        </w:rPr>
        <w:t xml:space="preserve">мпанії </w:t>
      </w:r>
      <w:r w:rsidR="00F8703D" w:rsidRPr="000F57FC">
        <w:rPr>
          <w:sz w:val="28"/>
          <w:szCs w:val="28"/>
        </w:rPr>
        <w:t xml:space="preserve">2014 року </w:t>
      </w:r>
      <w:r w:rsidR="003A3F91" w:rsidRPr="000F57FC">
        <w:rPr>
          <w:sz w:val="28"/>
          <w:szCs w:val="28"/>
        </w:rPr>
        <w:t>с</w:t>
      </w:r>
      <w:r w:rsidR="006807BD">
        <w:rPr>
          <w:sz w:val="28"/>
          <w:szCs w:val="28"/>
        </w:rPr>
        <w:t>тано</w:t>
      </w:r>
      <w:r w:rsidR="00F8703D">
        <w:rPr>
          <w:sz w:val="28"/>
          <w:szCs w:val="28"/>
        </w:rPr>
        <w:softHyphen/>
      </w:r>
      <w:r w:rsidR="006807BD">
        <w:rPr>
          <w:sz w:val="28"/>
          <w:szCs w:val="28"/>
        </w:rPr>
        <w:t>витим</w:t>
      </w:r>
      <w:r>
        <w:rPr>
          <w:sz w:val="28"/>
          <w:szCs w:val="28"/>
        </w:rPr>
        <w:t>уть</w:t>
      </w:r>
      <w:r w:rsidR="006807BD">
        <w:rPr>
          <w:sz w:val="28"/>
          <w:szCs w:val="28"/>
        </w:rPr>
        <w:t xml:space="preserve"> </w:t>
      </w:r>
      <w:r w:rsidR="00995DC6" w:rsidRPr="000F57FC">
        <w:rPr>
          <w:sz w:val="28"/>
          <w:szCs w:val="28"/>
        </w:rPr>
        <w:t>3550</w:t>
      </w:r>
      <w:r w:rsidR="006807BD">
        <w:rPr>
          <w:sz w:val="28"/>
          <w:szCs w:val="28"/>
        </w:rPr>
        <w:t>,0</w:t>
      </w:r>
      <w:r w:rsidR="003A3F91" w:rsidRPr="000F57FC">
        <w:rPr>
          <w:sz w:val="28"/>
          <w:szCs w:val="28"/>
        </w:rPr>
        <w:t xml:space="preserve"> тис</w:t>
      </w:r>
      <w:r w:rsidR="006807BD">
        <w:rPr>
          <w:sz w:val="28"/>
          <w:szCs w:val="28"/>
        </w:rPr>
        <w:t>.</w:t>
      </w:r>
      <w:r w:rsidR="003A3F91" w:rsidRPr="000F57FC">
        <w:rPr>
          <w:sz w:val="28"/>
          <w:szCs w:val="28"/>
        </w:rPr>
        <w:t>гр</w:t>
      </w:r>
      <w:r w:rsidR="006807BD">
        <w:rPr>
          <w:sz w:val="28"/>
          <w:szCs w:val="28"/>
        </w:rPr>
        <w:t>н.</w:t>
      </w:r>
      <w:r w:rsidR="00995DC6" w:rsidRPr="000F57F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ще </w:t>
      </w:r>
      <w:r w:rsidR="00995DC6" w:rsidRPr="000F57FC">
        <w:rPr>
          <w:sz w:val="28"/>
          <w:szCs w:val="28"/>
        </w:rPr>
        <w:t>п</w:t>
      </w:r>
      <w:r w:rsidR="003A3F91" w:rsidRPr="000F57FC">
        <w:rPr>
          <w:sz w:val="28"/>
          <w:szCs w:val="28"/>
        </w:rPr>
        <w:t>ланується залучити</w:t>
      </w:r>
      <w:r w:rsidR="00995DC6" w:rsidRPr="000F57FC">
        <w:rPr>
          <w:sz w:val="28"/>
          <w:szCs w:val="28"/>
        </w:rPr>
        <w:t xml:space="preserve"> </w:t>
      </w:r>
      <w:r w:rsidR="003A3F91" w:rsidRPr="000F57FC">
        <w:rPr>
          <w:sz w:val="28"/>
          <w:szCs w:val="28"/>
        </w:rPr>
        <w:t>1</w:t>
      </w:r>
      <w:r w:rsidR="00995DC6" w:rsidRPr="000F57FC">
        <w:rPr>
          <w:sz w:val="28"/>
          <w:szCs w:val="28"/>
        </w:rPr>
        <w:t>4505</w:t>
      </w:r>
      <w:r w:rsidR="006807BD">
        <w:rPr>
          <w:sz w:val="28"/>
          <w:szCs w:val="28"/>
        </w:rPr>
        <w:t>,0</w:t>
      </w:r>
      <w:r w:rsidR="00995DC6" w:rsidRPr="000F57FC">
        <w:rPr>
          <w:sz w:val="28"/>
          <w:szCs w:val="28"/>
        </w:rPr>
        <w:t xml:space="preserve"> тис</w:t>
      </w:r>
      <w:r w:rsidR="006807BD">
        <w:rPr>
          <w:sz w:val="28"/>
          <w:szCs w:val="28"/>
        </w:rPr>
        <w:t>.</w:t>
      </w:r>
      <w:r w:rsidR="003A3F91" w:rsidRPr="000F57FC">
        <w:rPr>
          <w:sz w:val="28"/>
          <w:szCs w:val="28"/>
        </w:rPr>
        <w:t>гр</w:t>
      </w:r>
      <w:r w:rsidR="006807BD">
        <w:rPr>
          <w:sz w:val="28"/>
          <w:szCs w:val="28"/>
        </w:rPr>
        <w:t xml:space="preserve">н. </w:t>
      </w:r>
      <w:r w:rsidR="003E6048">
        <w:rPr>
          <w:sz w:val="28"/>
          <w:szCs w:val="28"/>
        </w:rPr>
        <w:t>позабюджетних коштів</w:t>
      </w:r>
      <w:r w:rsidR="003A3F91" w:rsidRPr="000F57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 w:rsidR="000D16B7" w:rsidRPr="000F57FC">
        <w:rPr>
          <w:sz w:val="28"/>
          <w:szCs w:val="28"/>
        </w:rPr>
        <w:t>10</w:t>
      </w:r>
      <w:r w:rsidR="006807BD">
        <w:rPr>
          <w:sz w:val="28"/>
          <w:szCs w:val="28"/>
        </w:rPr>
        <w:t>,0 млн.грн.</w:t>
      </w:r>
      <w:r w:rsidR="000D16B7" w:rsidRPr="000F57FC">
        <w:rPr>
          <w:sz w:val="28"/>
          <w:szCs w:val="28"/>
        </w:rPr>
        <w:t xml:space="preserve"> коштів Фонду соціального ст</w:t>
      </w:r>
      <w:r w:rsidR="00F8703D">
        <w:rPr>
          <w:sz w:val="28"/>
          <w:szCs w:val="28"/>
        </w:rPr>
        <w:t>раху</w:t>
      </w:r>
      <w:r>
        <w:rPr>
          <w:sz w:val="28"/>
          <w:szCs w:val="28"/>
        </w:rPr>
        <w:softHyphen/>
      </w:r>
      <w:r w:rsidR="00F8703D">
        <w:rPr>
          <w:sz w:val="28"/>
          <w:szCs w:val="28"/>
        </w:rPr>
        <w:t xml:space="preserve">вання з </w:t>
      </w:r>
      <w:r w:rsidR="000D16B7" w:rsidRPr="000F57FC">
        <w:rPr>
          <w:sz w:val="28"/>
          <w:szCs w:val="28"/>
        </w:rPr>
        <w:t>тимчасової втрати працездатності</w:t>
      </w:r>
      <w:r w:rsidR="003A3F91" w:rsidRPr="000F57FC">
        <w:rPr>
          <w:sz w:val="28"/>
          <w:szCs w:val="28"/>
        </w:rPr>
        <w:t>.</w:t>
      </w:r>
    </w:p>
    <w:p w:rsidR="00FA1B41" w:rsidRPr="000F57FC" w:rsidRDefault="00A741CA" w:rsidP="002B4640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 w:rsidRPr="000F57FC">
        <w:rPr>
          <w:sz w:val="28"/>
          <w:szCs w:val="28"/>
        </w:rPr>
        <w:t>Департаментом освіти і науки, молоді та спорту облдержадміністрації</w:t>
      </w:r>
      <w:r w:rsidR="003A3F91" w:rsidRPr="000F57FC">
        <w:rPr>
          <w:sz w:val="28"/>
          <w:szCs w:val="28"/>
        </w:rPr>
        <w:t xml:space="preserve"> </w:t>
      </w:r>
      <w:r w:rsidRPr="000F57FC">
        <w:rPr>
          <w:sz w:val="28"/>
          <w:szCs w:val="28"/>
        </w:rPr>
        <w:t>розроблено проект обласної</w:t>
      </w:r>
      <w:r w:rsidR="00387DF0" w:rsidRPr="000F57FC">
        <w:rPr>
          <w:sz w:val="28"/>
          <w:szCs w:val="28"/>
        </w:rPr>
        <w:t xml:space="preserve"> </w:t>
      </w:r>
      <w:r w:rsidR="003A3F91" w:rsidRPr="000F57FC">
        <w:rPr>
          <w:sz w:val="28"/>
          <w:szCs w:val="28"/>
        </w:rPr>
        <w:t>цільової соціальної програми</w:t>
      </w:r>
      <w:r w:rsidRPr="000F57FC">
        <w:rPr>
          <w:sz w:val="28"/>
          <w:szCs w:val="28"/>
        </w:rPr>
        <w:t xml:space="preserve"> </w:t>
      </w:r>
      <w:r w:rsidR="003A3F91" w:rsidRPr="000F57FC">
        <w:rPr>
          <w:sz w:val="28"/>
          <w:szCs w:val="28"/>
        </w:rPr>
        <w:t>оздоровлення і відпочинку дітей на період до 201</w:t>
      </w:r>
      <w:r w:rsidRPr="000F57FC">
        <w:rPr>
          <w:sz w:val="28"/>
          <w:szCs w:val="28"/>
        </w:rPr>
        <w:t>8</w:t>
      </w:r>
      <w:r w:rsidR="003A3F91" w:rsidRPr="000F57FC">
        <w:rPr>
          <w:sz w:val="28"/>
          <w:szCs w:val="28"/>
        </w:rPr>
        <w:t xml:space="preserve"> року</w:t>
      </w:r>
      <w:r w:rsidRPr="000F57FC">
        <w:rPr>
          <w:sz w:val="28"/>
          <w:szCs w:val="28"/>
        </w:rPr>
        <w:t xml:space="preserve">, метою якої є </w:t>
      </w:r>
      <w:r w:rsidRPr="000F57FC">
        <w:rPr>
          <w:color w:val="2A2D24"/>
          <w:sz w:val="28"/>
          <w:szCs w:val="28"/>
          <w:lang w:eastAsia="ru-RU"/>
        </w:rPr>
        <w:t>створення сприятливих умов та реалізація права на якісне оздоровлення і відпочинок дітей.</w:t>
      </w:r>
      <w:r w:rsidR="00FA1B41" w:rsidRPr="000F57FC">
        <w:rPr>
          <w:color w:val="2A2D24"/>
          <w:sz w:val="28"/>
          <w:szCs w:val="28"/>
          <w:lang w:eastAsia="ru-RU"/>
        </w:rPr>
        <w:t xml:space="preserve"> Прийняття </w:t>
      </w:r>
      <w:r w:rsidR="00F8703D">
        <w:rPr>
          <w:color w:val="2A2D24"/>
          <w:sz w:val="28"/>
          <w:szCs w:val="28"/>
          <w:lang w:eastAsia="ru-RU"/>
        </w:rPr>
        <w:t>п</w:t>
      </w:r>
      <w:r w:rsidR="00B135F6" w:rsidRPr="000F57FC">
        <w:rPr>
          <w:color w:val="2A2D24"/>
          <w:sz w:val="28"/>
          <w:szCs w:val="28"/>
          <w:lang w:eastAsia="ru-RU"/>
        </w:rPr>
        <w:t>рограми</w:t>
      </w:r>
      <w:r w:rsidR="00FA1B41" w:rsidRPr="000F57FC">
        <w:rPr>
          <w:color w:val="2A2D24"/>
          <w:sz w:val="28"/>
          <w:szCs w:val="28"/>
          <w:lang w:eastAsia="ru-RU"/>
        </w:rPr>
        <w:t xml:space="preserve"> сприятиме </w:t>
      </w:r>
      <w:r w:rsidR="00FA1B41" w:rsidRPr="000F57FC">
        <w:rPr>
          <w:sz w:val="28"/>
          <w:szCs w:val="28"/>
        </w:rPr>
        <w:t>збільшенн</w:t>
      </w:r>
      <w:r w:rsidR="006807BD">
        <w:rPr>
          <w:sz w:val="28"/>
          <w:szCs w:val="28"/>
        </w:rPr>
        <w:t>ю</w:t>
      </w:r>
      <w:r w:rsidR="00FA1B41" w:rsidRPr="000F57FC">
        <w:rPr>
          <w:sz w:val="28"/>
          <w:szCs w:val="28"/>
        </w:rPr>
        <w:t xml:space="preserve"> кількості дітей, охоплених організованими формами оздоровленн</w:t>
      </w:r>
      <w:r w:rsidR="00F8703D">
        <w:rPr>
          <w:sz w:val="28"/>
          <w:szCs w:val="28"/>
        </w:rPr>
        <w:t>я</w:t>
      </w:r>
      <w:r w:rsidR="00FA1B41" w:rsidRPr="000F57FC">
        <w:rPr>
          <w:sz w:val="28"/>
          <w:szCs w:val="28"/>
        </w:rPr>
        <w:t xml:space="preserve"> та відпочинку; збереженн</w:t>
      </w:r>
      <w:r w:rsidR="00B135F6" w:rsidRPr="000F57FC">
        <w:rPr>
          <w:sz w:val="28"/>
          <w:szCs w:val="28"/>
        </w:rPr>
        <w:t>ю та розвит</w:t>
      </w:r>
      <w:r w:rsidR="00FA1B41" w:rsidRPr="000F57FC">
        <w:rPr>
          <w:sz w:val="28"/>
          <w:szCs w:val="28"/>
        </w:rPr>
        <w:t>к</w:t>
      </w:r>
      <w:r w:rsidR="00B135F6" w:rsidRPr="000F57FC">
        <w:rPr>
          <w:sz w:val="28"/>
          <w:szCs w:val="28"/>
        </w:rPr>
        <w:t>у</w:t>
      </w:r>
      <w:r w:rsidR="00FA1B41" w:rsidRPr="000F57FC">
        <w:rPr>
          <w:sz w:val="28"/>
          <w:szCs w:val="28"/>
        </w:rPr>
        <w:t xml:space="preserve"> мережі дитя</w:t>
      </w:r>
      <w:r w:rsidR="00F8703D">
        <w:rPr>
          <w:sz w:val="28"/>
          <w:szCs w:val="28"/>
        </w:rPr>
        <w:softHyphen/>
      </w:r>
      <w:r w:rsidR="00FA1B41" w:rsidRPr="000F57FC">
        <w:rPr>
          <w:sz w:val="28"/>
          <w:szCs w:val="28"/>
        </w:rPr>
        <w:t>чих закладів; поліпшенн</w:t>
      </w:r>
      <w:r w:rsidR="00B135F6" w:rsidRPr="000F57FC">
        <w:rPr>
          <w:sz w:val="28"/>
          <w:szCs w:val="28"/>
        </w:rPr>
        <w:t>ю</w:t>
      </w:r>
      <w:r w:rsidR="00FA1B41" w:rsidRPr="000F57FC">
        <w:rPr>
          <w:sz w:val="28"/>
          <w:szCs w:val="28"/>
        </w:rPr>
        <w:t xml:space="preserve"> матеріально-технічного, інформаційно-методичного забезпечення діяльності дитячих закладів.</w:t>
      </w:r>
    </w:p>
    <w:p w:rsidR="00FA1B41" w:rsidRPr="000F57FC" w:rsidRDefault="00F8703D" w:rsidP="002B4640">
      <w:pPr>
        <w:shd w:val="clear" w:color="auto" w:fill="FFFFFF"/>
        <w:autoSpaceDE w:val="0"/>
        <w:autoSpaceDN w:val="0"/>
        <w:adjustRightInd w:val="0"/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початку </w:t>
      </w:r>
      <w:r w:rsidR="00B44C8A" w:rsidRPr="000F57FC">
        <w:rPr>
          <w:sz w:val="28"/>
          <w:szCs w:val="28"/>
        </w:rPr>
        <w:t xml:space="preserve">року проведено засідання координаційної ради з організації оздоровлення та відпочинку дітей при обласній державній адміністрації, на якій </w:t>
      </w:r>
      <w:r>
        <w:rPr>
          <w:sz w:val="28"/>
          <w:szCs w:val="28"/>
        </w:rPr>
        <w:t xml:space="preserve">обговорювалися </w:t>
      </w:r>
      <w:r w:rsidR="00B44C8A" w:rsidRPr="000F57FC">
        <w:rPr>
          <w:sz w:val="28"/>
          <w:szCs w:val="28"/>
        </w:rPr>
        <w:t>підсумк</w:t>
      </w:r>
      <w:r>
        <w:rPr>
          <w:sz w:val="28"/>
          <w:szCs w:val="28"/>
        </w:rPr>
        <w:t xml:space="preserve">и </w:t>
      </w:r>
      <w:r w:rsidR="00B44C8A" w:rsidRPr="000F57FC">
        <w:rPr>
          <w:sz w:val="28"/>
          <w:szCs w:val="28"/>
        </w:rPr>
        <w:t>оздоровчої кампанії 2013 року та визнач</w:t>
      </w:r>
      <w:r>
        <w:rPr>
          <w:sz w:val="28"/>
          <w:szCs w:val="28"/>
        </w:rPr>
        <w:t>а</w:t>
      </w:r>
      <w:r>
        <w:rPr>
          <w:sz w:val="28"/>
          <w:szCs w:val="28"/>
        </w:rPr>
        <w:softHyphen/>
        <w:t xml:space="preserve">лися </w:t>
      </w:r>
      <w:r w:rsidR="00B44C8A" w:rsidRPr="000F57FC">
        <w:rPr>
          <w:sz w:val="28"/>
          <w:szCs w:val="28"/>
        </w:rPr>
        <w:t xml:space="preserve">основні завдання </w:t>
      </w:r>
      <w:r>
        <w:rPr>
          <w:sz w:val="28"/>
          <w:szCs w:val="28"/>
        </w:rPr>
        <w:t xml:space="preserve">цьогорічної </w:t>
      </w:r>
      <w:r w:rsidR="00B44C8A" w:rsidRPr="000F57FC">
        <w:rPr>
          <w:sz w:val="28"/>
          <w:szCs w:val="28"/>
        </w:rPr>
        <w:t>літньо</w:t>
      </w:r>
      <w:r w:rsidR="001455C2" w:rsidRPr="000F57FC">
        <w:rPr>
          <w:sz w:val="28"/>
          <w:szCs w:val="28"/>
        </w:rPr>
        <w:t>ї оздоровчої кампанії, а також питання організації роботи літніх шкіл для обдарованих дітей та молоді.</w:t>
      </w:r>
      <w:r w:rsidR="00B44C8A" w:rsidRPr="000F57FC">
        <w:rPr>
          <w:sz w:val="28"/>
          <w:szCs w:val="28"/>
        </w:rPr>
        <w:t xml:space="preserve"> </w:t>
      </w:r>
    </w:p>
    <w:p w:rsidR="006323D3" w:rsidRPr="000F57FC" w:rsidRDefault="00F8703D" w:rsidP="002B4640">
      <w:pPr>
        <w:spacing w:after="80"/>
        <w:ind w:firstLine="709"/>
        <w:jc w:val="both"/>
        <w:rPr>
          <w:sz w:val="28"/>
        </w:rPr>
      </w:pPr>
      <w:r>
        <w:rPr>
          <w:sz w:val="28"/>
        </w:rPr>
        <w:t xml:space="preserve">Так як </w:t>
      </w:r>
      <w:r w:rsidR="006323D3" w:rsidRPr="000F57FC">
        <w:rPr>
          <w:sz w:val="28"/>
        </w:rPr>
        <w:t>98</w:t>
      </w:r>
      <w:r w:rsidR="00956D50">
        <w:rPr>
          <w:sz w:val="28"/>
        </w:rPr>
        <w:t>%</w:t>
      </w:r>
      <w:r w:rsidR="006323D3" w:rsidRPr="000F57FC">
        <w:rPr>
          <w:sz w:val="28"/>
        </w:rPr>
        <w:t xml:space="preserve"> дітей під час літнього оздоровлення та відпочинку перебу</w:t>
      </w:r>
      <w:r>
        <w:rPr>
          <w:sz w:val="28"/>
        </w:rPr>
        <w:softHyphen/>
      </w:r>
      <w:r w:rsidR="006323D3" w:rsidRPr="000F57FC">
        <w:rPr>
          <w:sz w:val="28"/>
        </w:rPr>
        <w:t>ва</w:t>
      </w:r>
      <w:r>
        <w:rPr>
          <w:sz w:val="28"/>
        </w:rPr>
        <w:t xml:space="preserve">ють </w:t>
      </w:r>
      <w:r w:rsidR="006323D3" w:rsidRPr="000F57FC">
        <w:rPr>
          <w:sz w:val="28"/>
        </w:rPr>
        <w:t>у відпочинкових закладах з денною формою, то основними вимогами є створення належних умов харчування, медичного обслуговування та їх вихо</w:t>
      </w:r>
      <w:r>
        <w:rPr>
          <w:sz w:val="28"/>
        </w:rPr>
        <w:softHyphen/>
      </w:r>
      <w:r w:rsidR="006323D3" w:rsidRPr="000F57FC">
        <w:rPr>
          <w:sz w:val="28"/>
        </w:rPr>
        <w:t>вання, дотримання санітарно-гігієнічних норм відповідно до державних со</w:t>
      </w:r>
      <w:r>
        <w:rPr>
          <w:sz w:val="28"/>
        </w:rPr>
        <w:softHyphen/>
      </w:r>
      <w:r w:rsidR="006323D3" w:rsidRPr="000F57FC">
        <w:rPr>
          <w:sz w:val="28"/>
        </w:rPr>
        <w:t>ціальних стандартів відпочинку дітей.</w:t>
      </w:r>
    </w:p>
    <w:p w:rsidR="00105973" w:rsidRPr="000F57FC" w:rsidRDefault="00F8703D" w:rsidP="002B4640">
      <w:pPr>
        <w:spacing w:after="80"/>
        <w:ind w:firstLine="709"/>
        <w:jc w:val="both"/>
        <w:rPr>
          <w:sz w:val="28"/>
        </w:rPr>
      </w:pPr>
      <w:r w:rsidRPr="007534AC">
        <w:rPr>
          <w:spacing w:val="-6"/>
          <w:sz w:val="28"/>
        </w:rPr>
        <w:lastRenderedPageBreak/>
        <w:t>Особливу увагу потрібно звернути на</w:t>
      </w:r>
      <w:r w:rsidR="0076298B" w:rsidRPr="007534AC">
        <w:rPr>
          <w:spacing w:val="-6"/>
          <w:sz w:val="28"/>
        </w:rPr>
        <w:t xml:space="preserve"> </w:t>
      </w:r>
      <w:r w:rsidR="00162D5D" w:rsidRPr="007534AC">
        <w:rPr>
          <w:spacing w:val="-6"/>
          <w:sz w:val="28"/>
        </w:rPr>
        <w:t>організ</w:t>
      </w:r>
      <w:r w:rsidR="00790D4C" w:rsidRPr="007534AC">
        <w:rPr>
          <w:spacing w:val="-6"/>
          <w:sz w:val="28"/>
        </w:rPr>
        <w:t xml:space="preserve">ацію </w:t>
      </w:r>
      <w:r w:rsidR="00162D5D" w:rsidRPr="007534AC">
        <w:rPr>
          <w:spacing w:val="-6"/>
          <w:sz w:val="28"/>
        </w:rPr>
        <w:t>безпечн</w:t>
      </w:r>
      <w:r w:rsidR="00790D4C" w:rsidRPr="007534AC">
        <w:rPr>
          <w:spacing w:val="-6"/>
          <w:sz w:val="28"/>
        </w:rPr>
        <w:t>ого</w:t>
      </w:r>
      <w:r w:rsidR="00162D5D" w:rsidRPr="007534AC">
        <w:rPr>
          <w:spacing w:val="-6"/>
          <w:sz w:val="28"/>
        </w:rPr>
        <w:t xml:space="preserve"> переве</w:t>
      </w:r>
      <w:r w:rsidR="00790D4C" w:rsidRPr="007534AC">
        <w:rPr>
          <w:spacing w:val="-6"/>
          <w:sz w:val="28"/>
        </w:rPr>
        <w:softHyphen/>
      </w:r>
      <w:r w:rsidR="00162D5D" w:rsidRPr="007534AC">
        <w:rPr>
          <w:spacing w:val="-6"/>
          <w:sz w:val="28"/>
        </w:rPr>
        <w:t xml:space="preserve">зення груп дітей до місць оздоровлення і відпочинку та у </w:t>
      </w:r>
      <w:r w:rsidR="00790D4C" w:rsidRPr="007534AC">
        <w:rPr>
          <w:spacing w:val="-6"/>
          <w:sz w:val="28"/>
        </w:rPr>
        <w:t>зворотному</w:t>
      </w:r>
      <w:r w:rsidR="00162D5D" w:rsidRPr="007534AC">
        <w:rPr>
          <w:spacing w:val="-6"/>
          <w:sz w:val="28"/>
        </w:rPr>
        <w:t xml:space="preserve"> на</w:t>
      </w:r>
      <w:r w:rsidR="00790D4C" w:rsidRPr="007534AC">
        <w:rPr>
          <w:spacing w:val="-6"/>
          <w:sz w:val="28"/>
        </w:rPr>
        <w:softHyphen/>
      </w:r>
      <w:r w:rsidR="00162D5D" w:rsidRPr="007534AC">
        <w:rPr>
          <w:spacing w:val="-6"/>
          <w:sz w:val="28"/>
        </w:rPr>
        <w:t xml:space="preserve">прямку, під час екскурсій </w:t>
      </w:r>
      <w:r w:rsidR="00CB6814" w:rsidRPr="007534AC">
        <w:rPr>
          <w:spacing w:val="-6"/>
          <w:sz w:val="28"/>
          <w:szCs w:val="28"/>
        </w:rPr>
        <w:t xml:space="preserve">відповідно до </w:t>
      </w:r>
      <w:r w:rsidR="007534AC" w:rsidRPr="007534AC">
        <w:rPr>
          <w:spacing w:val="-6"/>
          <w:sz w:val="28"/>
          <w:szCs w:val="28"/>
        </w:rPr>
        <w:t xml:space="preserve">вимог </w:t>
      </w:r>
      <w:r w:rsidR="00790D4C" w:rsidRPr="007534AC">
        <w:rPr>
          <w:spacing w:val="-6"/>
          <w:sz w:val="28"/>
          <w:szCs w:val="28"/>
        </w:rPr>
        <w:t>чинного законодавства, що передбачає</w:t>
      </w:r>
      <w:r w:rsidR="00CB6814" w:rsidRPr="007534AC">
        <w:rPr>
          <w:spacing w:val="-6"/>
          <w:sz w:val="28"/>
          <w:szCs w:val="28"/>
        </w:rPr>
        <w:t xml:space="preserve"> </w:t>
      </w:r>
      <w:r w:rsidR="00105973" w:rsidRPr="007534AC">
        <w:rPr>
          <w:spacing w:val="-6"/>
          <w:sz w:val="28"/>
        </w:rPr>
        <w:t>наявн</w:t>
      </w:r>
      <w:r w:rsidR="00790D4C" w:rsidRPr="007534AC">
        <w:rPr>
          <w:spacing w:val="-6"/>
          <w:sz w:val="28"/>
        </w:rPr>
        <w:t xml:space="preserve">ість </w:t>
      </w:r>
      <w:r w:rsidR="00105973" w:rsidRPr="007534AC">
        <w:rPr>
          <w:spacing w:val="-6"/>
          <w:sz w:val="28"/>
        </w:rPr>
        <w:t>наказу відряджуючої сторони про перевезення такої групи, графіку руху автобус</w:t>
      </w:r>
      <w:r w:rsidR="007534AC">
        <w:rPr>
          <w:spacing w:val="-6"/>
          <w:sz w:val="28"/>
        </w:rPr>
        <w:softHyphen/>
      </w:r>
      <w:r w:rsidR="00105973" w:rsidRPr="007534AC">
        <w:rPr>
          <w:spacing w:val="-6"/>
          <w:sz w:val="28"/>
        </w:rPr>
        <w:t>ного туристичного маршруту, за</w:t>
      </w:r>
      <w:r w:rsidR="00790D4C" w:rsidRPr="007534AC">
        <w:rPr>
          <w:spacing w:val="-6"/>
          <w:sz w:val="28"/>
        </w:rPr>
        <w:softHyphen/>
      </w:r>
      <w:r w:rsidR="00105973" w:rsidRPr="007534AC">
        <w:rPr>
          <w:spacing w:val="-6"/>
          <w:sz w:val="28"/>
        </w:rPr>
        <w:t>твердженого управлінням ДА</w:t>
      </w:r>
      <w:r w:rsidR="00956D50" w:rsidRPr="007534AC">
        <w:rPr>
          <w:spacing w:val="-6"/>
          <w:sz w:val="28"/>
        </w:rPr>
        <w:t>І</w:t>
      </w:r>
      <w:r w:rsidR="00105973" w:rsidRPr="007534AC">
        <w:rPr>
          <w:spacing w:val="-6"/>
          <w:sz w:val="28"/>
        </w:rPr>
        <w:t xml:space="preserve"> у Хмельницькій області</w:t>
      </w:r>
      <w:r w:rsidR="005228E8">
        <w:rPr>
          <w:spacing w:val="-6"/>
          <w:sz w:val="28"/>
        </w:rPr>
        <w:t>,</w:t>
      </w:r>
      <w:r w:rsidR="00105973" w:rsidRPr="007534AC">
        <w:rPr>
          <w:spacing w:val="-6"/>
          <w:sz w:val="28"/>
        </w:rPr>
        <w:t xml:space="preserve"> ліцензії у перевізника з надання послуг перевезення пасажирів, відпо</w:t>
      </w:r>
      <w:r w:rsidR="007534AC">
        <w:rPr>
          <w:spacing w:val="-6"/>
          <w:sz w:val="28"/>
        </w:rPr>
        <w:softHyphen/>
      </w:r>
      <w:r w:rsidR="00105973" w:rsidRPr="007534AC">
        <w:rPr>
          <w:spacing w:val="-6"/>
          <w:sz w:val="28"/>
        </w:rPr>
        <w:t>відності транспо</w:t>
      </w:r>
      <w:r w:rsidR="00A469EB">
        <w:rPr>
          <w:spacing w:val="-6"/>
          <w:sz w:val="28"/>
        </w:rPr>
        <w:t>ртного засобу технічним вимогам,</w:t>
      </w:r>
      <w:r w:rsidR="00105973" w:rsidRPr="007534AC">
        <w:rPr>
          <w:spacing w:val="-6"/>
          <w:sz w:val="28"/>
        </w:rPr>
        <w:t xml:space="preserve"> </w:t>
      </w:r>
      <w:r w:rsidR="007534AC" w:rsidRPr="007534AC">
        <w:rPr>
          <w:spacing w:val="-6"/>
          <w:sz w:val="28"/>
        </w:rPr>
        <w:t>прове</w:t>
      </w:r>
      <w:r w:rsidR="007534AC" w:rsidRPr="007534AC">
        <w:rPr>
          <w:spacing w:val="-6"/>
          <w:sz w:val="28"/>
        </w:rPr>
        <w:softHyphen/>
        <w:t>дення інструктажу з техніки безпеки життєдіяльності, укладення угоди на переве</w:t>
      </w:r>
      <w:r w:rsidR="007534AC" w:rsidRPr="007534AC">
        <w:rPr>
          <w:spacing w:val="-6"/>
          <w:sz w:val="28"/>
        </w:rPr>
        <w:softHyphen/>
        <w:t xml:space="preserve">зення з перевізником. </w:t>
      </w:r>
      <w:r w:rsidR="004601BE" w:rsidRPr="007534AC">
        <w:rPr>
          <w:spacing w:val="-6"/>
          <w:sz w:val="28"/>
        </w:rPr>
        <w:t xml:space="preserve">Усі </w:t>
      </w:r>
      <w:r w:rsidR="003E6048" w:rsidRPr="007534AC">
        <w:rPr>
          <w:spacing w:val="-6"/>
          <w:sz w:val="28"/>
        </w:rPr>
        <w:t>у</w:t>
      </w:r>
      <w:r w:rsidR="004601BE" w:rsidRPr="007534AC">
        <w:rPr>
          <w:spacing w:val="-6"/>
          <w:sz w:val="28"/>
        </w:rPr>
        <w:t xml:space="preserve">годи на перевезення </w:t>
      </w:r>
      <w:r w:rsidR="003E6048" w:rsidRPr="007534AC">
        <w:rPr>
          <w:spacing w:val="-6"/>
          <w:sz w:val="28"/>
        </w:rPr>
        <w:t xml:space="preserve">необхідно </w:t>
      </w:r>
      <w:r w:rsidR="004601BE" w:rsidRPr="007534AC">
        <w:rPr>
          <w:spacing w:val="-6"/>
          <w:sz w:val="28"/>
        </w:rPr>
        <w:t>погоджувати у Депар</w:t>
      </w:r>
      <w:r w:rsidR="003E6048" w:rsidRPr="007534AC">
        <w:rPr>
          <w:spacing w:val="-6"/>
          <w:sz w:val="28"/>
        </w:rPr>
        <w:softHyphen/>
      </w:r>
      <w:r w:rsidR="004601BE" w:rsidRPr="007534AC">
        <w:rPr>
          <w:spacing w:val="-6"/>
          <w:sz w:val="28"/>
        </w:rPr>
        <w:t>таменті освіти і науки</w:t>
      </w:r>
      <w:r w:rsidR="00790D4C" w:rsidRPr="007534AC">
        <w:rPr>
          <w:spacing w:val="-6"/>
          <w:sz w:val="28"/>
        </w:rPr>
        <w:t>, молоді та спорту</w:t>
      </w:r>
      <w:r w:rsidR="004601BE" w:rsidRPr="007534AC">
        <w:rPr>
          <w:spacing w:val="-6"/>
          <w:sz w:val="28"/>
        </w:rPr>
        <w:t xml:space="preserve"> облдержадміністрації. </w:t>
      </w:r>
      <w:r w:rsidR="00105973" w:rsidRPr="007534AC">
        <w:rPr>
          <w:spacing w:val="-6"/>
          <w:sz w:val="28"/>
        </w:rPr>
        <w:t>Під час пере</w:t>
      </w:r>
      <w:r w:rsidR="003E6048" w:rsidRPr="007534AC">
        <w:rPr>
          <w:spacing w:val="-6"/>
          <w:sz w:val="28"/>
        </w:rPr>
        <w:softHyphen/>
      </w:r>
      <w:r w:rsidR="00105973" w:rsidRPr="007534AC">
        <w:rPr>
          <w:spacing w:val="-6"/>
          <w:sz w:val="28"/>
        </w:rPr>
        <w:t xml:space="preserve">везення груп дітей супровід </w:t>
      </w:r>
      <w:r w:rsidR="00790D4C" w:rsidRPr="007534AC">
        <w:rPr>
          <w:spacing w:val="-6"/>
          <w:sz w:val="28"/>
        </w:rPr>
        <w:t xml:space="preserve">має бути </w:t>
      </w:r>
      <w:r w:rsidR="004601BE" w:rsidRPr="007534AC">
        <w:rPr>
          <w:spacing w:val="-6"/>
          <w:sz w:val="28"/>
        </w:rPr>
        <w:t>забезпеч</w:t>
      </w:r>
      <w:r w:rsidR="00790D4C" w:rsidRPr="007534AC">
        <w:rPr>
          <w:spacing w:val="-6"/>
          <w:sz w:val="28"/>
        </w:rPr>
        <w:t xml:space="preserve">ено </w:t>
      </w:r>
      <w:r w:rsidR="00105973" w:rsidRPr="007534AC">
        <w:rPr>
          <w:spacing w:val="-6"/>
          <w:sz w:val="28"/>
        </w:rPr>
        <w:t>педагогічними та медич</w:t>
      </w:r>
      <w:r w:rsidR="003E6048" w:rsidRPr="007534AC">
        <w:rPr>
          <w:spacing w:val="-6"/>
          <w:sz w:val="28"/>
        </w:rPr>
        <w:softHyphen/>
      </w:r>
      <w:r w:rsidR="00105973" w:rsidRPr="007534AC">
        <w:rPr>
          <w:spacing w:val="-6"/>
          <w:sz w:val="28"/>
        </w:rPr>
        <w:t>ним</w:t>
      </w:r>
      <w:r w:rsidR="00B135F6" w:rsidRPr="007534AC">
        <w:rPr>
          <w:spacing w:val="-6"/>
          <w:sz w:val="28"/>
        </w:rPr>
        <w:t>и</w:t>
      </w:r>
      <w:r w:rsidR="00105973" w:rsidRPr="007534AC">
        <w:rPr>
          <w:spacing w:val="-6"/>
          <w:sz w:val="28"/>
        </w:rPr>
        <w:t xml:space="preserve"> праців</w:t>
      </w:r>
      <w:r w:rsidR="00790D4C" w:rsidRPr="007534AC">
        <w:rPr>
          <w:spacing w:val="-6"/>
          <w:sz w:val="28"/>
        </w:rPr>
        <w:softHyphen/>
      </w:r>
      <w:r w:rsidR="00105973" w:rsidRPr="007534AC">
        <w:rPr>
          <w:spacing w:val="-6"/>
          <w:sz w:val="28"/>
        </w:rPr>
        <w:t>никами, а також представниками ДАІ в області</w:t>
      </w:r>
      <w:r w:rsidR="00105973" w:rsidRPr="000F57FC">
        <w:rPr>
          <w:sz w:val="28"/>
        </w:rPr>
        <w:t>.</w:t>
      </w:r>
      <w:r w:rsidR="00CB6814" w:rsidRPr="000F57FC">
        <w:rPr>
          <w:sz w:val="28"/>
          <w:szCs w:val="28"/>
        </w:rPr>
        <w:t xml:space="preserve"> </w:t>
      </w:r>
    </w:p>
    <w:p w:rsidR="003D3840" w:rsidRPr="000F57FC" w:rsidRDefault="00790D4C" w:rsidP="002B4640">
      <w:pPr>
        <w:spacing w:after="80"/>
        <w:ind w:firstLine="709"/>
        <w:jc w:val="both"/>
        <w:rPr>
          <w:color w:val="000000"/>
          <w:spacing w:val="-4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Щодо </w:t>
      </w:r>
      <w:r w:rsidR="00C85000" w:rsidRPr="000F57FC">
        <w:rPr>
          <w:color w:val="000000"/>
          <w:spacing w:val="-4"/>
          <w:sz w:val="28"/>
          <w:szCs w:val="28"/>
        </w:rPr>
        <w:t xml:space="preserve">дітей, які направляються на оздоровлення та відпочинок до </w:t>
      </w:r>
      <w:r>
        <w:rPr>
          <w:sz w:val="28"/>
          <w:szCs w:val="28"/>
        </w:rPr>
        <w:t>МДЦ “</w:t>
      </w:r>
      <w:r w:rsidR="00C85000" w:rsidRPr="000F57FC">
        <w:rPr>
          <w:sz w:val="28"/>
          <w:szCs w:val="28"/>
        </w:rPr>
        <w:t>Артек</w:t>
      </w:r>
      <w:r>
        <w:rPr>
          <w:sz w:val="28"/>
          <w:szCs w:val="28"/>
        </w:rPr>
        <w:t>” та УДЦ “</w:t>
      </w:r>
      <w:r w:rsidR="00C85000" w:rsidRPr="000F57FC">
        <w:rPr>
          <w:sz w:val="28"/>
          <w:szCs w:val="28"/>
        </w:rPr>
        <w:t>Молода гвардія</w:t>
      </w:r>
      <w:r>
        <w:rPr>
          <w:sz w:val="28"/>
          <w:szCs w:val="28"/>
        </w:rPr>
        <w:t>”</w:t>
      </w:r>
      <w:r w:rsidR="007534AC">
        <w:rPr>
          <w:sz w:val="28"/>
          <w:szCs w:val="28"/>
        </w:rPr>
        <w:t>,</w:t>
      </w:r>
      <w:r w:rsidR="00C85000" w:rsidRPr="000F57FC">
        <w:rPr>
          <w:sz w:val="28"/>
          <w:szCs w:val="28"/>
        </w:rPr>
        <w:t xml:space="preserve"> </w:t>
      </w:r>
      <w:r w:rsidR="00C85000" w:rsidRPr="000F57FC">
        <w:rPr>
          <w:color w:val="000000"/>
          <w:spacing w:val="-4"/>
          <w:sz w:val="28"/>
          <w:szCs w:val="28"/>
        </w:rPr>
        <w:t>до м</w:t>
      </w:r>
      <w:r w:rsidR="003D3840" w:rsidRPr="000F57FC">
        <w:rPr>
          <w:color w:val="000000"/>
          <w:spacing w:val="-4"/>
          <w:sz w:val="28"/>
          <w:szCs w:val="28"/>
        </w:rPr>
        <w:t xml:space="preserve">іста </w:t>
      </w:r>
      <w:r w:rsidR="00C85000" w:rsidRPr="000F57FC">
        <w:rPr>
          <w:color w:val="000000"/>
          <w:spacing w:val="-4"/>
          <w:sz w:val="28"/>
          <w:szCs w:val="28"/>
        </w:rPr>
        <w:t>Хмельницьк</w:t>
      </w:r>
      <w:r w:rsidR="007534AC">
        <w:rPr>
          <w:color w:val="000000"/>
          <w:spacing w:val="-4"/>
          <w:sz w:val="28"/>
          <w:szCs w:val="28"/>
        </w:rPr>
        <w:t xml:space="preserve">ий </w:t>
      </w:r>
      <w:r w:rsidR="003D3840" w:rsidRPr="000F57FC">
        <w:rPr>
          <w:color w:val="000000"/>
          <w:spacing w:val="-4"/>
          <w:sz w:val="28"/>
          <w:szCs w:val="28"/>
        </w:rPr>
        <w:t xml:space="preserve">та у зворотному напрямку </w:t>
      </w:r>
      <w:r>
        <w:rPr>
          <w:color w:val="000000"/>
          <w:spacing w:val="-4"/>
          <w:sz w:val="28"/>
          <w:szCs w:val="28"/>
        </w:rPr>
        <w:t xml:space="preserve">необхідно </w:t>
      </w:r>
      <w:r w:rsidR="003D3840" w:rsidRPr="000F57FC">
        <w:rPr>
          <w:color w:val="000000"/>
          <w:spacing w:val="-4"/>
          <w:sz w:val="28"/>
          <w:szCs w:val="28"/>
        </w:rPr>
        <w:t xml:space="preserve">забезпечувати </w:t>
      </w:r>
      <w:r w:rsidR="003E6048">
        <w:rPr>
          <w:color w:val="000000"/>
          <w:spacing w:val="-4"/>
          <w:sz w:val="28"/>
          <w:szCs w:val="28"/>
        </w:rPr>
        <w:t xml:space="preserve">супровід </w:t>
      </w:r>
      <w:r w:rsidR="003D3840" w:rsidRPr="000F57FC">
        <w:rPr>
          <w:color w:val="000000"/>
          <w:spacing w:val="-4"/>
          <w:sz w:val="28"/>
          <w:szCs w:val="28"/>
        </w:rPr>
        <w:t xml:space="preserve">представником </w:t>
      </w:r>
      <w:r>
        <w:rPr>
          <w:color w:val="000000"/>
          <w:spacing w:val="-4"/>
          <w:sz w:val="28"/>
          <w:szCs w:val="28"/>
        </w:rPr>
        <w:t>місцев</w:t>
      </w:r>
      <w:r w:rsidR="003E6048">
        <w:rPr>
          <w:color w:val="000000"/>
          <w:spacing w:val="-4"/>
          <w:sz w:val="28"/>
          <w:szCs w:val="28"/>
        </w:rPr>
        <w:t>ого</w:t>
      </w:r>
      <w:r>
        <w:rPr>
          <w:color w:val="000000"/>
          <w:spacing w:val="-4"/>
          <w:sz w:val="28"/>
          <w:szCs w:val="28"/>
        </w:rPr>
        <w:t xml:space="preserve"> орган</w:t>
      </w:r>
      <w:r w:rsidR="003E6048"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4"/>
          <w:sz w:val="28"/>
          <w:szCs w:val="28"/>
        </w:rPr>
        <w:t xml:space="preserve"> виконавчої влади </w:t>
      </w:r>
      <w:r w:rsidR="003E6048">
        <w:rPr>
          <w:color w:val="000000"/>
          <w:spacing w:val="-4"/>
          <w:sz w:val="28"/>
          <w:szCs w:val="28"/>
        </w:rPr>
        <w:t xml:space="preserve">чи </w:t>
      </w:r>
      <w:r>
        <w:rPr>
          <w:color w:val="000000"/>
          <w:spacing w:val="-4"/>
          <w:sz w:val="28"/>
          <w:szCs w:val="28"/>
        </w:rPr>
        <w:t>орган</w:t>
      </w:r>
      <w:r w:rsidR="003E6048">
        <w:rPr>
          <w:color w:val="000000"/>
          <w:spacing w:val="-4"/>
          <w:sz w:val="28"/>
          <w:szCs w:val="28"/>
        </w:rPr>
        <w:t>у</w:t>
      </w:r>
      <w:r>
        <w:rPr>
          <w:color w:val="000000"/>
          <w:spacing w:val="-4"/>
          <w:sz w:val="28"/>
          <w:szCs w:val="28"/>
        </w:rPr>
        <w:t xml:space="preserve"> місцевого самоврядування.</w:t>
      </w:r>
    </w:p>
    <w:p w:rsidR="005E48C8" w:rsidRPr="000F57FC" w:rsidRDefault="005E48C8" w:rsidP="002B4640">
      <w:pPr>
        <w:spacing w:after="80"/>
        <w:ind w:firstLine="709"/>
        <w:jc w:val="both"/>
        <w:rPr>
          <w:color w:val="000000"/>
          <w:spacing w:val="-4"/>
          <w:sz w:val="28"/>
          <w:szCs w:val="28"/>
        </w:rPr>
      </w:pPr>
      <w:r w:rsidRPr="000F57FC">
        <w:rPr>
          <w:color w:val="000000"/>
          <w:spacing w:val="-4"/>
          <w:sz w:val="28"/>
          <w:szCs w:val="28"/>
        </w:rPr>
        <w:t xml:space="preserve">На період оздоровчої кампанії 2014 року дитячі оздоровчі заклади </w:t>
      </w:r>
      <w:r w:rsidR="00790D4C">
        <w:rPr>
          <w:color w:val="000000"/>
          <w:spacing w:val="-4"/>
          <w:sz w:val="28"/>
          <w:szCs w:val="28"/>
        </w:rPr>
        <w:t>необ</w:t>
      </w:r>
      <w:r w:rsidR="003E6048">
        <w:rPr>
          <w:color w:val="000000"/>
          <w:spacing w:val="-4"/>
          <w:sz w:val="28"/>
          <w:szCs w:val="28"/>
        </w:rPr>
        <w:softHyphen/>
      </w:r>
      <w:r w:rsidR="00790D4C">
        <w:rPr>
          <w:color w:val="000000"/>
          <w:spacing w:val="-4"/>
          <w:sz w:val="28"/>
          <w:szCs w:val="28"/>
        </w:rPr>
        <w:t xml:space="preserve">хідно </w:t>
      </w:r>
      <w:r w:rsidRPr="000F57FC">
        <w:rPr>
          <w:color w:val="000000"/>
          <w:spacing w:val="-5"/>
          <w:sz w:val="28"/>
          <w:szCs w:val="28"/>
        </w:rPr>
        <w:t>забезпечити медичними працівниками з відповідною підготовкою</w:t>
      </w:r>
      <w:r w:rsidR="00C1557A" w:rsidRPr="000F57FC">
        <w:rPr>
          <w:color w:val="000000"/>
          <w:spacing w:val="-5"/>
          <w:sz w:val="28"/>
          <w:szCs w:val="28"/>
        </w:rPr>
        <w:t>.</w:t>
      </w:r>
      <w:r w:rsidRPr="000F57FC">
        <w:rPr>
          <w:color w:val="000000"/>
          <w:spacing w:val="-5"/>
          <w:sz w:val="28"/>
          <w:szCs w:val="28"/>
        </w:rPr>
        <w:t xml:space="preserve"> </w:t>
      </w:r>
      <w:r w:rsidR="003E6048">
        <w:rPr>
          <w:color w:val="000000"/>
          <w:spacing w:val="-5"/>
          <w:sz w:val="28"/>
          <w:szCs w:val="28"/>
        </w:rPr>
        <w:t xml:space="preserve">З цією метою </w:t>
      </w:r>
      <w:r w:rsidR="007534AC">
        <w:rPr>
          <w:color w:val="000000"/>
          <w:spacing w:val="-5"/>
          <w:sz w:val="28"/>
          <w:szCs w:val="28"/>
        </w:rPr>
        <w:t xml:space="preserve">необхідно </w:t>
      </w:r>
      <w:r w:rsidR="003E6048" w:rsidRPr="000F57FC">
        <w:rPr>
          <w:color w:val="000000"/>
          <w:spacing w:val="-2"/>
          <w:sz w:val="28"/>
          <w:szCs w:val="28"/>
        </w:rPr>
        <w:t>переглянути штатні розписи</w:t>
      </w:r>
      <w:r w:rsidR="003E6048">
        <w:rPr>
          <w:color w:val="000000"/>
          <w:spacing w:val="-5"/>
          <w:sz w:val="28"/>
          <w:szCs w:val="28"/>
        </w:rPr>
        <w:t xml:space="preserve"> </w:t>
      </w:r>
      <w:r w:rsidRPr="000F57FC">
        <w:rPr>
          <w:color w:val="000000"/>
          <w:spacing w:val="-5"/>
          <w:sz w:val="28"/>
          <w:szCs w:val="28"/>
        </w:rPr>
        <w:t>позамісь</w:t>
      </w:r>
      <w:r w:rsidRPr="000F57FC">
        <w:rPr>
          <w:color w:val="000000"/>
          <w:spacing w:val="-2"/>
          <w:sz w:val="28"/>
          <w:szCs w:val="28"/>
        </w:rPr>
        <w:t>ких дитячих заклад</w:t>
      </w:r>
      <w:r w:rsidR="003E6048">
        <w:rPr>
          <w:color w:val="000000"/>
          <w:spacing w:val="-2"/>
          <w:sz w:val="28"/>
          <w:szCs w:val="28"/>
        </w:rPr>
        <w:t>ів</w:t>
      </w:r>
      <w:r w:rsidRPr="000F57FC">
        <w:rPr>
          <w:color w:val="000000"/>
          <w:spacing w:val="-2"/>
          <w:sz w:val="28"/>
          <w:szCs w:val="28"/>
        </w:rPr>
        <w:t xml:space="preserve"> оздоровлення і відпочинку, санаторі</w:t>
      </w:r>
      <w:r w:rsidR="003E6048">
        <w:rPr>
          <w:color w:val="000000"/>
          <w:spacing w:val="-2"/>
          <w:sz w:val="28"/>
          <w:szCs w:val="28"/>
        </w:rPr>
        <w:t>їв</w:t>
      </w:r>
      <w:r w:rsidRPr="000F57FC">
        <w:rPr>
          <w:color w:val="000000"/>
          <w:spacing w:val="-2"/>
          <w:sz w:val="28"/>
          <w:szCs w:val="28"/>
        </w:rPr>
        <w:t xml:space="preserve"> та укомплектувати </w:t>
      </w:r>
      <w:r w:rsidRPr="000F57FC">
        <w:rPr>
          <w:color w:val="000000"/>
          <w:spacing w:val="-4"/>
          <w:sz w:val="28"/>
          <w:szCs w:val="28"/>
        </w:rPr>
        <w:t>посади медпраців</w:t>
      </w:r>
      <w:r w:rsidR="007534AC">
        <w:rPr>
          <w:color w:val="000000"/>
          <w:spacing w:val="-4"/>
          <w:sz w:val="28"/>
          <w:szCs w:val="28"/>
        </w:rPr>
        <w:softHyphen/>
      </w:r>
      <w:r w:rsidRPr="000F57FC">
        <w:rPr>
          <w:color w:val="000000"/>
          <w:spacing w:val="-4"/>
          <w:sz w:val="28"/>
          <w:szCs w:val="28"/>
        </w:rPr>
        <w:t>ників відпо</w:t>
      </w:r>
      <w:r w:rsidR="00790D4C">
        <w:rPr>
          <w:color w:val="000000"/>
          <w:spacing w:val="-4"/>
          <w:sz w:val="28"/>
          <w:szCs w:val="28"/>
        </w:rPr>
        <w:softHyphen/>
      </w:r>
      <w:r w:rsidRPr="000F57FC">
        <w:rPr>
          <w:color w:val="000000"/>
          <w:spacing w:val="-4"/>
          <w:sz w:val="28"/>
          <w:szCs w:val="28"/>
        </w:rPr>
        <w:t xml:space="preserve">відно до вимог Типових штатних нормативів. </w:t>
      </w:r>
    </w:p>
    <w:p w:rsidR="001F0D10" w:rsidRPr="000F57FC" w:rsidRDefault="003E6048" w:rsidP="002B4640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="005E48C8" w:rsidRPr="000F57FC">
        <w:rPr>
          <w:sz w:val="28"/>
          <w:szCs w:val="28"/>
        </w:rPr>
        <w:t>запобігання виникнення пожеж, попередження травм і загибелі дітей під час пожеж</w:t>
      </w:r>
      <w:r w:rsidR="00790D4C">
        <w:rPr>
          <w:sz w:val="28"/>
          <w:szCs w:val="28"/>
        </w:rPr>
        <w:t xml:space="preserve"> службам ДСНС</w:t>
      </w:r>
      <w:r w:rsidR="005E48C8" w:rsidRPr="000F57FC">
        <w:rPr>
          <w:sz w:val="28"/>
          <w:szCs w:val="28"/>
        </w:rPr>
        <w:t xml:space="preserve"> України в області </w:t>
      </w:r>
      <w:r w:rsidR="00285F6E" w:rsidRPr="000F57FC">
        <w:rPr>
          <w:sz w:val="28"/>
          <w:szCs w:val="28"/>
        </w:rPr>
        <w:t>необхідно здійснити</w:t>
      </w:r>
      <w:r w:rsidR="005E48C8" w:rsidRPr="000F57FC">
        <w:rPr>
          <w:sz w:val="28"/>
          <w:szCs w:val="28"/>
        </w:rPr>
        <w:t xml:space="preserve"> </w:t>
      </w:r>
      <w:r w:rsidR="001F0D10" w:rsidRPr="000F57FC">
        <w:rPr>
          <w:sz w:val="28"/>
          <w:szCs w:val="28"/>
        </w:rPr>
        <w:t xml:space="preserve">обстеження дитячих закладів оздоровлення та відпочинку </w:t>
      </w:r>
      <w:r>
        <w:rPr>
          <w:sz w:val="28"/>
          <w:szCs w:val="28"/>
        </w:rPr>
        <w:t xml:space="preserve">щодо </w:t>
      </w:r>
      <w:r w:rsidR="005E48C8" w:rsidRPr="000F57FC">
        <w:rPr>
          <w:sz w:val="28"/>
          <w:szCs w:val="28"/>
        </w:rPr>
        <w:t>дотри</w:t>
      </w:r>
      <w:r w:rsidR="00790D4C">
        <w:rPr>
          <w:sz w:val="28"/>
          <w:szCs w:val="28"/>
        </w:rPr>
        <w:softHyphen/>
      </w:r>
      <w:r w:rsidR="005E48C8" w:rsidRPr="000F57FC">
        <w:rPr>
          <w:sz w:val="28"/>
          <w:szCs w:val="28"/>
        </w:rPr>
        <w:t>мання суб’єктами господарювання вимог законодавства у сфері пожежної та техно</w:t>
      </w:r>
      <w:r>
        <w:rPr>
          <w:sz w:val="28"/>
          <w:szCs w:val="28"/>
        </w:rPr>
        <w:softHyphen/>
      </w:r>
      <w:r w:rsidR="005E48C8" w:rsidRPr="000F57FC">
        <w:rPr>
          <w:sz w:val="28"/>
          <w:szCs w:val="28"/>
        </w:rPr>
        <w:t>генної безпеки.</w:t>
      </w:r>
      <w:r w:rsidR="001F0D10" w:rsidRPr="000F57FC">
        <w:rPr>
          <w:sz w:val="28"/>
          <w:szCs w:val="28"/>
        </w:rPr>
        <w:t xml:space="preserve"> </w:t>
      </w:r>
    </w:p>
    <w:p w:rsidR="005E48C8" w:rsidRPr="000F57FC" w:rsidRDefault="00790D4C" w:rsidP="002B4640">
      <w:pPr>
        <w:spacing w:after="80"/>
        <w:ind w:firstLine="70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Також протягом </w:t>
      </w:r>
      <w:r w:rsidR="005E48C8" w:rsidRPr="000F57FC">
        <w:rPr>
          <w:color w:val="000000"/>
          <w:spacing w:val="-1"/>
          <w:sz w:val="28"/>
          <w:szCs w:val="28"/>
        </w:rPr>
        <w:t>квітня</w:t>
      </w:r>
      <w:r w:rsidR="001F0D10" w:rsidRPr="000F57FC">
        <w:rPr>
          <w:color w:val="000000"/>
          <w:spacing w:val="-1"/>
          <w:sz w:val="28"/>
          <w:szCs w:val="28"/>
        </w:rPr>
        <w:t>-травня</w:t>
      </w:r>
      <w:r w:rsidR="005E48C8" w:rsidRPr="000F57FC">
        <w:rPr>
          <w:color w:val="000000"/>
          <w:spacing w:val="-1"/>
          <w:sz w:val="28"/>
          <w:szCs w:val="28"/>
        </w:rPr>
        <w:t xml:space="preserve"> 201</w:t>
      </w:r>
      <w:r w:rsidR="001F0D10" w:rsidRPr="000F57FC">
        <w:rPr>
          <w:color w:val="000000"/>
          <w:spacing w:val="-1"/>
          <w:sz w:val="28"/>
          <w:szCs w:val="28"/>
        </w:rPr>
        <w:t>4</w:t>
      </w:r>
      <w:r w:rsidR="005E48C8" w:rsidRPr="000F57FC">
        <w:rPr>
          <w:color w:val="000000"/>
          <w:spacing w:val="-1"/>
          <w:sz w:val="28"/>
          <w:szCs w:val="28"/>
        </w:rPr>
        <w:t xml:space="preserve"> року </w:t>
      </w:r>
      <w:r>
        <w:rPr>
          <w:color w:val="000000"/>
          <w:spacing w:val="-1"/>
          <w:sz w:val="28"/>
          <w:szCs w:val="28"/>
        </w:rPr>
        <w:t xml:space="preserve">планується </w:t>
      </w:r>
      <w:r w:rsidRPr="000F57FC">
        <w:rPr>
          <w:color w:val="000000"/>
          <w:spacing w:val="-1"/>
          <w:sz w:val="28"/>
          <w:szCs w:val="28"/>
        </w:rPr>
        <w:t>здійсн</w:t>
      </w:r>
      <w:r w:rsidR="003E6048">
        <w:rPr>
          <w:color w:val="000000"/>
          <w:spacing w:val="-1"/>
          <w:sz w:val="28"/>
          <w:szCs w:val="28"/>
        </w:rPr>
        <w:t xml:space="preserve">ити </w:t>
      </w:r>
      <w:r w:rsidRPr="000F57FC">
        <w:rPr>
          <w:sz w:val="28"/>
          <w:szCs w:val="28"/>
        </w:rPr>
        <w:t>пере</w:t>
      </w:r>
      <w:r>
        <w:rPr>
          <w:sz w:val="28"/>
          <w:szCs w:val="28"/>
        </w:rPr>
        <w:softHyphen/>
      </w:r>
      <w:r w:rsidRPr="000F57FC">
        <w:rPr>
          <w:sz w:val="28"/>
          <w:szCs w:val="28"/>
        </w:rPr>
        <w:t>вір</w:t>
      </w:r>
      <w:r w:rsidR="003E6048">
        <w:rPr>
          <w:sz w:val="28"/>
          <w:szCs w:val="28"/>
        </w:rPr>
        <w:t xml:space="preserve">ки </w:t>
      </w:r>
      <w:r w:rsidR="005E48C8" w:rsidRPr="000F57FC">
        <w:rPr>
          <w:sz w:val="28"/>
          <w:szCs w:val="28"/>
        </w:rPr>
        <w:t>закладів оздоровлення та відпочинку щодо належної підготовки закладів до оздоровчої кампанії</w:t>
      </w:r>
      <w:r w:rsidR="003E6048" w:rsidRPr="003E6048">
        <w:rPr>
          <w:color w:val="000000"/>
          <w:spacing w:val="-1"/>
          <w:sz w:val="28"/>
          <w:szCs w:val="28"/>
        </w:rPr>
        <w:t xml:space="preserve"> </w:t>
      </w:r>
      <w:r w:rsidR="003E6048" w:rsidRPr="000F57FC">
        <w:rPr>
          <w:color w:val="000000"/>
          <w:spacing w:val="-1"/>
          <w:sz w:val="28"/>
          <w:szCs w:val="28"/>
        </w:rPr>
        <w:t>працівникам</w:t>
      </w:r>
      <w:r w:rsidR="003E6048">
        <w:rPr>
          <w:color w:val="000000"/>
          <w:spacing w:val="-1"/>
          <w:sz w:val="28"/>
          <w:szCs w:val="28"/>
        </w:rPr>
        <w:t>и</w:t>
      </w:r>
      <w:r w:rsidR="003E6048" w:rsidRPr="000F57FC">
        <w:rPr>
          <w:sz w:val="28"/>
          <w:szCs w:val="28"/>
        </w:rPr>
        <w:t xml:space="preserve"> територіального управління Держгірпром</w:t>
      </w:r>
      <w:r w:rsidR="003E6048">
        <w:rPr>
          <w:sz w:val="28"/>
          <w:szCs w:val="28"/>
        </w:rPr>
        <w:softHyphen/>
      </w:r>
      <w:r w:rsidR="003E6048" w:rsidRPr="000F57FC">
        <w:rPr>
          <w:sz w:val="28"/>
          <w:szCs w:val="28"/>
        </w:rPr>
        <w:t>нагляду</w:t>
      </w:r>
      <w:r w:rsidR="003E6048" w:rsidRPr="000F57FC">
        <w:rPr>
          <w:color w:val="000000"/>
          <w:spacing w:val="-1"/>
          <w:sz w:val="28"/>
          <w:szCs w:val="28"/>
        </w:rPr>
        <w:t xml:space="preserve"> </w:t>
      </w:r>
      <w:r w:rsidR="003E6048">
        <w:rPr>
          <w:color w:val="000000"/>
          <w:spacing w:val="-1"/>
          <w:sz w:val="28"/>
          <w:szCs w:val="28"/>
        </w:rPr>
        <w:t>в</w:t>
      </w:r>
      <w:r w:rsidR="003E6048" w:rsidRPr="000F57FC">
        <w:rPr>
          <w:color w:val="000000"/>
          <w:spacing w:val="-1"/>
          <w:sz w:val="28"/>
          <w:szCs w:val="28"/>
        </w:rPr>
        <w:t xml:space="preserve"> області</w:t>
      </w:r>
      <w:r w:rsidR="005E48C8" w:rsidRPr="000F57FC">
        <w:rPr>
          <w:sz w:val="28"/>
          <w:szCs w:val="28"/>
        </w:rPr>
        <w:t>.</w:t>
      </w:r>
    </w:p>
    <w:p w:rsidR="00C85000" w:rsidRPr="000F57FC" w:rsidRDefault="00C85000" w:rsidP="002B4640">
      <w:pPr>
        <w:tabs>
          <w:tab w:val="num" w:pos="0"/>
        </w:tabs>
        <w:spacing w:after="80"/>
        <w:ind w:firstLine="709"/>
        <w:jc w:val="both"/>
        <w:rPr>
          <w:sz w:val="28"/>
          <w:szCs w:val="28"/>
        </w:rPr>
      </w:pPr>
      <w:r w:rsidRPr="000F57FC">
        <w:rPr>
          <w:color w:val="000000"/>
          <w:spacing w:val="-1"/>
          <w:sz w:val="28"/>
          <w:szCs w:val="28"/>
        </w:rPr>
        <w:t xml:space="preserve">У травні </w:t>
      </w:r>
      <w:r w:rsidR="00162D5D" w:rsidRPr="000F57FC">
        <w:rPr>
          <w:sz w:val="28"/>
          <w:szCs w:val="28"/>
        </w:rPr>
        <w:t xml:space="preserve">поточного року </w:t>
      </w:r>
      <w:r w:rsidR="00790D4C">
        <w:rPr>
          <w:sz w:val="28"/>
          <w:szCs w:val="28"/>
        </w:rPr>
        <w:t>буде проведено</w:t>
      </w:r>
      <w:r w:rsidRPr="000F57FC">
        <w:rPr>
          <w:sz w:val="28"/>
          <w:szCs w:val="28"/>
        </w:rPr>
        <w:t xml:space="preserve"> перевірку готовності дитячих закладів оздоровлення області до роботи у літній період </w:t>
      </w:r>
      <w:r w:rsidR="00162D5D" w:rsidRPr="000F57FC">
        <w:rPr>
          <w:sz w:val="28"/>
          <w:szCs w:val="28"/>
        </w:rPr>
        <w:t>обласною робочою гр</w:t>
      </w:r>
      <w:r w:rsidRPr="000F57FC">
        <w:rPr>
          <w:sz w:val="28"/>
          <w:szCs w:val="28"/>
        </w:rPr>
        <w:t xml:space="preserve">упою </w:t>
      </w:r>
      <w:r w:rsidR="00790D4C">
        <w:rPr>
          <w:sz w:val="28"/>
          <w:szCs w:val="28"/>
        </w:rPr>
        <w:t xml:space="preserve">за участі </w:t>
      </w:r>
      <w:r w:rsidRPr="000F57FC">
        <w:rPr>
          <w:sz w:val="28"/>
          <w:szCs w:val="28"/>
        </w:rPr>
        <w:t xml:space="preserve">представників </w:t>
      </w:r>
      <w:r w:rsidR="00790D4C">
        <w:rPr>
          <w:sz w:val="28"/>
          <w:szCs w:val="28"/>
        </w:rPr>
        <w:t>д</w:t>
      </w:r>
      <w:r w:rsidRPr="000F57FC">
        <w:rPr>
          <w:sz w:val="28"/>
          <w:szCs w:val="28"/>
        </w:rPr>
        <w:t>епартамент</w:t>
      </w:r>
      <w:r w:rsidR="00790D4C">
        <w:rPr>
          <w:sz w:val="28"/>
          <w:szCs w:val="28"/>
        </w:rPr>
        <w:t>ів</w:t>
      </w:r>
      <w:r w:rsidRPr="000F57FC">
        <w:rPr>
          <w:sz w:val="28"/>
          <w:szCs w:val="28"/>
        </w:rPr>
        <w:t xml:space="preserve"> </w:t>
      </w:r>
      <w:r w:rsidR="00790D4C">
        <w:rPr>
          <w:sz w:val="28"/>
          <w:szCs w:val="28"/>
        </w:rPr>
        <w:t xml:space="preserve">освіти і науки, молоді та спорту, </w:t>
      </w:r>
      <w:r w:rsidRPr="000F57FC">
        <w:rPr>
          <w:sz w:val="28"/>
          <w:szCs w:val="28"/>
        </w:rPr>
        <w:t>охорони здоров’я облдержадміністрації, виконавчої дирекції обласного відді</w:t>
      </w:r>
      <w:r w:rsidR="004D1800">
        <w:rPr>
          <w:sz w:val="28"/>
          <w:szCs w:val="28"/>
        </w:rPr>
        <w:softHyphen/>
      </w:r>
      <w:r w:rsidRPr="000F57FC">
        <w:rPr>
          <w:sz w:val="28"/>
          <w:szCs w:val="28"/>
        </w:rPr>
        <w:t xml:space="preserve">лення Фонду соціального страхування з тимчасової втрати працездатності, </w:t>
      </w:r>
      <w:r w:rsidR="007534AC">
        <w:rPr>
          <w:sz w:val="28"/>
          <w:szCs w:val="28"/>
        </w:rPr>
        <w:t>Федерації професійних спілок області</w:t>
      </w:r>
      <w:r w:rsidRPr="000F57FC">
        <w:rPr>
          <w:sz w:val="28"/>
          <w:szCs w:val="28"/>
        </w:rPr>
        <w:t>, територіального управління Держгір</w:t>
      </w:r>
      <w:r w:rsidR="007534AC">
        <w:rPr>
          <w:sz w:val="28"/>
          <w:szCs w:val="28"/>
        </w:rPr>
        <w:softHyphen/>
      </w:r>
      <w:r w:rsidRPr="000F57FC">
        <w:rPr>
          <w:sz w:val="28"/>
          <w:szCs w:val="28"/>
        </w:rPr>
        <w:t xml:space="preserve">промнагляду, </w:t>
      </w:r>
      <w:r w:rsidR="004D1800">
        <w:rPr>
          <w:sz w:val="28"/>
          <w:szCs w:val="28"/>
        </w:rPr>
        <w:t>г</w:t>
      </w:r>
      <w:r w:rsidRPr="000F57FC">
        <w:rPr>
          <w:sz w:val="28"/>
          <w:szCs w:val="28"/>
        </w:rPr>
        <w:t>оловн</w:t>
      </w:r>
      <w:r w:rsidR="004D1800">
        <w:rPr>
          <w:sz w:val="28"/>
          <w:szCs w:val="28"/>
        </w:rPr>
        <w:t xml:space="preserve">их </w:t>
      </w:r>
      <w:r w:rsidRPr="000F57FC">
        <w:rPr>
          <w:sz w:val="28"/>
          <w:szCs w:val="28"/>
        </w:rPr>
        <w:t>уп</w:t>
      </w:r>
      <w:r w:rsidR="004D1800">
        <w:rPr>
          <w:sz w:val="28"/>
          <w:szCs w:val="28"/>
        </w:rPr>
        <w:softHyphen/>
      </w:r>
      <w:r w:rsidRPr="000F57FC">
        <w:rPr>
          <w:sz w:val="28"/>
          <w:szCs w:val="28"/>
        </w:rPr>
        <w:t>равлін</w:t>
      </w:r>
      <w:r w:rsidR="004D1800">
        <w:rPr>
          <w:sz w:val="28"/>
          <w:szCs w:val="28"/>
        </w:rPr>
        <w:t xml:space="preserve">ь </w:t>
      </w:r>
      <w:r w:rsidRPr="000F57FC">
        <w:rPr>
          <w:sz w:val="28"/>
          <w:szCs w:val="28"/>
        </w:rPr>
        <w:t>Держсанепідслужби</w:t>
      </w:r>
      <w:r w:rsidR="004D1800">
        <w:rPr>
          <w:sz w:val="28"/>
          <w:szCs w:val="28"/>
        </w:rPr>
        <w:t xml:space="preserve">, ДСНС </w:t>
      </w:r>
      <w:r w:rsidRPr="000F57FC">
        <w:rPr>
          <w:sz w:val="28"/>
          <w:szCs w:val="28"/>
        </w:rPr>
        <w:t>України та інспекції з питань захисту прав споживачів в області.</w:t>
      </w:r>
    </w:p>
    <w:p w:rsidR="00794D5D" w:rsidRPr="000F57FC" w:rsidRDefault="004D1800" w:rsidP="002B4640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час, що залишився до початку оздоровчої кампанії</w:t>
      </w:r>
      <w:r w:rsidR="00794D5D" w:rsidRPr="000F57FC">
        <w:rPr>
          <w:sz w:val="28"/>
          <w:szCs w:val="28"/>
        </w:rPr>
        <w:t xml:space="preserve"> у 201</w:t>
      </w:r>
      <w:r w:rsidR="00E71768" w:rsidRPr="000F57FC">
        <w:rPr>
          <w:sz w:val="28"/>
          <w:szCs w:val="28"/>
        </w:rPr>
        <w:t>4</w:t>
      </w:r>
      <w:r w:rsidR="00794D5D" w:rsidRPr="000F57FC">
        <w:rPr>
          <w:sz w:val="28"/>
          <w:szCs w:val="28"/>
        </w:rPr>
        <w:t xml:space="preserve"> році</w:t>
      </w:r>
      <w:r w:rsidR="003E6048">
        <w:rPr>
          <w:sz w:val="28"/>
          <w:szCs w:val="28"/>
        </w:rPr>
        <w:t>,</w:t>
      </w:r>
      <w:r w:rsidR="00794D5D" w:rsidRPr="000F57FC">
        <w:rPr>
          <w:sz w:val="28"/>
          <w:szCs w:val="28"/>
        </w:rPr>
        <w:t xml:space="preserve"> </w:t>
      </w:r>
      <w:r>
        <w:rPr>
          <w:sz w:val="28"/>
          <w:szCs w:val="28"/>
        </w:rPr>
        <w:t>необхідно акцентувати увагу на:</w:t>
      </w:r>
    </w:p>
    <w:p w:rsidR="00794D5D" w:rsidRPr="000F57FC" w:rsidRDefault="004D1800" w:rsidP="002B4640">
      <w:pPr>
        <w:spacing w:after="8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виділенні з </w:t>
      </w:r>
      <w:r w:rsidR="00CF718C" w:rsidRPr="000F57FC">
        <w:rPr>
          <w:sz w:val="28"/>
          <w:szCs w:val="28"/>
        </w:rPr>
        <w:t>місцевих бюджет</w:t>
      </w:r>
      <w:r>
        <w:rPr>
          <w:sz w:val="28"/>
          <w:szCs w:val="28"/>
        </w:rPr>
        <w:t xml:space="preserve">ів </w:t>
      </w:r>
      <w:r w:rsidR="00CF718C" w:rsidRPr="000F57FC">
        <w:rPr>
          <w:sz w:val="28"/>
          <w:szCs w:val="28"/>
        </w:rPr>
        <w:t>кошт</w:t>
      </w:r>
      <w:r w:rsidR="007534AC">
        <w:rPr>
          <w:sz w:val="28"/>
          <w:szCs w:val="28"/>
        </w:rPr>
        <w:t>ів</w:t>
      </w:r>
      <w:r w:rsidR="00CF718C" w:rsidRPr="000F57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CF718C" w:rsidRPr="000F57FC">
        <w:rPr>
          <w:sz w:val="28"/>
          <w:szCs w:val="28"/>
        </w:rPr>
        <w:t>оздоровлення та відпочин</w:t>
      </w:r>
      <w:r>
        <w:rPr>
          <w:sz w:val="28"/>
          <w:szCs w:val="28"/>
        </w:rPr>
        <w:t xml:space="preserve">ок </w:t>
      </w:r>
      <w:r w:rsidR="00CF718C" w:rsidRPr="000F57FC">
        <w:rPr>
          <w:sz w:val="28"/>
          <w:szCs w:val="28"/>
        </w:rPr>
        <w:t xml:space="preserve">дітей шкільного віку, </w:t>
      </w:r>
      <w:r w:rsidR="00794D5D" w:rsidRPr="000F57FC">
        <w:rPr>
          <w:sz w:val="28"/>
          <w:szCs w:val="28"/>
        </w:rPr>
        <w:t>забезпеч</w:t>
      </w:r>
      <w:r>
        <w:rPr>
          <w:sz w:val="28"/>
          <w:szCs w:val="28"/>
        </w:rPr>
        <w:t xml:space="preserve">ивши </w:t>
      </w:r>
      <w:r w:rsidR="00CF718C" w:rsidRPr="000F57FC">
        <w:rPr>
          <w:sz w:val="28"/>
          <w:szCs w:val="28"/>
        </w:rPr>
        <w:t>охоплення послугами оздоровлення та відпочинку дітей-сиріт та дітей</w:t>
      </w:r>
      <w:r w:rsidR="007534AC">
        <w:rPr>
          <w:sz w:val="28"/>
          <w:szCs w:val="28"/>
        </w:rPr>
        <w:t>,</w:t>
      </w:r>
      <w:r w:rsidR="00CF718C" w:rsidRPr="000F57FC">
        <w:rPr>
          <w:sz w:val="28"/>
          <w:szCs w:val="28"/>
        </w:rPr>
        <w:t xml:space="preserve"> позбавлених бать</w:t>
      </w:r>
      <w:r w:rsidR="009676D8" w:rsidRPr="000F57FC">
        <w:rPr>
          <w:sz w:val="28"/>
          <w:szCs w:val="28"/>
        </w:rPr>
        <w:t xml:space="preserve">ківського піклування, </w:t>
      </w:r>
      <w:r w:rsidR="00CF718C" w:rsidRPr="000F57FC">
        <w:rPr>
          <w:sz w:val="28"/>
          <w:szCs w:val="28"/>
        </w:rPr>
        <w:t>дітей-</w:t>
      </w:r>
      <w:r w:rsidR="00CF718C" w:rsidRPr="000F57FC">
        <w:rPr>
          <w:sz w:val="28"/>
          <w:szCs w:val="28"/>
        </w:rPr>
        <w:lastRenderedPageBreak/>
        <w:t>інвалідів</w:t>
      </w:r>
      <w:r w:rsidR="009676D8" w:rsidRPr="000F57FC">
        <w:rPr>
          <w:sz w:val="28"/>
          <w:szCs w:val="28"/>
        </w:rPr>
        <w:t>,</w:t>
      </w:r>
      <w:r w:rsidR="00CF718C" w:rsidRPr="000F57FC">
        <w:rPr>
          <w:sz w:val="28"/>
          <w:szCs w:val="28"/>
        </w:rPr>
        <w:t xml:space="preserve"> дітей з багатодіт</w:t>
      </w:r>
      <w:r w:rsidR="009676D8" w:rsidRPr="000F57FC">
        <w:rPr>
          <w:sz w:val="28"/>
          <w:szCs w:val="28"/>
        </w:rPr>
        <w:t>них та малозабезпечених сімей</w:t>
      </w:r>
      <w:r w:rsidR="00CF718C" w:rsidRPr="000F57FC">
        <w:rPr>
          <w:sz w:val="28"/>
          <w:szCs w:val="28"/>
        </w:rPr>
        <w:t xml:space="preserve">, талановитих та обдарованих дітей </w:t>
      </w:r>
      <w:r w:rsidR="009676D8" w:rsidRPr="000F57FC">
        <w:rPr>
          <w:sz w:val="28"/>
          <w:szCs w:val="28"/>
        </w:rPr>
        <w:t>на рівні 2013 року</w:t>
      </w:r>
      <w:r w:rsidR="00794D5D" w:rsidRPr="000F57FC">
        <w:rPr>
          <w:sz w:val="28"/>
          <w:szCs w:val="28"/>
        </w:rPr>
        <w:t>;</w:t>
      </w:r>
    </w:p>
    <w:p w:rsidR="007F29B7" w:rsidRPr="000F57FC" w:rsidRDefault="00763419" w:rsidP="000F57FC">
      <w:pPr>
        <w:ind w:firstLine="709"/>
        <w:jc w:val="both"/>
        <w:rPr>
          <w:spacing w:val="-6"/>
          <w:sz w:val="28"/>
          <w:szCs w:val="28"/>
        </w:rPr>
      </w:pPr>
      <w:r w:rsidRPr="000F57FC">
        <w:rPr>
          <w:spacing w:val="-6"/>
          <w:sz w:val="28"/>
          <w:szCs w:val="28"/>
        </w:rPr>
        <w:t>забезпеч</w:t>
      </w:r>
      <w:r w:rsidR="004D1800">
        <w:rPr>
          <w:spacing w:val="-6"/>
          <w:sz w:val="28"/>
          <w:szCs w:val="28"/>
        </w:rPr>
        <w:t xml:space="preserve">енні </w:t>
      </w:r>
      <w:r w:rsidRPr="000F57FC">
        <w:rPr>
          <w:spacing w:val="-6"/>
          <w:sz w:val="28"/>
          <w:szCs w:val="28"/>
        </w:rPr>
        <w:t>змістовн</w:t>
      </w:r>
      <w:r w:rsidR="004D1800">
        <w:rPr>
          <w:spacing w:val="-6"/>
          <w:sz w:val="28"/>
          <w:szCs w:val="28"/>
        </w:rPr>
        <w:t>ого</w:t>
      </w:r>
      <w:r w:rsidRPr="000F57FC">
        <w:rPr>
          <w:spacing w:val="-6"/>
          <w:sz w:val="28"/>
          <w:szCs w:val="28"/>
        </w:rPr>
        <w:t xml:space="preserve"> дозвілля, проведенн</w:t>
      </w:r>
      <w:r w:rsidR="005228E8">
        <w:rPr>
          <w:spacing w:val="-6"/>
          <w:sz w:val="28"/>
          <w:szCs w:val="28"/>
        </w:rPr>
        <w:t>і</w:t>
      </w:r>
      <w:r w:rsidRPr="000F57FC">
        <w:rPr>
          <w:spacing w:val="-6"/>
          <w:sz w:val="28"/>
          <w:szCs w:val="28"/>
        </w:rPr>
        <w:t xml:space="preserve"> культурно-масових та фіз</w:t>
      </w:r>
      <w:r w:rsidR="004D1800">
        <w:rPr>
          <w:spacing w:val="-6"/>
          <w:sz w:val="28"/>
          <w:szCs w:val="28"/>
        </w:rPr>
        <w:softHyphen/>
      </w:r>
      <w:r w:rsidRPr="000F57FC">
        <w:rPr>
          <w:spacing w:val="-6"/>
          <w:sz w:val="28"/>
          <w:szCs w:val="28"/>
        </w:rPr>
        <w:t>культурно-спортивних заходів у дитячих заклад</w:t>
      </w:r>
      <w:r w:rsidR="00BD3AD9" w:rsidRPr="000F57FC">
        <w:rPr>
          <w:spacing w:val="-6"/>
          <w:sz w:val="28"/>
          <w:szCs w:val="28"/>
        </w:rPr>
        <w:t>ах оздоровлення та відпочинку.</w:t>
      </w:r>
    </w:p>
    <w:p w:rsidR="007F29B7" w:rsidRDefault="007F29B7" w:rsidP="005228E8">
      <w:pPr>
        <w:jc w:val="both"/>
        <w:rPr>
          <w:sz w:val="28"/>
          <w:szCs w:val="28"/>
        </w:rPr>
      </w:pPr>
    </w:p>
    <w:p w:rsidR="005228E8" w:rsidRPr="000F57FC" w:rsidRDefault="005228E8" w:rsidP="005228E8">
      <w:pPr>
        <w:jc w:val="both"/>
        <w:rPr>
          <w:sz w:val="28"/>
          <w:szCs w:val="28"/>
        </w:rPr>
      </w:pPr>
    </w:p>
    <w:p w:rsidR="00794D5D" w:rsidRPr="000F57FC" w:rsidRDefault="00794D5D" w:rsidP="00D51F06">
      <w:pPr>
        <w:jc w:val="both"/>
        <w:rPr>
          <w:sz w:val="28"/>
          <w:szCs w:val="28"/>
        </w:rPr>
      </w:pPr>
      <w:r w:rsidRPr="000F57FC">
        <w:rPr>
          <w:sz w:val="28"/>
          <w:szCs w:val="28"/>
        </w:rPr>
        <w:t>Заступник голови</w:t>
      </w:r>
    </w:p>
    <w:p w:rsidR="00794D5D" w:rsidRPr="000F57FC" w:rsidRDefault="00794D5D" w:rsidP="00D51F06">
      <w:pPr>
        <w:jc w:val="both"/>
        <w:rPr>
          <w:sz w:val="28"/>
          <w:szCs w:val="28"/>
        </w:rPr>
      </w:pPr>
      <w:r w:rsidRPr="000F57FC">
        <w:rPr>
          <w:sz w:val="28"/>
          <w:szCs w:val="28"/>
        </w:rPr>
        <w:t>адміністрації</w:t>
      </w:r>
      <w:r w:rsidRPr="000F57FC">
        <w:rPr>
          <w:sz w:val="28"/>
          <w:szCs w:val="28"/>
        </w:rPr>
        <w:tab/>
      </w:r>
      <w:r w:rsidRPr="000F57FC">
        <w:rPr>
          <w:sz w:val="28"/>
          <w:szCs w:val="28"/>
        </w:rPr>
        <w:tab/>
      </w:r>
      <w:r w:rsidRPr="000F57FC">
        <w:rPr>
          <w:sz w:val="28"/>
          <w:szCs w:val="28"/>
        </w:rPr>
        <w:tab/>
      </w:r>
      <w:r w:rsidRPr="000F57FC">
        <w:rPr>
          <w:sz w:val="28"/>
          <w:szCs w:val="28"/>
        </w:rPr>
        <w:tab/>
      </w:r>
      <w:r w:rsidRPr="000F57FC">
        <w:rPr>
          <w:sz w:val="28"/>
          <w:szCs w:val="28"/>
        </w:rPr>
        <w:tab/>
      </w:r>
      <w:r w:rsidRPr="000F57FC">
        <w:rPr>
          <w:sz w:val="28"/>
          <w:szCs w:val="28"/>
        </w:rPr>
        <w:tab/>
      </w:r>
      <w:r w:rsidRPr="000F57FC">
        <w:rPr>
          <w:sz w:val="28"/>
          <w:szCs w:val="28"/>
        </w:rPr>
        <w:tab/>
      </w:r>
      <w:r w:rsidRPr="000F57FC">
        <w:rPr>
          <w:sz w:val="28"/>
          <w:szCs w:val="28"/>
        </w:rPr>
        <w:tab/>
      </w:r>
      <w:r w:rsidR="005228E8">
        <w:rPr>
          <w:sz w:val="28"/>
          <w:szCs w:val="28"/>
        </w:rPr>
        <w:tab/>
        <w:t xml:space="preserve">    В</w:t>
      </w:r>
      <w:r w:rsidRPr="000F57FC">
        <w:rPr>
          <w:sz w:val="28"/>
          <w:szCs w:val="28"/>
        </w:rPr>
        <w:t>.</w:t>
      </w:r>
      <w:r w:rsidR="005228E8">
        <w:rPr>
          <w:sz w:val="28"/>
          <w:szCs w:val="28"/>
        </w:rPr>
        <w:t>Галищук</w:t>
      </w:r>
    </w:p>
    <w:sectPr w:rsidR="00794D5D" w:rsidRPr="000F57FC" w:rsidSect="000F57FC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E75" w:rsidRDefault="00BD1E75" w:rsidP="00F96F57">
      <w:r>
        <w:separator/>
      </w:r>
    </w:p>
  </w:endnote>
  <w:endnote w:type="continuationSeparator" w:id="0">
    <w:p w:rsidR="00BD1E75" w:rsidRDefault="00BD1E75" w:rsidP="00F96F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E75" w:rsidRDefault="00BD1E75" w:rsidP="00F96F57">
      <w:r>
        <w:separator/>
      </w:r>
    </w:p>
  </w:footnote>
  <w:footnote w:type="continuationSeparator" w:id="0">
    <w:p w:rsidR="00BD1E75" w:rsidRDefault="00BD1E75" w:rsidP="00F96F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986" w:rsidRDefault="001E66DD" w:rsidP="00F96F5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298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228E8">
      <w:rPr>
        <w:rStyle w:val="a5"/>
        <w:noProof/>
      </w:rPr>
      <w:t>4</w:t>
    </w:r>
    <w:r>
      <w:rPr>
        <w:rStyle w:val="a5"/>
      </w:rPr>
      <w:fldChar w:fldCharType="end"/>
    </w:r>
  </w:p>
  <w:p w:rsidR="00D52986" w:rsidRDefault="00D52986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2986" w:rsidRDefault="001E66DD" w:rsidP="00F96F5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298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13C2">
      <w:rPr>
        <w:rStyle w:val="a5"/>
        <w:noProof/>
      </w:rPr>
      <w:t>4</w:t>
    </w:r>
    <w:r>
      <w:rPr>
        <w:rStyle w:val="a5"/>
      </w:rPr>
      <w:fldChar w:fldCharType="end"/>
    </w:r>
  </w:p>
  <w:p w:rsidR="00D52986" w:rsidRDefault="00D52986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62B9"/>
    <w:multiLevelType w:val="hybridMultilevel"/>
    <w:tmpl w:val="6E74FA5E"/>
    <w:lvl w:ilvl="0" w:tplc="A04CFCC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201207"/>
    <w:multiLevelType w:val="hybridMultilevel"/>
    <w:tmpl w:val="E05E3068"/>
    <w:lvl w:ilvl="0" w:tplc="83DABC2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5492B06"/>
    <w:multiLevelType w:val="hybridMultilevel"/>
    <w:tmpl w:val="65281096"/>
    <w:lvl w:ilvl="0" w:tplc="52E48F28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9A6014"/>
    <w:multiLevelType w:val="hybridMultilevel"/>
    <w:tmpl w:val="CB0ACAF0"/>
    <w:lvl w:ilvl="0" w:tplc="26FA8E62">
      <w:start w:val="2"/>
      <w:numFmt w:val="bullet"/>
      <w:lvlText w:val="–"/>
      <w:lvlJc w:val="left"/>
      <w:pPr>
        <w:tabs>
          <w:tab w:val="num" w:pos="840"/>
        </w:tabs>
        <w:ind w:left="840" w:hanging="48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F90C0E"/>
    <w:multiLevelType w:val="hybridMultilevel"/>
    <w:tmpl w:val="CEA64058"/>
    <w:lvl w:ilvl="0" w:tplc="B9A2F6D4">
      <w:start w:val="2"/>
      <w:numFmt w:val="bullet"/>
      <w:lvlText w:val="–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A830CCC"/>
    <w:multiLevelType w:val="hybridMultilevel"/>
    <w:tmpl w:val="CA268AAE"/>
    <w:lvl w:ilvl="0" w:tplc="CC08F5F2">
      <w:start w:val="2"/>
      <w:numFmt w:val="bullet"/>
      <w:lvlText w:val="–"/>
      <w:lvlJc w:val="left"/>
      <w:pPr>
        <w:tabs>
          <w:tab w:val="num" w:pos="465"/>
        </w:tabs>
        <w:ind w:left="465" w:hanging="3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6">
    <w:nsid w:val="62B74275"/>
    <w:multiLevelType w:val="hybridMultilevel"/>
    <w:tmpl w:val="40AC6760"/>
    <w:lvl w:ilvl="0" w:tplc="19229B0A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7E5B2A"/>
    <w:multiLevelType w:val="hybridMultilevel"/>
    <w:tmpl w:val="467200A4"/>
    <w:lvl w:ilvl="0" w:tplc="741613C2">
      <w:start w:val="2"/>
      <w:numFmt w:val="bullet"/>
      <w:lvlText w:val="–"/>
      <w:lvlJc w:val="left"/>
      <w:pPr>
        <w:tabs>
          <w:tab w:val="num" w:pos="1245"/>
        </w:tabs>
        <w:ind w:left="1245" w:hanging="8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5F05"/>
    <w:rsid w:val="00027138"/>
    <w:rsid w:val="00033793"/>
    <w:rsid w:val="000555C5"/>
    <w:rsid w:val="00075A6C"/>
    <w:rsid w:val="000A2520"/>
    <w:rsid w:val="000C42D4"/>
    <w:rsid w:val="000D16B7"/>
    <w:rsid w:val="000D6AD1"/>
    <w:rsid w:val="000F0A45"/>
    <w:rsid w:val="000F272B"/>
    <w:rsid w:val="000F57FC"/>
    <w:rsid w:val="00105973"/>
    <w:rsid w:val="00134DE9"/>
    <w:rsid w:val="00144B6F"/>
    <w:rsid w:val="001455C2"/>
    <w:rsid w:val="001611DE"/>
    <w:rsid w:val="00162D5D"/>
    <w:rsid w:val="001A54A5"/>
    <w:rsid w:val="001B5510"/>
    <w:rsid w:val="001C296B"/>
    <w:rsid w:val="001E41D1"/>
    <w:rsid w:val="001E66DD"/>
    <w:rsid w:val="001F0D10"/>
    <w:rsid w:val="002033B1"/>
    <w:rsid w:val="00265542"/>
    <w:rsid w:val="00285F6E"/>
    <w:rsid w:val="002B4640"/>
    <w:rsid w:val="002B5A74"/>
    <w:rsid w:val="002C6782"/>
    <w:rsid w:val="002E2FDF"/>
    <w:rsid w:val="00335F05"/>
    <w:rsid w:val="0035243D"/>
    <w:rsid w:val="00356257"/>
    <w:rsid w:val="0035659C"/>
    <w:rsid w:val="00360794"/>
    <w:rsid w:val="00365B42"/>
    <w:rsid w:val="00387DF0"/>
    <w:rsid w:val="0039580A"/>
    <w:rsid w:val="003A3F91"/>
    <w:rsid w:val="003D3840"/>
    <w:rsid w:val="003E5737"/>
    <w:rsid w:val="003E6048"/>
    <w:rsid w:val="00432B93"/>
    <w:rsid w:val="00437EC0"/>
    <w:rsid w:val="004601BE"/>
    <w:rsid w:val="00464BC6"/>
    <w:rsid w:val="004812C5"/>
    <w:rsid w:val="004908BD"/>
    <w:rsid w:val="004D0CF7"/>
    <w:rsid w:val="004D1800"/>
    <w:rsid w:val="004D31BD"/>
    <w:rsid w:val="004E7ADE"/>
    <w:rsid w:val="004F5E9D"/>
    <w:rsid w:val="005228E8"/>
    <w:rsid w:val="00571213"/>
    <w:rsid w:val="005A33CE"/>
    <w:rsid w:val="005A49E8"/>
    <w:rsid w:val="005D6A00"/>
    <w:rsid w:val="005E48C8"/>
    <w:rsid w:val="006042CC"/>
    <w:rsid w:val="006049DB"/>
    <w:rsid w:val="0062203A"/>
    <w:rsid w:val="00625E75"/>
    <w:rsid w:val="006323D3"/>
    <w:rsid w:val="00636F00"/>
    <w:rsid w:val="00647363"/>
    <w:rsid w:val="006807BD"/>
    <w:rsid w:val="00727D29"/>
    <w:rsid w:val="00736D12"/>
    <w:rsid w:val="00740427"/>
    <w:rsid w:val="0074232A"/>
    <w:rsid w:val="00751770"/>
    <w:rsid w:val="007534AC"/>
    <w:rsid w:val="00760308"/>
    <w:rsid w:val="0076298B"/>
    <w:rsid w:val="00763419"/>
    <w:rsid w:val="00790D4C"/>
    <w:rsid w:val="00794D5D"/>
    <w:rsid w:val="007D6790"/>
    <w:rsid w:val="007F29B7"/>
    <w:rsid w:val="00810CE4"/>
    <w:rsid w:val="008116D4"/>
    <w:rsid w:val="008207CB"/>
    <w:rsid w:val="00836D04"/>
    <w:rsid w:val="008376CF"/>
    <w:rsid w:val="00873402"/>
    <w:rsid w:val="008872AA"/>
    <w:rsid w:val="00890964"/>
    <w:rsid w:val="008B4693"/>
    <w:rsid w:val="008C598D"/>
    <w:rsid w:val="008E1971"/>
    <w:rsid w:val="008E37ED"/>
    <w:rsid w:val="009356A9"/>
    <w:rsid w:val="009413C2"/>
    <w:rsid w:val="00944940"/>
    <w:rsid w:val="00956D50"/>
    <w:rsid w:val="009676D8"/>
    <w:rsid w:val="00995DC6"/>
    <w:rsid w:val="009B3417"/>
    <w:rsid w:val="009C0615"/>
    <w:rsid w:val="009D49D9"/>
    <w:rsid w:val="009F0D17"/>
    <w:rsid w:val="009F6530"/>
    <w:rsid w:val="00A02E3A"/>
    <w:rsid w:val="00A04B67"/>
    <w:rsid w:val="00A177FA"/>
    <w:rsid w:val="00A2698E"/>
    <w:rsid w:val="00A469EB"/>
    <w:rsid w:val="00A47775"/>
    <w:rsid w:val="00A516B9"/>
    <w:rsid w:val="00A607A6"/>
    <w:rsid w:val="00A6465D"/>
    <w:rsid w:val="00A741CA"/>
    <w:rsid w:val="00A81DF7"/>
    <w:rsid w:val="00AC572E"/>
    <w:rsid w:val="00AD02D1"/>
    <w:rsid w:val="00AF277A"/>
    <w:rsid w:val="00B135F6"/>
    <w:rsid w:val="00B44C8A"/>
    <w:rsid w:val="00BD1E75"/>
    <w:rsid w:val="00BD3AD9"/>
    <w:rsid w:val="00BF59AF"/>
    <w:rsid w:val="00C1557A"/>
    <w:rsid w:val="00C30218"/>
    <w:rsid w:val="00C47D3C"/>
    <w:rsid w:val="00C5414A"/>
    <w:rsid w:val="00C85000"/>
    <w:rsid w:val="00CB6814"/>
    <w:rsid w:val="00CD1B44"/>
    <w:rsid w:val="00CD745D"/>
    <w:rsid w:val="00CF6312"/>
    <w:rsid w:val="00CF7090"/>
    <w:rsid w:val="00CF718C"/>
    <w:rsid w:val="00D3742E"/>
    <w:rsid w:val="00D438D6"/>
    <w:rsid w:val="00D51F06"/>
    <w:rsid w:val="00D52986"/>
    <w:rsid w:val="00D71AA8"/>
    <w:rsid w:val="00D818D7"/>
    <w:rsid w:val="00DA1741"/>
    <w:rsid w:val="00DA3085"/>
    <w:rsid w:val="00DB3FD3"/>
    <w:rsid w:val="00DB4A82"/>
    <w:rsid w:val="00DE2EF2"/>
    <w:rsid w:val="00E27A9E"/>
    <w:rsid w:val="00E6673C"/>
    <w:rsid w:val="00E71768"/>
    <w:rsid w:val="00E71A6E"/>
    <w:rsid w:val="00E73DE3"/>
    <w:rsid w:val="00F216F1"/>
    <w:rsid w:val="00F3203F"/>
    <w:rsid w:val="00F374B7"/>
    <w:rsid w:val="00F659D8"/>
    <w:rsid w:val="00F66836"/>
    <w:rsid w:val="00F8703D"/>
    <w:rsid w:val="00F96F57"/>
    <w:rsid w:val="00FA1B41"/>
    <w:rsid w:val="00FC0508"/>
    <w:rsid w:val="00FF4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29B7"/>
    <w:rPr>
      <w:sz w:val="24"/>
      <w:szCs w:val="24"/>
    </w:rPr>
  </w:style>
  <w:style w:type="paragraph" w:styleId="1">
    <w:name w:val="heading 1"/>
    <w:basedOn w:val="a"/>
    <w:next w:val="a"/>
    <w:qFormat/>
    <w:rsid w:val="007F29B7"/>
    <w:pPr>
      <w:keepNext/>
      <w:outlineLvl w:val="0"/>
    </w:pPr>
    <w:rPr>
      <w:sz w:val="28"/>
      <w:szCs w:val="28"/>
      <w:lang w:eastAsia="ru-RU"/>
    </w:rPr>
  </w:style>
  <w:style w:type="paragraph" w:styleId="3">
    <w:name w:val="heading 3"/>
    <w:basedOn w:val="a"/>
    <w:next w:val="a"/>
    <w:qFormat/>
    <w:rsid w:val="007F29B7"/>
    <w:pPr>
      <w:keepNext/>
      <w:outlineLvl w:val="2"/>
    </w:pPr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F29B7"/>
    <w:pPr>
      <w:ind w:right="-766"/>
      <w:jc w:val="center"/>
    </w:pPr>
    <w:rPr>
      <w:b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7F29B7"/>
    <w:pPr>
      <w:widowControl w:val="0"/>
      <w:jc w:val="center"/>
    </w:pPr>
    <w:rPr>
      <w:rFonts w:ascii="Garamond" w:hAnsi="Garamond"/>
      <w:b/>
      <w:i/>
      <w:sz w:val="36"/>
      <w:szCs w:val="20"/>
      <w:lang w:eastAsia="ru-RU"/>
    </w:rPr>
  </w:style>
  <w:style w:type="paragraph" w:styleId="a4">
    <w:name w:val="header"/>
    <w:basedOn w:val="a"/>
    <w:rsid w:val="00D5298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D52986"/>
  </w:style>
  <w:style w:type="paragraph" w:styleId="a6">
    <w:name w:val="Balloon Text"/>
    <w:basedOn w:val="a"/>
    <w:semiHidden/>
    <w:rsid w:val="00794D5D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71768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E71768"/>
    <w:rPr>
      <w:sz w:val="24"/>
      <w:szCs w:val="24"/>
      <w:lang w:val="uk-UA" w:eastAsia="uk-UA"/>
    </w:rPr>
  </w:style>
  <w:style w:type="paragraph" w:customStyle="1" w:styleId="a7">
    <w:name w:val="Знак Знак"/>
    <w:basedOn w:val="a"/>
    <w:rsid w:val="00162D5D"/>
    <w:rPr>
      <w:rFonts w:ascii="Verdana" w:hAnsi="Verdana" w:cs="Verdana"/>
      <w:sz w:val="20"/>
      <w:szCs w:val="20"/>
      <w:lang w:val="en-US" w:eastAsia="en-US"/>
    </w:rPr>
  </w:style>
  <w:style w:type="paragraph" w:customStyle="1" w:styleId="a8">
    <w:name w:val=" Знак Знак Знак Знак Знак Знак Знак"/>
    <w:basedOn w:val="a"/>
    <w:rsid w:val="00C85000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5513</Words>
  <Characters>3143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babayota</cp:lastModifiedBy>
  <cp:revision>2</cp:revision>
  <cp:lastPrinted>2014-01-22T15:21:00Z</cp:lastPrinted>
  <dcterms:created xsi:type="dcterms:W3CDTF">2014-02-12T14:16:00Z</dcterms:created>
  <dcterms:modified xsi:type="dcterms:W3CDTF">2014-02-12T14:16:00Z</dcterms:modified>
</cp:coreProperties>
</file>