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2256A3">
        <w:trPr>
          <w:trHeight w:val="1258"/>
        </w:trPr>
        <w:tc>
          <w:tcPr>
            <w:tcW w:w="4080" w:type="dxa"/>
          </w:tcPr>
          <w:p w:rsidR="002256A3" w:rsidRPr="000B268A" w:rsidRDefault="002256A3" w:rsidP="001B7F5B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2256A3" w:rsidRDefault="002256A3" w:rsidP="001B7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2256A3" w:rsidRPr="005D1971" w:rsidRDefault="00131089" w:rsidP="001B7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07.02.</w:t>
            </w:r>
            <w:r w:rsidR="002256A3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45/2014-р</w:t>
            </w:r>
          </w:p>
        </w:tc>
      </w:tr>
    </w:tbl>
    <w:p w:rsidR="002256A3" w:rsidRDefault="002256A3" w:rsidP="002256A3">
      <w:pPr>
        <w:spacing w:after="120"/>
        <w:jc w:val="both"/>
        <w:rPr>
          <w:sz w:val="28"/>
          <w:szCs w:val="28"/>
          <w:lang w:val="uk-UA"/>
        </w:rPr>
      </w:pPr>
    </w:p>
    <w:p w:rsidR="002256A3" w:rsidRDefault="002256A3" w:rsidP="002256A3">
      <w:pPr>
        <w:spacing w:after="120"/>
        <w:jc w:val="both"/>
        <w:rPr>
          <w:sz w:val="28"/>
          <w:szCs w:val="28"/>
          <w:lang w:val="uk-UA"/>
        </w:rPr>
      </w:pPr>
    </w:p>
    <w:p w:rsidR="002256A3" w:rsidRPr="002256A3" w:rsidRDefault="002256A3" w:rsidP="002256A3">
      <w:pPr>
        <w:jc w:val="center"/>
        <w:rPr>
          <w:spacing w:val="6"/>
          <w:sz w:val="28"/>
          <w:szCs w:val="28"/>
          <w:lang w:val="uk-UA"/>
        </w:rPr>
      </w:pPr>
      <w:r w:rsidRPr="002256A3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2256A3" w:rsidRPr="002256A3" w:rsidRDefault="002256A3" w:rsidP="002256A3">
      <w:pPr>
        <w:jc w:val="center"/>
        <w:rPr>
          <w:sz w:val="28"/>
          <w:lang w:val="uk-UA"/>
        </w:rPr>
      </w:pPr>
      <w:r w:rsidRPr="002256A3">
        <w:rPr>
          <w:sz w:val="28"/>
          <w:lang w:val="uk-UA"/>
        </w:rPr>
        <w:t>про юридичний відділ апарату</w:t>
      </w:r>
    </w:p>
    <w:p w:rsidR="002256A3" w:rsidRPr="002256A3" w:rsidRDefault="002256A3" w:rsidP="002256A3">
      <w:pPr>
        <w:jc w:val="center"/>
        <w:rPr>
          <w:sz w:val="28"/>
          <w:lang w:val="uk-UA"/>
        </w:rPr>
      </w:pPr>
      <w:r w:rsidRPr="002256A3">
        <w:rPr>
          <w:sz w:val="28"/>
          <w:lang w:val="uk-UA"/>
        </w:rPr>
        <w:t>Хмельницької обласної державної адміністрації</w:t>
      </w:r>
    </w:p>
    <w:p w:rsidR="002256A3" w:rsidRDefault="002256A3" w:rsidP="00C42354">
      <w:pPr>
        <w:pStyle w:val="a5"/>
        <w:spacing w:before="0" w:after="120" w:line="240" w:lineRule="auto"/>
        <w:ind w:firstLine="709"/>
      </w:pPr>
      <w:r>
        <w:t>1. Юридичний відділ апарату Хмельницької обласної державної адмі</w:t>
      </w:r>
      <w:r>
        <w:softHyphen/>
        <w:t>ністрації (далі – юридичний відділ) утворюється головою обласної державної адміністрації і є структурним підрозділом апарату обласної державної адмі</w:t>
      </w:r>
      <w:r>
        <w:softHyphen/>
        <w:t>ністрації.</w:t>
      </w:r>
    </w:p>
    <w:p w:rsidR="002256A3" w:rsidRPr="002256A3" w:rsidRDefault="002256A3" w:rsidP="00C42354">
      <w:pPr>
        <w:pStyle w:val="a5"/>
        <w:spacing w:before="0" w:after="120" w:line="240" w:lineRule="auto"/>
        <w:ind w:firstLine="709"/>
      </w:pPr>
      <w:r w:rsidRPr="002256A3">
        <w:rPr>
          <w:spacing w:val="-6"/>
          <w:szCs w:val="28"/>
        </w:rPr>
        <w:t>2. Основним завданням юридичного відділу є організація правової роботи,</w:t>
      </w:r>
      <w:r w:rsidRPr="002256A3">
        <w:t xml:space="preserve"> спрямованої на правильне застосування, неухильне дотримання та запобігання невиконанню вимог законодавства, інших нормативних актів обласною дер</w:t>
      </w:r>
      <w:r>
        <w:softHyphen/>
      </w:r>
      <w:r w:rsidRPr="002256A3">
        <w:t>жавною адміністрацією, її керівництвом та посадовими особами під час вико</w:t>
      </w:r>
      <w:r>
        <w:softHyphen/>
      </w:r>
      <w:r w:rsidRPr="002256A3">
        <w:rPr>
          <w:spacing w:val="-6"/>
          <w:szCs w:val="28"/>
        </w:rPr>
        <w:t>нання покладених на них завдань і функціональних обов’язків, а також представ</w:t>
      </w:r>
      <w:r w:rsidRPr="002256A3">
        <w:rPr>
          <w:spacing w:val="-6"/>
          <w:szCs w:val="28"/>
        </w:rPr>
        <w:softHyphen/>
      </w:r>
      <w:r w:rsidRPr="002256A3">
        <w:t xml:space="preserve">лення інтересів обласної державної адміністрації </w:t>
      </w:r>
      <w:r>
        <w:t>у</w:t>
      </w:r>
      <w:r w:rsidRPr="002256A3">
        <w:t xml:space="preserve"> судах.</w:t>
      </w:r>
    </w:p>
    <w:p w:rsidR="002256A3" w:rsidRPr="002256A3" w:rsidRDefault="002256A3" w:rsidP="00C42354">
      <w:pPr>
        <w:spacing w:after="120"/>
        <w:ind w:firstLine="709"/>
        <w:jc w:val="both"/>
        <w:rPr>
          <w:spacing w:val="-6"/>
          <w:sz w:val="28"/>
          <w:lang w:val="uk-UA"/>
        </w:rPr>
      </w:pPr>
      <w:r w:rsidRPr="002256A3">
        <w:rPr>
          <w:sz w:val="28"/>
          <w:lang w:val="uk-UA"/>
        </w:rPr>
        <w:t>3. </w:t>
      </w:r>
      <w:r w:rsidRPr="002256A3">
        <w:rPr>
          <w:spacing w:val="-6"/>
          <w:sz w:val="28"/>
          <w:lang w:val="uk-UA"/>
        </w:rPr>
        <w:t>Юридичний відділ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</w:t>
      </w:r>
      <w:r w:rsidRPr="002256A3">
        <w:rPr>
          <w:sz w:val="28"/>
          <w:lang w:val="uk-UA"/>
        </w:rPr>
        <w:t xml:space="preserve"> розпорядженнями голови</w:t>
      </w:r>
      <w:r>
        <w:rPr>
          <w:sz w:val="28"/>
          <w:lang w:val="uk-UA"/>
        </w:rPr>
        <w:t>,</w:t>
      </w:r>
      <w:r w:rsidRPr="002256A3">
        <w:rPr>
          <w:sz w:val="28"/>
          <w:lang w:val="uk-UA"/>
        </w:rPr>
        <w:t xml:space="preserve"> наказами заступника голови – керівника апарату обласної державної адміністрації,</w:t>
      </w:r>
      <w:r w:rsidRPr="002256A3">
        <w:rPr>
          <w:spacing w:val="-6"/>
          <w:sz w:val="28"/>
          <w:lang w:val="uk-UA"/>
        </w:rPr>
        <w:t xml:space="preserve"> цим Положенням, а також іншими нормативно-правовими актами. </w:t>
      </w:r>
    </w:p>
    <w:p w:rsidR="002256A3" w:rsidRPr="002256A3" w:rsidRDefault="002256A3" w:rsidP="00C42354">
      <w:pPr>
        <w:spacing w:after="120"/>
        <w:ind w:firstLine="709"/>
        <w:jc w:val="both"/>
        <w:rPr>
          <w:spacing w:val="-6"/>
          <w:sz w:val="28"/>
          <w:lang w:val="uk-UA"/>
        </w:rPr>
      </w:pPr>
      <w:r w:rsidRPr="002256A3">
        <w:rPr>
          <w:spacing w:val="-6"/>
          <w:sz w:val="28"/>
          <w:lang w:val="uk-UA"/>
        </w:rPr>
        <w:t xml:space="preserve">З питань організації та проведення правової роботи юридична служба керується актами Мін’юсту. </w:t>
      </w:r>
    </w:p>
    <w:p w:rsidR="002256A3" w:rsidRDefault="002256A3" w:rsidP="00C42354">
      <w:pPr>
        <w:pStyle w:val="a5"/>
        <w:spacing w:before="0" w:after="120" w:line="240" w:lineRule="auto"/>
        <w:ind w:firstLine="709"/>
      </w:pPr>
      <w:r w:rsidRPr="002256A3">
        <w:t>4. Юридичний відділ</w:t>
      </w:r>
      <w:r>
        <w:t xml:space="preserve"> підпорядковується голові </w:t>
      </w:r>
      <w:r w:rsidR="004947D6">
        <w:t>та</w:t>
      </w:r>
      <w:r>
        <w:t xml:space="preserve"> заступнику голови – керівнику апарату обласної державної адміністрації.</w:t>
      </w:r>
    </w:p>
    <w:p w:rsidR="002256A3" w:rsidRPr="00B02855" w:rsidRDefault="002256A3" w:rsidP="00C42354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 w:rsidRPr="00B02855">
        <w:rPr>
          <w:sz w:val="28"/>
          <w:szCs w:val="28"/>
        </w:rPr>
        <w:t xml:space="preserve">Порядок взаємодії юридичного відділу із структурними підрозділами обласної державної адміністрації, а також з іншими органами виконавчої влади </w:t>
      </w:r>
      <w:r w:rsidR="004947D6">
        <w:rPr>
          <w:sz w:val="28"/>
          <w:szCs w:val="28"/>
        </w:rPr>
        <w:t>та</w:t>
      </w:r>
      <w:r w:rsidRPr="00B02855">
        <w:rPr>
          <w:sz w:val="28"/>
          <w:szCs w:val="28"/>
        </w:rPr>
        <w:t xml:space="preserve"> органами місцевого самоврядування визначається </w:t>
      </w:r>
      <w:r w:rsidR="004947D6">
        <w:rPr>
          <w:sz w:val="28"/>
          <w:szCs w:val="28"/>
        </w:rPr>
        <w:t>Р</w:t>
      </w:r>
      <w:r w:rsidRPr="00B02855">
        <w:rPr>
          <w:sz w:val="28"/>
          <w:szCs w:val="28"/>
        </w:rPr>
        <w:t>егламентом обласної державної адміністрації та чинним законодавством України.</w:t>
      </w:r>
    </w:p>
    <w:p w:rsidR="002256A3" w:rsidRPr="00B02855" w:rsidRDefault="002256A3" w:rsidP="00C42354">
      <w:pPr>
        <w:pStyle w:val="a5"/>
        <w:spacing w:before="0" w:after="120" w:line="240" w:lineRule="auto"/>
        <w:ind w:firstLine="709"/>
        <w:rPr>
          <w:szCs w:val="28"/>
        </w:rPr>
      </w:pPr>
      <w:r>
        <w:t>5. </w:t>
      </w:r>
      <w:r w:rsidRPr="00B02855">
        <w:t>Юри</w:t>
      </w:r>
      <w:r>
        <w:t>дичний</w:t>
      </w:r>
      <w:r w:rsidRPr="00B02855">
        <w:t xml:space="preserve"> </w:t>
      </w:r>
      <w:r>
        <w:t>відділ</w:t>
      </w:r>
      <w:r w:rsidRPr="00B02855">
        <w:t xml:space="preserve"> спрямовує, координує правову роботу, здійснює методичне керівництво, пере</w:t>
      </w:r>
      <w:r>
        <w:t xml:space="preserve">віряє її проведення у районних </w:t>
      </w:r>
      <w:r w:rsidRPr="00B02855">
        <w:t>держ</w:t>
      </w:r>
      <w:r>
        <w:t xml:space="preserve">авних </w:t>
      </w:r>
      <w:r w:rsidRPr="00B02855">
        <w:t>адміністраціях.</w:t>
      </w:r>
    </w:p>
    <w:p w:rsidR="002256A3" w:rsidRPr="002256A3" w:rsidRDefault="004947D6" w:rsidP="00C42354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6. </w:t>
      </w:r>
      <w:r w:rsidR="002256A3" w:rsidRPr="002256A3">
        <w:rPr>
          <w:sz w:val="28"/>
          <w:lang w:val="uk-UA"/>
        </w:rPr>
        <w:t>Видання нормативно-правового акта, а також подання проекту такого акта голові обласної державної адміністрації для його прийняття чи погод</w:t>
      </w:r>
      <w:r w:rsidR="009044D0">
        <w:rPr>
          <w:sz w:val="28"/>
          <w:lang w:val="uk-UA"/>
        </w:rPr>
        <w:softHyphen/>
      </w:r>
      <w:r w:rsidR="002256A3" w:rsidRPr="002256A3">
        <w:rPr>
          <w:sz w:val="28"/>
          <w:lang w:val="uk-UA"/>
        </w:rPr>
        <w:t xml:space="preserve">ження без попереднього розгляду та погодження з юридичним відділом не допускається. </w:t>
      </w:r>
    </w:p>
    <w:p w:rsidR="002256A3" w:rsidRPr="002256A3" w:rsidRDefault="002256A3" w:rsidP="00C42354">
      <w:pPr>
        <w:spacing w:after="120"/>
        <w:ind w:firstLine="709"/>
        <w:jc w:val="both"/>
        <w:rPr>
          <w:sz w:val="28"/>
          <w:lang w:val="uk-UA"/>
        </w:rPr>
      </w:pPr>
      <w:r w:rsidRPr="004947D6">
        <w:rPr>
          <w:spacing w:val="-6"/>
          <w:sz w:val="28"/>
          <w:szCs w:val="28"/>
          <w:lang w:val="uk-UA"/>
        </w:rPr>
        <w:lastRenderedPageBreak/>
        <w:t>7</w:t>
      </w:r>
      <w:r w:rsidR="004947D6" w:rsidRPr="004947D6">
        <w:rPr>
          <w:spacing w:val="-6"/>
          <w:sz w:val="28"/>
          <w:szCs w:val="28"/>
          <w:lang w:val="uk-UA"/>
        </w:rPr>
        <w:t>. </w:t>
      </w:r>
      <w:r w:rsidRPr="004947D6">
        <w:rPr>
          <w:spacing w:val="-6"/>
          <w:sz w:val="28"/>
          <w:szCs w:val="28"/>
          <w:lang w:val="uk-UA"/>
        </w:rPr>
        <w:t>Пропозиції юридичного відділу щодо приведення нормативно-правових</w:t>
      </w:r>
      <w:r w:rsidRPr="002256A3">
        <w:rPr>
          <w:sz w:val="28"/>
          <w:lang w:val="uk-UA"/>
        </w:rPr>
        <w:t xml:space="preserve"> актів та інших </w:t>
      </w:r>
      <w:r w:rsidR="009044D0">
        <w:rPr>
          <w:sz w:val="28"/>
          <w:lang w:val="uk-UA"/>
        </w:rPr>
        <w:t>документів облдержадміністрації</w:t>
      </w:r>
      <w:r w:rsidRPr="002256A3">
        <w:rPr>
          <w:sz w:val="28"/>
          <w:lang w:val="uk-UA"/>
        </w:rPr>
        <w:t xml:space="preserve"> у відповідність із законо</w:t>
      </w:r>
      <w:r w:rsidR="004947D6">
        <w:rPr>
          <w:sz w:val="28"/>
          <w:lang w:val="uk-UA"/>
        </w:rPr>
        <w:softHyphen/>
      </w:r>
      <w:r w:rsidRPr="002256A3">
        <w:rPr>
          <w:sz w:val="28"/>
          <w:lang w:val="uk-UA"/>
        </w:rPr>
        <w:t>давством є обов</w:t>
      </w:r>
      <w:r w:rsidR="004947D6">
        <w:rPr>
          <w:sz w:val="28"/>
          <w:lang w:val="uk-UA"/>
        </w:rPr>
        <w:t>’</w:t>
      </w:r>
      <w:r w:rsidRPr="002256A3">
        <w:rPr>
          <w:sz w:val="28"/>
          <w:lang w:val="uk-UA"/>
        </w:rPr>
        <w:t xml:space="preserve">язковими для розгляду головою обласної державної адміністрації і заступником голови </w:t>
      </w:r>
      <w:r w:rsidR="004947D6">
        <w:rPr>
          <w:sz w:val="28"/>
          <w:lang w:val="uk-UA"/>
        </w:rPr>
        <w:t>–</w:t>
      </w:r>
      <w:r w:rsidRPr="002256A3">
        <w:rPr>
          <w:sz w:val="28"/>
          <w:lang w:val="uk-UA"/>
        </w:rPr>
        <w:t xml:space="preserve"> керівником апарату адміністрації. </w:t>
      </w:r>
    </w:p>
    <w:p w:rsidR="002256A3" w:rsidRPr="002256A3" w:rsidRDefault="002256A3" w:rsidP="00C42354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2256A3">
        <w:rPr>
          <w:sz w:val="28"/>
          <w:lang w:val="uk-UA"/>
        </w:rPr>
        <w:t xml:space="preserve">У разі неврахування пропозицій юридичного відділу або часткового їх </w:t>
      </w:r>
      <w:r w:rsidR="009044D0">
        <w:rPr>
          <w:sz w:val="28"/>
          <w:lang w:val="uk-UA"/>
        </w:rPr>
        <w:t>у</w:t>
      </w:r>
      <w:r w:rsidRPr="002256A3">
        <w:rPr>
          <w:sz w:val="28"/>
          <w:lang w:val="uk-UA"/>
        </w:rPr>
        <w:t xml:space="preserve">рахування відділ подає </w:t>
      </w:r>
      <w:r w:rsidRPr="002256A3">
        <w:rPr>
          <w:color w:val="000000"/>
          <w:sz w:val="28"/>
          <w:szCs w:val="28"/>
          <w:lang w:val="uk-UA"/>
        </w:rPr>
        <w:t>голові обласної державної адміністрації письмовий висновок до проекту акта.</w:t>
      </w:r>
    </w:p>
    <w:p w:rsidR="002256A3" w:rsidRPr="002256A3" w:rsidRDefault="002256A3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A3">
        <w:rPr>
          <w:rFonts w:ascii="Times New Roman" w:hAnsi="Times New Roman" w:cs="Times New Roman"/>
          <w:sz w:val="28"/>
          <w:szCs w:val="28"/>
          <w:lang w:val="uk-UA"/>
        </w:rPr>
        <w:t>8. Юридичний відділ апарату облдержадміністрації відповідно до покла</w:t>
      </w:r>
      <w:r w:rsidR="00667966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дених на нього завдань: 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 О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рганізовує та бере участь у забезпеченні реалізації державної пра</w:t>
      </w:r>
      <w:r w:rsidR="00667966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вової політики у відповідній сфері, правильного застосування законодавства в о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бласній державній адміністрації</w:t>
      </w:r>
      <w:r w:rsidR="006679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 у представленні 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інтересів 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судах.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 Р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озробляє та бере участь у розробленні проектів нормативно-правових актів з питань, що належать до компетенції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 П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еревіряє відповідність законодавству і міжнародним договорам України проектів розпоряджень, наказів, що подаються на підпис голови обласної державної адміністрації, заступника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апарату, візує їх за наявності віз керівників заінтерес</w:t>
      </w:r>
      <w:r>
        <w:rPr>
          <w:rFonts w:ascii="Times New Roman" w:hAnsi="Times New Roman" w:cs="Times New Roman"/>
          <w:sz w:val="28"/>
          <w:szCs w:val="28"/>
          <w:lang w:val="uk-UA"/>
        </w:rPr>
        <w:t>ованих структурних підрозділів.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 П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роводить юридичну експертизу проектів нормативно-правових актів, підготовлених структурними підрозділами облдержадміністрації, за результатами якої готує висновки за формою, що затверджується Мін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юстом, візує їх за наявності віз керівників заінтересован</w:t>
      </w:r>
      <w:r>
        <w:rPr>
          <w:rFonts w:ascii="Times New Roman" w:hAnsi="Times New Roman" w:cs="Times New Roman"/>
          <w:sz w:val="28"/>
          <w:szCs w:val="28"/>
          <w:lang w:val="uk-UA"/>
        </w:rPr>
        <w:t>их структурних підрозділів.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 П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ереглядає разом із структурними підрозділами облдержадмі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ністрації нормативно-правові акти та інші документи з питань, що належать до її компетенції, з метою приведення їх у в</w:t>
      </w:r>
      <w:r>
        <w:rPr>
          <w:rFonts w:ascii="Times New Roman" w:hAnsi="Times New Roman" w:cs="Times New Roman"/>
          <w:sz w:val="28"/>
          <w:szCs w:val="28"/>
          <w:lang w:val="uk-UA"/>
        </w:rPr>
        <w:t>ідповідність із законодавством.</w:t>
      </w:r>
    </w:p>
    <w:p w:rsidR="002256A3" w:rsidRPr="002256A3" w:rsidRDefault="004947D6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 І</w:t>
      </w:r>
      <w:r w:rsidR="002256A3" w:rsidRPr="002256A3">
        <w:rPr>
          <w:sz w:val="28"/>
          <w:szCs w:val="28"/>
          <w:lang w:val="uk-UA"/>
        </w:rPr>
        <w:t xml:space="preserve">нформує голову обласної державної адміністрації, заступника голови </w:t>
      </w:r>
      <w:r>
        <w:rPr>
          <w:sz w:val="28"/>
          <w:szCs w:val="28"/>
          <w:lang w:val="uk-UA"/>
        </w:rPr>
        <w:t xml:space="preserve">– </w:t>
      </w:r>
      <w:r w:rsidR="002256A3" w:rsidRPr="002256A3">
        <w:rPr>
          <w:sz w:val="28"/>
          <w:szCs w:val="28"/>
          <w:lang w:val="uk-UA"/>
        </w:rPr>
        <w:t>керівника апарату адміністрації про необхідність вжиття заходів для внесення змін до нормативно-правових актів та інших документів, визнання їх такими, що втр</w:t>
      </w:r>
      <w:r>
        <w:rPr>
          <w:sz w:val="28"/>
          <w:szCs w:val="28"/>
          <w:lang w:val="uk-UA"/>
        </w:rPr>
        <w:t>атили чинність, або скасування.</w:t>
      </w:r>
    </w:p>
    <w:p w:rsidR="002256A3" w:rsidRPr="002256A3" w:rsidRDefault="004947D6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В</w:t>
      </w:r>
      <w:r w:rsidR="002256A3" w:rsidRPr="002256A3">
        <w:rPr>
          <w:sz w:val="28"/>
          <w:szCs w:val="28"/>
          <w:lang w:val="uk-UA"/>
        </w:rPr>
        <w:t xml:space="preserve">носить голові обласної державної адміністрації пропозиції щодо подання нормативно-правового акта на державну реєстрацію </w:t>
      </w:r>
      <w:r w:rsidR="00667966">
        <w:rPr>
          <w:sz w:val="28"/>
          <w:szCs w:val="28"/>
          <w:lang w:val="uk-UA"/>
        </w:rPr>
        <w:t>у</w:t>
      </w:r>
      <w:r w:rsidR="002256A3" w:rsidRPr="002256A3">
        <w:rPr>
          <w:sz w:val="28"/>
          <w:szCs w:val="28"/>
          <w:lang w:val="uk-UA"/>
        </w:rPr>
        <w:t xml:space="preserve"> порядку, визначеному Мін</w:t>
      </w:r>
      <w:r>
        <w:rPr>
          <w:sz w:val="28"/>
          <w:szCs w:val="28"/>
          <w:lang w:val="uk-UA"/>
        </w:rPr>
        <w:t>’юстом.</w:t>
      </w:r>
    </w:p>
    <w:p w:rsidR="002256A3" w:rsidRPr="002256A3" w:rsidRDefault="004947D6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Р</w:t>
      </w:r>
      <w:r w:rsidR="002256A3" w:rsidRPr="002256A3">
        <w:rPr>
          <w:sz w:val="28"/>
          <w:szCs w:val="28"/>
          <w:lang w:val="uk-UA"/>
        </w:rPr>
        <w:t>азом із заінтересованими структурними підрозділами облдержадмі</w:t>
      </w:r>
      <w:r w:rsidR="009044D0">
        <w:rPr>
          <w:sz w:val="28"/>
          <w:szCs w:val="28"/>
          <w:lang w:val="uk-UA"/>
        </w:rPr>
        <w:softHyphen/>
      </w:r>
      <w:r w:rsidR="002256A3" w:rsidRPr="002256A3">
        <w:rPr>
          <w:sz w:val="28"/>
          <w:szCs w:val="28"/>
          <w:lang w:val="uk-UA"/>
        </w:rPr>
        <w:t xml:space="preserve">ністрації узагальнює практику застосування законодавства у відповідній сфері, готує пропозиції щодо його вдосконалення, подає їх на розгляд голові обласної державної адміністрації і заступнику голови </w:t>
      </w:r>
      <w:r w:rsidR="009044D0">
        <w:rPr>
          <w:sz w:val="28"/>
          <w:szCs w:val="28"/>
          <w:lang w:val="uk-UA"/>
        </w:rPr>
        <w:t>–</w:t>
      </w:r>
      <w:r w:rsidR="002256A3" w:rsidRPr="002256A3">
        <w:rPr>
          <w:sz w:val="28"/>
          <w:szCs w:val="28"/>
          <w:lang w:val="uk-UA"/>
        </w:rPr>
        <w:t xml:space="preserve"> керівнику апарату адміністрації для вирішення питан</w:t>
      </w:r>
      <w:r w:rsidR="009044D0">
        <w:rPr>
          <w:sz w:val="28"/>
          <w:szCs w:val="28"/>
          <w:lang w:val="uk-UA"/>
        </w:rPr>
        <w:t>ь</w:t>
      </w:r>
      <w:r w:rsidR="002256A3" w:rsidRPr="002256A3">
        <w:rPr>
          <w:sz w:val="28"/>
          <w:szCs w:val="28"/>
          <w:lang w:val="uk-UA"/>
        </w:rPr>
        <w:t xml:space="preserve"> щодо підготовки проектів нормативно-правових актів та інших документів, внесення їх в установленому порядку до державного органу, упо</w:t>
      </w:r>
      <w:r>
        <w:rPr>
          <w:sz w:val="28"/>
          <w:szCs w:val="28"/>
          <w:lang w:val="uk-UA"/>
        </w:rPr>
        <w:t>вноваженого приймати такі акти.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 Р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озглядає проекти нормативно-правових актів та інших документів, які надійшли 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погодження, з питань, що належать до компетенції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 та готує пропозиції до них.</w:t>
      </w:r>
    </w:p>
    <w:p w:rsidR="002256A3" w:rsidRPr="002256A3" w:rsidRDefault="004947D6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 О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рганізовує роботу, пов'язану із забезпеченням захисту майнових прав і законних інтересів облдержадміністрації, а також погоджує (візує) проекти договорів за наявності погодження (візи) керівників заінтере</w:t>
      </w:r>
      <w:r>
        <w:rPr>
          <w:rFonts w:ascii="Times New Roman" w:hAnsi="Times New Roman" w:cs="Times New Roman"/>
          <w:sz w:val="28"/>
          <w:szCs w:val="28"/>
          <w:lang w:val="uk-UA"/>
        </w:rPr>
        <w:t>сованих структурних підрозділів.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 О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рганізовує претензійну та позовну роботу,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снює контроль за її проведенням.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. А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налізує матеріали, що надійшли від правоохоронних і контро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люючих органів, результати позовної роботи, а також отримані за результа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тами перевірок, ревізій, інвентаризацій дані статистичної звітності, що характеризують стан дотримання законності органами виконавчої влади, готує правові висновки за фактами виявлених правопорушень та бере участь в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з відшкодування збитків.</w:t>
      </w:r>
    </w:p>
    <w:p w:rsidR="002256A3" w:rsidRPr="002256A3" w:rsidRDefault="00C42354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 С</w:t>
      </w:r>
      <w:r w:rsidR="002256A3" w:rsidRPr="002256A3">
        <w:rPr>
          <w:sz w:val="28"/>
          <w:szCs w:val="28"/>
          <w:lang w:val="uk-UA"/>
        </w:rPr>
        <w:t xml:space="preserve">прияє правильному застосуванню актів законодавства про працю, у разі невиконання або порушення їх вимог подає голові обласної державної адміністрації, заступнику голови </w:t>
      </w:r>
      <w:r>
        <w:rPr>
          <w:sz w:val="28"/>
          <w:szCs w:val="28"/>
          <w:lang w:val="uk-UA"/>
        </w:rPr>
        <w:t>–</w:t>
      </w:r>
      <w:r w:rsidR="002256A3" w:rsidRPr="002256A3">
        <w:rPr>
          <w:sz w:val="28"/>
          <w:szCs w:val="28"/>
          <w:lang w:val="uk-UA"/>
        </w:rPr>
        <w:t xml:space="preserve"> керівнику апарату адміністрації письмовий висновок з пропозиція</w:t>
      </w:r>
      <w:r>
        <w:rPr>
          <w:sz w:val="28"/>
          <w:szCs w:val="28"/>
          <w:lang w:val="uk-UA"/>
        </w:rPr>
        <w:t>ми щодо усунення таких порушень.</w:t>
      </w:r>
    </w:p>
    <w:p w:rsidR="002256A3" w:rsidRPr="002256A3" w:rsidRDefault="00C42354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 З</w:t>
      </w:r>
      <w:r w:rsidR="002256A3" w:rsidRPr="002256A3">
        <w:rPr>
          <w:sz w:val="28"/>
          <w:szCs w:val="28"/>
          <w:lang w:val="uk-UA"/>
        </w:rPr>
        <w:t>дійснює методичне керівництво правовою роботою в апараті облдержадміністрації, перевіряє стан правової роботи та подає пропозиції на розгляд голови об</w:t>
      </w:r>
      <w:r w:rsidR="009044D0">
        <w:rPr>
          <w:sz w:val="28"/>
          <w:szCs w:val="28"/>
          <w:lang w:val="uk-UA"/>
        </w:rPr>
        <w:t>ласної державної адміністрації,</w:t>
      </w:r>
      <w:r w:rsidR="002256A3" w:rsidRPr="002256A3">
        <w:rPr>
          <w:sz w:val="28"/>
          <w:szCs w:val="28"/>
          <w:lang w:val="uk-UA"/>
        </w:rPr>
        <w:t xml:space="preserve"> заступника голови - керівника апарату адміністрації щодо її поліпшення, усунення недоліків у правовому забезпеченні діяльності органу, вживає заходів до впровадження новітніх форм і методів діяльності юридичного відділу</w:t>
      </w:r>
      <w:r>
        <w:rPr>
          <w:sz w:val="28"/>
          <w:szCs w:val="28"/>
          <w:lang w:val="uk-UA"/>
        </w:rPr>
        <w:t>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>. В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еде облік актів законодавства і міжнародних договорів України, забезпечує підтримання їх у 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онтрольному стані та зберігання.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 З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бирає інформацію про офіційне оприлюднення актів зако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давства 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друкованих виданнях.</w:t>
      </w:r>
    </w:p>
    <w:p w:rsidR="002256A3" w:rsidRPr="002256A3" w:rsidRDefault="00C42354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256A3" w:rsidRPr="002256A3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 О</w:t>
      </w:r>
      <w:r w:rsidR="002256A3" w:rsidRPr="002256A3">
        <w:rPr>
          <w:sz w:val="28"/>
          <w:szCs w:val="28"/>
          <w:lang w:val="uk-UA"/>
        </w:rPr>
        <w:t>рганізовує і проводить роботу, пов</w:t>
      </w:r>
      <w:r>
        <w:rPr>
          <w:sz w:val="28"/>
          <w:szCs w:val="28"/>
          <w:lang w:val="uk-UA"/>
        </w:rPr>
        <w:t>’</w:t>
      </w:r>
      <w:r w:rsidR="002256A3" w:rsidRPr="002256A3">
        <w:rPr>
          <w:sz w:val="28"/>
          <w:szCs w:val="28"/>
          <w:lang w:val="uk-UA"/>
        </w:rPr>
        <w:t>язану з підвищенням кваліфі</w:t>
      </w:r>
      <w:r w:rsidR="009044D0">
        <w:rPr>
          <w:sz w:val="28"/>
          <w:szCs w:val="28"/>
          <w:lang w:val="uk-UA"/>
        </w:rPr>
        <w:softHyphen/>
      </w:r>
      <w:r w:rsidR="002256A3" w:rsidRPr="002256A3">
        <w:rPr>
          <w:sz w:val="28"/>
          <w:szCs w:val="28"/>
          <w:lang w:val="uk-UA"/>
        </w:rPr>
        <w:t>к</w:t>
      </w:r>
      <w:r w:rsidR="002256A3" w:rsidRPr="009044D0">
        <w:rPr>
          <w:spacing w:val="-6"/>
          <w:sz w:val="28"/>
          <w:szCs w:val="28"/>
          <w:lang w:val="uk-UA"/>
        </w:rPr>
        <w:t>ації працівників юридичного відділу апарату облдержадміністрації, роз</w:t>
      </w:r>
      <w:r w:rsidR="009044D0" w:rsidRPr="009044D0">
        <w:rPr>
          <w:spacing w:val="-6"/>
          <w:sz w:val="28"/>
          <w:szCs w:val="28"/>
          <w:lang w:val="uk-UA"/>
        </w:rPr>
        <w:t>’</w:t>
      </w:r>
      <w:r w:rsidR="002256A3" w:rsidRPr="009044D0">
        <w:rPr>
          <w:spacing w:val="-6"/>
          <w:sz w:val="28"/>
          <w:szCs w:val="28"/>
          <w:lang w:val="uk-UA"/>
        </w:rPr>
        <w:t>яснює</w:t>
      </w:r>
      <w:r w:rsidR="002256A3" w:rsidRPr="002256A3">
        <w:rPr>
          <w:sz w:val="28"/>
          <w:szCs w:val="28"/>
          <w:lang w:val="uk-UA"/>
        </w:rPr>
        <w:t xml:space="preserve"> застосування законодавства, надає правові консультації з питань, що належать до компетенції облдержадміністрації, а також за дорученням голови обласної державної адміністрації і заступника голови </w:t>
      </w:r>
      <w:r w:rsidR="009044D0">
        <w:rPr>
          <w:sz w:val="28"/>
          <w:szCs w:val="28"/>
          <w:lang w:val="uk-UA"/>
        </w:rPr>
        <w:t>–</w:t>
      </w:r>
      <w:r w:rsidR="002256A3" w:rsidRPr="002256A3">
        <w:rPr>
          <w:sz w:val="28"/>
          <w:szCs w:val="28"/>
          <w:lang w:val="uk-UA"/>
        </w:rPr>
        <w:t xml:space="preserve"> керівника апарату адміністрації </w:t>
      </w:r>
      <w:r w:rsidR="002256A3" w:rsidRPr="009044D0">
        <w:rPr>
          <w:spacing w:val="-6"/>
          <w:sz w:val="28"/>
          <w:szCs w:val="28"/>
          <w:lang w:val="uk-UA"/>
        </w:rPr>
        <w:t>розглядає звернення громадян, звернення та за</w:t>
      </w:r>
      <w:r w:rsidRPr="009044D0">
        <w:rPr>
          <w:spacing w:val="-6"/>
          <w:sz w:val="28"/>
          <w:szCs w:val="28"/>
          <w:lang w:val="uk-UA"/>
        </w:rPr>
        <w:t>пити народних депутатів України.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 З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дійснює заходи, спрямовані на підвищення рівня правових знань працівників апарату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. З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абезпечує в установленому порядку представлення інтересів облдержадміністрації 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 судах та інших органах.</w:t>
      </w:r>
    </w:p>
    <w:p w:rsidR="002256A3" w:rsidRPr="002256A3" w:rsidRDefault="002256A3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>Покладення на юридичний відділ обов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язків, що не належать або виходять за межі його компетенції, не допускається. </w:t>
      </w:r>
    </w:p>
    <w:p w:rsidR="002256A3" w:rsidRPr="002256A3" w:rsidRDefault="002256A3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A3"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має право: 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 П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еревіряти дотримання законності структурними підрозділами </w:t>
      </w:r>
      <w:r>
        <w:rPr>
          <w:rFonts w:ascii="Times New Roman" w:hAnsi="Times New Roman" w:cs="Times New Roman"/>
          <w:sz w:val="28"/>
          <w:szCs w:val="28"/>
          <w:lang w:val="uk-UA"/>
        </w:rPr>
        <w:t>облдержадміністрації.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 О</w:t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держувати в установленому порядку для виконання покладених на нього завдань необхідні документи, інформацію, довідки, розрахунки, інші матеріали від посадових осіб територіальних органів і підприємств, що належать до сфери управління облдержадміністрації. </w:t>
      </w:r>
    </w:p>
    <w:p w:rsidR="002256A3" w:rsidRPr="002256A3" w:rsidRDefault="002256A3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A3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своєчасного виконання завдань, які потребують оперативного вжиття відповідних заходів, посадові особи зобов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>язані невід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>кладно подавати необхідні матеріали на вимогу юридичного відділу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6A3" w:rsidRPr="002256A3" w:rsidRDefault="00C42354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D0">
        <w:rPr>
          <w:rFonts w:ascii="Times New Roman" w:hAnsi="Times New Roman" w:cs="Times New Roman"/>
          <w:spacing w:val="-6"/>
          <w:sz w:val="28"/>
          <w:szCs w:val="28"/>
          <w:lang w:val="uk-UA"/>
        </w:rPr>
        <w:t>10.</w:t>
      </w:r>
      <w:r w:rsidR="002256A3" w:rsidRPr="009044D0"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Pr="009044D0">
        <w:rPr>
          <w:rFonts w:ascii="Times New Roman" w:hAnsi="Times New Roman" w:cs="Times New Roman"/>
          <w:spacing w:val="-6"/>
          <w:sz w:val="28"/>
          <w:szCs w:val="28"/>
          <w:lang w:val="uk-UA"/>
        </w:rPr>
        <w:t>. З</w:t>
      </w:r>
      <w:r w:rsidR="002256A3" w:rsidRPr="009044D0">
        <w:rPr>
          <w:rFonts w:ascii="Times New Roman" w:hAnsi="Times New Roman" w:cs="Times New Roman"/>
          <w:spacing w:val="-6"/>
          <w:sz w:val="28"/>
          <w:szCs w:val="28"/>
          <w:lang w:val="uk-UA"/>
        </w:rPr>
        <w:t>алучати за згодою керівників структурних підрозділів облдержадмі</w:t>
      </w:r>
      <w:r w:rsidR="009044D0" w:rsidRPr="009044D0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ністрації спеціалістів з метою підготовки проектів нормативно-правових актів та інших документів, а також розроблення і здійснення заходів, які прово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256A3" w:rsidRPr="002256A3">
        <w:rPr>
          <w:rFonts w:ascii="Times New Roman" w:hAnsi="Times New Roman" w:cs="Times New Roman"/>
          <w:sz w:val="28"/>
          <w:szCs w:val="28"/>
          <w:lang w:val="uk-UA"/>
        </w:rPr>
        <w:t>дяться юридичним відділом відповідно до покладених на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завдань.</w:t>
      </w:r>
    </w:p>
    <w:p w:rsidR="002256A3" w:rsidRPr="002256A3" w:rsidRDefault="00C42354" w:rsidP="00C423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2256A3" w:rsidRPr="002256A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І</w:t>
      </w:r>
      <w:r w:rsidR="002256A3" w:rsidRPr="002256A3">
        <w:rPr>
          <w:sz w:val="28"/>
          <w:szCs w:val="28"/>
          <w:lang w:val="uk-UA"/>
        </w:rPr>
        <w:t xml:space="preserve">нформувати голову обласної державної адміністрації і заступника голови </w:t>
      </w:r>
      <w:r>
        <w:rPr>
          <w:sz w:val="28"/>
          <w:szCs w:val="28"/>
          <w:lang w:val="uk-UA"/>
        </w:rPr>
        <w:t>–</w:t>
      </w:r>
      <w:r w:rsidR="002256A3" w:rsidRPr="002256A3">
        <w:rPr>
          <w:sz w:val="28"/>
          <w:szCs w:val="28"/>
          <w:lang w:val="uk-UA"/>
        </w:rPr>
        <w:t xml:space="preserve"> керівника апарату адміністрації про покладення на юридичний відділ обов</w:t>
      </w:r>
      <w:r>
        <w:rPr>
          <w:sz w:val="28"/>
          <w:szCs w:val="28"/>
          <w:lang w:val="uk-UA"/>
        </w:rPr>
        <w:t>’</w:t>
      </w:r>
      <w:r w:rsidR="002256A3" w:rsidRPr="002256A3">
        <w:rPr>
          <w:sz w:val="28"/>
          <w:szCs w:val="28"/>
          <w:lang w:val="uk-UA"/>
        </w:rPr>
        <w:t>язків, що виходять за межі його компетенції, а також про випадки неподання або несвоєчасного подання на вимогу юридичного відділу необ</w:t>
      </w:r>
      <w:r w:rsidR="009044D0">
        <w:rPr>
          <w:sz w:val="28"/>
          <w:szCs w:val="28"/>
          <w:lang w:val="uk-UA"/>
        </w:rPr>
        <w:softHyphen/>
      </w:r>
      <w:r w:rsidR="002256A3" w:rsidRPr="002256A3">
        <w:rPr>
          <w:sz w:val="28"/>
          <w:szCs w:val="28"/>
          <w:lang w:val="uk-UA"/>
        </w:rPr>
        <w:t>хідних матеріалів посадовими особами терит</w:t>
      </w:r>
      <w:r w:rsidR="009044D0">
        <w:rPr>
          <w:sz w:val="28"/>
          <w:szCs w:val="28"/>
          <w:lang w:val="uk-UA"/>
        </w:rPr>
        <w:t>оріальних органів і підприємств</w:t>
      </w:r>
      <w:r w:rsidR="002256A3" w:rsidRPr="002256A3">
        <w:rPr>
          <w:sz w:val="28"/>
          <w:szCs w:val="28"/>
          <w:lang w:val="uk-UA"/>
        </w:rPr>
        <w:t>, що належить до сфери управління облдержадміністрації.</w:t>
      </w:r>
    </w:p>
    <w:p w:rsidR="002256A3" w:rsidRPr="002256A3" w:rsidRDefault="002256A3" w:rsidP="00C4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lang w:val="uk-UA"/>
        </w:rPr>
      </w:pPr>
      <w:r w:rsidRPr="002256A3">
        <w:rPr>
          <w:color w:val="000000"/>
          <w:sz w:val="28"/>
          <w:szCs w:val="28"/>
          <w:lang w:val="uk-UA"/>
        </w:rPr>
        <w:t>11.</w:t>
      </w:r>
      <w:bookmarkStart w:id="0" w:name="78"/>
      <w:bookmarkStart w:id="1" w:name="83"/>
      <w:bookmarkEnd w:id="0"/>
      <w:bookmarkEnd w:id="1"/>
      <w:r w:rsidR="00C42354">
        <w:rPr>
          <w:color w:val="000000"/>
          <w:sz w:val="28"/>
          <w:szCs w:val="28"/>
          <w:lang w:val="uk-UA"/>
        </w:rPr>
        <w:t> </w:t>
      </w:r>
      <w:r w:rsidRPr="002256A3">
        <w:rPr>
          <w:sz w:val="28"/>
          <w:szCs w:val="28"/>
          <w:lang w:val="uk-UA"/>
        </w:rPr>
        <w:t xml:space="preserve">Обласна державна адміністрація забезпечує подання Головному управлінню юстиції в області у встановлені ними строки інформації про наявність </w:t>
      </w:r>
      <w:r w:rsidR="009044D0">
        <w:rPr>
          <w:sz w:val="28"/>
          <w:szCs w:val="28"/>
          <w:lang w:val="uk-UA"/>
        </w:rPr>
        <w:t>у</w:t>
      </w:r>
      <w:r w:rsidRPr="002256A3">
        <w:rPr>
          <w:sz w:val="28"/>
          <w:szCs w:val="28"/>
          <w:lang w:val="uk-UA"/>
        </w:rPr>
        <w:t xml:space="preserve"> їх структурі юридичної служби, її вид, склад працівників, їх фаховий та освітній рівень, потребу в юридичних кадрах.</w:t>
      </w:r>
    </w:p>
    <w:p w:rsidR="002256A3" w:rsidRPr="002256A3" w:rsidRDefault="002256A3" w:rsidP="00C42354">
      <w:pPr>
        <w:pStyle w:val="a5"/>
        <w:spacing w:before="0" w:after="120" w:line="240" w:lineRule="auto"/>
        <w:ind w:firstLine="709"/>
      </w:pPr>
      <w:r w:rsidRPr="002256A3">
        <w:t>12</w:t>
      </w:r>
      <w:r w:rsidR="00C42354">
        <w:t>. </w:t>
      </w:r>
      <w:r w:rsidRPr="002256A3">
        <w:t>Обласна державна адміністрація створює умови для належної роботи і підвищення кваліфікації працівників юридичного відділу, забезпечує їх окремим приміщенням, телефонним та електронним зв</w:t>
      </w:r>
      <w:r w:rsidR="00C42354">
        <w:t>’</w:t>
      </w:r>
      <w:r w:rsidRPr="002256A3">
        <w:t xml:space="preserve">язком, сучасними </w:t>
      </w:r>
      <w:r w:rsidRPr="009044D0">
        <w:rPr>
          <w:spacing w:val="-6"/>
          <w:szCs w:val="28"/>
        </w:rPr>
        <w:t>комп</w:t>
      </w:r>
      <w:r w:rsidR="009044D0" w:rsidRPr="009044D0">
        <w:rPr>
          <w:spacing w:val="-6"/>
          <w:szCs w:val="28"/>
        </w:rPr>
        <w:t>’</w:t>
      </w:r>
      <w:r w:rsidRPr="009044D0">
        <w:rPr>
          <w:spacing w:val="-6"/>
          <w:szCs w:val="28"/>
        </w:rPr>
        <w:t>ютерами та оргтехнікою, транспортом для виконання посадових обов</w:t>
      </w:r>
      <w:r w:rsidR="009044D0" w:rsidRPr="009044D0">
        <w:rPr>
          <w:spacing w:val="-6"/>
          <w:szCs w:val="28"/>
        </w:rPr>
        <w:t>’</w:t>
      </w:r>
      <w:r w:rsidRPr="009044D0">
        <w:rPr>
          <w:spacing w:val="-6"/>
          <w:szCs w:val="28"/>
        </w:rPr>
        <w:t>язків,</w:t>
      </w:r>
      <w:r w:rsidRPr="002256A3">
        <w:t xml:space="preserve"> законодавчими та іншими нормативними актами, довідковими матеріалами, посібниками та літературою з правових питань, електронною системою інфор</w:t>
      </w:r>
      <w:r w:rsidR="009044D0">
        <w:softHyphen/>
      </w:r>
      <w:r w:rsidRPr="002256A3">
        <w:t>маційно-правового забезпечення, а також доступом до інформаційних баз.</w:t>
      </w:r>
    </w:p>
    <w:p w:rsidR="002256A3" w:rsidRPr="002256A3" w:rsidRDefault="002256A3" w:rsidP="00C42354">
      <w:pPr>
        <w:spacing w:after="120"/>
        <w:ind w:firstLine="709"/>
        <w:jc w:val="both"/>
        <w:rPr>
          <w:sz w:val="28"/>
          <w:lang w:val="uk-UA"/>
        </w:rPr>
      </w:pPr>
      <w:r w:rsidRPr="002256A3">
        <w:rPr>
          <w:sz w:val="28"/>
          <w:lang w:val="uk-UA"/>
        </w:rPr>
        <w:t>13</w:t>
      </w:r>
      <w:r w:rsidR="00C42354">
        <w:rPr>
          <w:sz w:val="28"/>
          <w:lang w:val="uk-UA"/>
        </w:rPr>
        <w:t>. </w:t>
      </w:r>
      <w:r w:rsidRPr="002256A3">
        <w:rPr>
          <w:sz w:val="28"/>
          <w:lang w:val="uk-UA"/>
        </w:rPr>
        <w:t>Структура юридичного відділу, чисельність та посадові оклади працівників встановлюються штатним розписом апарату обласної державної адміністрації.</w:t>
      </w:r>
    </w:p>
    <w:p w:rsidR="002256A3" w:rsidRPr="002256A3" w:rsidRDefault="002256A3" w:rsidP="00C42354">
      <w:pPr>
        <w:pStyle w:val="3"/>
        <w:ind w:left="0" w:firstLine="709"/>
        <w:jc w:val="both"/>
        <w:rPr>
          <w:sz w:val="28"/>
          <w:szCs w:val="28"/>
        </w:rPr>
      </w:pPr>
      <w:r w:rsidRPr="002256A3">
        <w:rPr>
          <w:sz w:val="28"/>
          <w:szCs w:val="28"/>
        </w:rPr>
        <w:t>14</w:t>
      </w:r>
      <w:r w:rsidR="00C42354">
        <w:rPr>
          <w:sz w:val="28"/>
          <w:szCs w:val="28"/>
        </w:rPr>
        <w:t>. </w:t>
      </w:r>
      <w:r w:rsidRPr="002256A3">
        <w:rPr>
          <w:sz w:val="28"/>
          <w:szCs w:val="28"/>
        </w:rPr>
        <w:t>Юридичний відділ утворю</w:t>
      </w:r>
      <w:r w:rsidR="009044D0">
        <w:rPr>
          <w:sz w:val="28"/>
          <w:szCs w:val="28"/>
        </w:rPr>
        <w:t>ється</w:t>
      </w:r>
      <w:r w:rsidRPr="002256A3">
        <w:rPr>
          <w:sz w:val="28"/>
          <w:szCs w:val="28"/>
        </w:rPr>
        <w:t xml:space="preserve"> у складі начальника відділу, заступ</w:t>
      </w:r>
      <w:r w:rsidR="009044D0">
        <w:rPr>
          <w:sz w:val="28"/>
          <w:szCs w:val="28"/>
        </w:rPr>
        <w:softHyphen/>
      </w:r>
      <w:r w:rsidRPr="002256A3">
        <w:rPr>
          <w:sz w:val="28"/>
          <w:szCs w:val="28"/>
        </w:rPr>
        <w:t>ника начальника відділу, спеціалістів (у тому числі, головних, провідних) та інших працівників.</w:t>
      </w:r>
    </w:p>
    <w:p w:rsidR="002256A3" w:rsidRPr="002256A3" w:rsidRDefault="002256A3" w:rsidP="00C42354">
      <w:pPr>
        <w:pStyle w:val="a5"/>
        <w:spacing w:before="0" w:after="120" w:line="240" w:lineRule="auto"/>
        <w:ind w:firstLine="709"/>
      </w:pPr>
      <w:r w:rsidRPr="002256A3">
        <w:t>15</w:t>
      </w:r>
      <w:r w:rsidR="00C42354">
        <w:t>. </w:t>
      </w:r>
      <w:r w:rsidRPr="002256A3">
        <w:t xml:space="preserve">Начальник юридичного відділу та заступник начальника юридичного відділу, спеціалісти та інші працівники юридичного відділу призначаються на посаду і звільняються з посади головою обласної державної адміністрації </w:t>
      </w:r>
      <w:r w:rsidRPr="002256A3">
        <w:lastRenderedPageBreak/>
        <w:t>відповідн</w:t>
      </w:r>
      <w:r w:rsidR="00667966">
        <w:t>о</w:t>
      </w:r>
      <w:r w:rsidRPr="002256A3">
        <w:t xml:space="preserve"> </w:t>
      </w:r>
      <w:r w:rsidR="00667966">
        <w:t>до</w:t>
      </w:r>
      <w:r w:rsidRPr="002256A3">
        <w:t xml:space="preserve"> вим</w:t>
      </w:r>
      <w:r w:rsidR="00667966">
        <w:t>ог</w:t>
      </w:r>
      <w:r w:rsidRPr="002256A3">
        <w:t xml:space="preserve"> Закону України </w:t>
      </w:r>
      <w:r w:rsidR="00C42354">
        <w:t>“</w:t>
      </w:r>
      <w:r w:rsidRPr="002256A3">
        <w:t>Про державну службу</w:t>
      </w:r>
      <w:r w:rsidR="00C42354">
        <w:t>”</w:t>
      </w:r>
      <w:r w:rsidRPr="002256A3">
        <w:t>, інши</w:t>
      </w:r>
      <w:r w:rsidR="009044D0">
        <w:t>х</w:t>
      </w:r>
      <w:r w:rsidRPr="002256A3">
        <w:t xml:space="preserve"> норма</w:t>
      </w:r>
      <w:r w:rsidR="00667966">
        <w:softHyphen/>
      </w:r>
      <w:r w:rsidRPr="002256A3">
        <w:t>тивни</w:t>
      </w:r>
      <w:r w:rsidR="009044D0">
        <w:t xml:space="preserve">х </w:t>
      </w:r>
      <w:r w:rsidRPr="002256A3">
        <w:t>акт</w:t>
      </w:r>
      <w:r w:rsidR="009044D0">
        <w:t>ів</w:t>
      </w:r>
      <w:r w:rsidRPr="002256A3">
        <w:t>, що стосуються державних службовців.</w:t>
      </w:r>
    </w:p>
    <w:p w:rsidR="002256A3" w:rsidRPr="002256A3" w:rsidRDefault="002256A3" w:rsidP="00C42354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A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>На посаду начальника юридичної служби, його заступника призна</w:t>
      </w:r>
      <w:r w:rsidR="00C42354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>чається особа з вищою юридичною освітою за освітньо-кваліфікаційним рівнем магістра, спеціаліста і стажем роботи за фахом на державній службі та/або за фахом на керівних посадах в інших сферах не менш як п</w:t>
      </w:r>
      <w:r w:rsidR="009044D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256A3">
        <w:rPr>
          <w:rFonts w:ascii="Times New Roman" w:hAnsi="Times New Roman" w:cs="Times New Roman"/>
          <w:sz w:val="28"/>
          <w:szCs w:val="28"/>
          <w:lang w:val="uk-UA"/>
        </w:rPr>
        <w:t xml:space="preserve">ять років. </w:t>
      </w:r>
    </w:p>
    <w:p w:rsidR="002256A3" w:rsidRPr="002256A3" w:rsidRDefault="002256A3" w:rsidP="00C4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bookmarkStart w:id="2" w:name="93"/>
      <w:bookmarkEnd w:id="2"/>
      <w:r w:rsidRPr="002256A3">
        <w:rPr>
          <w:color w:val="000000"/>
          <w:sz w:val="28"/>
          <w:szCs w:val="28"/>
          <w:lang w:val="uk-UA"/>
        </w:rPr>
        <w:t>17</w:t>
      </w:r>
      <w:r w:rsidR="00C42354">
        <w:rPr>
          <w:color w:val="000000"/>
          <w:sz w:val="28"/>
          <w:szCs w:val="28"/>
          <w:lang w:val="uk-UA"/>
        </w:rPr>
        <w:t>. </w:t>
      </w:r>
      <w:r w:rsidRPr="002256A3">
        <w:rPr>
          <w:color w:val="000000"/>
          <w:sz w:val="28"/>
          <w:szCs w:val="28"/>
          <w:lang w:val="uk-UA"/>
        </w:rPr>
        <w:t xml:space="preserve">На посаду головного спеціаліста юридичного відділу призначається особа з вищою юридичною освітою за освітньо-кваліфікаційним рівнем магістра, спеціаліста і стажем роботи за фахом на державній службі на посаді не нижче провідного спеціаліста не менш як один рік або стажем роботи за фахом в інших сферах не менш як три роки.  </w:t>
      </w:r>
    </w:p>
    <w:p w:rsidR="002256A3" w:rsidRPr="002256A3" w:rsidRDefault="002256A3" w:rsidP="00C4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bookmarkStart w:id="3" w:name="94"/>
      <w:bookmarkEnd w:id="3"/>
      <w:r w:rsidRPr="002256A3">
        <w:rPr>
          <w:color w:val="000000"/>
          <w:sz w:val="28"/>
          <w:szCs w:val="28"/>
          <w:lang w:val="uk-UA"/>
        </w:rPr>
        <w:t>18</w:t>
      </w:r>
      <w:r w:rsidR="00C42354">
        <w:rPr>
          <w:color w:val="000000"/>
          <w:sz w:val="28"/>
          <w:szCs w:val="28"/>
          <w:lang w:val="uk-UA"/>
        </w:rPr>
        <w:t>. </w:t>
      </w:r>
      <w:r w:rsidRPr="002256A3">
        <w:rPr>
          <w:color w:val="000000"/>
          <w:sz w:val="28"/>
          <w:szCs w:val="28"/>
          <w:lang w:val="uk-UA"/>
        </w:rPr>
        <w:t xml:space="preserve">Начальник юридичного відділу: </w:t>
      </w:r>
    </w:p>
    <w:p w:rsidR="002256A3" w:rsidRPr="002256A3" w:rsidRDefault="00C42354" w:rsidP="00C4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</w:t>
      </w:r>
      <w:r w:rsidR="002256A3" w:rsidRPr="002256A3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 З</w:t>
      </w:r>
      <w:r w:rsidR="002256A3" w:rsidRPr="002256A3">
        <w:rPr>
          <w:color w:val="000000"/>
          <w:sz w:val="28"/>
          <w:szCs w:val="28"/>
          <w:lang w:val="uk-UA"/>
        </w:rPr>
        <w:t>абезпечує виконання завдань, покладених на юридичний відділ</w:t>
      </w:r>
      <w:r>
        <w:rPr>
          <w:color w:val="000000"/>
          <w:sz w:val="28"/>
          <w:szCs w:val="28"/>
          <w:lang w:val="uk-UA"/>
        </w:rPr>
        <w:t>.</w:t>
      </w:r>
    </w:p>
    <w:p w:rsidR="002256A3" w:rsidRPr="002256A3" w:rsidRDefault="00C42354" w:rsidP="0022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</w:t>
      </w:r>
      <w:r w:rsidR="002256A3" w:rsidRPr="002256A3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 По</w:t>
      </w:r>
      <w:r w:rsidR="002256A3" w:rsidRPr="002256A3">
        <w:rPr>
          <w:color w:val="000000"/>
          <w:sz w:val="28"/>
          <w:szCs w:val="28"/>
          <w:lang w:val="uk-UA"/>
        </w:rPr>
        <w:t xml:space="preserve">дає пропозиції голові облдержадміністрації щодо прийняття на </w:t>
      </w:r>
      <w:r w:rsidR="002256A3" w:rsidRPr="009044D0">
        <w:rPr>
          <w:color w:val="000000"/>
          <w:spacing w:val="-6"/>
          <w:sz w:val="28"/>
          <w:szCs w:val="28"/>
          <w:lang w:val="uk-UA"/>
        </w:rPr>
        <w:t>роботу, переведення, звільнення працівників юридичного відділу, їх заохочення</w:t>
      </w:r>
      <w:r w:rsidR="002256A3" w:rsidRPr="002256A3">
        <w:rPr>
          <w:color w:val="000000"/>
          <w:sz w:val="28"/>
          <w:szCs w:val="28"/>
          <w:lang w:val="uk-UA"/>
        </w:rPr>
        <w:t xml:space="preserve"> або притягнення до відповідальності згідно із законодавством.</w:t>
      </w:r>
    </w:p>
    <w:p w:rsidR="002256A3" w:rsidRPr="002256A3" w:rsidRDefault="002256A3" w:rsidP="0022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2256A3" w:rsidRPr="002256A3" w:rsidRDefault="002256A3" w:rsidP="0022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C42354" w:rsidRDefault="002256A3" w:rsidP="0022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2256A3">
        <w:rPr>
          <w:color w:val="000000"/>
          <w:sz w:val="28"/>
          <w:szCs w:val="28"/>
          <w:lang w:val="uk-UA"/>
        </w:rPr>
        <w:t xml:space="preserve">Заступник голови </w:t>
      </w:r>
    </w:p>
    <w:p w:rsidR="002256A3" w:rsidRPr="002256A3" w:rsidRDefault="002256A3" w:rsidP="0022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2256A3">
        <w:rPr>
          <w:color w:val="000000"/>
          <w:sz w:val="28"/>
          <w:szCs w:val="28"/>
          <w:lang w:val="uk-UA"/>
        </w:rPr>
        <w:t>адміністрації</w:t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</w:r>
      <w:r w:rsidR="00C42354">
        <w:rPr>
          <w:color w:val="000000"/>
          <w:sz w:val="28"/>
          <w:szCs w:val="28"/>
          <w:lang w:val="uk-UA"/>
        </w:rPr>
        <w:tab/>
        <w:t xml:space="preserve">            </w:t>
      </w:r>
      <w:r w:rsidRPr="002256A3">
        <w:rPr>
          <w:color w:val="000000"/>
          <w:sz w:val="28"/>
          <w:szCs w:val="28"/>
          <w:lang w:val="uk-UA"/>
        </w:rPr>
        <w:t>В.Галищук</w:t>
      </w:r>
    </w:p>
    <w:sectPr w:rsidR="002256A3" w:rsidRPr="002256A3" w:rsidSect="002256A3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4B5" w:rsidRDefault="00CE34B5">
      <w:r>
        <w:separator/>
      </w:r>
    </w:p>
  </w:endnote>
  <w:endnote w:type="continuationSeparator" w:id="0">
    <w:p w:rsidR="00CE34B5" w:rsidRDefault="00CE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4B5" w:rsidRDefault="00CE34B5">
      <w:r>
        <w:separator/>
      </w:r>
    </w:p>
  </w:footnote>
  <w:footnote w:type="continuationSeparator" w:id="0">
    <w:p w:rsidR="00CE34B5" w:rsidRDefault="00CE3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5B" w:rsidRDefault="001B7F5B" w:rsidP="001B7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7F5B" w:rsidRDefault="001B7F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5B" w:rsidRDefault="001B7F5B" w:rsidP="001B7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57D9">
      <w:rPr>
        <w:rStyle w:val="a4"/>
        <w:noProof/>
      </w:rPr>
      <w:t>5</w:t>
    </w:r>
    <w:r>
      <w:rPr>
        <w:rStyle w:val="a4"/>
      </w:rPr>
      <w:fldChar w:fldCharType="end"/>
    </w:r>
  </w:p>
  <w:p w:rsidR="001B7F5B" w:rsidRDefault="001B7F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6A3"/>
    <w:rsid w:val="00131089"/>
    <w:rsid w:val="001B7F5B"/>
    <w:rsid w:val="001D5174"/>
    <w:rsid w:val="002256A3"/>
    <w:rsid w:val="002773BB"/>
    <w:rsid w:val="003C1512"/>
    <w:rsid w:val="004947D6"/>
    <w:rsid w:val="00561BD3"/>
    <w:rsid w:val="00667966"/>
    <w:rsid w:val="008658F2"/>
    <w:rsid w:val="009044D0"/>
    <w:rsid w:val="00933797"/>
    <w:rsid w:val="00A1053D"/>
    <w:rsid w:val="00BF57D9"/>
    <w:rsid w:val="00C42354"/>
    <w:rsid w:val="00CB7E5C"/>
    <w:rsid w:val="00CE34B5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6A3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25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56A3"/>
  </w:style>
  <w:style w:type="paragraph" w:styleId="a5">
    <w:name w:val="Body Text Indent"/>
    <w:basedOn w:val="a"/>
    <w:link w:val="a6"/>
    <w:rsid w:val="002256A3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ий текст з відступом Знак"/>
    <w:link w:val="a5"/>
    <w:rsid w:val="002256A3"/>
    <w:rPr>
      <w:sz w:val="28"/>
      <w:szCs w:val="24"/>
      <w:lang w:val="uk-UA" w:eastAsia="ru-RU" w:bidi="ar-SA"/>
    </w:rPr>
  </w:style>
  <w:style w:type="paragraph" w:styleId="2">
    <w:name w:val="Body Text Indent 2"/>
    <w:basedOn w:val="a"/>
    <w:link w:val="20"/>
    <w:semiHidden/>
    <w:unhideWhenUsed/>
    <w:rsid w:val="002256A3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link w:val="2"/>
    <w:semiHidden/>
    <w:rsid w:val="002256A3"/>
    <w:rPr>
      <w:sz w:val="24"/>
      <w:szCs w:val="24"/>
      <w:lang w:val="uk-UA" w:eastAsia="ru-RU" w:bidi="ar-SA"/>
    </w:rPr>
  </w:style>
  <w:style w:type="paragraph" w:styleId="3">
    <w:name w:val="Body Text Indent 3"/>
    <w:basedOn w:val="a"/>
    <w:link w:val="30"/>
    <w:semiHidden/>
    <w:unhideWhenUsed/>
    <w:rsid w:val="002256A3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link w:val="3"/>
    <w:semiHidden/>
    <w:rsid w:val="002256A3"/>
    <w:rPr>
      <w:sz w:val="16"/>
      <w:szCs w:val="16"/>
      <w:lang w:val="uk-UA" w:eastAsia="ru-RU" w:bidi="ar-SA"/>
    </w:rPr>
  </w:style>
  <w:style w:type="paragraph" w:styleId="HTML">
    <w:name w:val="HTML Preformatted"/>
    <w:basedOn w:val="a"/>
    <w:link w:val="HTML0"/>
    <w:rsid w:val="00225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2256A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a7">
    <w:name w:val="Balloon Text"/>
    <w:basedOn w:val="a"/>
    <w:semiHidden/>
    <w:rsid w:val="003C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7042</Words>
  <Characters>4014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2014-06-02T09:38:00Z</cp:lastPrinted>
  <dcterms:created xsi:type="dcterms:W3CDTF">2014-02-12T14:14:00Z</dcterms:created>
  <dcterms:modified xsi:type="dcterms:W3CDTF">2014-02-12T14:14:00Z</dcterms:modified>
</cp:coreProperties>
</file>