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E3" w:rsidRPr="00B15B81" w:rsidRDefault="00024CBE" w:rsidP="00A45AC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B81" w:rsidRPr="00B15B81" w:rsidRDefault="00B15B81">
      <w:pPr>
        <w:rPr>
          <w:sz w:val="28"/>
          <w:szCs w:val="28"/>
        </w:rPr>
      </w:pPr>
    </w:p>
    <w:p w:rsidR="00B15B81" w:rsidRDefault="00B15B81" w:rsidP="00B15B81">
      <w:pPr>
        <w:rPr>
          <w:sz w:val="28"/>
          <w:szCs w:val="28"/>
          <w:lang w:val="uk-UA"/>
        </w:rPr>
      </w:pPr>
    </w:p>
    <w:p w:rsidR="00B15B81" w:rsidRDefault="00B15B81" w:rsidP="00B15B81">
      <w:pPr>
        <w:rPr>
          <w:sz w:val="28"/>
          <w:szCs w:val="28"/>
          <w:lang w:val="uk-UA"/>
        </w:rPr>
      </w:pPr>
    </w:p>
    <w:p w:rsidR="00B15B81" w:rsidRPr="00B15B81" w:rsidRDefault="00B15B81" w:rsidP="00B15B8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B15B81" w:rsidRPr="00C91A1F" w:rsidTr="00B15B81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5B81" w:rsidRPr="005E77B8" w:rsidRDefault="00B15B81" w:rsidP="00B15B8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F7E1C">
              <w:rPr>
                <w:spacing w:val="-10"/>
                <w:sz w:val="28"/>
                <w:szCs w:val="28"/>
                <w:lang w:val="uk-UA" w:eastAsia="uk-UA"/>
              </w:rPr>
              <w:t>Про визнання таким, що втратило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чинність</w:t>
            </w:r>
            <w:r>
              <w:rPr>
                <w:spacing w:val="-6"/>
                <w:sz w:val="28"/>
                <w:szCs w:val="28"/>
                <w:lang w:val="uk-UA" w:eastAsia="uk-UA"/>
              </w:rPr>
              <w:t>,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розпоряд</w:t>
            </w:r>
            <w:r>
              <w:rPr>
                <w:sz w:val="28"/>
                <w:szCs w:val="28"/>
                <w:lang w:val="uk-UA" w:eastAsia="uk-UA"/>
              </w:rPr>
              <w:t>ження голови обласної державної адміністра</w:t>
            </w:r>
            <w:r>
              <w:rPr>
                <w:sz w:val="28"/>
                <w:szCs w:val="28"/>
                <w:lang w:val="uk-UA" w:eastAsia="uk-UA"/>
              </w:rPr>
              <w:softHyphen/>
              <w:t>ції від 24.03.2006 № 126/2006-р</w:t>
            </w:r>
          </w:p>
        </w:tc>
      </w:tr>
    </w:tbl>
    <w:p w:rsidR="00B15B81" w:rsidRPr="00B06B75" w:rsidRDefault="00B15B81" w:rsidP="00B15B81">
      <w:pPr>
        <w:jc w:val="both"/>
        <w:rPr>
          <w:sz w:val="28"/>
          <w:szCs w:val="28"/>
          <w:lang w:val="uk-UA"/>
        </w:rPr>
      </w:pPr>
    </w:p>
    <w:p w:rsidR="00B15B81" w:rsidRPr="00B06B75" w:rsidRDefault="00B15B81" w:rsidP="00B15B81">
      <w:pPr>
        <w:jc w:val="both"/>
        <w:rPr>
          <w:sz w:val="28"/>
          <w:szCs w:val="28"/>
          <w:lang w:val="uk-UA"/>
        </w:rPr>
      </w:pPr>
    </w:p>
    <w:p w:rsidR="00B15B81" w:rsidRPr="008F7E1C" w:rsidRDefault="00B15B81" w:rsidP="00B15B81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B15B81">
        <w:rPr>
          <w:sz w:val="28"/>
          <w:szCs w:val="28"/>
          <w:lang w:val="uk-UA"/>
        </w:rPr>
        <w:t xml:space="preserve">На підставі статті 6 Закону України </w:t>
      </w:r>
      <w:proofErr w:type="spellStart"/>
      <w:r w:rsidRPr="00B15B81">
        <w:rPr>
          <w:sz w:val="28"/>
          <w:szCs w:val="28"/>
          <w:lang w:val="uk-UA"/>
        </w:rPr>
        <w:t>“Про</w:t>
      </w:r>
      <w:proofErr w:type="spellEnd"/>
      <w:r w:rsidRPr="00B15B81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B15B81">
        <w:rPr>
          <w:sz w:val="28"/>
          <w:szCs w:val="28"/>
          <w:lang w:val="uk-UA"/>
        </w:rPr>
        <w:t>адміні</w:t>
      </w:r>
      <w:r>
        <w:rPr>
          <w:sz w:val="28"/>
          <w:szCs w:val="28"/>
          <w:lang w:val="uk-UA"/>
        </w:rPr>
        <w:softHyphen/>
      </w:r>
      <w:r w:rsidRPr="00B15B81">
        <w:rPr>
          <w:sz w:val="28"/>
          <w:szCs w:val="28"/>
          <w:lang w:val="uk-UA"/>
        </w:rPr>
        <w:t>стра</w:t>
      </w:r>
      <w:r>
        <w:rPr>
          <w:sz w:val="28"/>
          <w:szCs w:val="28"/>
          <w:lang w:val="uk-UA"/>
        </w:rPr>
        <w:softHyphen/>
      </w:r>
      <w:r w:rsidRPr="00B15B81">
        <w:rPr>
          <w:sz w:val="28"/>
          <w:szCs w:val="28"/>
          <w:lang w:val="uk-UA"/>
        </w:rPr>
        <w:t>ції”</w:t>
      </w:r>
      <w:proofErr w:type="spellEnd"/>
      <w:r w:rsidRPr="00B15B81">
        <w:rPr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</w:t>
      </w:r>
      <w:r w:rsidRPr="00B15B81">
        <w:rPr>
          <w:sz w:val="28"/>
          <w:lang w:val="uk-UA"/>
        </w:rPr>
        <w:t>розпорядження голови обласної державної адмі</w:t>
      </w:r>
      <w:r w:rsidRPr="00B15B81">
        <w:rPr>
          <w:sz w:val="28"/>
          <w:lang w:val="uk-UA"/>
        </w:rPr>
        <w:softHyphen/>
        <w:t xml:space="preserve">ністрації від 31.01.2014 </w:t>
      </w:r>
      <w:r w:rsidRPr="00B15B81">
        <w:rPr>
          <w:spacing w:val="-6"/>
          <w:sz w:val="28"/>
          <w:lang w:val="uk-UA"/>
        </w:rPr>
        <w:t>№</w:t>
      </w:r>
      <w:r w:rsidRPr="00B15B81">
        <w:rPr>
          <w:spacing w:val="-6"/>
          <w:sz w:val="28"/>
        </w:rPr>
        <w:t> </w:t>
      </w:r>
      <w:r w:rsidRPr="00B15B81">
        <w:rPr>
          <w:spacing w:val="-6"/>
          <w:sz w:val="28"/>
          <w:lang w:val="uk-UA"/>
        </w:rPr>
        <w:t xml:space="preserve">20/2014-р/к </w:t>
      </w:r>
      <w:proofErr w:type="spellStart"/>
      <w:r w:rsidRPr="00B15B81">
        <w:rPr>
          <w:spacing w:val="-6"/>
          <w:sz w:val="28"/>
          <w:lang w:val="uk-UA"/>
        </w:rPr>
        <w:t>“Про</w:t>
      </w:r>
      <w:proofErr w:type="spellEnd"/>
      <w:r w:rsidRPr="00B15B81">
        <w:rPr>
          <w:spacing w:val="-6"/>
          <w:sz w:val="28"/>
          <w:lang w:val="uk-UA"/>
        </w:rPr>
        <w:t xml:space="preserve"> відпустку голови обласної дер</w:t>
      </w:r>
      <w:r w:rsidRPr="00B15B81">
        <w:rPr>
          <w:spacing w:val="-6"/>
          <w:sz w:val="28"/>
          <w:lang w:val="uk-UA"/>
        </w:rPr>
        <w:softHyphen/>
        <w:t>жавної адмі</w:t>
      </w:r>
      <w:r w:rsidRPr="00B15B81">
        <w:rPr>
          <w:spacing w:val="-6"/>
          <w:sz w:val="28"/>
          <w:lang w:val="uk-UA"/>
        </w:rPr>
        <w:softHyphen/>
        <w:t>ні</w:t>
      </w:r>
      <w:r w:rsidRPr="00B15B81">
        <w:rPr>
          <w:spacing w:val="-6"/>
          <w:sz w:val="28"/>
          <w:lang w:val="uk-UA"/>
        </w:rPr>
        <w:softHyphen/>
        <w:t>страції В.</w:t>
      </w:r>
      <w:proofErr w:type="spellStart"/>
      <w:r w:rsidRPr="00B15B81">
        <w:rPr>
          <w:spacing w:val="-6"/>
          <w:sz w:val="28"/>
          <w:lang w:val="uk-UA"/>
        </w:rPr>
        <w:t>Ядухи</w:t>
      </w:r>
      <w:r w:rsidRPr="00B15B81">
        <w:rPr>
          <w:sz w:val="28"/>
          <w:lang w:val="uk-UA"/>
        </w:rPr>
        <w:t>”</w:t>
      </w:r>
      <w:proofErr w:type="spellEnd"/>
      <w:r w:rsidRPr="00B15B81">
        <w:rPr>
          <w:sz w:val="28"/>
          <w:szCs w:val="28"/>
          <w:lang w:val="uk-UA"/>
        </w:rPr>
        <w:t>:</w:t>
      </w:r>
    </w:p>
    <w:p w:rsidR="00B15B81" w:rsidRDefault="00B15B81" w:rsidP="00B15B8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державної адміністрації від 24.03.2006 № 126/2006-р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утворення ради з питань культури і духовності при обласній державній </w:t>
      </w:r>
      <w:proofErr w:type="spellStart"/>
      <w:r>
        <w:rPr>
          <w:sz w:val="28"/>
          <w:szCs w:val="28"/>
          <w:lang w:val="uk-UA"/>
        </w:rPr>
        <w:t>адміністрації”</w:t>
      </w:r>
      <w:proofErr w:type="spellEnd"/>
      <w:r>
        <w:rPr>
          <w:sz w:val="28"/>
          <w:szCs w:val="28"/>
          <w:lang w:val="uk-UA"/>
        </w:rPr>
        <w:t>.</w:t>
      </w:r>
    </w:p>
    <w:p w:rsidR="00B15B81" w:rsidRDefault="00B15B81" w:rsidP="00B15B81">
      <w:pPr>
        <w:ind w:firstLine="709"/>
        <w:jc w:val="both"/>
        <w:rPr>
          <w:sz w:val="28"/>
          <w:szCs w:val="28"/>
          <w:lang w:val="uk-UA"/>
        </w:rPr>
      </w:pPr>
    </w:p>
    <w:p w:rsidR="00B15B81" w:rsidRPr="00497C31" w:rsidRDefault="00B15B81" w:rsidP="00B15B81">
      <w:pPr>
        <w:ind w:firstLine="709"/>
        <w:jc w:val="both"/>
        <w:rPr>
          <w:sz w:val="28"/>
          <w:szCs w:val="28"/>
          <w:lang w:val="uk-UA"/>
        </w:rPr>
      </w:pPr>
    </w:p>
    <w:p w:rsidR="00B15B81" w:rsidRDefault="00B15B81" w:rsidP="00B15B81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B15B81" w:rsidRDefault="00B15B81" w:rsidP="00B15B81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A72F95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Pr="00A72F95">
        <w:rPr>
          <w:sz w:val="28"/>
          <w:szCs w:val="28"/>
          <w:lang w:val="uk-UA"/>
        </w:rPr>
        <w:t xml:space="preserve">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sectPr w:rsidR="00B15B81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3CE"/>
    <w:rsid w:val="00024CBE"/>
    <w:rsid w:val="000A0BFE"/>
    <w:rsid w:val="001033CE"/>
    <w:rsid w:val="003E5737"/>
    <w:rsid w:val="004812C5"/>
    <w:rsid w:val="005034A7"/>
    <w:rsid w:val="00751770"/>
    <w:rsid w:val="00A177FA"/>
    <w:rsid w:val="00A45ACD"/>
    <w:rsid w:val="00A607A6"/>
    <w:rsid w:val="00B15B81"/>
    <w:rsid w:val="00C5414A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5B81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5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2014-02-10T09:03:00Z</cp:lastPrinted>
  <dcterms:created xsi:type="dcterms:W3CDTF">2014-02-12T14:15:00Z</dcterms:created>
  <dcterms:modified xsi:type="dcterms:W3CDTF">2014-02-12T14:28:00Z</dcterms:modified>
</cp:coreProperties>
</file>