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C753B" w:rsidTr="009C753B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C753B" w:rsidRDefault="009C753B" w:rsidP="009C753B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9C753B" w:rsidRDefault="009C753B" w:rsidP="009C753B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9C753B" w:rsidRDefault="009C753B" w:rsidP="009C753B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11.08.2005 № 271/2005-р</w:t>
            </w:r>
          </w:p>
          <w:p w:rsidR="009C753B" w:rsidRDefault="009C753B" w:rsidP="009C753B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9C753B" w:rsidRDefault="009E68E3" w:rsidP="009C753B">
            <w:r>
              <w:rPr>
                <w:sz w:val="26"/>
              </w:rPr>
              <w:t>13.02.</w:t>
            </w:r>
            <w:r w:rsidR="009C753B">
              <w:rPr>
                <w:sz w:val="26"/>
              </w:rPr>
              <w:t xml:space="preserve">2014 № </w:t>
            </w:r>
            <w:r>
              <w:rPr>
                <w:sz w:val="26"/>
              </w:rPr>
              <w:t>54/2014-р</w:t>
            </w:r>
            <w:r w:rsidR="009C753B">
              <w:rPr>
                <w:sz w:val="26"/>
              </w:rPr>
              <w:t>)</w:t>
            </w:r>
          </w:p>
        </w:tc>
      </w:tr>
    </w:tbl>
    <w:p w:rsidR="009C753B" w:rsidRDefault="009C753B" w:rsidP="009C753B">
      <w:pPr>
        <w:shd w:val="clear" w:color="auto" w:fill="FFFFFF"/>
        <w:jc w:val="center"/>
        <w:rPr>
          <w:sz w:val="20"/>
          <w:szCs w:val="20"/>
        </w:rPr>
      </w:pPr>
    </w:p>
    <w:p w:rsidR="009C753B" w:rsidRDefault="009C753B" w:rsidP="009C753B">
      <w:pPr>
        <w:shd w:val="clear" w:color="auto" w:fill="FFFFFF"/>
        <w:jc w:val="center"/>
        <w:rPr>
          <w:sz w:val="20"/>
          <w:szCs w:val="20"/>
        </w:rPr>
      </w:pPr>
    </w:p>
    <w:p w:rsidR="009C753B" w:rsidRPr="00EE001B" w:rsidRDefault="009C753B" w:rsidP="009C753B">
      <w:pPr>
        <w:pStyle w:val="Heading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9C753B" w:rsidRPr="00E3099F" w:rsidRDefault="009C753B" w:rsidP="009C753B">
      <w:pPr>
        <w:pStyle w:val="BodyText"/>
        <w:jc w:val="center"/>
        <w:rPr>
          <w:sz w:val="28"/>
          <w:szCs w:val="28"/>
        </w:rPr>
      </w:pPr>
      <w:r w:rsidRPr="00186215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при облдержадміністрації </w:t>
      </w:r>
      <w:r w:rsidRPr="00186215">
        <w:rPr>
          <w:sz w:val="28"/>
          <w:szCs w:val="28"/>
        </w:rPr>
        <w:t xml:space="preserve">з питань </w:t>
      </w:r>
      <w:r>
        <w:rPr>
          <w:spacing w:val="-6"/>
          <w:sz w:val="28"/>
          <w:szCs w:val="28"/>
        </w:rPr>
        <w:t>координації роботи щодо контролю за додержанням умов і правил здійснення операцій з металобрухтом</w:t>
      </w:r>
    </w:p>
    <w:p w:rsidR="009C753B" w:rsidRPr="00E3099F" w:rsidRDefault="009C753B" w:rsidP="009C753B">
      <w:pPr>
        <w:rPr>
          <w:sz w:val="12"/>
        </w:rPr>
      </w:pPr>
    </w:p>
    <w:tbl>
      <w:tblPr>
        <w:tblStyle w:val="TableGrid"/>
        <w:tblW w:w="96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5716"/>
      </w:tblGrid>
      <w:tr w:rsidR="009C753B" w:rsidRPr="000D5E88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28"/>
                <w:szCs w:val="28"/>
              </w:rPr>
            </w:pPr>
            <w:r w:rsidRPr="009C753B">
              <w:rPr>
                <w:smallCaps/>
                <w:sz w:val="28"/>
                <w:szCs w:val="28"/>
              </w:rPr>
              <w:t>Гураль</w:t>
            </w:r>
          </w:p>
          <w:p w:rsidR="009C753B" w:rsidRPr="009C753B" w:rsidRDefault="009C753B" w:rsidP="009C753B">
            <w:pPr>
              <w:rPr>
                <w:sz w:val="28"/>
                <w:szCs w:val="28"/>
              </w:rPr>
            </w:pPr>
            <w:r w:rsidRPr="009C753B">
              <w:rPr>
                <w:color w:val="000000"/>
                <w:sz w:val="28"/>
                <w:szCs w:val="28"/>
              </w:rPr>
              <w:t>Леонід Андрійович</w:t>
            </w:r>
          </w:p>
        </w:tc>
        <w:tc>
          <w:tcPr>
            <w:tcW w:w="480" w:type="dxa"/>
          </w:tcPr>
          <w:p w:rsidR="009C753B" w:rsidRPr="000D5E88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Pr="00E3099F" w:rsidRDefault="009C753B" w:rsidP="009C753B">
            <w:pPr>
              <w:jc w:val="both"/>
            </w:pPr>
            <w:r w:rsidRPr="00E3099F">
              <w:t>заступник голови облдержадміністрації, голова ко</w:t>
            </w:r>
            <w:r>
              <w:softHyphen/>
            </w:r>
            <w:r w:rsidRPr="00E3099F">
              <w:t>місії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Прусецький</w:t>
            </w:r>
          </w:p>
          <w:p w:rsidR="009C753B" w:rsidRPr="009C753B" w:rsidRDefault="009C753B" w:rsidP="009C753B">
            <w:pPr>
              <w:rPr>
                <w:smallCaps/>
                <w:sz w:val="28"/>
                <w:szCs w:val="28"/>
              </w:rPr>
            </w:pPr>
            <w:r w:rsidRPr="00186215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Pr="00E3099F" w:rsidRDefault="009C753B" w:rsidP="009C753B">
            <w:pPr>
              <w:jc w:val="both"/>
            </w:pPr>
            <w:r w:rsidRPr="00DB16C7">
              <w:t>директор Департаменту економічного розвитку і тор</w:t>
            </w:r>
            <w:r>
              <w:softHyphen/>
            </w:r>
            <w:r w:rsidRPr="00DB16C7">
              <w:t>гівлі</w:t>
            </w:r>
            <w:r w:rsidRPr="00DB16C7">
              <w:rPr>
                <w:spacing w:val="-6"/>
              </w:rPr>
              <w:t xml:space="preserve"> облдержадміністрації</w:t>
            </w:r>
            <w:r w:rsidRPr="00DB16C7">
              <w:t>, заступник голови комісії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Сахарова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 w:rsidRPr="00186215">
              <w:rPr>
                <w:sz w:val="28"/>
                <w:szCs w:val="28"/>
              </w:rPr>
              <w:t xml:space="preserve">Наталія </w:t>
            </w:r>
            <w:r>
              <w:rPr>
                <w:sz w:val="28"/>
                <w:szCs w:val="28"/>
              </w:rPr>
              <w:t>Євгенівна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Pr="00DB16C7" w:rsidRDefault="009C753B" w:rsidP="009C753B">
            <w:pPr>
              <w:jc w:val="both"/>
            </w:pPr>
            <w:r>
              <w:t xml:space="preserve">завідувач сектору розвитку промисловості </w:t>
            </w:r>
            <w:r w:rsidRPr="00DB16C7">
              <w:t>Департа</w:t>
            </w:r>
            <w:r>
              <w:softHyphen/>
            </w:r>
            <w:r w:rsidRPr="00DB16C7">
              <w:t>менту економічного розвитку і торгівлі облдерж</w:t>
            </w:r>
            <w:r>
              <w:softHyphen/>
            </w:r>
            <w:r w:rsidRPr="00DB16C7">
              <w:t>адміністрації, секретар комісії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Дідух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 w:rsidRPr="000D06C1">
              <w:rPr>
                <w:sz w:val="28"/>
                <w:szCs w:val="28"/>
              </w:rPr>
              <w:t>Володимир Ігорович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Default="009C753B" w:rsidP="009C753B">
            <w:pPr>
              <w:jc w:val="both"/>
            </w:pPr>
            <w:r w:rsidRPr="000D06C1">
              <w:t xml:space="preserve">начальник </w:t>
            </w:r>
            <w:r>
              <w:t xml:space="preserve">відділу екологічного та радіологічного </w:t>
            </w:r>
            <w:r w:rsidRPr="009C753B">
              <w:rPr>
                <w:spacing w:val="-6"/>
              </w:rPr>
              <w:t>контролю на митній території Хмельницької області –</w:t>
            </w:r>
            <w:r>
              <w:t xml:space="preserve"> старший державний інспектор з охорони навколиш</w:t>
            </w:r>
            <w:r>
              <w:softHyphen/>
              <w:t xml:space="preserve">нього природного середовища області Державної екологічної інспекції у Хмельницький області </w:t>
            </w:r>
          </w:p>
          <w:p w:rsidR="009C753B" w:rsidRDefault="009C753B" w:rsidP="009C753B">
            <w:pPr>
              <w:jc w:val="both"/>
            </w:pPr>
            <w:r w:rsidRPr="000D06C1">
              <w:t>(за згодою)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Масловський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Володимирович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Default="009C753B" w:rsidP="009C753B">
            <w:pPr>
              <w:jc w:val="both"/>
            </w:pPr>
            <w:r>
              <w:t>оперуповноважений відділу боротьби зі злочинністю в базових галузях та сферах економіки управління ДСБЕЗ УМВС України в області (за згодою)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Роюк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 w:rsidRPr="000D06C1">
              <w:rPr>
                <w:sz w:val="28"/>
                <w:szCs w:val="28"/>
              </w:rPr>
              <w:t>Ігор Миколайович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Default="009C753B" w:rsidP="009C753B">
            <w:pPr>
              <w:jc w:val="both"/>
              <w:rPr>
                <w:spacing w:val="-6"/>
              </w:rPr>
            </w:pPr>
            <w:r w:rsidRPr="000D06C1">
              <w:rPr>
                <w:spacing w:val="-6"/>
              </w:rPr>
              <w:t xml:space="preserve">начальник управління землеустрою та охорони земель Головного управління Держземагенства </w:t>
            </w:r>
            <w:r>
              <w:rPr>
                <w:spacing w:val="-6"/>
              </w:rPr>
              <w:t xml:space="preserve">в </w:t>
            </w:r>
            <w:r w:rsidRPr="000D06C1">
              <w:rPr>
                <w:spacing w:val="-6"/>
              </w:rPr>
              <w:t xml:space="preserve">області </w:t>
            </w:r>
          </w:p>
          <w:p w:rsidR="009C753B" w:rsidRDefault="009C753B" w:rsidP="009C753B">
            <w:pPr>
              <w:jc w:val="both"/>
            </w:pPr>
            <w:r w:rsidRPr="000D06C1">
              <w:t>(за згодою)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Слободян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 w:rsidRPr="00C62998">
              <w:rPr>
                <w:sz w:val="28"/>
                <w:szCs w:val="28"/>
              </w:rPr>
              <w:t>Володимир Леонідович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Default="009C753B" w:rsidP="009C753B">
            <w:pPr>
              <w:jc w:val="both"/>
            </w:pPr>
            <w:r>
              <w:rPr>
                <w:spacing w:val="-6"/>
              </w:rPr>
              <w:t>заступник начальника управління податкового та мит</w:t>
            </w:r>
            <w:r>
              <w:rPr>
                <w:spacing w:val="-6"/>
              </w:rPr>
              <w:softHyphen/>
              <w:t>ного аудиту – начальник відділу планування та інфор</w:t>
            </w:r>
            <w:r>
              <w:rPr>
                <w:spacing w:val="-6"/>
              </w:rPr>
              <w:softHyphen/>
              <w:t xml:space="preserve">маційного забезпечення Головного управління </w:t>
            </w:r>
            <w:r w:rsidR="00735D60">
              <w:rPr>
                <w:spacing w:val="-6"/>
              </w:rPr>
              <w:t>М</w:t>
            </w:r>
            <w:r>
              <w:rPr>
                <w:spacing w:val="-6"/>
              </w:rPr>
              <w:t>індо</w:t>
            </w:r>
            <w:r>
              <w:rPr>
                <w:spacing w:val="-6"/>
              </w:rPr>
              <w:softHyphen/>
              <w:t xml:space="preserve">ходів в області </w:t>
            </w:r>
            <w:r w:rsidRPr="000D06C1">
              <w:t>(за згодою)</w:t>
            </w:r>
          </w:p>
        </w:tc>
      </w:tr>
      <w:tr w:rsidR="009C753B" w:rsidRPr="009C753B" w:rsidTr="009C753B">
        <w:tc>
          <w:tcPr>
            <w:tcW w:w="3480" w:type="dxa"/>
          </w:tcPr>
          <w:p w:rsidR="009C753B" w:rsidRPr="009C753B" w:rsidRDefault="009C753B" w:rsidP="009C75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9C753B" w:rsidRPr="009C753B" w:rsidRDefault="009C753B" w:rsidP="009C75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9C753B" w:rsidRPr="009C753B" w:rsidRDefault="009C753B" w:rsidP="009C753B">
            <w:pPr>
              <w:jc w:val="both"/>
              <w:rPr>
                <w:sz w:val="8"/>
                <w:szCs w:val="8"/>
              </w:rPr>
            </w:pPr>
          </w:p>
        </w:tc>
      </w:tr>
      <w:tr w:rsidR="009C753B" w:rsidRPr="000D5E88" w:rsidTr="009C753B">
        <w:tc>
          <w:tcPr>
            <w:tcW w:w="3480" w:type="dxa"/>
          </w:tcPr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Франко</w:t>
            </w:r>
          </w:p>
          <w:p w:rsidR="009C753B" w:rsidRDefault="009C753B" w:rsidP="009C753B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Миколайович</w:t>
            </w:r>
          </w:p>
        </w:tc>
        <w:tc>
          <w:tcPr>
            <w:tcW w:w="480" w:type="dxa"/>
          </w:tcPr>
          <w:p w:rsidR="009C753B" w:rsidRDefault="009C753B" w:rsidP="009C753B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9C753B" w:rsidRDefault="009C753B" w:rsidP="009C753B">
            <w:pPr>
              <w:jc w:val="both"/>
            </w:pPr>
            <w:r w:rsidRPr="000D06C1">
              <w:t xml:space="preserve">начальник Державної інспекції </w:t>
            </w:r>
            <w:r>
              <w:t>нагляду за промисло</w:t>
            </w:r>
            <w:r>
              <w:softHyphen/>
              <w:t>вою безпекою та охороною праці (транспорт, зв’я</w:t>
            </w:r>
            <w:r>
              <w:softHyphen/>
              <w:t>зок, АПК та СКС)</w:t>
            </w:r>
            <w:r w:rsidRPr="000D06C1">
              <w:t xml:space="preserve"> </w:t>
            </w:r>
            <w:r>
              <w:t>т</w:t>
            </w:r>
            <w:r w:rsidRPr="000D06C1">
              <w:t>ериторіального управління Держ</w:t>
            </w:r>
            <w:r>
              <w:softHyphen/>
            </w:r>
            <w:r w:rsidRPr="000D06C1">
              <w:t xml:space="preserve">гірпромнагляду </w:t>
            </w:r>
            <w:r>
              <w:t xml:space="preserve">в </w:t>
            </w:r>
            <w:r w:rsidRPr="000D06C1">
              <w:t>області (за згодою)</w:t>
            </w:r>
          </w:p>
        </w:tc>
      </w:tr>
    </w:tbl>
    <w:p w:rsidR="0055569B" w:rsidRDefault="0055569B" w:rsidP="0055569B">
      <w:pPr>
        <w:tabs>
          <w:tab w:val="left" w:pos="2980"/>
        </w:tabs>
        <w:rPr>
          <w:sz w:val="28"/>
          <w:szCs w:val="28"/>
        </w:rPr>
      </w:pPr>
    </w:p>
    <w:p w:rsidR="009C753B" w:rsidRPr="00186215" w:rsidRDefault="009C753B" w:rsidP="0055569B">
      <w:pPr>
        <w:tabs>
          <w:tab w:val="left" w:pos="2980"/>
        </w:tabs>
        <w:rPr>
          <w:sz w:val="28"/>
          <w:szCs w:val="28"/>
        </w:rPr>
      </w:pPr>
    </w:p>
    <w:p w:rsidR="009C753B" w:rsidRDefault="0055569B" w:rsidP="0055569B">
      <w:pPr>
        <w:tabs>
          <w:tab w:val="left" w:pos="6980"/>
        </w:tabs>
        <w:rPr>
          <w:sz w:val="28"/>
          <w:szCs w:val="28"/>
        </w:rPr>
      </w:pPr>
      <w:r w:rsidRPr="00186215">
        <w:rPr>
          <w:sz w:val="28"/>
          <w:szCs w:val="28"/>
        </w:rPr>
        <w:t xml:space="preserve">Заступник голови </w:t>
      </w:r>
    </w:p>
    <w:p w:rsidR="0055569B" w:rsidRPr="00186215" w:rsidRDefault="0055569B" w:rsidP="0055569B">
      <w:pPr>
        <w:tabs>
          <w:tab w:val="left" w:pos="6980"/>
        </w:tabs>
        <w:rPr>
          <w:sz w:val="28"/>
          <w:szCs w:val="28"/>
        </w:rPr>
      </w:pPr>
      <w:r w:rsidRPr="00186215">
        <w:rPr>
          <w:sz w:val="28"/>
          <w:szCs w:val="28"/>
        </w:rPr>
        <w:t>адміністрації</w:t>
      </w:r>
      <w:r w:rsidR="009C753B">
        <w:rPr>
          <w:sz w:val="28"/>
          <w:szCs w:val="28"/>
        </w:rPr>
        <w:tab/>
      </w:r>
      <w:r w:rsidR="009C753B">
        <w:rPr>
          <w:sz w:val="28"/>
          <w:szCs w:val="28"/>
        </w:rPr>
        <w:tab/>
      </w:r>
      <w:r w:rsidR="009C753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В.Галищук</w:t>
      </w:r>
      <w:r w:rsidRPr="00186215">
        <w:rPr>
          <w:sz w:val="28"/>
          <w:szCs w:val="28"/>
        </w:rPr>
        <w:t xml:space="preserve"> </w:t>
      </w:r>
    </w:p>
    <w:sectPr w:rsidR="0055569B" w:rsidRPr="00186215" w:rsidSect="0055569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04" w:rsidRDefault="00311604" w:rsidP="00B62E50">
      <w:r>
        <w:separator/>
      </w:r>
    </w:p>
  </w:endnote>
  <w:endnote w:type="continuationSeparator" w:id="0">
    <w:p w:rsidR="00311604" w:rsidRDefault="00311604" w:rsidP="00B6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04" w:rsidRDefault="00311604" w:rsidP="00B62E50">
      <w:r>
        <w:separator/>
      </w:r>
    </w:p>
  </w:footnote>
  <w:footnote w:type="continuationSeparator" w:id="0">
    <w:p w:rsidR="00311604" w:rsidRDefault="00311604" w:rsidP="00B6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9B"/>
    <w:rsid w:val="00311604"/>
    <w:rsid w:val="003E5737"/>
    <w:rsid w:val="004812C5"/>
    <w:rsid w:val="0055569B"/>
    <w:rsid w:val="0066570A"/>
    <w:rsid w:val="00735D60"/>
    <w:rsid w:val="00751770"/>
    <w:rsid w:val="007E3FF7"/>
    <w:rsid w:val="009C753B"/>
    <w:rsid w:val="009E68E3"/>
    <w:rsid w:val="00A177FA"/>
    <w:rsid w:val="00A607A6"/>
    <w:rsid w:val="00B62E50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69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5569B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5569B"/>
    <w:pPr>
      <w:spacing w:after="120" w:line="480" w:lineRule="auto"/>
    </w:pPr>
  </w:style>
  <w:style w:type="paragraph" w:styleId="BodyText">
    <w:name w:val="Body Text"/>
    <w:basedOn w:val="Normal"/>
    <w:rsid w:val="0055569B"/>
    <w:pPr>
      <w:spacing w:after="120"/>
    </w:pPr>
  </w:style>
  <w:style w:type="table" w:styleId="TableGrid">
    <w:name w:val="Table Grid"/>
    <w:basedOn w:val="TableNormal"/>
    <w:rsid w:val="009C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69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5569B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5569B"/>
    <w:pPr>
      <w:spacing w:after="120" w:line="480" w:lineRule="auto"/>
    </w:pPr>
  </w:style>
  <w:style w:type="paragraph" w:styleId="BodyText">
    <w:name w:val="Body Text"/>
    <w:basedOn w:val="Normal"/>
    <w:rsid w:val="0055569B"/>
    <w:pPr>
      <w:spacing w:after="120"/>
    </w:pPr>
  </w:style>
  <w:style w:type="table" w:styleId="TableGrid">
    <w:name w:val="Table Grid"/>
    <w:basedOn w:val="TableNormal"/>
    <w:rsid w:val="009C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2014-02-12T14:17:00Z</cp:lastPrinted>
  <dcterms:created xsi:type="dcterms:W3CDTF">2014-02-24T08:35:00Z</dcterms:created>
  <dcterms:modified xsi:type="dcterms:W3CDTF">2014-02-24T08:35:00Z</dcterms:modified>
</cp:coreProperties>
</file>