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28B" w:rsidRPr="00AE26AB" w:rsidRDefault="00F71440" w:rsidP="008558CE">
      <w:pPr>
        <w:suppressAutoHyphens/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B028B" w:rsidRPr="00AE26AB" w:rsidRDefault="009B028B" w:rsidP="009B028B">
      <w:pPr>
        <w:rPr>
          <w:sz w:val="28"/>
          <w:szCs w:val="28"/>
        </w:rPr>
      </w:pPr>
    </w:p>
    <w:p w:rsidR="009B028B" w:rsidRDefault="009B028B" w:rsidP="009B028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B028B" w:rsidRDefault="009B028B" w:rsidP="009B028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9B028B" w:rsidRPr="00AE26AB" w:rsidRDefault="009B028B" w:rsidP="009B028B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9B028B" w:rsidRPr="00AE26AB">
        <w:tc>
          <w:tcPr>
            <w:tcW w:w="43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B028B" w:rsidRPr="009B028B" w:rsidRDefault="009B028B" w:rsidP="009B028B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9B028B">
              <w:rPr>
                <w:color w:val="000000"/>
                <w:spacing w:val="-6"/>
                <w:sz w:val="28"/>
                <w:szCs w:val="28"/>
                <w:lang w:val="uk-UA"/>
              </w:rPr>
              <w:t>Про внесення змін до розпоряджен</w:t>
            </w:r>
            <w:r w:rsidRPr="009B028B">
              <w:rPr>
                <w:color w:val="000000"/>
                <w:spacing w:val="-6"/>
                <w:sz w:val="28"/>
                <w:szCs w:val="28"/>
                <w:lang w:val="uk-UA"/>
              </w:rPr>
              <w:softHyphen/>
            </w:r>
            <w:r w:rsidRPr="009B028B">
              <w:rPr>
                <w:color w:val="000000"/>
                <w:spacing w:val="-10"/>
                <w:sz w:val="28"/>
                <w:szCs w:val="28"/>
                <w:lang w:val="uk-UA"/>
              </w:rPr>
              <w:t>ня голови обласної державної адмі</w:t>
            </w:r>
            <w:r w:rsidRPr="009B028B">
              <w:rPr>
                <w:color w:val="000000"/>
                <w:spacing w:val="-10"/>
                <w:sz w:val="28"/>
                <w:szCs w:val="28"/>
                <w:lang w:val="uk-UA"/>
              </w:rPr>
              <w:softHyphen/>
            </w:r>
            <w:r w:rsidRPr="009B028B">
              <w:rPr>
                <w:color w:val="000000"/>
                <w:spacing w:val="-8"/>
                <w:sz w:val="28"/>
                <w:szCs w:val="28"/>
                <w:lang w:val="uk-UA"/>
              </w:rPr>
              <w:t>ністрації від 26.03.2013 № 83/2013-р</w:t>
            </w:r>
          </w:p>
        </w:tc>
      </w:tr>
    </w:tbl>
    <w:p w:rsidR="009B028B" w:rsidRPr="00D77FF9" w:rsidRDefault="009B028B" w:rsidP="009B028B">
      <w:pPr>
        <w:jc w:val="both"/>
        <w:rPr>
          <w:sz w:val="28"/>
          <w:szCs w:val="28"/>
          <w:lang w:val="uk-UA"/>
        </w:rPr>
      </w:pPr>
    </w:p>
    <w:p w:rsidR="009B028B" w:rsidRPr="00D77FF9" w:rsidRDefault="009B028B" w:rsidP="009B028B">
      <w:pPr>
        <w:rPr>
          <w:sz w:val="28"/>
          <w:szCs w:val="28"/>
          <w:lang w:val="uk-UA"/>
        </w:rPr>
      </w:pPr>
    </w:p>
    <w:p w:rsidR="009B028B" w:rsidRPr="00432958" w:rsidRDefault="009B028B" w:rsidP="009B028B">
      <w:pPr>
        <w:shd w:val="clear" w:color="auto" w:fill="FFFFFF"/>
        <w:ind w:firstLine="720"/>
        <w:jc w:val="both"/>
        <w:rPr>
          <w:color w:val="000000"/>
          <w:sz w:val="28"/>
          <w:szCs w:val="28"/>
          <w:lang w:val="uk-UA"/>
        </w:rPr>
      </w:pPr>
      <w:r w:rsidRPr="00432958">
        <w:rPr>
          <w:color w:val="000000"/>
          <w:sz w:val="28"/>
          <w:szCs w:val="28"/>
          <w:lang w:val="uk-UA"/>
        </w:rPr>
        <w:t>На підставі статей 6, 39 Закону України “Про місцеві державні адмі</w:t>
      </w:r>
      <w:r w:rsidR="00432958">
        <w:rPr>
          <w:color w:val="000000"/>
          <w:sz w:val="28"/>
          <w:szCs w:val="28"/>
          <w:lang w:val="uk-UA"/>
        </w:rPr>
        <w:softHyphen/>
      </w:r>
      <w:r w:rsidRPr="00432958">
        <w:rPr>
          <w:color w:val="000000"/>
          <w:spacing w:val="-4"/>
          <w:sz w:val="28"/>
          <w:szCs w:val="28"/>
          <w:lang w:val="uk-UA"/>
        </w:rPr>
        <w:t>ністрації”</w:t>
      </w:r>
      <w:r w:rsidR="00432958" w:rsidRPr="00432958">
        <w:rPr>
          <w:color w:val="000000"/>
          <w:spacing w:val="-4"/>
          <w:sz w:val="28"/>
          <w:szCs w:val="28"/>
          <w:lang w:val="uk-UA"/>
        </w:rPr>
        <w:t xml:space="preserve">, </w:t>
      </w:r>
      <w:r w:rsidR="00432958" w:rsidRPr="00432958">
        <w:rPr>
          <w:spacing w:val="-4"/>
          <w:sz w:val="28"/>
          <w:szCs w:val="28"/>
          <w:lang w:val="uk-UA"/>
        </w:rPr>
        <w:t>розпорядження голови обласної державної адміністрації від 31.01.2014</w:t>
      </w:r>
      <w:r w:rsidR="00432958" w:rsidRPr="00432958">
        <w:rPr>
          <w:sz w:val="28"/>
          <w:szCs w:val="28"/>
          <w:lang w:val="uk-UA"/>
        </w:rPr>
        <w:t xml:space="preserve"> </w:t>
      </w:r>
      <w:r w:rsidR="00432958" w:rsidRPr="00432958">
        <w:rPr>
          <w:spacing w:val="-6"/>
          <w:sz w:val="28"/>
          <w:szCs w:val="28"/>
          <w:lang w:val="uk-UA"/>
        </w:rPr>
        <w:t>№</w:t>
      </w:r>
      <w:r w:rsidR="00432958" w:rsidRPr="00432958">
        <w:rPr>
          <w:spacing w:val="-6"/>
          <w:sz w:val="28"/>
          <w:szCs w:val="28"/>
        </w:rPr>
        <w:t> </w:t>
      </w:r>
      <w:r w:rsidR="00432958" w:rsidRPr="00432958">
        <w:rPr>
          <w:spacing w:val="-6"/>
          <w:sz w:val="28"/>
          <w:szCs w:val="28"/>
          <w:lang w:val="uk-UA"/>
        </w:rPr>
        <w:t>20/2014-р/к “Про відпустку голови обласної державної адміністрації В.Ядухи”</w:t>
      </w:r>
      <w:r w:rsidRPr="00432958">
        <w:rPr>
          <w:color w:val="000000"/>
          <w:spacing w:val="-6"/>
          <w:sz w:val="28"/>
          <w:szCs w:val="28"/>
          <w:lang w:val="uk-UA"/>
        </w:rPr>
        <w:t>:</w:t>
      </w:r>
    </w:p>
    <w:p w:rsidR="009B028B" w:rsidRDefault="009B028B" w:rsidP="009B028B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pacing w:val="-2"/>
          <w:sz w:val="28"/>
          <w:szCs w:val="28"/>
          <w:lang w:val="uk-UA"/>
        </w:rPr>
      </w:pPr>
      <w:r w:rsidRPr="006415C1">
        <w:rPr>
          <w:sz w:val="28"/>
          <w:szCs w:val="28"/>
          <w:lang w:val="uk-UA"/>
        </w:rPr>
        <w:t xml:space="preserve">Внести зміни до розпорядження </w:t>
      </w:r>
      <w:r w:rsidRPr="003F551D">
        <w:rPr>
          <w:sz w:val="28"/>
          <w:szCs w:val="28"/>
          <w:lang w:val="uk-UA"/>
        </w:rPr>
        <w:t xml:space="preserve">голови обласної </w:t>
      </w:r>
      <w:r>
        <w:rPr>
          <w:sz w:val="28"/>
          <w:szCs w:val="28"/>
          <w:lang w:val="uk-UA"/>
        </w:rPr>
        <w:t xml:space="preserve">державної </w:t>
      </w:r>
      <w:r w:rsidRPr="003F551D">
        <w:rPr>
          <w:sz w:val="28"/>
          <w:szCs w:val="28"/>
          <w:lang w:val="uk-UA"/>
        </w:rPr>
        <w:t>адміністр</w:t>
      </w:r>
      <w:r>
        <w:rPr>
          <w:sz w:val="28"/>
          <w:szCs w:val="28"/>
          <w:lang w:val="uk-UA"/>
        </w:rPr>
        <w:t>ації від 26</w:t>
      </w:r>
      <w:r w:rsidR="00432958">
        <w:rPr>
          <w:sz w:val="28"/>
          <w:szCs w:val="28"/>
          <w:lang w:val="uk-UA"/>
        </w:rPr>
        <w:t>.03.</w:t>
      </w:r>
      <w:r>
        <w:rPr>
          <w:sz w:val="28"/>
          <w:szCs w:val="28"/>
          <w:lang w:val="uk-UA"/>
        </w:rPr>
        <w:t>2013 № </w:t>
      </w:r>
      <w:r w:rsidRPr="003F551D">
        <w:rPr>
          <w:sz w:val="28"/>
          <w:szCs w:val="28"/>
          <w:lang w:val="uk-UA"/>
        </w:rPr>
        <w:t xml:space="preserve">83/2013-р </w:t>
      </w:r>
      <w:r>
        <w:rPr>
          <w:sz w:val="28"/>
          <w:szCs w:val="28"/>
          <w:lang w:val="uk-UA"/>
        </w:rPr>
        <w:t>“</w:t>
      </w:r>
      <w:r w:rsidRPr="003F551D">
        <w:rPr>
          <w:sz w:val="28"/>
          <w:szCs w:val="28"/>
          <w:lang w:val="uk-UA"/>
        </w:rPr>
        <w:t>Про заходи з питань</w:t>
      </w:r>
      <w:r w:rsidRPr="00E13467">
        <w:rPr>
          <w:color w:val="000000"/>
          <w:sz w:val="28"/>
          <w:szCs w:val="28"/>
          <w:lang w:val="uk-UA"/>
        </w:rPr>
        <w:t xml:space="preserve"> легалізації </w:t>
      </w:r>
      <w:r>
        <w:rPr>
          <w:color w:val="000000"/>
          <w:sz w:val="28"/>
          <w:szCs w:val="28"/>
          <w:lang w:val="uk-UA"/>
        </w:rPr>
        <w:t xml:space="preserve">виплати </w:t>
      </w:r>
      <w:r w:rsidRPr="00E13467">
        <w:rPr>
          <w:color w:val="000000"/>
          <w:sz w:val="28"/>
          <w:szCs w:val="28"/>
          <w:lang w:val="uk-UA"/>
        </w:rPr>
        <w:t>заро</w:t>
      </w:r>
      <w:r w:rsidR="00432958">
        <w:rPr>
          <w:color w:val="000000"/>
          <w:sz w:val="28"/>
          <w:szCs w:val="28"/>
          <w:lang w:val="uk-UA"/>
        </w:rPr>
        <w:softHyphen/>
      </w:r>
      <w:r w:rsidRPr="00E13467">
        <w:rPr>
          <w:color w:val="000000"/>
          <w:sz w:val="28"/>
          <w:szCs w:val="28"/>
          <w:lang w:val="uk-UA"/>
        </w:rPr>
        <w:t>бітної плати і зайнятості населення в області</w:t>
      </w:r>
      <w:r>
        <w:rPr>
          <w:sz w:val="28"/>
          <w:szCs w:val="28"/>
          <w:lang w:val="uk-UA"/>
        </w:rPr>
        <w:t>”</w:t>
      </w:r>
      <w:r w:rsidRPr="006415C1">
        <w:rPr>
          <w:spacing w:val="-2"/>
          <w:sz w:val="28"/>
          <w:szCs w:val="28"/>
          <w:lang w:val="uk-UA"/>
        </w:rPr>
        <w:t xml:space="preserve">, виклавши додаток </w:t>
      </w:r>
      <w:r w:rsidRPr="006415C1">
        <w:rPr>
          <w:sz w:val="28"/>
          <w:szCs w:val="28"/>
          <w:lang w:val="uk-UA"/>
        </w:rPr>
        <w:t>1 до нього у новій редакції (додається).</w:t>
      </w:r>
    </w:p>
    <w:p w:rsidR="009B028B" w:rsidRPr="009B028B" w:rsidRDefault="009B028B" w:rsidP="009B028B">
      <w:pPr>
        <w:shd w:val="clear" w:color="auto" w:fill="FFFFFF"/>
        <w:tabs>
          <w:tab w:val="left" w:pos="5068"/>
        </w:tabs>
        <w:spacing w:before="120"/>
        <w:ind w:firstLine="709"/>
        <w:jc w:val="both"/>
        <w:rPr>
          <w:spacing w:val="-2"/>
          <w:sz w:val="28"/>
          <w:szCs w:val="28"/>
          <w:lang w:val="uk-UA"/>
        </w:rPr>
      </w:pPr>
    </w:p>
    <w:p w:rsidR="009B028B" w:rsidRPr="00432958" w:rsidRDefault="009B028B" w:rsidP="009B028B">
      <w:pPr>
        <w:jc w:val="both"/>
        <w:rPr>
          <w:sz w:val="28"/>
          <w:lang w:val="uk-UA"/>
        </w:rPr>
      </w:pPr>
    </w:p>
    <w:p w:rsidR="00432958" w:rsidRPr="00432958" w:rsidRDefault="00432958" w:rsidP="00432958">
      <w:pPr>
        <w:pStyle w:val="BodyText"/>
        <w:spacing w:after="0"/>
        <w:jc w:val="both"/>
        <w:rPr>
          <w:sz w:val="28"/>
          <w:szCs w:val="28"/>
        </w:rPr>
      </w:pPr>
      <w:r w:rsidRPr="00432958">
        <w:rPr>
          <w:sz w:val="28"/>
          <w:szCs w:val="28"/>
        </w:rPr>
        <w:t xml:space="preserve">Перший заступник </w:t>
      </w:r>
    </w:p>
    <w:p w:rsidR="009B028B" w:rsidRDefault="00432958" w:rsidP="008558CE">
      <w:pPr>
        <w:jc w:val="both"/>
      </w:pPr>
      <w:r w:rsidRPr="00432958">
        <w:rPr>
          <w:sz w:val="28"/>
          <w:szCs w:val="28"/>
          <w:lang w:val="uk-UA"/>
        </w:rPr>
        <w:t>голови адміністрації</w:t>
      </w:r>
      <w:r w:rsidRPr="00432958">
        <w:rPr>
          <w:sz w:val="28"/>
          <w:szCs w:val="28"/>
          <w:lang w:val="uk-UA"/>
        </w:rPr>
        <w:tab/>
      </w:r>
      <w:r w:rsidRPr="00432958">
        <w:rPr>
          <w:sz w:val="28"/>
          <w:szCs w:val="28"/>
          <w:lang w:val="uk-UA"/>
        </w:rPr>
        <w:tab/>
      </w:r>
      <w:r w:rsidRPr="00432958">
        <w:rPr>
          <w:sz w:val="28"/>
          <w:szCs w:val="28"/>
          <w:lang w:val="uk-UA"/>
        </w:rPr>
        <w:tab/>
      </w:r>
      <w:r w:rsidRPr="00432958">
        <w:rPr>
          <w:sz w:val="28"/>
          <w:szCs w:val="28"/>
          <w:lang w:val="uk-UA"/>
        </w:rPr>
        <w:tab/>
      </w:r>
      <w:r w:rsidRPr="00432958">
        <w:rPr>
          <w:sz w:val="28"/>
          <w:szCs w:val="28"/>
          <w:lang w:val="uk-UA"/>
        </w:rPr>
        <w:tab/>
      </w:r>
      <w:r w:rsidRPr="00432958">
        <w:rPr>
          <w:sz w:val="28"/>
          <w:szCs w:val="28"/>
          <w:lang w:val="uk-UA"/>
        </w:rPr>
        <w:tab/>
      </w:r>
      <w:r w:rsidRPr="00432958">
        <w:rPr>
          <w:sz w:val="28"/>
          <w:szCs w:val="28"/>
          <w:lang w:val="uk-UA"/>
        </w:rPr>
        <w:tab/>
      </w:r>
      <w:r w:rsidRPr="00432958">
        <w:rPr>
          <w:sz w:val="28"/>
          <w:szCs w:val="28"/>
          <w:lang w:val="uk-UA"/>
        </w:rPr>
        <w:tab/>
        <w:t xml:space="preserve">     В.Гаврішко</w:t>
      </w:r>
    </w:p>
    <w:sectPr w:rsidR="009B028B" w:rsidSect="009B028B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28D" w:rsidRDefault="0081628D">
      <w:r>
        <w:separator/>
      </w:r>
    </w:p>
  </w:endnote>
  <w:endnote w:type="continuationSeparator" w:id="0">
    <w:p w:rsidR="0081628D" w:rsidRDefault="00816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28D" w:rsidRDefault="0081628D">
      <w:r>
        <w:separator/>
      </w:r>
    </w:p>
  </w:footnote>
  <w:footnote w:type="continuationSeparator" w:id="0">
    <w:p w:rsidR="0081628D" w:rsidRDefault="00816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8B" w:rsidRDefault="009B028B" w:rsidP="009B0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B028B" w:rsidRDefault="009B02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28B" w:rsidRDefault="009B028B" w:rsidP="009B028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58CE">
      <w:rPr>
        <w:rStyle w:val="PageNumber"/>
        <w:noProof/>
      </w:rPr>
      <w:t>2</w:t>
    </w:r>
    <w:r>
      <w:rPr>
        <w:rStyle w:val="PageNumber"/>
      </w:rPr>
      <w:fldChar w:fldCharType="end"/>
    </w:r>
  </w:p>
  <w:p w:rsidR="009B028B" w:rsidRDefault="009B02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28B"/>
    <w:rsid w:val="001D5174"/>
    <w:rsid w:val="002773BB"/>
    <w:rsid w:val="00283FFC"/>
    <w:rsid w:val="00432958"/>
    <w:rsid w:val="00464A96"/>
    <w:rsid w:val="00561BD3"/>
    <w:rsid w:val="005F72FE"/>
    <w:rsid w:val="006E42B5"/>
    <w:rsid w:val="008072D9"/>
    <w:rsid w:val="0081628D"/>
    <w:rsid w:val="008558CE"/>
    <w:rsid w:val="00933797"/>
    <w:rsid w:val="009B028B"/>
    <w:rsid w:val="00B345B5"/>
    <w:rsid w:val="00C04C57"/>
    <w:rsid w:val="00CB7E5C"/>
    <w:rsid w:val="00D963EC"/>
    <w:rsid w:val="00E66652"/>
    <w:rsid w:val="00F71440"/>
    <w:rsid w:val="00FC1665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28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028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B028B"/>
  </w:style>
  <w:style w:type="paragraph" w:customStyle="1" w:styleId="a">
    <w:name w:val="Знак Знак Знак Знак"/>
    <w:basedOn w:val="Normal"/>
    <w:rsid w:val="009B028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C16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432958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432958"/>
    <w:rPr>
      <w:sz w:val="24"/>
      <w:szCs w:val="24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28B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B028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B028B"/>
  </w:style>
  <w:style w:type="paragraph" w:customStyle="1" w:styleId="a">
    <w:name w:val="Знак Знак Знак Знак"/>
    <w:basedOn w:val="Normal"/>
    <w:rsid w:val="009B028B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C166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unhideWhenUsed/>
    <w:rsid w:val="00432958"/>
    <w:pPr>
      <w:spacing w:after="120"/>
    </w:pPr>
    <w:rPr>
      <w:lang w:val="uk-UA"/>
    </w:rPr>
  </w:style>
  <w:style w:type="character" w:customStyle="1" w:styleId="BodyTextChar">
    <w:name w:val="Body Text Char"/>
    <w:link w:val="BodyText"/>
    <w:semiHidden/>
    <w:rsid w:val="00432958"/>
    <w:rPr>
      <w:sz w:val="24"/>
      <w:szCs w:val="24"/>
      <w:lang w:val="uk-UA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2014-06-16T09:35:00Z</cp:lastPrinted>
  <dcterms:created xsi:type="dcterms:W3CDTF">2014-02-26T13:22:00Z</dcterms:created>
  <dcterms:modified xsi:type="dcterms:W3CDTF">2014-02-26T13:27:00Z</dcterms:modified>
</cp:coreProperties>
</file>