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395" w:type="dxa"/>
        <w:tblInd w:w="5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</w:tblGrid>
      <w:tr w:rsidR="000C215C" w:rsidRPr="00117E1E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0C215C" w:rsidRPr="00117E1E" w:rsidRDefault="000C215C" w:rsidP="005D405C">
            <w:pPr>
              <w:pStyle w:val="Heading3"/>
              <w:jc w:val="center"/>
              <w:rPr>
                <w:sz w:val="27"/>
                <w:szCs w:val="27"/>
              </w:rPr>
            </w:pPr>
            <w:bookmarkStart w:id="0" w:name="_GoBack"/>
            <w:bookmarkEnd w:id="0"/>
            <w:r w:rsidRPr="00117E1E">
              <w:rPr>
                <w:sz w:val="27"/>
                <w:szCs w:val="27"/>
              </w:rPr>
              <w:t xml:space="preserve">Додаток </w:t>
            </w:r>
          </w:p>
          <w:p w:rsidR="000C215C" w:rsidRPr="00117E1E" w:rsidRDefault="000C215C" w:rsidP="005D405C">
            <w:pPr>
              <w:pStyle w:val="BodyText"/>
              <w:jc w:val="left"/>
              <w:rPr>
                <w:b w:val="0"/>
                <w:bCs w:val="0"/>
                <w:sz w:val="27"/>
                <w:szCs w:val="27"/>
              </w:rPr>
            </w:pPr>
            <w:r w:rsidRPr="00117E1E">
              <w:rPr>
                <w:b w:val="0"/>
                <w:bCs w:val="0"/>
                <w:sz w:val="27"/>
                <w:szCs w:val="27"/>
              </w:rPr>
              <w:t xml:space="preserve">до розпорядження голови обласної державної адміністрації </w:t>
            </w:r>
          </w:p>
          <w:p w:rsidR="000C215C" w:rsidRPr="00117E1E" w:rsidRDefault="00653E1F" w:rsidP="005D405C">
            <w:pPr>
              <w:pStyle w:val="21"/>
              <w:jc w:val="lef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04.03.</w:t>
            </w:r>
            <w:r w:rsidR="000C215C" w:rsidRPr="00117E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201</w:t>
            </w:r>
            <w:r w:rsidR="000C215C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4</w:t>
            </w:r>
            <w:r w:rsidR="000C215C" w:rsidRPr="00117E1E"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 xml:space="preserve"> №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7"/>
                <w:szCs w:val="27"/>
              </w:rPr>
              <w:t>83/2014-р</w:t>
            </w:r>
          </w:p>
        </w:tc>
      </w:tr>
    </w:tbl>
    <w:p w:rsidR="000C215C" w:rsidRPr="00117E1E" w:rsidRDefault="000C215C" w:rsidP="005D405C">
      <w:pPr>
        <w:rPr>
          <w:sz w:val="27"/>
          <w:szCs w:val="27"/>
          <w:lang w:val="uk-UA"/>
        </w:rPr>
      </w:pPr>
    </w:p>
    <w:p w:rsidR="000C215C" w:rsidRDefault="000C215C" w:rsidP="005D405C">
      <w:pPr>
        <w:jc w:val="center"/>
        <w:rPr>
          <w:spacing w:val="6"/>
          <w:kern w:val="2"/>
          <w:sz w:val="27"/>
          <w:szCs w:val="27"/>
          <w:lang w:val="uk-UA"/>
        </w:rPr>
      </w:pPr>
    </w:p>
    <w:p w:rsidR="005D405C" w:rsidRPr="00117E1E" w:rsidRDefault="005D405C" w:rsidP="005D405C">
      <w:pPr>
        <w:jc w:val="center"/>
        <w:rPr>
          <w:spacing w:val="6"/>
          <w:kern w:val="2"/>
          <w:sz w:val="27"/>
          <w:szCs w:val="27"/>
          <w:lang w:val="uk-UA"/>
        </w:rPr>
      </w:pPr>
    </w:p>
    <w:p w:rsidR="000C215C" w:rsidRPr="00117E1E" w:rsidRDefault="000C215C" w:rsidP="005D405C">
      <w:pPr>
        <w:pStyle w:val="Heading1"/>
        <w:jc w:val="center"/>
        <w:rPr>
          <w:b/>
          <w:bCs/>
          <w:spacing w:val="60"/>
          <w:sz w:val="27"/>
          <w:szCs w:val="27"/>
        </w:rPr>
      </w:pPr>
      <w:r w:rsidRPr="00117E1E">
        <w:rPr>
          <w:b/>
          <w:bCs/>
          <w:spacing w:val="60"/>
          <w:sz w:val="27"/>
          <w:szCs w:val="27"/>
        </w:rPr>
        <w:t>ІНФОРМАЦІЯ</w:t>
      </w:r>
    </w:p>
    <w:p w:rsidR="000C215C" w:rsidRPr="00117E1E" w:rsidRDefault="000C215C" w:rsidP="005D405C">
      <w:pPr>
        <w:jc w:val="center"/>
        <w:rPr>
          <w:sz w:val="27"/>
          <w:szCs w:val="27"/>
          <w:lang w:val="uk-UA"/>
        </w:rPr>
      </w:pPr>
      <w:r w:rsidRPr="00117E1E">
        <w:rPr>
          <w:sz w:val="27"/>
          <w:szCs w:val="27"/>
          <w:lang w:val="uk-UA"/>
        </w:rPr>
        <w:t xml:space="preserve">про </w:t>
      </w:r>
      <w:r w:rsidR="00605DB6">
        <w:rPr>
          <w:sz w:val="27"/>
          <w:szCs w:val="27"/>
          <w:lang w:val="uk-UA"/>
        </w:rPr>
        <w:t>підсумки</w:t>
      </w:r>
      <w:r w:rsidR="005D405C">
        <w:rPr>
          <w:sz w:val="27"/>
          <w:szCs w:val="27"/>
          <w:lang w:val="uk-UA"/>
        </w:rPr>
        <w:t xml:space="preserve"> роботи</w:t>
      </w:r>
      <w:r w:rsidRPr="00117E1E">
        <w:rPr>
          <w:sz w:val="27"/>
          <w:szCs w:val="27"/>
          <w:lang w:val="uk-UA"/>
        </w:rPr>
        <w:t xml:space="preserve"> органів виконавчої влади та органів м</w:t>
      </w:r>
      <w:r w:rsidR="005D405C">
        <w:rPr>
          <w:sz w:val="27"/>
          <w:szCs w:val="27"/>
          <w:lang w:val="uk-UA"/>
        </w:rPr>
        <w:t xml:space="preserve">ісцевого самоврядування області з розгляду звернень громадян </w:t>
      </w:r>
      <w:r w:rsidRPr="00117E1E">
        <w:rPr>
          <w:sz w:val="27"/>
          <w:szCs w:val="27"/>
          <w:lang w:val="uk-UA"/>
        </w:rPr>
        <w:t>у 201</w:t>
      </w:r>
      <w:r>
        <w:rPr>
          <w:sz w:val="27"/>
          <w:szCs w:val="27"/>
          <w:lang w:val="uk-UA"/>
        </w:rPr>
        <w:t>3</w:t>
      </w:r>
      <w:r w:rsidRPr="00117E1E">
        <w:rPr>
          <w:sz w:val="27"/>
          <w:szCs w:val="27"/>
          <w:lang w:val="uk-UA"/>
        </w:rPr>
        <w:t xml:space="preserve"> році та</w:t>
      </w:r>
    </w:p>
    <w:p w:rsidR="000C215C" w:rsidRPr="00117E1E" w:rsidRDefault="000C215C" w:rsidP="005D405C">
      <w:pPr>
        <w:jc w:val="center"/>
        <w:rPr>
          <w:sz w:val="27"/>
          <w:szCs w:val="27"/>
          <w:lang w:val="uk-UA"/>
        </w:rPr>
      </w:pPr>
      <w:r w:rsidRPr="00117E1E">
        <w:rPr>
          <w:sz w:val="27"/>
          <w:szCs w:val="27"/>
          <w:lang w:val="uk-UA"/>
        </w:rPr>
        <w:t>завдання щодо її удосконалення у 201</w:t>
      </w:r>
      <w:r>
        <w:rPr>
          <w:sz w:val="27"/>
          <w:szCs w:val="27"/>
          <w:lang w:val="uk-UA"/>
        </w:rPr>
        <w:t>4</w:t>
      </w:r>
      <w:r w:rsidRPr="00117E1E">
        <w:rPr>
          <w:sz w:val="27"/>
          <w:szCs w:val="27"/>
          <w:lang w:val="uk-UA"/>
        </w:rPr>
        <w:t xml:space="preserve"> році</w:t>
      </w:r>
    </w:p>
    <w:p w:rsidR="000C215C" w:rsidRPr="005D405C" w:rsidRDefault="000C215C" w:rsidP="005D405C">
      <w:pPr>
        <w:ind w:firstLine="720"/>
        <w:jc w:val="both"/>
        <w:rPr>
          <w:sz w:val="19"/>
          <w:szCs w:val="27"/>
          <w:lang w:val="uk-UA"/>
        </w:rPr>
      </w:pPr>
    </w:p>
    <w:p w:rsidR="000C215C" w:rsidRPr="00F1040A" w:rsidRDefault="000C215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В</w:t>
      </w:r>
      <w:r w:rsidRPr="00117E1E">
        <w:rPr>
          <w:sz w:val="27"/>
          <w:szCs w:val="27"/>
          <w:lang w:val="uk-UA"/>
        </w:rPr>
        <w:t>ідп</w:t>
      </w:r>
      <w:r w:rsidR="005D405C">
        <w:rPr>
          <w:sz w:val="27"/>
          <w:szCs w:val="27"/>
          <w:lang w:val="uk-UA"/>
        </w:rPr>
        <w:t>овідно до вимог Закону України “</w:t>
      </w:r>
      <w:r w:rsidRPr="00117E1E">
        <w:rPr>
          <w:sz w:val="27"/>
          <w:szCs w:val="27"/>
          <w:lang w:val="uk-UA"/>
        </w:rPr>
        <w:t>Про звернення громадян</w:t>
      </w:r>
      <w:r w:rsidR="005D405C">
        <w:rPr>
          <w:sz w:val="27"/>
          <w:szCs w:val="27"/>
          <w:lang w:val="uk-UA"/>
        </w:rPr>
        <w:t>”</w:t>
      </w:r>
      <w:r w:rsidRPr="00117E1E">
        <w:rPr>
          <w:sz w:val="27"/>
          <w:szCs w:val="27"/>
          <w:lang w:val="uk-UA"/>
        </w:rPr>
        <w:t>, Указу Президента України від 07.02.2008 року №</w:t>
      </w:r>
      <w:r w:rsidR="005D405C">
        <w:rPr>
          <w:sz w:val="27"/>
          <w:szCs w:val="27"/>
          <w:lang w:val="uk-UA"/>
        </w:rPr>
        <w:t> 109/2008 “</w:t>
      </w:r>
      <w:r w:rsidRPr="00117E1E">
        <w:rPr>
          <w:sz w:val="27"/>
          <w:szCs w:val="27"/>
          <w:lang w:val="uk-UA"/>
        </w:rPr>
        <w:t>Про першочергові заходи щодо забезпечення реалізації та гарантування конституційного права на звер</w:t>
      </w:r>
      <w:r w:rsidR="005D405C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>нення до органів державної влади та органів місцевого самоврядування</w:t>
      </w:r>
      <w:r w:rsidR="005D405C">
        <w:rPr>
          <w:sz w:val="27"/>
          <w:szCs w:val="27"/>
          <w:lang w:val="uk-UA"/>
        </w:rPr>
        <w:t>”</w:t>
      </w:r>
      <w:r>
        <w:rPr>
          <w:sz w:val="27"/>
          <w:szCs w:val="27"/>
          <w:lang w:val="uk-UA"/>
        </w:rPr>
        <w:t xml:space="preserve"> </w:t>
      </w:r>
      <w:r w:rsidRPr="00117E1E">
        <w:rPr>
          <w:sz w:val="27"/>
          <w:szCs w:val="27"/>
          <w:lang w:val="uk-UA"/>
        </w:rPr>
        <w:t>органи виконавчої влади та о</w:t>
      </w:r>
      <w:r w:rsidR="005D405C">
        <w:rPr>
          <w:sz w:val="27"/>
          <w:szCs w:val="27"/>
          <w:lang w:val="uk-UA"/>
        </w:rPr>
        <w:t xml:space="preserve">ргани місцевого самоврядування </w:t>
      </w:r>
      <w:r w:rsidRPr="00117E1E">
        <w:rPr>
          <w:sz w:val="27"/>
          <w:szCs w:val="27"/>
          <w:lang w:val="uk-UA"/>
        </w:rPr>
        <w:t xml:space="preserve">області </w:t>
      </w:r>
      <w:r>
        <w:rPr>
          <w:sz w:val="27"/>
          <w:szCs w:val="27"/>
          <w:lang w:val="uk-UA"/>
        </w:rPr>
        <w:t>у</w:t>
      </w:r>
      <w:r w:rsidRPr="00117E1E">
        <w:rPr>
          <w:sz w:val="27"/>
          <w:szCs w:val="27"/>
          <w:lang w:val="uk-UA"/>
        </w:rPr>
        <w:t xml:space="preserve"> 201</w:t>
      </w:r>
      <w:r>
        <w:rPr>
          <w:sz w:val="27"/>
          <w:szCs w:val="27"/>
          <w:lang w:val="uk-UA"/>
        </w:rPr>
        <w:t>3</w:t>
      </w:r>
      <w:r w:rsidRPr="00117E1E">
        <w:rPr>
          <w:sz w:val="27"/>
          <w:szCs w:val="27"/>
          <w:lang w:val="uk-UA"/>
        </w:rPr>
        <w:t xml:space="preserve"> році пра</w:t>
      </w:r>
      <w:r w:rsidR="005D405C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>цювали над удосконаленням роботи із зверненнями громадян. Здійснено відпо</w:t>
      </w:r>
      <w:r w:rsidR="0067381C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>відні заходи щодо забезпечення реалізації громадянами конституційного права на звернення, подальшого поліпшення та всебічного розгляду питань, які пору</w:t>
      </w:r>
      <w:r w:rsidR="0067381C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>шуються громадянами перед органами виконавчої влади та органами місцевого самоврядування.</w:t>
      </w:r>
    </w:p>
    <w:p w:rsidR="00DB57A1" w:rsidRDefault="00DB57A1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17E1E">
        <w:rPr>
          <w:sz w:val="27"/>
          <w:szCs w:val="27"/>
          <w:lang w:val="uk-UA"/>
        </w:rPr>
        <w:t>На 01.01.201</w:t>
      </w:r>
      <w:r>
        <w:rPr>
          <w:sz w:val="27"/>
          <w:szCs w:val="27"/>
          <w:lang w:val="uk-UA"/>
        </w:rPr>
        <w:t>4</w:t>
      </w:r>
      <w:r w:rsidRPr="00117E1E">
        <w:rPr>
          <w:sz w:val="27"/>
          <w:szCs w:val="27"/>
          <w:lang w:val="uk-UA"/>
        </w:rPr>
        <w:t xml:space="preserve"> року до місцевих </w:t>
      </w:r>
      <w:r w:rsidR="002A3236">
        <w:rPr>
          <w:sz w:val="27"/>
          <w:szCs w:val="27"/>
          <w:lang w:val="uk-UA"/>
        </w:rPr>
        <w:t xml:space="preserve">органів виконавчої влади та </w:t>
      </w:r>
      <w:r w:rsidRPr="00117E1E">
        <w:rPr>
          <w:sz w:val="27"/>
          <w:szCs w:val="27"/>
          <w:lang w:val="uk-UA"/>
        </w:rPr>
        <w:t>органів міс</w:t>
      </w:r>
      <w:r w:rsidR="0067381C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 xml:space="preserve">цевого самоврядування </w:t>
      </w:r>
      <w:r w:rsidRPr="009029B2">
        <w:rPr>
          <w:sz w:val="27"/>
          <w:szCs w:val="27"/>
          <w:lang w:val="uk-UA"/>
        </w:rPr>
        <w:t>області надійшло</w:t>
      </w:r>
      <w:r w:rsidR="002A3236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134619</w:t>
      </w:r>
      <w:r w:rsidRPr="009029B2">
        <w:rPr>
          <w:sz w:val="27"/>
          <w:szCs w:val="27"/>
          <w:lang w:val="uk-UA"/>
        </w:rPr>
        <w:t xml:space="preserve"> звернень</w:t>
      </w:r>
      <w:r>
        <w:rPr>
          <w:sz w:val="27"/>
          <w:szCs w:val="27"/>
          <w:lang w:val="uk-UA"/>
        </w:rPr>
        <w:t>, в яких порушено 136001 питання</w:t>
      </w:r>
      <w:r w:rsidRPr="009029B2">
        <w:rPr>
          <w:sz w:val="27"/>
          <w:szCs w:val="27"/>
          <w:lang w:val="uk-UA"/>
        </w:rPr>
        <w:t xml:space="preserve"> (201</w:t>
      </w:r>
      <w:r>
        <w:rPr>
          <w:sz w:val="27"/>
          <w:szCs w:val="27"/>
          <w:lang w:val="uk-UA"/>
        </w:rPr>
        <w:t>2</w:t>
      </w:r>
      <w:r w:rsidRPr="009029B2">
        <w:rPr>
          <w:sz w:val="27"/>
          <w:szCs w:val="27"/>
          <w:lang w:val="uk-UA"/>
        </w:rPr>
        <w:t xml:space="preserve"> рік </w:t>
      </w:r>
      <w:r w:rsidR="0067381C">
        <w:rPr>
          <w:sz w:val="27"/>
          <w:szCs w:val="27"/>
          <w:lang w:val="uk-UA"/>
        </w:rPr>
        <w:t>–</w:t>
      </w:r>
      <w:r w:rsidRPr="009029B2">
        <w:rPr>
          <w:sz w:val="27"/>
          <w:szCs w:val="27"/>
          <w:lang w:val="uk-UA"/>
        </w:rPr>
        <w:t xml:space="preserve"> 158116, </w:t>
      </w:r>
      <w:r>
        <w:rPr>
          <w:sz w:val="27"/>
          <w:szCs w:val="27"/>
          <w:lang w:val="uk-UA"/>
        </w:rPr>
        <w:t xml:space="preserve">порушено 161150 питань). </w:t>
      </w:r>
    </w:p>
    <w:p w:rsidR="00AF3657" w:rsidRPr="00F1040A" w:rsidRDefault="00AF365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За підсумками 2013 року </w:t>
      </w:r>
      <w:r w:rsidR="0067381C">
        <w:rPr>
          <w:sz w:val="27"/>
          <w:szCs w:val="27"/>
          <w:lang w:val="uk-UA"/>
        </w:rPr>
        <w:t xml:space="preserve">у </w:t>
      </w:r>
      <w:r>
        <w:rPr>
          <w:sz w:val="27"/>
          <w:szCs w:val="27"/>
          <w:lang w:val="uk-UA"/>
        </w:rPr>
        <w:t>порівнян</w:t>
      </w:r>
      <w:r w:rsidR="0067381C">
        <w:rPr>
          <w:sz w:val="27"/>
          <w:szCs w:val="27"/>
          <w:lang w:val="uk-UA"/>
        </w:rPr>
        <w:t>ні</w:t>
      </w:r>
      <w:r>
        <w:rPr>
          <w:sz w:val="27"/>
          <w:szCs w:val="27"/>
          <w:lang w:val="uk-UA"/>
        </w:rPr>
        <w:t xml:space="preserve"> з попереднім звітним періодом спо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стерігається зменшення кількості звернень громадян і порушених у них питань як до </w:t>
      </w:r>
      <w:r w:rsidR="006D0F54">
        <w:rPr>
          <w:sz w:val="27"/>
          <w:szCs w:val="27"/>
          <w:lang w:val="uk-UA"/>
        </w:rPr>
        <w:t xml:space="preserve">керівництва </w:t>
      </w:r>
      <w:r>
        <w:rPr>
          <w:sz w:val="27"/>
          <w:szCs w:val="27"/>
          <w:lang w:val="uk-UA"/>
        </w:rPr>
        <w:t xml:space="preserve">обласної державної адміністрації – на </w:t>
      </w:r>
      <w:r w:rsidR="00206C4A">
        <w:rPr>
          <w:sz w:val="27"/>
          <w:szCs w:val="27"/>
          <w:lang w:val="uk-UA"/>
        </w:rPr>
        <w:t>30,7</w:t>
      </w:r>
      <w:r w:rsidR="006D0F54">
        <w:rPr>
          <w:sz w:val="27"/>
          <w:szCs w:val="27"/>
          <w:lang w:val="uk-UA"/>
        </w:rPr>
        <w:t>%</w:t>
      </w:r>
      <w:r w:rsidR="00206C4A">
        <w:rPr>
          <w:sz w:val="27"/>
          <w:szCs w:val="27"/>
          <w:lang w:val="uk-UA"/>
        </w:rPr>
        <w:t xml:space="preserve"> і на 32,6</w:t>
      </w:r>
      <w:r w:rsidR="006D0F54">
        <w:rPr>
          <w:sz w:val="27"/>
          <w:szCs w:val="27"/>
          <w:lang w:val="uk-UA"/>
        </w:rPr>
        <w:t>%</w:t>
      </w:r>
      <w:r w:rsidR="00206C4A">
        <w:rPr>
          <w:sz w:val="27"/>
          <w:szCs w:val="27"/>
          <w:lang w:val="uk-UA"/>
        </w:rPr>
        <w:t>, так і до місцевих органів виконавчої влади</w:t>
      </w:r>
      <w:r w:rsidR="00A97457">
        <w:rPr>
          <w:sz w:val="27"/>
          <w:szCs w:val="27"/>
          <w:lang w:val="uk-UA"/>
        </w:rPr>
        <w:t xml:space="preserve"> та органів місцевого самоврядування</w:t>
      </w:r>
      <w:r w:rsidR="00206C4A">
        <w:rPr>
          <w:sz w:val="27"/>
          <w:szCs w:val="27"/>
          <w:lang w:val="uk-UA"/>
        </w:rPr>
        <w:t xml:space="preserve"> – на 14,</w:t>
      </w:r>
      <w:r w:rsidR="003E2FBA">
        <w:rPr>
          <w:sz w:val="27"/>
          <w:szCs w:val="27"/>
          <w:lang w:val="uk-UA"/>
        </w:rPr>
        <w:t>3</w:t>
      </w:r>
      <w:r w:rsidR="006D0F54">
        <w:rPr>
          <w:sz w:val="27"/>
          <w:szCs w:val="27"/>
          <w:lang w:val="uk-UA"/>
        </w:rPr>
        <w:t>%</w:t>
      </w:r>
      <w:r w:rsidR="00206C4A">
        <w:rPr>
          <w:sz w:val="27"/>
          <w:szCs w:val="27"/>
          <w:lang w:val="uk-UA"/>
        </w:rPr>
        <w:t xml:space="preserve"> і 15</w:t>
      </w:r>
      <w:r w:rsidR="006D0F54">
        <w:rPr>
          <w:sz w:val="27"/>
          <w:szCs w:val="27"/>
          <w:lang w:val="uk-UA"/>
        </w:rPr>
        <w:t>%</w:t>
      </w:r>
      <w:r w:rsidR="0067381C">
        <w:rPr>
          <w:sz w:val="27"/>
          <w:szCs w:val="27"/>
          <w:lang w:val="uk-UA"/>
        </w:rPr>
        <w:t>,</w:t>
      </w:r>
      <w:r w:rsidR="00206C4A">
        <w:rPr>
          <w:sz w:val="27"/>
          <w:szCs w:val="27"/>
          <w:lang w:val="uk-UA"/>
        </w:rPr>
        <w:t xml:space="preserve"> відповідно.</w:t>
      </w:r>
      <w:r w:rsidR="00F1040A">
        <w:rPr>
          <w:sz w:val="27"/>
          <w:szCs w:val="27"/>
          <w:lang w:val="uk-UA"/>
        </w:rPr>
        <w:t xml:space="preserve"> </w:t>
      </w:r>
    </w:p>
    <w:p w:rsidR="00A97457" w:rsidRDefault="00F1040A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F1040A">
        <w:rPr>
          <w:sz w:val="27"/>
          <w:szCs w:val="27"/>
          <w:lang w:val="uk-UA"/>
        </w:rPr>
        <w:t xml:space="preserve">Загалом, </w:t>
      </w:r>
      <w:r w:rsidR="002B5B35">
        <w:rPr>
          <w:sz w:val="27"/>
          <w:szCs w:val="27"/>
          <w:lang w:val="uk-UA"/>
        </w:rPr>
        <w:t xml:space="preserve">варто </w:t>
      </w:r>
      <w:r w:rsidRPr="00F1040A">
        <w:rPr>
          <w:sz w:val="27"/>
          <w:szCs w:val="27"/>
          <w:lang w:val="uk-UA"/>
        </w:rPr>
        <w:t>відзначити, що починаючи з 201</w:t>
      </w:r>
      <w:r w:rsidR="002A3236">
        <w:rPr>
          <w:sz w:val="27"/>
          <w:szCs w:val="27"/>
          <w:lang w:val="uk-UA"/>
        </w:rPr>
        <w:t>1</w:t>
      </w:r>
      <w:r w:rsidRPr="00F1040A">
        <w:rPr>
          <w:sz w:val="27"/>
          <w:szCs w:val="27"/>
          <w:lang w:val="uk-UA"/>
        </w:rPr>
        <w:t xml:space="preserve"> року спостерігається </w:t>
      </w:r>
      <w:r>
        <w:rPr>
          <w:sz w:val="27"/>
          <w:szCs w:val="27"/>
          <w:lang w:val="uk-UA"/>
        </w:rPr>
        <w:t>що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річне зменшення кількості звернень до </w:t>
      </w:r>
      <w:r w:rsidR="009024AD">
        <w:rPr>
          <w:sz w:val="27"/>
          <w:szCs w:val="27"/>
          <w:lang w:val="uk-UA"/>
        </w:rPr>
        <w:t xml:space="preserve">керівництва </w:t>
      </w:r>
      <w:r>
        <w:rPr>
          <w:sz w:val="27"/>
          <w:szCs w:val="27"/>
          <w:lang w:val="uk-UA"/>
        </w:rPr>
        <w:t>обласної державної адміні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страції. Ця динаміка пояснюється, зокрема, зменшенням </w:t>
      </w:r>
      <w:r w:rsidR="00A97457">
        <w:rPr>
          <w:sz w:val="27"/>
          <w:szCs w:val="27"/>
          <w:lang w:val="uk-UA"/>
        </w:rPr>
        <w:t>кількості звернень з пи</w:t>
      </w:r>
      <w:r w:rsidR="0067381C">
        <w:rPr>
          <w:sz w:val="27"/>
          <w:szCs w:val="27"/>
          <w:lang w:val="uk-UA"/>
        </w:rPr>
        <w:softHyphen/>
      </w:r>
      <w:r w:rsidR="00A97457">
        <w:rPr>
          <w:sz w:val="27"/>
          <w:szCs w:val="27"/>
          <w:lang w:val="uk-UA"/>
        </w:rPr>
        <w:t>тань соціального захисту та аграрної політи</w:t>
      </w:r>
      <w:r w:rsidR="0067381C">
        <w:rPr>
          <w:sz w:val="27"/>
          <w:szCs w:val="27"/>
          <w:lang w:val="uk-UA"/>
        </w:rPr>
        <w:t>ки і земельних відносин</w:t>
      </w:r>
      <w:r w:rsidR="002B5B35">
        <w:rPr>
          <w:sz w:val="27"/>
          <w:szCs w:val="27"/>
          <w:lang w:val="uk-UA"/>
        </w:rPr>
        <w:t>.</w:t>
      </w:r>
    </w:p>
    <w:p w:rsidR="00B92E85" w:rsidRDefault="00DB57A1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</w:t>
      </w:r>
      <w:r w:rsidR="00A97457">
        <w:rPr>
          <w:sz w:val="27"/>
          <w:szCs w:val="27"/>
          <w:lang w:val="uk-UA"/>
        </w:rPr>
        <w:t xml:space="preserve">енденції надходження звернень до </w:t>
      </w:r>
      <w:r w:rsidR="00B1705C">
        <w:rPr>
          <w:sz w:val="27"/>
          <w:szCs w:val="27"/>
          <w:lang w:val="uk-UA"/>
        </w:rPr>
        <w:t xml:space="preserve">керівництва </w:t>
      </w:r>
      <w:r w:rsidR="00A97457">
        <w:rPr>
          <w:sz w:val="27"/>
          <w:szCs w:val="27"/>
          <w:lang w:val="uk-UA"/>
        </w:rPr>
        <w:t>обласної державної адміні</w:t>
      </w:r>
      <w:r w:rsidR="0067381C">
        <w:rPr>
          <w:sz w:val="27"/>
          <w:szCs w:val="27"/>
          <w:lang w:val="uk-UA"/>
        </w:rPr>
        <w:softHyphen/>
      </w:r>
      <w:r w:rsidR="00A97457">
        <w:rPr>
          <w:sz w:val="27"/>
          <w:szCs w:val="27"/>
          <w:lang w:val="uk-UA"/>
        </w:rPr>
        <w:t xml:space="preserve">страції </w:t>
      </w:r>
      <w:r w:rsidR="00B92E85">
        <w:rPr>
          <w:sz w:val="27"/>
          <w:szCs w:val="27"/>
          <w:lang w:val="uk-UA"/>
        </w:rPr>
        <w:t xml:space="preserve">за територіальною ознакою, які спостерігалися протягом </w:t>
      </w:r>
      <w:r>
        <w:rPr>
          <w:sz w:val="27"/>
          <w:szCs w:val="27"/>
          <w:lang w:val="uk-UA"/>
        </w:rPr>
        <w:t>попереднього звітного періоду</w:t>
      </w:r>
      <w:r w:rsidR="00B92E85">
        <w:rPr>
          <w:sz w:val="27"/>
          <w:szCs w:val="27"/>
          <w:lang w:val="uk-UA"/>
        </w:rPr>
        <w:t xml:space="preserve">, </w:t>
      </w:r>
      <w:r w:rsidR="00D342F9">
        <w:rPr>
          <w:sz w:val="27"/>
          <w:szCs w:val="27"/>
          <w:lang w:val="uk-UA"/>
        </w:rPr>
        <w:t xml:space="preserve">у 2013 році </w:t>
      </w:r>
      <w:r w:rsidR="00B92E85">
        <w:rPr>
          <w:sz w:val="27"/>
          <w:szCs w:val="27"/>
          <w:lang w:val="uk-UA"/>
        </w:rPr>
        <w:t xml:space="preserve">практично не змінилися. Найбільшу питому вагу в загальній кількості звернень </w:t>
      </w:r>
      <w:r w:rsidR="00531B2B">
        <w:rPr>
          <w:sz w:val="27"/>
          <w:szCs w:val="27"/>
          <w:lang w:val="uk-UA"/>
        </w:rPr>
        <w:t>становлять звернення від жителів м. Хмельницький – 34,2%, Ярмолинецького – 7,3%, Хмельницького – 6,2%, Дунає</w:t>
      </w:r>
      <w:r w:rsidR="002A3236">
        <w:rPr>
          <w:sz w:val="27"/>
          <w:szCs w:val="27"/>
          <w:lang w:val="uk-UA"/>
        </w:rPr>
        <w:t>вецького –</w:t>
      </w:r>
      <w:r w:rsidR="00514C01">
        <w:rPr>
          <w:sz w:val="27"/>
          <w:szCs w:val="27"/>
          <w:lang w:val="uk-UA"/>
        </w:rPr>
        <w:t>5</w:t>
      </w:r>
      <w:r w:rsidR="002A3236">
        <w:rPr>
          <w:sz w:val="27"/>
          <w:szCs w:val="27"/>
          <w:lang w:val="uk-UA"/>
        </w:rPr>
        <w:t>% районів, м. Кам</w:t>
      </w:r>
      <w:r w:rsidR="002A3236" w:rsidRPr="002A3236">
        <w:rPr>
          <w:sz w:val="27"/>
          <w:szCs w:val="27"/>
          <w:lang w:val="uk-UA"/>
        </w:rPr>
        <w:t>’</w:t>
      </w:r>
      <w:r w:rsidR="00531B2B">
        <w:rPr>
          <w:sz w:val="27"/>
          <w:szCs w:val="27"/>
          <w:lang w:val="uk-UA"/>
        </w:rPr>
        <w:t>янець-Подільський – 4,</w:t>
      </w:r>
      <w:r w:rsidR="00514C01">
        <w:rPr>
          <w:sz w:val="27"/>
          <w:szCs w:val="27"/>
          <w:lang w:val="uk-UA"/>
        </w:rPr>
        <w:t>5</w:t>
      </w:r>
      <w:r w:rsidR="00531B2B">
        <w:rPr>
          <w:sz w:val="27"/>
          <w:szCs w:val="27"/>
          <w:lang w:val="uk-UA"/>
        </w:rPr>
        <w:t>%, що перемістився із сьомого на п</w:t>
      </w:r>
      <w:r w:rsidR="002A3236">
        <w:rPr>
          <w:sz w:val="27"/>
          <w:szCs w:val="27"/>
          <w:lang w:val="uk-UA"/>
        </w:rPr>
        <w:t>’</w:t>
      </w:r>
      <w:r w:rsidR="00531B2B">
        <w:rPr>
          <w:sz w:val="27"/>
          <w:szCs w:val="27"/>
          <w:lang w:val="uk-UA"/>
        </w:rPr>
        <w:t xml:space="preserve">яте місце. </w:t>
      </w:r>
    </w:p>
    <w:p w:rsidR="00744F37" w:rsidRDefault="002B5B3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Н</w:t>
      </w:r>
      <w:r w:rsidR="00AB2C65">
        <w:rPr>
          <w:sz w:val="27"/>
          <w:szCs w:val="27"/>
          <w:lang w:val="uk-UA"/>
        </w:rPr>
        <w:t>ай</w:t>
      </w:r>
      <w:r w:rsidR="002A3236">
        <w:rPr>
          <w:sz w:val="27"/>
          <w:szCs w:val="27"/>
          <w:lang w:val="uk-UA"/>
        </w:rPr>
        <w:t>більше звернень надійшло до Кам’</w:t>
      </w:r>
      <w:r w:rsidR="00AB2C65">
        <w:rPr>
          <w:sz w:val="27"/>
          <w:szCs w:val="27"/>
          <w:lang w:val="uk-UA"/>
        </w:rPr>
        <w:t>янець-Подільської</w:t>
      </w:r>
      <w:r w:rsidR="00A1661D">
        <w:rPr>
          <w:sz w:val="27"/>
          <w:szCs w:val="27"/>
          <w:lang w:val="uk-UA"/>
        </w:rPr>
        <w:t xml:space="preserve"> (1469)</w:t>
      </w:r>
      <w:r w:rsidR="00AB2C65">
        <w:rPr>
          <w:sz w:val="27"/>
          <w:szCs w:val="27"/>
          <w:lang w:val="uk-UA"/>
        </w:rPr>
        <w:t>, Ізяслав</w:t>
      </w:r>
      <w:r>
        <w:rPr>
          <w:sz w:val="27"/>
          <w:szCs w:val="27"/>
          <w:lang w:val="uk-UA"/>
        </w:rPr>
        <w:softHyphen/>
      </w:r>
      <w:r w:rsidR="00AB2C65">
        <w:rPr>
          <w:sz w:val="27"/>
          <w:szCs w:val="27"/>
          <w:lang w:val="uk-UA"/>
        </w:rPr>
        <w:t>ської</w:t>
      </w:r>
      <w:r w:rsidR="00A1661D">
        <w:rPr>
          <w:sz w:val="27"/>
          <w:szCs w:val="27"/>
          <w:lang w:val="uk-UA"/>
        </w:rPr>
        <w:t xml:space="preserve"> (1209)</w:t>
      </w:r>
      <w:r w:rsidR="00AB2C65">
        <w:rPr>
          <w:sz w:val="27"/>
          <w:szCs w:val="27"/>
          <w:lang w:val="uk-UA"/>
        </w:rPr>
        <w:t xml:space="preserve">, </w:t>
      </w:r>
      <w:r w:rsidR="00A1661D">
        <w:rPr>
          <w:sz w:val="27"/>
          <w:szCs w:val="27"/>
          <w:lang w:val="uk-UA"/>
        </w:rPr>
        <w:t>Полонської (1086)</w:t>
      </w:r>
      <w:r w:rsidR="00AB2C65">
        <w:rPr>
          <w:sz w:val="27"/>
          <w:szCs w:val="27"/>
          <w:lang w:val="uk-UA"/>
        </w:rPr>
        <w:t>, Хмель</w:t>
      </w:r>
      <w:r w:rsidR="0067381C">
        <w:rPr>
          <w:sz w:val="27"/>
          <w:szCs w:val="27"/>
          <w:lang w:val="uk-UA"/>
        </w:rPr>
        <w:softHyphen/>
      </w:r>
      <w:r w:rsidR="00AB2C65">
        <w:rPr>
          <w:sz w:val="27"/>
          <w:szCs w:val="27"/>
          <w:lang w:val="uk-UA"/>
        </w:rPr>
        <w:t>ниц</w:t>
      </w:r>
      <w:r w:rsidR="00AB2C65" w:rsidRPr="0067381C">
        <w:rPr>
          <w:spacing w:val="-4"/>
          <w:sz w:val="27"/>
          <w:szCs w:val="27"/>
          <w:lang w:val="uk-UA"/>
        </w:rPr>
        <w:t>ької</w:t>
      </w:r>
      <w:r w:rsidR="00A1661D" w:rsidRPr="0067381C">
        <w:rPr>
          <w:spacing w:val="-4"/>
          <w:sz w:val="27"/>
          <w:szCs w:val="27"/>
          <w:lang w:val="uk-UA"/>
        </w:rPr>
        <w:t xml:space="preserve"> (1019)</w:t>
      </w:r>
      <w:r w:rsidR="00AB2C65" w:rsidRPr="0067381C">
        <w:rPr>
          <w:spacing w:val="-4"/>
          <w:sz w:val="27"/>
          <w:szCs w:val="27"/>
          <w:lang w:val="uk-UA"/>
        </w:rPr>
        <w:t>, Красилівської</w:t>
      </w:r>
      <w:r w:rsidR="00A1661D" w:rsidRPr="0067381C">
        <w:rPr>
          <w:spacing w:val="-4"/>
          <w:sz w:val="27"/>
          <w:szCs w:val="27"/>
          <w:lang w:val="uk-UA"/>
        </w:rPr>
        <w:t xml:space="preserve"> (835) рай</w:t>
      </w:r>
      <w:r>
        <w:rPr>
          <w:spacing w:val="-4"/>
          <w:sz w:val="27"/>
          <w:szCs w:val="27"/>
          <w:lang w:val="uk-UA"/>
        </w:rPr>
        <w:softHyphen/>
      </w:r>
      <w:r w:rsidR="00A1661D" w:rsidRPr="0067381C">
        <w:rPr>
          <w:spacing w:val="-4"/>
          <w:sz w:val="27"/>
          <w:szCs w:val="27"/>
          <w:lang w:val="uk-UA"/>
        </w:rPr>
        <w:t xml:space="preserve">держадміністрацій. </w:t>
      </w:r>
      <w:r w:rsidR="003E668C" w:rsidRPr="0067381C">
        <w:rPr>
          <w:spacing w:val="-4"/>
          <w:sz w:val="27"/>
          <w:szCs w:val="27"/>
          <w:lang w:val="uk-UA"/>
        </w:rPr>
        <w:t>За підсумками 2013 ро</w:t>
      </w:r>
      <w:r w:rsidR="003E668C">
        <w:rPr>
          <w:sz w:val="27"/>
          <w:szCs w:val="27"/>
          <w:lang w:val="uk-UA"/>
        </w:rPr>
        <w:t>ку можна констатувати уповільнення темпів надходження з</w:t>
      </w:r>
      <w:r w:rsidR="00744F37">
        <w:rPr>
          <w:sz w:val="27"/>
          <w:szCs w:val="27"/>
          <w:lang w:val="uk-UA"/>
        </w:rPr>
        <w:t>вернень до райдерж</w:t>
      </w:r>
      <w:r w:rsidR="0067381C">
        <w:rPr>
          <w:sz w:val="27"/>
          <w:szCs w:val="27"/>
          <w:lang w:val="uk-UA"/>
        </w:rPr>
        <w:softHyphen/>
      </w:r>
      <w:r w:rsidR="00744F37">
        <w:rPr>
          <w:sz w:val="27"/>
          <w:szCs w:val="27"/>
          <w:lang w:val="uk-UA"/>
        </w:rPr>
        <w:t xml:space="preserve">адміністрацій, </w:t>
      </w:r>
      <w:r w:rsidR="00847F7C">
        <w:rPr>
          <w:sz w:val="27"/>
          <w:szCs w:val="27"/>
          <w:lang w:val="uk-UA"/>
        </w:rPr>
        <w:t xml:space="preserve">усього </w:t>
      </w:r>
      <w:r w:rsidR="0067381C">
        <w:rPr>
          <w:sz w:val="27"/>
          <w:szCs w:val="27"/>
          <w:lang w:val="uk-UA"/>
        </w:rPr>
        <w:t xml:space="preserve">6 </w:t>
      </w:r>
      <w:r w:rsidR="003E668C">
        <w:rPr>
          <w:sz w:val="27"/>
          <w:szCs w:val="27"/>
          <w:lang w:val="uk-UA"/>
        </w:rPr>
        <w:t>з них продемон</w:t>
      </w:r>
      <w:r>
        <w:rPr>
          <w:sz w:val="27"/>
          <w:szCs w:val="27"/>
          <w:lang w:val="uk-UA"/>
        </w:rPr>
        <w:softHyphen/>
      </w:r>
      <w:r w:rsidR="003E668C">
        <w:rPr>
          <w:sz w:val="27"/>
          <w:szCs w:val="27"/>
          <w:lang w:val="uk-UA"/>
        </w:rPr>
        <w:t>стрували динаміку зростання</w:t>
      </w:r>
      <w:r w:rsidR="00744F37">
        <w:rPr>
          <w:sz w:val="27"/>
          <w:szCs w:val="27"/>
          <w:lang w:val="uk-UA"/>
        </w:rPr>
        <w:t xml:space="preserve">: </w:t>
      </w:r>
      <w:r w:rsidR="008B1349">
        <w:rPr>
          <w:sz w:val="27"/>
          <w:szCs w:val="27"/>
          <w:lang w:val="uk-UA"/>
        </w:rPr>
        <w:t>Ізяславська</w:t>
      </w:r>
      <w:r w:rsidR="00744F37">
        <w:rPr>
          <w:sz w:val="27"/>
          <w:szCs w:val="27"/>
          <w:lang w:val="uk-UA"/>
        </w:rPr>
        <w:t xml:space="preserve"> (+115%)</w:t>
      </w:r>
      <w:r w:rsidR="003E668C">
        <w:rPr>
          <w:sz w:val="27"/>
          <w:szCs w:val="27"/>
          <w:lang w:val="uk-UA"/>
        </w:rPr>
        <w:t xml:space="preserve">, </w:t>
      </w:r>
      <w:r w:rsidR="008B1349">
        <w:rPr>
          <w:sz w:val="27"/>
          <w:szCs w:val="27"/>
          <w:lang w:val="uk-UA"/>
        </w:rPr>
        <w:t>Славутська</w:t>
      </w:r>
      <w:r w:rsidR="00744F37">
        <w:rPr>
          <w:sz w:val="27"/>
          <w:szCs w:val="27"/>
          <w:lang w:val="uk-UA"/>
        </w:rPr>
        <w:t xml:space="preserve"> (+51,2%), </w:t>
      </w:r>
      <w:r w:rsidR="008B1349">
        <w:rPr>
          <w:sz w:val="27"/>
          <w:szCs w:val="27"/>
          <w:lang w:val="uk-UA"/>
        </w:rPr>
        <w:t>Дераж</w:t>
      </w:r>
      <w:r>
        <w:rPr>
          <w:sz w:val="27"/>
          <w:szCs w:val="27"/>
          <w:lang w:val="uk-UA"/>
        </w:rPr>
        <w:softHyphen/>
      </w:r>
      <w:r w:rsidR="008B1349">
        <w:rPr>
          <w:sz w:val="27"/>
          <w:szCs w:val="27"/>
          <w:lang w:val="uk-UA"/>
        </w:rPr>
        <w:lastRenderedPageBreak/>
        <w:t>нянська</w:t>
      </w:r>
      <w:r w:rsidR="003E668C">
        <w:rPr>
          <w:sz w:val="27"/>
          <w:szCs w:val="27"/>
          <w:lang w:val="uk-UA"/>
        </w:rPr>
        <w:t xml:space="preserve"> </w:t>
      </w:r>
      <w:r w:rsidR="00744F37">
        <w:rPr>
          <w:sz w:val="27"/>
          <w:szCs w:val="27"/>
          <w:lang w:val="uk-UA"/>
        </w:rPr>
        <w:t>(+49,6%), Старокостянтинівська (+5,5%), Хмельницька (+5,0%), По</w:t>
      </w:r>
      <w:r>
        <w:rPr>
          <w:sz w:val="27"/>
          <w:szCs w:val="27"/>
          <w:lang w:val="uk-UA"/>
        </w:rPr>
        <w:softHyphen/>
      </w:r>
      <w:r w:rsidR="00744F37">
        <w:rPr>
          <w:sz w:val="27"/>
          <w:szCs w:val="27"/>
          <w:lang w:val="uk-UA"/>
        </w:rPr>
        <w:t>лонська (+0,5%).</w:t>
      </w:r>
    </w:p>
    <w:p w:rsidR="003E668C" w:rsidRDefault="003E668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Проте більш наочним є показник зведеної кількості звернень громадян у розрахунку на 10 тис. населення відповідного </w:t>
      </w:r>
      <w:r w:rsidR="00353E5F">
        <w:rPr>
          <w:sz w:val="27"/>
          <w:szCs w:val="27"/>
          <w:lang w:val="uk-UA"/>
        </w:rPr>
        <w:t>регіону.</w:t>
      </w:r>
    </w:p>
    <w:p w:rsidR="00353E5F" w:rsidRDefault="00353E5F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Співставлення таких регіональних показників із середніми по області пев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ною мірою відображає регіональну соціально-економічну напру</w:t>
      </w:r>
      <w:r w:rsidR="00847F7C">
        <w:rPr>
          <w:sz w:val="27"/>
          <w:szCs w:val="27"/>
          <w:lang w:val="uk-UA"/>
        </w:rPr>
        <w:t xml:space="preserve">гу </w:t>
      </w:r>
      <w:r>
        <w:rPr>
          <w:sz w:val="27"/>
          <w:szCs w:val="27"/>
          <w:lang w:val="uk-UA"/>
        </w:rPr>
        <w:t>та є під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ставою для подальшого поглибленого вивчення ситуації на місцях.</w:t>
      </w:r>
    </w:p>
    <w:p w:rsidR="00353E5F" w:rsidRDefault="00847F7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В окремих </w:t>
      </w:r>
      <w:r w:rsidR="0073045A">
        <w:rPr>
          <w:sz w:val="27"/>
          <w:szCs w:val="27"/>
          <w:lang w:val="uk-UA"/>
        </w:rPr>
        <w:t>регіон</w:t>
      </w:r>
      <w:r>
        <w:rPr>
          <w:sz w:val="27"/>
          <w:szCs w:val="27"/>
          <w:lang w:val="uk-UA"/>
        </w:rPr>
        <w:t xml:space="preserve">ах </w:t>
      </w:r>
      <w:r w:rsidR="0073045A">
        <w:rPr>
          <w:sz w:val="27"/>
          <w:szCs w:val="27"/>
          <w:lang w:val="uk-UA"/>
        </w:rPr>
        <w:t xml:space="preserve">спостерігається перевищення таких показників над середнім по області. </w:t>
      </w:r>
      <w:r w:rsidR="00353E5F">
        <w:rPr>
          <w:sz w:val="27"/>
          <w:szCs w:val="27"/>
          <w:lang w:val="uk-UA"/>
        </w:rPr>
        <w:t>Найбільше звернень у розрахунку на 10 тис. населення надійшло</w:t>
      </w:r>
      <w:r>
        <w:rPr>
          <w:sz w:val="27"/>
          <w:szCs w:val="27"/>
          <w:lang w:val="uk-UA"/>
        </w:rPr>
        <w:t xml:space="preserve"> </w:t>
      </w:r>
      <w:r w:rsidR="00CE3581">
        <w:rPr>
          <w:sz w:val="27"/>
          <w:szCs w:val="27"/>
          <w:lang w:val="uk-UA"/>
        </w:rPr>
        <w:t>д</w:t>
      </w:r>
      <w:r w:rsidR="00353E5F">
        <w:rPr>
          <w:sz w:val="27"/>
          <w:szCs w:val="27"/>
          <w:lang w:val="uk-UA"/>
        </w:rPr>
        <w:t xml:space="preserve">о </w:t>
      </w:r>
      <w:r w:rsidR="00B1705C">
        <w:rPr>
          <w:sz w:val="27"/>
          <w:szCs w:val="27"/>
          <w:lang w:val="uk-UA"/>
        </w:rPr>
        <w:t xml:space="preserve">керівництва </w:t>
      </w:r>
      <w:r w:rsidR="00353E5F">
        <w:rPr>
          <w:sz w:val="27"/>
          <w:szCs w:val="27"/>
          <w:lang w:val="uk-UA"/>
        </w:rPr>
        <w:t xml:space="preserve">обласної державної адміністрації </w:t>
      </w:r>
      <w:r w:rsidR="0073045A">
        <w:rPr>
          <w:sz w:val="27"/>
          <w:szCs w:val="27"/>
          <w:lang w:val="uk-UA"/>
        </w:rPr>
        <w:t>з Ярмолинецького</w:t>
      </w:r>
      <w:r w:rsidR="00744F37">
        <w:rPr>
          <w:sz w:val="27"/>
          <w:szCs w:val="27"/>
          <w:lang w:val="uk-UA"/>
        </w:rPr>
        <w:t xml:space="preserve"> (77)</w:t>
      </w:r>
      <w:r w:rsidR="0073045A">
        <w:rPr>
          <w:sz w:val="27"/>
          <w:szCs w:val="27"/>
          <w:lang w:val="uk-UA"/>
        </w:rPr>
        <w:t>, Хмельницького</w:t>
      </w:r>
      <w:r w:rsidR="00744F37">
        <w:rPr>
          <w:sz w:val="27"/>
          <w:szCs w:val="27"/>
          <w:lang w:val="uk-UA"/>
        </w:rPr>
        <w:t xml:space="preserve"> (38)</w:t>
      </w:r>
      <w:r w:rsidR="0073045A">
        <w:rPr>
          <w:sz w:val="27"/>
          <w:szCs w:val="27"/>
          <w:lang w:val="uk-UA"/>
        </w:rPr>
        <w:t>, Волочиського</w:t>
      </w:r>
      <w:r w:rsidR="00E27FB7">
        <w:rPr>
          <w:sz w:val="27"/>
          <w:szCs w:val="27"/>
          <w:lang w:val="uk-UA"/>
        </w:rPr>
        <w:t xml:space="preserve"> </w:t>
      </w:r>
      <w:r w:rsidR="00744F37">
        <w:rPr>
          <w:sz w:val="27"/>
          <w:szCs w:val="27"/>
          <w:lang w:val="uk-UA"/>
        </w:rPr>
        <w:t xml:space="preserve">(25) </w:t>
      </w:r>
      <w:r w:rsidR="00E27FB7">
        <w:rPr>
          <w:sz w:val="27"/>
          <w:szCs w:val="27"/>
          <w:lang w:val="uk-UA"/>
        </w:rPr>
        <w:t>районів</w:t>
      </w:r>
      <w:r w:rsidR="00744F37">
        <w:rPr>
          <w:sz w:val="27"/>
          <w:szCs w:val="27"/>
          <w:lang w:val="uk-UA"/>
        </w:rPr>
        <w:t xml:space="preserve">, </w:t>
      </w:r>
      <w:r w:rsidR="0073045A">
        <w:rPr>
          <w:sz w:val="27"/>
          <w:szCs w:val="27"/>
          <w:lang w:val="uk-UA"/>
        </w:rPr>
        <w:t xml:space="preserve">м. Хмельницький </w:t>
      </w:r>
      <w:r w:rsidR="00744F37">
        <w:rPr>
          <w:sz w:val="27"/>
          <w:szCs w:val="27"/>
          <w:lang w:val="uk-UA"/>
        </w:rPr>
        <w:t>(</w:t>
      </w:r>
      <w:r w:rsidR="0073045A">
        <w:rPr>
          <w:sz w:val="27"/>
          <w:szCs w:val="27"/>
          <w:lang w:val="uk-UA"/>
        </w:rPr>
        <w:t>41</w:t>
      </w:r>
      <w:r w:rsidR="00744F37">
        <w:rPr>
          <w:sz w:val="27"/>
          <w:szCs w:val="27"/>
          <w:lang w:val="uk-UA"/>
        </w:rPr>
        <w:t xml:space="preserve">) </w:t>
      </w:r>
      <w:r w:rsidR="006E7B77">
        <w:rPr>
          <w:sz w:val="27"/>
          <w:szCs w:val="27"/>
          <w:lang w:val="uk-UA"/>
        </w:rPr>
        <w:t>при середньому по області 24</w:t>
      </w:r>
      <w:r>
        <w:rPr>
          <w:sz w:val="27"/>
          <w:szCs w:val="27"/>
          <w:lang w:val="uk-UA"/>
        </w:rPr>
        <w:t>.</w:t>
      </w:r>
    </w:p>
    <w:p w:rsidR="0073045A" w:rsidRDefault="00847F7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 </w:t>
      </w:r>
      <w:r w:rsidR="00B1705C">
        <w:rPr>
          <w:sz w:val="27"/>
          <w:szCs w:val="27"/>
          <w:lang w:val="uk-UA"/>
        </w:rPr>
        <w:t xml:space="preserve">них </w:t>
      </w:r>
      <w:r w:rsidR="0073045A">
        <w:rPr>
          <w:sz w:val="27"/>
          <w:szCs w:val="27"/>
          <w:lang w:val="uk-UA"/>
        </w:rPr>
        <w:t>до Адміністрації Президента України, центральних органів вико</w:t>
      </w:r>
      <w:r w:rsidR="0067381C">
        <w:rPr>
          <w:sz w:val="27"/>
          <w:szCs w:val="27"/>
          <w:lang w:val="uk-UA"/>
        </w:rPr>
        <w:softHyphen/>
      </w:r>
      <w:r w:rsidR="0073045A">
        <w:rPr>
          <w:sz w:val="27"/>
          <w:szCs w:val="27"/>
          <w:lang w:val="uk-UA"/>
        </w:rPr>
        <w:t xml:space="preserve">навчої влади </w:t>
      </w:r>
      <w:r w:rsidR="006E7B77">
        <w:rPr>
          <w:sz w:val="27"/>
          <w:szCs w:val="27"/>
          <w:lang w:val="uk-UA"/>
        </w:rPr>
        <w:t>–</w:t>
      </w:r>
      <w:r w:rsidR="0073045A">
        <w:rPr>
          <w:sz w:val="27"/>
          <w:szCs w:val="27"/>
          <w:lang w:val="uk-UA"/>
        </w:rPr>
        <w:t xml:space="preserve"> </w:t>
      </w:r>
      <w:r w:rsidR="0067381C">
        <w:rPr>
          <w:sz w:val="27"/>
          <w:szCs w:val="27"/>
          <w:lang w:val="uk-UA"/>
        </w:rPr>
        <w:t xml:space="preserve">з </w:t>
      </w:r>
      <w:r w:rsidR="006E7B77">
        <w:rPr>
          <w:sz w:val="27"/>
          <w:szCs w:val="27"/>
          <w:lang w:val="uk-UA"/>
        </w:rPr>
        <w:t>Ярмолинецького</w:t>
      </w:r>
      <w:r w:rsidR="00744F37">
        <w:rPr>
          <w:sz w:val="27"/>
          <w:szCs w:val="27"/>
          <w:lang w:val="uk-UA"/>
        </w:rPr>
        <w:t xml:space="preserve"> (8)</w:t>
      </w:r>
      <w:r w:rsidR="006E7B77">
        <w:rPr>
          <w:sz w:val="27"/>
          <w:szCs w:val="27"/>
          <w:lang w:val="uk-UA"/>
        </w:rPr>
        <w:t>, Летичівського</w:t>
      </w:r>
      <w:r w:rsidR="00744F37">
        <w:rPr>
          <w:sz w:val="27"/>
          <w:szCs w:val="27"/>
          <w:lang w:val="uk-UA"/>
        </w:rPr>
        <w:t xml:space="preserve"> (6)</w:t>
      </w:r>
      <w:r w:rsidR="006E7B77">
        <w:rPr>
          <w:sz w:val="27"/>
          <w:szCs w:val="27"/>
          <w:lang w:val="uk-UA"/>
        </w:rPr>
        <w:t xml:space="preserve">, </w:t>
      </w:r>
      <w:r w:rsidR="00744F37">
        <w:rPr>
          <w:sz w:val="27"/>
          <w:szCs w:val="27"/>
          <w:lang w:val="uk-UA"/>
        </w:rPr>
        <w:t>Полонського (5)</w:t>
      </w:r>
      <w:r w:rsidR="006E7B77">
        <w:rPr>
          <w:sz w:val="27"/>
          <w:szCs w:val="27"/>
          <w:lang w:val="uk-UA"/>
        </w:rPr>
        <w:t xml:space="preserve"> районів, міст Кам</w:t>
      </w:r>
      <w:r w:rsidR="00E27FB7">
        <w:rPr>
          <w:sz w:val="27"/>
          <w:szCs w:val="27"/>
          <w:lang w:val="uk-UA"/>
        </w:rPr>
        <w:t>’</w:t>
      </w:r>
      <w:r w:rsidR="006E7B77">
        <w:rPr>
          <w:sz w:val="27"/>
          <w:szCs w:val="27"/>
          <w:lang w:val="uk-UA"/>
        </w:rPr>
        <w:t>янець-Подільський, Шепетівка, Старокостянтинів, Славута – по 6 звер</w:t>
      </w:r>
      <w:r w:rsidR="0067381C">
        <w:rPr>
          <w:sz w:val="27"/>
          <w:szCs w:val="27"/>
          <w:lang w:val="uk-UA"/>
        </w:rPr>
        <w:softHyphen/>
      </w:r>
      <w:r w:rsidR="006E7B77">
        <w:rPr>
          <w:sz w:val="27"/>
          <w:szCs w:val="27"/>
          <w:lang w:val="uk-UA"/>
        </w:rPr>
        <w:t>нень</w:t>
      </w:r>
      <w:r w:rsidR="0067381C">
        <w:rPr>
          <w:sz w:val="27"/>
          <w:szCs w:val="27"/>
          <w:lang w:val="uk-UA"/>
        </w:rPr>
        <w:t>,</w:t>
      </w:r>
      <w:r w:rsidR="006E7B77">
        <w:rPr>
          <w:sz w:val="27"/>
          <w:szCs w:val="27"/>
          <w:lang w:val="uk-UA"/>
        </w:rPr>
        <w:t xml:space="preserve"> відповідно</w:t>
      </w:r>
      <w:r w:rsidR="0067381C">
        <w:rPr>
          <w:sz w:val="27"/>
          <w:szCs w:val="27"/>
          <w:lang w:val="uk-UA"/>
        </w:rPr>
        <w:t>,</w:t>
      </w:r>
      <w:r w:rsidR="006E7B77">
        <w:rPr>
          <w:sz w:val="27"/>
          <w:szCs w:val="27"/>
          <w:lang w:val="uk-UA"/>
        </w:rPr>
        <w:t xml:space="preserve"> при середньому по області 4.</w:t>
      </w:r>
    </w:p>
    <w:p w:rsidR="006E7B77" w:rsidRDefault="006E7B7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Характерною ознакою 2013 року </w:t>
      </w:r>
      <w:r w:rsidR="0067381C">
        <w:rPr>
          <w:sz w:val="27"/>
          <w:szCs w:val="27"/>
          <w:lang w:val="uk-UA"/>
        </w:rPr>
        <w:t xml:space="preserve">у </w:t>
      </w:r>
      <w:r>
        <w:rPr>
          <w:sz w:val="27"/>
          <w:szCs w:val="27"/>
          <w:lang w:val="uk-UA"/>
        </w:rPr>
        <w:t>порівнян</w:t>
      </w:r>
      <w:r w:rsidR="0067381C">
        <w:rPr>
          <w:sz w:val="27"/>
          <w:szCs w:val="27"/>
          <w:lang w:val="uk-UA"/>
        </w:rPr>
        <w:t>ні</w:t>
      </w:r>
      <w:r>
        <w:rPr>
          <w:sz w:val="27"/>
          <w:szCs w:val="27"/>
          <w:lang w:val="uk-UA"/>
        </w:rPr>
        <w:t xml:space="preserve"> з попереднім звітним періо</w:t>
      </w:r>
      <w:r w:rsidR="0067381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дом є зменшення кількості пов</w:t>
      </w:r>
      <w:r w:rsidR="007C253C">
        <w:rPr>
          <w:sz w:val="27"/>
          <w:szCs w:val="27"/>
          <w:lang w:val="uk-UA"/>
        </w:rPr>
        <w:t xml:space="preserve">торних звернень як до </w:t>
      </w:r>
      <w:r w:rsidR="00B1705C">
        <w:rPr>
          <w:sz w:val="27"/>
          <w:szCs w:val="27"/>
          <w:lang w:val="uk-UA"/>
        </w:rPr>
        <w:t xml:space="preserve">керівництва </w:t>
      </w:r>
      <w:r w:rsidR="007C253C">
        <w:rPr>
          <w:sz w:val="27"/>
          <w:szCs w:val="27"/>
          <w:lang w:val="uk-UA"/>
        </w:rPr>
        <w:t>обласної дер</w:t>
      </w:r>
      <w:r w:rsidR="0067381C">
        <w:rPr>
          <w:sz w:val="27"/>
          <w:szCs w:val="27"/>
          <w:lang w:val="uk-UA"/>
        </w:rPr>
        <w:softHyphen/>
      </w:r>
      <w:r w:rsidR="007C253C">
        <w:rPr>
          <w:sz w:val="27"/>
          <w:szCs w:val="27"/>
          <w:lang w:val="uk-UA"/>
        </w:rPr>
        <w:t>жавної адміністрації, так і до місцевих органів виконавчої влади, органів місце</w:t>
      </w:r>
      <w:r w:rsidR="0067381C">
        <w:rPr>
          <w:sz w:val="27"/>
          <w:szCs w:val="27"/>
          <w:lang w:val="uk-UA"/>
        </w:rPr>
        <w:softHyphen/>
      </w:r>
      <w:r w:rsidR="007C253C">
        <w:rPr>
          <w:sz w:val="27"/>
          <w:szCs w:val="27"/>
          <w:lang w:val="uk-UA"/>
        </w:rPr>
        <w:t xml:space="preserve">вого самоврядування області </w:t>
      </w:r>
      <w:r w:rsidR="00FD5A1F">
        <w:rPr>
          <w:sz w:val="27"/>
          <w:szCs w:val="27"/>
          <w:lang w:val="uk-UA"/>
        </w:rPr>
        <w:t>в цілому. Водночас</w:t>
      </w:r>
      <w:r w:rsidR="00BE7C3C">
        <w:rPr>
          <w:sz w:val="27"/>
          <w:szCs w:val="27"/>
          <w:lang w:val="uk-UA"/>
        </w:rPr>
        <w:t>,</w:t>
      </w:r>
      <w:r w:rsidR="00FD5A1F">
        <w:rPr>
          <w:sz w:val="27"/>
          <w:szCs w:val="27"/>
          <w:lang w:val="uk-UA"/>
        </w:rPr>
        <w:t xml:space="preserve"> </w:t>
      </w:r>
      <w:r w:rsidR="007C253C">
        <w:rPr>
          <w:sz w:val="27"/>
          <w:szCs w:val="27"/>
          <w:lang w:val="uk-UA"/>
        </w:rPr>
        <w:t>зросл</w:t>
      </w:r>
      <w:r w:rsidR="002B5B35">
        <w:rPr>
          <w:sz w:val="27"/>
          <w:szCs w:val="27"/>
          <w:lang w:val="uk-UA"/>
        </w:rPr>
        <w:t xml:space="preserve">и їх кількість </w:t>
      </w:r>
      <w:r w:rsidR="007C253C">
        <w:rPr>
          <w:sz w:val="27"/>
          <w:szCs w:val="27"/>
          <w:lang w:val="uk-UA"/>
        </w:rPr>
        <w:t>до Теофі</w:t>
      </w:r>
      <w:r w:rsidR="002B5B35">
        <w:rPr>
          <w:sz w:val="27"/>
          <w:szCs w:val="27"/>
          <w:lang w:val="uk-UA"/>
        </w:rPr>
        <w:softHyphen/>
      </w:r>
      <w:r w:rsidR="007C253C">
        <w:rPr>
          <w:sz w:val="27"/>
          <w:szCs w:val="27"/>
          <w:lang w:val="uk-UA"/>
        </w:rPr>
        <w:t>поль</w:t>
      </w:r>
      <w:r w:rsidR="0067381C">
        <w:rPr>
          <w:sz w:val="27"/>
          <w:szCs w:val="27"/>
          <w:lang w:val="uk-UA"/>
        </w:rPr>
        <w:softHyphen/>
      </w:r>
      <w:r w:rsidR="007C253C">
        <w:rPr>
          <w:sz w:val="27"/>
          <w:szCs w:val="27"/>
          <w:lang w:val="uk-UA"/>
        </w:rPr>
        <w:t>ської (+18), Летичівської</w:t>
      </w:r>
      <w:r w:rsidR="00A57D48">
        <w:rPr>
          <w:sz w:val="27"/>
          <w:szCs w:val="27"/>
          <w:lang w:val="uk-UA"/>
        </w:rPr>
        <w:t xml:space="preserve"> (+10)</w:t>
      </w:r>
      <w:r w:rsidR="007C253C">
        <w:rPr>
          <w:sz w:val="27"/>
          <w:szCs w:val="27"/>
          <w:lang w:val="uk-UA"/>
        </w:rPr>
        <w:t>, Полонської (+10), Славутської (+6), Ізяслав</w:t>
      </w:r>
      <w:r w:rsidR="002B5B35">
        <w:rPr>
          <w:sz w:val="27"/>
          <w:szCs w:val="27"/>
          <w:lang w:val="uk-UA"/>
        </w:rPr>
        <w:softHyphen/>
      </w:r>
      <w:r w:rsidR="007C253C">
        <w:rPr>
          <w:sz w:val="27"/>
          <w:szCs w:val="27"/>
          <w:lang w:val="uk-UA"/>
        </w:rPr>
        <w:t>ської (+2) райдержадмі</w:t>
      </w:r>
      <w:r w:rsidR="0067381C">
        <w:rPr>
          <w:sz w:val="27"/>
          <w:szCs w:val="27"/>
          <w:lang w:val="uk-UA"/>
        </w:rPr>
        <w:t>ні</w:t>
      </w:r>
      <w:r w:rsidR="007C253C">
        <w:rPr>
          <w:sz w:val="27"/>
          <w:szCs w:val="27"/>
          <w:lang w:val="uk-UA"/>
        </w:rPr>
        <w:t>страцій.</w:t>
      </w:r>
    </w:p>
    <w:p w:rsidR="007C253C" w:rsidRDefault="0067381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У п</w:t>
      </w:r>
      <w:r w:rsidR="00B43029">
        <w:rPr>
          <w:sz w:val="27"/>
          <w:szCs w:val="27"/>
          <w:lang w:val="uk-UA"/>
        </w:rPr>
        <w:t>орівнян</w:t>
      </w:r>
      <w:r>
        <w:rPr>
          <w:sz w:val="27"/>
          <w:szCs w:val="27"/>
          <w:lang w:val="uk-UA"/>
        </w:rPr>
        <w:t>ні</w:t>
      </w:r>
      <w:r w:rsidR="00B43029">
        <w:rPr>
          <w:sz w:val="27"/>
          <w:szCs w:val="27"/>
          <w:lang w:val="uk-UA"/>
        </w:rPr>
        <w:t xml:space="preserve"> з 2012 роком у минулому році в</w:t>
      </w:r>
      <w:r w:rsidR="007C253C">
        <w:rPr>
          <w:sz w:val="27"/>
          <w:szCs w:val="27"/>
          <w:lang w:val="uk-UA"/>
        </w:rPr>
        <w:t>ід</w:t>
      </w:r>
      <w:r w:rsidR="00847F7C">
        <w:rPr>
          <w:sz w:val="27"/>
          <w:szCs w:val="27"/>
          <w:lang w:val="uk-UA"/>
        </w:rPr>
        <w:t xml:space="preserve">значається </w:t>
      </w:r>
      <w:r w:rsidR="007C253C">
        <w:rPr>
          <w:sz w:val="27"/>
          <w:szCs w:val="27"/>
          <w:lang w:val="uk-UA"/>
        </w:rPr>
        <w:t xml:space="preserve">збільшення </w:t>
      </w:r>
      <w:r w:rsidR="00B43029">
        <w:rPr>
          <w:sz w:val="27"/>
          <w:szCs w:val="27"/>
          <w:lang w:val="uk-UA"/>
        </w:rPr>
        <w:t>на 23% повторних</w:t>
      </w:r>
      <w:r w:rsidR="007C253C">
        <w:rPr>
          <w:sz w:val="27"/>
          <w:szCs w:val="27"/>
          <w:lang w:val="uk-UA"/>
        </w:rPr>
        <w:t xml:space="preserve"> звернень до міських </w:t>
      </w:r>
      <w:r>
        <w:rPr>
          <w:sz w:val="27"/>
          <w:szCs w:val="27"/>
          <w:lang w:val="uk-UA"/>
        </w:rPr>
        <w:t xml:space="preserve">(міст обласного значення) </w:t>
      </w:r>
      <w:r w:rsidR="007C253C">
        <w:rPr>
          <w:sz w:val="27"/>
          <w:szCs w:val="27"/>
          <w:lang w:val="uk-UA"/>
        </w:rPr>
        <w:t xml:space="preserve">рад, зокрема до Славутської </w:t>
      </w:r>
      <w:r w:rsidR="002B5B35">
        <w:rPr>
          <w:sz w:val="27"/>
          <w:szCs w:val="27"/>
          <w:lang w:val="uk-UA"/>
        </w:rPr>
        <w:t xml:space="preserve">– </w:t>
      </w:r>
      <w:r w:rsidR="007C253C">
        <w:rPr>
          <w:sz w:val="27"/>
          <w:szCs w:val="27"/>
          <w:lang w:val="uk-UA"/>
        </w:rPr>
        <w:t>у 3,5 раз</w:t>
      </w:r>
      <w:r w:rsidR="00FD5A1F">
        <w:rPr>
          <w:sz w:val="27"/>
          <w:szCs w:val="27"/>
          <w:lang w:val="uk-UA"/>
        </w:rPr>
        <w:t>а</w:t>
      </w:r>
      <w:r w:rsidR="007C253C">
        <w:rPr>
          <w:sz w:val="27"/>
          <w:szCs w:val="27"/>
          <w:lang w:val="uk-UA"/>
        </w:rPr>
        <w:t xml:space="preserve">. </w:t>
      </w:r>
    </w:p>
    <w:p w:rsidR="00AD1266" w:rsidRDefault="00CF5891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Протягом</w:t>
      </w:r>
      <w:r w:rsidR="00973D91">
        <w:rPr>
          <w:sz w:val="27"/>
          <w:szCs w:val="27"/>
          <w:lang w:val="uk-UA"/>
        </w:rPr>
        <w:t xml:space="preserve"> звітного періоду до органів виконавчої влади, органів місцевого самоврядування області надійшло 2378 колекти</w:t>
      </w:r>
      <w:r w:rsidR="00514C01">
        <w:rPr>
          <w:sz w:val="27"/>
          <w:szCs w:val="27"/>
          <w:lang w:val="uk-UA"/>
        </w:rPr>
        <w:t>вних звернень</w:t>
      </w:r>
      <w:r w:rsidR="00847F7C">
        <w:rPr>
          <w:sz w:val="27"/>
          <w:szCs w:val="27"/>
          <w:lang w:val="uk-UA"/>
        </w:rPr>
        <w:t xml:space="preserve"> або </w:t>
      </w:r>
      <w:r w:rsidR="00514C01">
        <w:rPr>
          <w:sz w:val="27"/>
          <w:szCs w:val="27"/>
          <w:lang w:val="uk-UA"/>
        </w:rPr>
        <w:t>1,8</w:t>
      </w:r>
      <w:r w:rsidR="00FD5A1F">
        <w:rPr>
          <w:sz w:val="27"/>
          <w:szCs w:val="27"/>
          <w:lang w:val="uk-UA"/>
        </w:rPr>
        <w:t xml:space="preserve">% </w:t>
      </w:r>
      <w:r w:rsidR="00973D91">
        <w:rPr>
          <w:sz w:val="27"/>
          <w:szCs w:val="27"/>
          <w:lang w:val="uk-UA"/>
        </w:rPr>
        <w:t>від з</w:t>
      </w:r>
      <w:r>
        <w:rPr>
          <w:sz w:val="27"/>
          <w:szCs w:val="27"/>
          <w:lang w:val="uk-UA"/>
        </w:rPr>
        <w:t>а</w:t>
      </w:r>
      <w:r w:rsidR="00847F7C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гальної кількості звернень, і </w:t>
      </w:r>
      <w:r w:rsidR="00FD5A1F">
        <w:rPr>
          <w:sz w:val="27"/>
          <w:szCs w:val="27"/>
          <w:lang w:val="uk-UA"/>
        </w:rPr>
        <w:t xml:space="preserve">майже на третину </w:t>
      </w:r>
      <w:r w:rsidR="00973D91">
        <w:rPr>
          <w:sz w:val="27"/>
          <w:szCs w:val="27"/>
          <w:lang w:val="uk-UA"/>
        </w:rPr>
        <w:t xml:space="preserve">менше до попереднього звітного періоду. </w:t>
      </w:r>
      <w:r w:rsidR="00847F7C">
        <w:rPr>
          <w:sz w:val="27"/>
          <w:szCs w:val="27"/>
          <w:lang w:val="uk-UA"/>
        </w:rPr>
        <w:t>Водночас</w:t>
      </w:r>
      <w:r w:rsidR="002B5B35">
        <w:rPr>
          <w:sz w:val="27"/>
          <w:szCs w:val="27"/>
          <w:lang w:val="uk-UA"/>
        </w:rPr>
        <w:t>,</w:t>
      </w:r>
      <w:r w:rsidR="00847F7C">
        <w:rPr>
          <w:sz w:val="27"/>
          <w:szCs w:val="27"/>
          <w:lang w:val="uk-UA"/>
        </w:rPr>
        <w:t xml:space="preserve"> </w:t>
      </w:r>
      <w:r w:rsidR="00AD1266">
        <w:rPr>
          <w:sz w:val="27"/>
          <w:szCs w:val="27"/>
          <w:lang w:val="uk-UA"/>
        </w:rPr>
        <w:t xml:space="preserve">їх </w:t>
      </w:r>
      <w:r w:rsidR="00847F7C">
        <w:rPr>
          <w:sz w:val="27"/>
          <w:szCs w:val="27"/>
          <w:lang w:val="uk-UA"/>
        </w:rPr>
        <w:t xml:space="preserve">кількість </w:t>
      </w:r>
      <w:r w:rsidR="00AD1266">
        <w:rPr>
          <w:sz w:val="27"/>
          <w:szCs w:val="27"/>
          <w:lang w:val="uk-UA"/>
        </w:rPr>
        <w:t>збільш</w:t>
      </w:r>
      <w:r w:rsidR="00847F7C">
        <w:rPr>
          <w:sz w:val="27"/>
          <w:szCs w:val="27"/>
          <w:lang w:val="uk-UA"/>
        </w:rPr>
        <w:t xml:space="preserve">илася </w:t>
      </w:r>
      <w:r w:rsidR="00AD1266">
        <w:rPr>
          <w:sz w:val="27"/>
          <w:szCs w:val="27"/>
          <w:lang w:val="uk-UA"/>
        </w:rPr>
        <w:t>до Ізяславської (+29), Хмельницької (+20), Летичівської (+8), Деражнянської (+5),</w:t>
      </w:r>
      <w:r w:rsidR="00BE7C3C">
        <w:rPr>
          <w:sz w:val="27"/>
          <w:szCs w:val="27"/>
          <w:lang w:val="uk-UA"/>
        </w:rPr>
        <w:t xml:space="preserve"> Кам’</w:t>
      </w:r>
      <w:r w:rsidR="00AD1266">
        <w:rPr>
          <w:sz w:val="27"/>
          <w:szCs w:val="27"/>
          <w:lang w:val="uk-UA"/>
        </w:rPr>
        <w:t>янець-Поділь</w:t>
      </w:r>
      <w:r>
        <w:rPr>
          <w:sz w:val="27"/>
          <w:szCs w:val="27"/>
          <w:lang w:val="uk-UA"/>
        </w:rPr>
        <w:softHyphen/>
        <w:t>ської (+4)</w:t>
      </w:r>
      <w:r w:rsidR="00AD1266">
        <w:rPr>
          <w:sz w:val="27"/>
          <w:szCs w:val="27"/>
          <w:lang w:val="uk-UA"/>
        </w:rPr>
        <w:t xml:space="preserve"> </w:t>
      </w:r>
      <w:r w:rsidR="00FD5A1F">
        <w:rPr>
          <w:sz w:val="27"/>
          <w:szCs w:val="27"/>
          <w:lang w:val="uk-UA"/>
        </w:rPr>
        <w:t>рай</w:t>
      </w:r>
      <w:r w:rsidR="00847F7C">
        <w:rPr>
          <w:sz w:val="27"/>
          <w:szCs w:val="27"/>
          <w:lang w:val="uk-UA"/>
        </w:rPr>
        <w:softHyphen/>
      </w:r>
      <w:r w:rsidR="00FD5A1F">
        <w:rPr>
          <w:sz w:val="27"/>
          <w:szCs w:val="27"/>
          <w:lang w:val="uk-UA"/>
        </w:rPr>
        <w:t>держ</w:t>
      </w:r>
      <w:r w:rsidR="00AD1266">
        <w:rPr>
          <w:sz w:val="27"/>
          <w:szCs w:val="27"/>
          <w:lang w:val="uk-UA"/>
        </w:rPr>
        <w:t>адміністрацій.</w:t>
      </w:r>
    </w:p>
    <w:p w:rsidR="00AD1266" w:rsidRDefault="003F7051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структурі колективних звернень, що надійшли </w:t>
      </w:r>
      <w:r w:rsidR="00AD1266">
        <w:rPr>
          <w:sz w:val="27"/>
          <w:szCs w:val="27"/>
          <w:lang w:val="uk-UA"/>
        </w:rPr>
        <w:t xml:space="preserve">до </w:t>
      </w:r>
      <w:r w:rsidR="00B1705C">
        <w:rPr>
          <w:sz w:val="27"/>
          <w:szCs w:val="27"/>
          <w:lang w:val="uk-UA"/>
        </w:rPr>
        <w:t xml:space="preserve">керівництва </w:t>
      </w:r>
      <w:r w:rsidR="00AD1266">
        <w:rPr>
          <w:sz w:val="27"/>
          <w:szCs w:val="27"/>
          <w:lang w:val="uk-UA"/>
        </w:rPr>
        <w:t>обласної дер</w:t>
      </w:r>
      <w:r>
        <w:rPr>
          <w:sz w:val="27"/>
          <w:szCs w:val="27"/>
          <w:lang w:val="uk-UA"/>
        </w:rPr>
        <w:t>жавної адміністрації, найбільшу питому вагу становлять звернення від жите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лів міста Хмельницьк</w:t>
      </w:r>
      <w:r w:rsidR="00FD5A1F">
        <w:rPr>
          <w:sz w:val="27"/>
          <w:szCs w:val="27"/>
          <w:lang w:val="uk-UA"/>
        </w:rPr>
        <w:t>ий – 67, Хмельницького – 23</w:t>
      </w:r>
      <w:r>
        <w:rPr>
          <w:sz w:val="27"/>
          <w:szCs w:val="27"/>
          <w:lang w:val="uk-UA"/>
        </w:rPr>
        <w:t>, Летичівського – 14,</w:t>
      </w:r>
      <w:r w:rsidR="00FD5A1F">
        <w:rPr>
          <w:sz w:val="27"/>
          <w:szCs w:val="27"/>
          <w:lang w:val="uk-UA"/>
        </w:rPr>
        <w:t xml:space="preserve"> Ізяслав</w:t>
      </w:r>
      <w:r w:rsidR="00CF5891">
        <w:rPr>
          <w:sz w:val="27"/>
          <w:szCs w:val="27"/>
          <w:lang w:val="uk-UA"/>
        </w:rPr>
        <w:softHyphen/>
      </w:r>
      <w:r w:rsidR="00FD5A1F">
        <w:rPr>
          <w:sz w:val="27"/>
          <w:szCs w:val="27"/>
          <w:lang w:val="uk-UA"/>
        </w:rPr>
        <w:t xml:space="preserve">ського, Красилівського районів </w:t>
      </w:r>
      <w:r>
        <w:rPr>
          <w:sz w:val="27"/>
          <w:szCs w:val="27"/>
          <w:lang w:val="uk-UA"/>
        </w:rPr>
        <w:t>– 11 звернень.</w:t>
      </w:r>
      <w:r w:rsidR="000247D1">
        <w:rPr>
          <w:sz w:val="27"/>
          <w:szCs w:val="27"/>
          <w:lang w:val="uk-UA"/>
        </w:rPr>
        <w:t xml:space="preserve"> Водночас</w:t>
      </w:r>
      <w:r w:rsidR="00FD5A1F">
        <w:rPr>
          <w:sz w:val="27"/>
          <w:szCs w:val="27"/>
          <w:lang w:val="uk-UA"/>
        </w:rPr>
        <w:t>,</w:t>
      </w:r>
      <w:r w:rsidR="000247D1">
        <w:rPr>
          <w:sz w:val="27"/>
          <w:szCs w:val="27"/>
          <w:lang w:val="uk-UA"/>
        </w:rPr>
        <w:t xml:space="preserve"> Ізяславський, Летичів</w:t>
      </w:r>
      <w:r w:rsidR="00CF5891">
        <w:rPr>
          <w:sz w:val="27"/>
          <w:szCs w:val="27"/>
          <w:lang w:val="uk-UA"/>
        </w:rPr>
        <w:softHyphen/>
      </w:r>
      <w:r w:rsidR="000247D1">
        <w:rPr>
          <w:sz w:val="27"/>
          <w:szCs w:val="27"/>
          <w:lang w:val="uk-UA"/>
        </w:rPr>
        <w:t>ський райони демонструють позитивну динаміку</w:t>
      </w:r>
      <w:r w:rsidR="006562C9">
        <w:rPr>
          <w:sz w:val="27"/>
          <w:szCs w:val="27"/>
          <w:lang w:val="uk-UA"/>
        </w:rPr>
        <w:t xml:space="preserve"> надходження колективних звер</w:t>
      </w:r>
      <w:r w:rsidR="00CF5891">
        <w:rPr>
          <w:sz w:val="27"/>
          <w:szCs w:val="27"/>
          <w:lang w:val="uk-UA"/>
        </w:rPr>
        <w:softHyphen/>
      </w:r>
      <w:r w:rsidR="006562C9">
        <w:rPr>
          <w:sz w:val="27"/>
          <w:szCs w:val="27"/>
          <w:lang w:val="uk-UA"/>
        </w:rPr>
        <w:t xml:space="preserve">нень </w:t>
      </w:r>
      <w:r w:rsidR="00CF5891">
        <w:rPr>
          <w:sz w:val="27"/>
          <w:szCs w:val="27"/>
          <w:lang w:val="uk-UA"/>
        </w:rPr>
        <w:t xml:space="preserve">у </w:t>
      </w:r>
      <w:r w:rsidR="00DC2562">
        <w:rPr>
          <w:sz w:val="27"/>
          <w:szCs w:val="27"/>
          <w:lang w:val="uk-UA"/>
        </w:rPr>
        <w:t>порівнян</w:t>
      </w:r>
      <w:r w:rsidR="00CF5891">
        <w:rPr>
          <w:sz w:val="27"/>
          <w:szCs w:val="27"/>
          <w:lang w:val="uk-UA"/>
        </w:rPr>
        <w:t xml:space="preserve">ні з </w:t>
      </w:r>
      <w:r w:rsidR="000247D1">
        <w:rPr>
          <w:sz w:val="27"/>
          <w:szCs w:val="27"/>
          <w:lang w:val="uk-UA"/>
        </w:rPr>
        <w:t>попередн</w:t>
      </w:r>
      <w:r w:rsidR="00CF5891">
        <w:rPr>
          <w:sz w:val="27"/>
          <w:szCs w:val="27"/>
          <w:lang w:val="uk-UA"/>
        </w:rPr>
        <w:t xml:space="preserve">ім </w:t>
      </w:r>
      <w:r w:rsidR="000247D1">
        <w:rPr>
          <w:sz w:val="27"/>
          <w:szCs w:val="27"/>
          <w:lang w:val="uk-UA"/>
        </w:rPr>
        <w:t>звітн</w:t>
      </w:r>
      <w:r w:rsidR="00CF5891">
        <w:rPr>
          <w:sz w:val="27"/>
          <w:szCs w:val="27"/>
          <w:lang w:val="uk-UA"/>
        </w:rPr>
        <w:t xml:space="preserve">им </w:t>
      </w:r>
      <w:r w:rsidR="000247D1">
        <w:rPr>
          <w:sz w:val="27"/>
          <w:szCs w:val="27"/>
          <w:lang w:val="uk-UA"/>
        </w:rPr>
        <w:t>період</w:t>
      </w:r>
      <w:r w:rsidR="00CF5891">
        <w:rPr>
          <w:sz w:val="27"/>
          <w:szCs w:val="27"/>
          <w:lang w:val="uk-UA"/>
        </w:rPr>
        <w:t>ом</w:t>
      </w:r>
      <w:r w:rsidR="000247D1">
        <w:rPr>
          <w:sz w:val="27"/>
          <w:szCs w:val="27"/>
          <w:lang w:val="uk-UA"/>
        </w:rPr>
        <w:t xml:space="preserve">. </w:t>
      </w:r>
    </w:p>
    <w:p w:rsidR="002F75A3" w:rsidRDefault="002F75A3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Понад чверт</w:t>
      </w:r>
      <w:r w:rsidR="00514C01">
        <w:rPr>
          <w:sz w:val="27"/>
          <w:szCs w:val="27"/>
          <w:lang w:val="uk-UA"/>
        </w:rPr>
        <w:t>ь</w:t>
      </w:r>
      <w:r>
        <w:rPr>
          <w:sz w:val="27"/>
          <w:szCs w:val="27"/>
          <w:lang w:val="uk-UA"/>
        </w:rPr>
        <w:t xml:space="preserve"> від усіх звернень до місцевих органів виконавчої влади, орга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нів місцевого самоврядування області становлять звернення від громадян, що потребують соціального захисту та підтримки. </w:t>
      </w:r>
      <w:r w:rsidR="00CF5891">
        <w:rPr>
          <w:sz w:val="27"/>
          <w:szCs w:val="27"/>
          <w:lang w:val="uk-UA"/>
        </w:rPr>
        <w:t>У п</w:t>
      </w:r>
      <w:r>
        <w:rPr>
          <w:sz w:val="27"/>
          <w:szCs w:val="27"/>
          <w:lang w:val="uk-UA"/>
        </w:rPr>
        <w:t>орівнян</w:t>
      </w:r>
      <w:r w:rsidR="00CF5891">
        <w:rPr>
          <w:sz w:val="27"/>
          <w:szCs w:val="27"/>
          <w:lang w:val="uk-UA"/>
        </w:rPr>
        <w:t>ні</w:t>
      </w:r>
      <w:r>
        <w:rPr>
          <w:sz w:val="27"/>
          <w:szCs w:val="27"/>
          <w:lang w:val="uk-UA"/>
        </w:rPr>
        <w:t xml:space="preserve"> з попереднім з</w:t>
      </w:r>
      <w:r w:rsidR="000B0E82">
        <w:rPr>
          <w:sz w:val="27"/>
          <w:szCs w:val="27"/>
          <w:lang w:val="uk-UA"/>
        </w:rPr>
        <w:t xml:space="preserve">вітним періодом </w:t>
      </w:r>
      <w:r w:rsidR="002B5B35">
        <w:rPr>
          <w:sz w:val="27"/>
          <w:szCs w:val="27"/>
          <w:lang w:val="uk-UA"/>
        </w:rPr>
        <w:t xml:space="preserve">минулоріч </w:t>
      </w:r>
      <w:r w:rsidR="000B0E82">
        <w:rPr>
          <w:sz w:val="27"/>
          <w:szCs w:val="27"/>
          <w:lang w:val="uk-UA"/>
        </w:rPr>
        <w:t xml:space="preserve">спостерігається зменшення таких звернень як до </w:t>
      </w:r>
      <w:r w:rsidR="00B1705C">
        <w:rPr>
          <w:sz w:val="27"/>
          <w:szCs w:val="27"/>
          <w:lang w:val="uk-UA"/>
        </w:rPr>
        <w:t xml:space="preserve">керівництва </w:t>
      </w:r>
      <w:r w:rsidR="000B0E82">
        <w:rPr>
          <w:sz w:val="27"/>
          <w:szCs w:val="27"/>
          <w:lang w:val="uk-UA"/>
        </w:rPr>
        <w:t xml:space="preserve">обласної державної адміністрації, так і до органів виконавчої влади, </w:t>
      </w:r>
      <w:r w:rsidR="00847F7C">
        <w:rPr>
          <w:sz w:val="27"/>
          <w:szCs w:val="27"/>
          <w:lang w:val="uk-UA"/>
        </w:rPr>
        <w:t xml:space="preserve">органів </w:t>
      </w:r>
      <w:r w:rsidR="000B0E82">
        <w:rPr>
          <w:sz w:val="27"/>
          <w:szCs w:val="27"/>
          <w:lang w:val="uk-UA"/>
        </w:rPr>
        <w:t>місцевого самовр</w:t>
      </w:r>
      <w:r w:rsidR="00CF5891">
        <w:rPr>
          <w:sz w:val="27"/>
          <w:szCs w:val="27"/>
          <w:lang w:val="uk-UA"/>
        </w:rPr>
        <w:t xml:space="preserve">ядування області у цілому на 3 </w:t>
      </w:r>
      <w:r w:rsidR="000B0E82">
        <w:rPr>
          <w:sz w:val="27"/>
          <w:szCs w:val="27"/>
          <w:lang w:val="uk-UA"/>
        </w:rPr>
        <w:t>і 1</w:t>
      </w:r>
      <w:r w:rsidR="00CF5891">
        <w:rPr>
          <w:sz w:val="27"/>
          <w:szCs w:val="27"/>
          <w:lang w:val="uk-UA"/>
        </w:rPr>
        <w:t xml:space="preserve">%, </w:t>
      </w:r>
      <w:r w:rsidR="000B0E82">
        <w:rPr>
          <w:sz w:val="27"/>
          <w:szCs w:val="27"/>
          <w:lang w:val="uk-UA"/>
        </w:rPr>
        <w:t>відповідно.</w:t>
      </w:r>
    </w:p>
    <w:p w:rsidR="000B0E82" w:rsidRDefault="000B0E82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lastRenderedPageBreak/>
        <w:t xml:space="preserve">Звернення громадян, що потребують соціального захисту та підтримки, які надійшли до </w:t>
      </w:r>
      <w:r w:rsidR="00847F7C">
        <w:rPr>
          <w:sz w:val="27"/>
          <w:szCs w:val="27"/>
          <w:lang w:val="uk-UA"/>
        </w:rPr>
        <w:t xml:space="preserve">місцевих </w:t>
      </w:r>
      <w:r w:rsidR="006562C9">
        <w:rPr>
          <w:sz w:val="27"/>
          <w:szCs w:val="27"/>
          <w:lang w:val="uk-UA"/>
        </w:rPr>
        <w:t xml:space="preserve">органів </w:t>
      </w:r>
      <w:r w:rsidR="002B5B35">
        <w:rPr>
          <w:sz w:val="27"/>
          <w:szCs w:val="27"/>
          <w:lang w:val="uk-UA"/>
        </w:rPr>
        <w:t xml:space="preserve">виконавчої </w:t>
      </w:r>
      <w:r w:rsidR="006562C9">
        <w:rPr>
          <w:sz w:val="27"/>
          <w:szCs w:val="27"/>
          <w:lang w:val="uk-UA"/>
        </w:rPr>
        <w:t>влади, органів місцевого самовряду</w:t>
      </w:r>
      <w:r w:rsidR="00847F7C">
        <w:rPr>
          <w:sz w:val="27"/>
          <w:szCs w:val="27"/>
          <w:lang w:val="uk-UA"/>
        </w:rPr>
        <w:softHyphen/>
      </w:r>
      <w:r w:rsidR="006562C9">
        <w:rPr>
          <w:sz w:val="27"/>
          <w:szCs w:val="27"/>
          <w:lang w:val="uk-UA"/>
        </w:rPr>
        <w:t xml:space="preserve">вання області </w:t>
      </w:r>
      <w:r w:rsidR="00CF5891">
        <w:rPr>
          <w:sz w:val="27"/>
          <w:szCs w:val="27"/>
          <w:lang w:val="uk-UA"/>
        </w:rPr>
        <w:t xml:space="preserve">протягом </w:t>
      </w:r>
      <w:r>
        <w:rPr>
          <w:sz w:val="27"/>
          <w:szCs w:val="27"/>
          <w:lang w:val="uk-UA"/>
        </w:rPr>
        <w:t>2013 року</w:t>
      </w:r>
      <w:r w:rsidR="006562C9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 xml:space="preserve"> </w:t>
      </w:r>
      <w:r w:rsidR="00B1705C" w:rsidRPr="00B1705C">
        <w:rPr>
          <w:sz w:val="27"/>
          <w:szCs w:val="27"/>
          <w:lang w:val="uk-UA"/>
        </w:rPr>
        <w:t>за категоріями авторів</w:t>
      </w:r>
      <w:r w:rsidR="00B1705C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 xml:space="preserve">розподілилися </w:t>
      </w:r>
      <w:r w:rsidR="00847F7C">
        <w:rPr>
          <w:sz w:val="27"/>
          <w:szCs w:val="27"/>
          <w:lang w:val="uk-UA"/>
        </w:rPr>
        <w:t xml:space="preserve">таким </w:t>
      </w:r>
      <w:r>
        <w:rPr>
          <w:sz w:val="27"/>
          <w:szCs w:val="27"/>
          <w:lang w:val="uk-UA"/>
        </w:rPr>
        <w:t>чином:</w:t>
      </w:r>
    </w:p>
    <w:p w:rsidR="00FF5677" w:rsidRPr="0043648F" w:rsidRDefault="00FF567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CF5891">
        <w:rPr>
          <w:spacing w:val="-6"/>
          <w:sz w:val="27"/>
          <w:szCs w:val="27"/>
          <w:lang w:val="uk-UA"/>
        </w:rPr>
        <w:t>інвалід</w:t>
      </w:r>
      <w:r w:rsidR="00847F7C">
        <w:rPr>
          <w:spacing w:val="-6"/>
          <w:sz w:val="27"/>
          <w:szCs w:val="27"/>
          <w:lang w:val="uk-UA"/>
        </w:rPr>
        <w:t xml:space="preserve">и </w:t>
      </w:r>
      <w:r w:rsidRPr="00CF5891">
        <w:rPr>
          <w:spacing w:val="-6"/>
          <w:sz w:val="27"/>
          <w:szCs w:val="27"/>
          <w:lang w:val="uk-UA"/>
        </w:rPr>
        <w:t>загального захворювання, ветеран</w:t>
      </w:r>
      <w:r w:rsidR="00847F7C">
        <w:rPr>
          <w:spacing w:val="-6"/>
          <w:sz w:val="27"/>
          <w:szCs w:val="27"/>
          <w:lang w:val="uk-UA"/>
        </w:rPr>
        <w:t xml:space="preserve">и </w:t>
      </w:r>
      <w:r w:rsidRPr="00CF5891">
        <w:rPr>
          <w:spacing w:val="-6"/>
          <w:sz w:val="27"/>
          <w:szCs w:val="27"/>
          <w:lang w:val="uk-UA"/>
        </w:rPr>
        <w:t>праці та діт</w:t>
      </w:r>
      <w:r w:rsidR="00847F7C">
        <w:rPr>
          <w:spacing w:val="-6"/>
          <w:sz w:val="27"/>
          <w:szCs w:val="27"/>
          <w:lang w:val="uk-UA"/>
        </w:rPr>
        <w:t xml:space="preserve">и </w:t>
      </w:r>
      <w:r w:rsidRPr="00CF5891">
        <w:rPr>
          <w:spacing w:val="-6"/>
          <w:sz w:val="27"/>
          <w:szCs w:val="27"/>
          <w:lang w:val="uk-UA"/>
        </w:rPr>
        <w:t>війни – 31710 звер</w:t>
      </w:r>
      <w:r w:rsidR="00CF5891" w:rsidRPr="00CF5891">
        <w:rPr>
          <w:spacing w:val="-6"/>
          <w:sz w:val="27"/>
          <w:szCs w:val="27"/>
          <w:lang w:val="uk-UA"/>
        </w:rPr>
        <w:softHyphen/>
      </w:r>
      <w:r w:rsidRPr="0043648F">
        <w:rPr>
          <w:sz w:val="27"/>
          <w:szCs w:val="27"/>
          <w:lang w:val="uk-UA"/>
        </w:rPr>
        <w:t>н</w:t>
      </w:r>
      <w:r w:rsidRPr="00CF5891">
        <w:rPr>
          <w:spacing w:val="-4"/>
          <w:sz w:val="27"/>
          <w:szCs w:val="27"/>
          <w:lang w:val="uk-UA"/>
        </w:rPr>
        <w:t xml:space="preserve">ень або 243 звернення на 10 тис. населення (23% від загальної кількості звернень </w:t>
      </w:r>
      <w:r w:rsidR="00CF5891" w:rsidRPr="00CF5891">
        <w:rPr>
          <w:spacing w:val="-4"/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на рівні попереднього звітного періоду)</w:t>
      </w:r>
      <w:r w:rsidRPr="0043648F">
        <w:rPr>
          <w:sz w:val="27"/>
          <w:szCs w:val="27"/>
          <w:lang w:val="uk-UA"/>
        </w:rPr>
        <w:t>;</w:t>
      </w:r>
    </w:p>
    <w:p w:rsidR="00FF5677" w:rsidRPr="0043648F" w:rsidRDefault="00FF567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43648F">
        <w:rPr>
          <w:sz w:val="27"/>
          <w:szCs w:val="27"/>
          <w:lang w:val="uk-UA"/>
        </w:rPr>
        <w:t>інвалід</w:t>
      </w:r>
      <w:r w:rsidR="00847F7C">
        <w:rPr>
          <w:sz w:val="27"/>
          <w:szCs w:val="27"/>
          <w:lang w:val="uk-UA"/>
        </w:rPr>
        <w:t xml:space="preserve">и </w:t>
      </w:r>
      <w:r w:rsidRPr="0043648F">
        <w:rPr>
          <w:sz w:val="27"/>
          <w:szCs w:val="27"/>
          <w:lang w:val="uk-UA"/>
        </w:rPr>
        <w:t>війни та учасник</w:t>
      </w:r>
      <w:r w:rsidR="00847F7C">
        <w:rPr>
          <w:sz w:val="27"/>
          <w:szCs w:val="27"/>
          <w:lang w:val="uk-UA"/>
        </w:rPr>
        <w:t xml:space="preserve">и </w:t>
      </w:r>
      <w:r w:rsidRPr="0043648F">
        <w:rPr>
          <w:sz w:val="27"/>
          <w:szCs w:val="27"/>
          <w:lang w:val="uk-UA"/>
        </w:rPr>
        <w:t>бойових дій – 8169 звернень або 62 звер</w:t>
      </w:r>
      <w:r w:rsidRPr="0043648F">
        <w:rPr>
          <w:sz w:val="27"/>
          <w:szCs w:val="27"/>
          <w:lang w:val="uk-UA"/>
        </w:rPr>
        <w:softHyphen/>
        <w:t xml:space="preserve">нення </w:t>
      </w:r>
      <w:r w:rsidRPr="00CF5891">
        <w:rPr>
          <w:spacing w:val="-4"/>
          <w:sz w:val="27"/>
          <w:szCs w:val="27"/>
          <w:lang w:val="uk-UA"/>
        </w:rPr>
        <w:t>на 10 тис. населення (6% від загальної кількості звернень проти 6,</w:t>
      </w:r>
      <w:r w:rsidR="00514C01" w:rsidRPr="00CF5891">
        <w:rPr>
          <w:spacing w:val="-4"/>
          <w:sz w:val="27"/>
          <w:szCs w:val="27"/>
          <w:lang w:val="uk-UA"/>
        </w:rPr>
        <w:t>4</w:t>
      </w:r>
      <w:r w:rsidRPr="00CF5891">
        <w:rPr>
          <w:spacing w:val="-4"/>
          <w:sz w:val="27"/>
          <w:szCs w:val="27"/>
          <w:lang w:val="uk-UA"/>
        </w:rPr>
        <w:t>% у 2012 році)</w:t>
      </w:r>
      <w:r w:rsidRPr="0043648F">
        <w:rPr>
          <w:sz w:val="27"/>
          <w:szCs w:val="27"/>
          <w:lang w:val="uk-UA"/>
        </w:rPr>
        <w:t>;</w:t>
      </w:r>
    </w:p>
    <w:p w:rsidR="00FF5677" w:rsidRPr="0043648F" w:rsidRDefault="00FF567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43648F">
        <w:rPr>
          <w:sz w:val="27"/>
          <w:szCs w:val="27"/>
          <w:lang w:val="uk-UA"/>
        </w:rPr>
        <w:t>член</w:t>
      </w:r>
      <w:r w:rsidR="00847F7C">
        <w:rPr>
          <w:sz w:val="27"/>
          <w:szCs w:val="27"/>
          <w:lang w:val="uk-UA"/>
        </w:rPr>
        <w:t xml:space="preserve">и </w:t>
      </w:r>
      <w:r w:rsidRPr="0043648F">
        <w:rPr>
          <w:sz w:val="27"/>
          <w:szCs w:val="27"/>
          <w:lang w:val="uk-UA"/>
        </w:rPr>
        <w:t>багатодітних сімей та одинок</w:t>
      </w:r>
      <w:r w:rsidR="00847F7C">
        <w:rPr>
          <w:sz w:val="27"/>
          <w:szCs w:val="27"/>
          <w:lang w:val="uk-UA"/>
        </w:rPr>
        <w:t xml:space="preserve">і </w:t>
      </w:r>
      <w:r w:rsidRPr="0043648F">
        <w:rPr>
          <w:sz w:val="27"/>
          <w:szCs w:val="27"/>
          <w:lang w:val="uk-UA"/>
        </w:rPr>
        <w:t>матері – 6007 звернень або 46 звер</w:t>
      </w:r>
      <w:r w:rsidR="00CF5891">
        <w:rPr>
          <w:sz w:val="27"/>
          <w:szCs w:val="27"/>
          <w:lang w:val="uk-UA"/>
        </w:rPr>
        <w:softHyphen/>
      </w:r>
      <w:r w:rsidRPr="0043648F">
        <w:rPr>
          <w:sz w:val="27"/>
          <w:szCs w:val="27"/>
          <w:lang w:val="uk-UA"/>
        </w:rPr>
        <w:t>нень на 10 тис. населення</w:t>
      </w:r>
      <w:r>
        <w:rPr>
          <w:sz w:val="27"/>
          <w:szCs w:val="27"/>
          <w:lang w:val="uk-UA"/>
        </w:rPr>
        <w:t xml:space="preserve"> (4,4% від загальної кількості звернень проти 3,7% у 2012 році);</w:t>
      </w:r>
    </w:p>
    <w:p w:rsidR="00FF5677" w:rsidRDefault="00FF5677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учасник</w:t>
      </w:r>
      <w:r w:rsidR="00847F7C">
        <w:rPr>
          <w:sz w:val="27"/>
          <w:szCs w:val="27"/>
          <w:lang w:val="uk-UA"/>
        </w:rPr>
        <w:t xml:space="preserve">и </w:t>
      </w:r>
      <w:r>
        <w:rPr>
          <w:sz w:val="27"/>
          <w:szCs w:val="27"/>
          <w:lang w:val="uk-UA"/>
        </w:rPr>
        <w:t>ліквідації наслідків аварії на ЧАЕС та ос</w:t>
      </w:r>
      <w:r w:rsidR="00847F7C">
        <w:rPr>
          <w:sz w:val="27"/>
          <w:szCs w:val="27"/>
          <w:lang w:val="uk-UA"/>
        </w:rPr>
        <w:t>рби</w:t>
      </w:r>
      <w:r>
        <w:rPr>
          <w:sz w:val="27"/>
          <w:szCs w:val="27"/>
          <w:lang w:val="uk-UA"/>
        </w:rPr>
        <w:t>, що потерпіли від Чорнобильської катастрофи</w:t>
      </w:r>
      <w:r w:rsidRPr="00FC4DF3">
        <w:rPr>
          <w:sz w:val="27"/>
          <w:szCs w:val="27"/>
          <w:lang w:val="uk-UA"/>
        </w:rPr>
        <w:t xml:space="preserve"> – 509 звернень або 4 звернення на 10 тис. населення (0,1% від загальної кількості звернень проти 0,8% у 2012 році).</w:t>
      </w:r>
    </w:p>
    <w:p w:rsidR="00B1705C" w:rsidRDefault="0060445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 2012 року запроваджено новий інструмент державної політики – соці</w:t>
      </w:r>
      <w:r w:rsidR="002B5B35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альні ініціативи Пре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зидента </w:t>
      </w:r>
      <w:r w:rsidR="00CF5891">
        <w:rPr>
          <w:sz w:val="27"/>
          <w:szCs w:val="27"/>
          <w:lang w:val="uk-UA"/>
        </w:rPr>
        <w:t>України</w:t>
      </w:r>
      <w:r>
        <w:rPr>
          <w:sz w:val="27"/>
          <w:szCs w:val="27"/>
          <w:lang w:val="uk-UA"/>
        </w:rPr>
        <w:t>. У контексті реалізації соціальних</w:t>
      </w:r>
      <w:r w:rsidR="00B1705C">
        <w:rPr>
          <w:sz w:val="27"/>
          <w:szCs w:val="27"/>
          <w:lang w:val="uk-UA"/>
        </w:rPr>
        <w:t xml:space="preserve"> ініціатив Президента </w:t>
      </w:r>
      <w:r w:rsidR="00CF5891">
        <w:rPr>
          <w:sz w:val="27"/>
          <w:szCs w:val="27"/>
          <w:lang w:val="uk-UA"/>
        </w:rPr>
        <w:t xml:space="preserve">України </w:t>
      </w:r>
      <w:r>
        <w:rPr>
          <w:sz w:val="27"/>
          <w:szCs w:val="27"/>
          <w:lang w:val="uk-UA"/>
        </w:rPr>
        <w:t>звернен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ня громадян є зворотнім зв’язком між суспільством і владою. </w:t>
      </w:r>
      <w:r w:rsidR="006360D3">
        <w:rPr>
          <w:sz w:val="27"/>
          <w:szCs w:val="27"/>
          <w:lang w:val="uk-UA"/>
        </w:rPr>
        <w:t>Дієвим механізмом взаємодії влади і сусп</w:t>
      </w:r>
      <w:r w:rsidR="00B1705C">
        <w:rPr>
          <w:sz w:val="27"/>
          <w:szCs w:val="27"/>
          <w:lang w:val="uk-UA"/>
        </w:rPr>
        <w:t>ільства є запровадження проек</w:t>
      </w:r>
      <w:r w:rsidR="002B5B35">
        <w:rPr>
          <w:sz w:val="27"/>
          <w:szCs w:val="27"/>
          <w:lang w:val="uk-UA"/>
        </w:rPr>
        <w:softHyphen/>
      </w:r>
      <w:r w:rsidR="00B1705C">
        <w:rPr>
          <w:sz w:val="27"/>
          <w:szCs w:val="27"/>
          <w:lang w:val="uk-UA"/>
        </w:rPr>
        <w:t>ту</w:t>
      </w:r>
      <w:r w:rsidR="006360D3">
        <w:rPr>
          <w:sz w:val="27"/>
          <w:szCs w:val="27"/>
          <w:lang w:val="uk-UA"/>
        </w:rPr>
        <w:t xml:space="preserve"> </w:t>
      </w:r>
      <w:r w:rsidR="00CF5891">
        <w:rPr>
          <w:sz w:val="27"/>
          <w:szCs w:val="27"/>
          <w:lang w:val="uk-UA"/>
        </w:rPr>
        <w:t>“</w:t>
      </w:r>
      <w:r w:rsidR="006360D3">
        <w:rPr>
          <w:sz w:val="27"/>
          <w:szCs w:val="27"/>
          <w:lang w:val="uk-UA"/>
        </w:rPr>
        <w:t>Діалог з країною</w:t>
      </w:r>
      <w:r w:rsidR="00CF5891">
        <w:rPr>
          <w:sz w:val="27"/>
          <w:szCs w:val="27"/>
          <w:lang w:val="uk-UA"/>
        </w:rPr>
        <w:t>”</w:t>
      </w:r>
      <w:r w:rsidR="006360D3">
        <w:rPr>
          <w:sz w:val="27"/>
          <w:szCs w:val="27"/>
          <w:lang w:val="uk-UA"/>
        </w:rPr>
        <w:t xml:space="preserve">. </w:t>
      </w:r>
    </w:p>
    <w:p w:rsidR="00604459" w:rsidRDefault="006360D3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У рамках проекту на розгляд до </w:t>
      </w:r>
      <w:r w:rsidR="00B1705C">
        <w:rPr>
          <w:sz w:val="27"/>
          <w:szCs w:val="27"/>
          <w:lang w:val="uk-UA"/>
        </w:rPr>
        <w:t xml:space="preserve">керівництва </w:t>
      </w:r>
      <w:r>
        <w:rPr>
          <w:sz w:val="27"/>
          <w:szCs w:val="27"/>
          <w:lang w:val="uk-UA"/>
        </w:rPr>
        <w:t>обласної державної адміні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страції у 2013 році було надіслано 176 зв</w:t>
      </w:r>
      <w:r w:rsidR="00CF5891">
        <w:rPr>
          <w:sz w:val="27"/>
          <w:szCs w:val="27"/>
          <w:lang w:val="uk-UA"/>
        </w:rPr>
        <w:t xml:space="preserve">ернень. За категоріями авторів </w:t>
      </w:r>
      <w:r>
        <w:rPr>
          <w:sz w:val="27"/>
          <w:szCs w:val="27"/>
          <w:lang w:val="uk-UA"/>
        </w:rPr>
        <w:t>на теле</w:t>
      </w:r>
      <w:r w:rsidR="00CF5891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фонну лінію до Президента України </w:t>
      </w:r>
      <w:r w:rsidR="00957E05">
        <w:rPr>
          <w:sz w:val="27"/>
          <w:szCs w:val="27"/>
          <w:lang w:val="uk-UA"/>
        </w:rPr>
        <w:t xml:space="preserve">звернення розподілилися </w:t>
      </w:r>
      <w:r w:rsidR="00847F7C">
        <w:rPr>
          <w:sz w:val="27"/>
          <w:szCs w:val="27"/>
          <w:lang w:val="uk-UA"/>
        </w:rPr>
        <w:t>так</w:t>
      </w:r>
      <w:r>
        <w:rPr>
          <w:sz w:val="27"/>
          <w:szCs w:val="27"/>
          <w:lang w:val="uk-UA"/>
        </w:rPr>
        <w:t>:</w:t>
      </w:r>
    </w:p>
    <w:p w:rsidR="006360D3" w:rsidRDefault="00957E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і</w:t>
      </w:r>
      <w:r w:rsidR="006360D3">
        <w:rPr>
          <w:sz w:val="27"/>
          <w:szCs w:val="27"/>
          <w:lang w:val="uk-UA"/>
        </w:rPr>
        <w:t>нваліди загального захворювання, діти війни, ветерани праці – 36 звернень або 20,4% від загальної кількості звернень;</w:t>
      </w:r>
    </w:p>
    <w:p w:rsidR="006360D3" w:rsidRDefault="00957E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члени багатодітних сімей, одинокі матері, матері-героїні – 17 звернень або 9,6% від загальної кількості звернень;</w:t>
      </w:r>
    </w:p>
    <w:p w:rsidR="00957E05" w:rsidRDefault="00957E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учасники та інваліди війни, учасники бойових дій – 3 звернення або 1,7% від загальної кількості звернень;</w:t>
      </w:r>
    </w:p>
    <w:p w:rsidR="00957E05" w:rsidRPr="00CE3581" w:rsidRDefault="00957E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учасники ліквідації наслідків на ЧАЕС та особи, що потерпіли від Чорно</w:t>
      </w:r>
      <w:r w:rsidR="00F61E7D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бильської катастрофи – 2 звернення, або 1,1%</w:t>
      </w:r>
      <w:r w:rsidRPr="00957E05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від загальної кількості звернень.</w:t>
      </w:r>
      <w:r w:rsidR="00F61E7D">
        <w:rPr>
          <w:sz w:val="27"/>
          <w:szCs w:val="27"/>
          <w:lang w:val="uk-UA"/>
        </w:rPr>
        <w:t xml:space="preserve"> З</w:t>
      </w:r>
      <w:r w:rsidR="00F61E7D" w:rsidRPr="00F61E7D">
        <w:rPr>
          <w:spacing w:val="-4"/>
          <w:sz w:val="27"/>
          <w:szCs w:val="27"/>
          <w:lang w:val="uk-UA"/>
        </w:rPr>
        <w:t>а </w:t>
      </w:r>
      <w:r w:rsidR="00EB672B" w:rsidRPr="00F61E7D">
        <w:rPr>
          <w:spacing w:val="-4"/>
          <w:sz w:val="27"/>
          <w:szCs w:val="27"/>
          <w:lang w:val="uk-UA"/>
        </w:rPr>
        <w:t>тематикою питань найбільше звернень надійшло з питань соціального захисту –</w:t>
      </w:r>
      <w:r w:rsidR="00EB672B">
        <w:rPr>
          <w:sz w:val="27"/>
          <w:szCs w:val="27"/>
          <w:lang w:val="uk-UA"/>
        </w:rPr>
        <w:t xml:space="preserve"> 40%, на другому місці – житлової політики – 17%, на третьому – охорони здо</w:t>
      </w:r>
      <w:r w:rsidR="00F61E7D">
        <w:rPr>
          <w:sz w:val="27"/>
          <w:szCs w:val="27"/>
          <w:lang w:val="uk-UA"/>
        </w:rPr>
        <w:softHyphen/>
      </w:r>
      <w:r w:rsidR="00EB672B">
        <w:rPr>
          <w:sz w:val="27"/>
          <w:szCs w:val="27"/>
          <w:lang w:val="uk-UA"/>
        </w:rPr>
        <w:t xml:space="preserve">ров’я – 8,5%, на четвертому – аграрної політики та земельних </w:t>
      </w:r>
      <w:r w:rsidR="00EB672B" w:rsidRPr="00CE3581">
        <w:rPr>
          <w:sz w:val="27"/>
          <w:szCs w:val="27"/>
          <w:lang w:val="uk-UA"/>
        </w:rPr>
        <w:t>відносин – 7,9% від загальної кількості питань.</w:t>
      </w:r>
    </w:p>
    <w:p w:rsidR="00957E05" w:rsidRPr="00CE3581" w:rsidRDefault="00957E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CE3581">
        <w:rPr>
          <w:sz w:val="27"/>
          <w:szCs w:val="27"/>
          <w:lang w:val="uk-UA"/>
        </w:rPr>
        <w:t>Так, багатодітній матері, жительці с</w:t>
      </w:r>
      <w:r w:rsidR="00F61E7D">
        <w:rPr>
          <w:sz w:val="27"/>
          <w:szCs w:val="27"/>
          <w:lang w:val="uk-UA"/>
        </w:rPr>
        <w:t xml:space="preserve">елища </w:t>
      </w:r>
      <w:r w:rsidR="001E28FB" w:rsidRPr="00CE3581">
        <w:rPr>
          <w:sz w:val="27"/>
          <w:szCs w:val="27"/>
          <w:lang w:val="uk-UA"/>
        </w:rPr>
        <w:t>Н</w:t>
      </w:r>
      <w:r w:rsidRPr="00CE3581">
        <w:rPr>
          <w:sz w:val="27"/>
          <w:szCs w:val="27"/>
          <w:lang w:val="uk-UA"/>
        </w:rPr>
        <w:t xml:space="preserve">аркевичі Волочиського району </w:t>
      </w:r>
      <w:r w:rsidRPr="00F61E7D">
        <w:rPr>
          <w:spacing w:val="-4"/>
          <w:sz w:val="27"/>
          <w:szCs w:val="27"/>
          <w:lang w:val="uk-UA"/>
        </w:rPr>
        <w:t>надано допомогу будматеріалами, з коштів місцев</w:t>
      </w:r>
      <w:r w:rsidR="00885861">
        <w:rPr>
          <w:spacing w:val="-4"/>
          <w:sz w:val="27"/>
          <w:szCs w:val="27"/>
          <w:lang w:val="uk-UA"/>
        </w:rPr>
        <w:t xml:space="preserve">ого </w:t>
      </w:r>
      <w:r w:rsidRPr="00F61E7D">
        <w:rPr>
          <w:spacing w:val="-4"/>
          <w:sz w:val="27"/>
          <w:szCs w:val="27"/>
          <w:lang w:val="uk-UA"/>
        </w:rPr>
        <w:t>бюджет</w:t>
      </w:r>
      <w:r w:rsidR="00885861">
        <w:rPr>
          <w:spacing w:val="-4"/>
          <w:sz w:val="27"/>
          <w:szCs w:val="27"/>
          <w:lang w:val="uk-UA"/>
        </w:rPr>
        <w:t xml:space="preserve">у </w:t>
      </w:r>
      <w:r w:rsidRPr="00F61E7D">
        <w:rPr>
          <w:spacing w:val="-4"/>
          <w:sz w:val="27"/>
          <w:szCs w:val="27"/>
          <w:lang w:val="uk-UA"/>
        </w:rPr>
        <w:t>виділено 800</w:t>
      </w:r>
      <w:r w:rsidR="00F61E7D" w:rsidRPr="00F61E7D">
        <w:rPr>
          <w:spacing w:val="-4"/>
          <w:sz w:val="27"/>
          <w:szCs w:val="27"/>
          <w:lang w:val="uk-UA"/>
        </w:rPr>
        <w:t>,0</w:t>
      </w:r>
      <w:r w:rsidRPr="00F61E7D">
        <w:rPr>
          <w:spacing w:val="-4"/>
          <w:sz w:val="27"/>
          <w:szCs w:val="27"/>
          <w:lang w:val="uk-UA"/>
        </w:rPr>
        <w:t xml:space="preserve"> грн</w:t>
      </w:r>
      <w:r w:rsidR="00F61E7D" w:rsidRPr="00F61E7D">
        <w:rPr>
          <w:spacing w:val="-4"/>
          <w:sz w:val="27"/>
          <w:szCs w:val="27"/>
          <w:lang w:val="uk-UA"/>
        </w:rPr>
        <w:t>.</w:t>
      </w:r>
      <w:r w:rsidRPr="00F61E7D">
        <w:rPr>
          <w:spacing w:val="-4"/>
          <w:sz w:val="27"/>
          <w:szCs w:val="27"/>
          <w:lang w:val="uk-UA"/>
        </w:rPr>
        <w:t>,</w:t>
      </w:r>
      <w:r w:rsidRPr="00514C01">
        <w:rPr>
          <w:sz w:val="27"/>
          <w:szCs w:val="27"/>
          <w:lang w:val="uk-UA"/>
        </w:rPr>
        <w:t xml:space="preserve"> </w:t>
      </w:r>
      <w:r w:rsidR="00B1705C">
        <w:rPr>
          <w:sz w:val="27"/>
          <w:szCs w:val="27"/>
          <w:lang w:val="uk-UA"/>
        </w:rPr>
        <w:t>обласного – 400</w:t>
      </w:r>
      <w:r w:rsidR="00F61E7D">
        <w:rPr>
          <w:sz w:val="27"/>
          <w:szCs w:val="27"/>
          <w:lang w:val="uk-UA"/>
        </w:rPr>
        <w:t>,0</w:t>
      </w:r>
      <w:r w:rsidR="00B1705C">
        <w:rPr>
          <w:sz w:val="27"/>
          <w:szCs w:val="27"/>
          <w:lang w:val="uk-UA"/>
        </w:rPr>
        <w:t xml:space="preserve"> гривень. О</w:t>
      </w:r>
      <w:r w:rsidRPr="00514C01">
        <w:rPr>
          <w:sz w:val="27"/>
          <w:szCs w:val="27"/>
          <w:lang w:val="uk-UA"/>
        </w:rPr>
        <w:t>динокій матері (</w:t>
      </w:r>
      <w:r w:rsidR="00CE3581" w:rsidRPr="00514C01">
        <w:rPr>
          <w:sz w:val="27"/>
          <w:szCs w:val="27"/>
          <w:lang w:val="uk-UA"/>
        </w:rPr>
        <w:t>п’ятеро</w:t>
      </w:r>
      <w:r w:rsidRPr="00514C01">
        <w:rPr>
          <w:sz w:val="27"/>
          <w:szCs w:val="27"/>
          <w:lang w:val="uk-UA"/>
        </w:rPr>
        <w:t xml:space="preserve"> дітей) </w:t>
      </w:r>
      <w:r w:rsidR="00F61E7D">
        <w:rPr>
          <w:sz w:val="27"/>
          <w:szCs w:val="27"/>
          <w:lang w:val="uk-UA"/>
        </w:rPr>
        <w:t>і</w:t>
      </w:r>
      <w:r w:rsidRPr="00514C01">
        <w:rPr>
          <w:sz w:val="27"/>
          <w:szCs w:val="27"/>
          <w:lang w:val="uk-UA"/>
        </w:rPr>
        <w:t>з с</w:t>
      </w:r>
      <w:r w:rsidR="00F61E7D">
        <w:rPr>
          <w:sz w:val="27"/>
          <w:szCs w:val="27"/>
          <w:lang w:val="uk-UA"/>
        </w:rPr>
        <w:t> </w:t>
      </w:r>
      <w:r w:rsidR="00CE3581" w:rsidRPr="00514C01">
        <w:rPr>
          <w:sz w:val="27"/>
          <w:szCs w:val="27"/>
          <w:lang w:val="uk-UA"/>
        </w:rPr>
        <w:t>Устя</w:t>
      </w:r>
      <w:r w:rsidRPr="00514C01">
        <w:rPr>
          <w:sz w:val="27"/>
          <w:szCs w:val="27"/>
          <w:lang w:val="uk-UA"/>
        </w:rPr>
        <w:t xml:space="preserve"> </w:t>
      </w:r>
      <w:r w:rsidR="00CE3581" w:rsidRPr="00514C01">
        <w:rPr>
          <w:sz w:val="27"/>
          <w:szCs w:val="27"/>
          <w:lang w:val="uk-UA"/>
        </w:rPr>
        <w:t>Кам’янець-Подільського</w:t>
      </w:r>
      <w:r w:rsidRPr="00514C01">
        <w:rPr>
          <w:sz w:val="27"/>
          <w:szCs w:val="27"/>
          <w:lang w:val="uk-UA"/>
        </w:rPr>
        <w:t xml:space="preserve"> району </w:t>
      </w:r>
      <w:r w:rsidR="00F61E7D">
        <w:rPr>
          <w:sz w:val="27"/>
          <w:szCs w:val="27"/>
          <w:lang w:val="uk-UA"/>
        </w:rPr>
        <w:t xml:space="preserve">виділено </w:t>
      </w:r>
      <w:r w:rsidR="00B1705C">
        <w:rPr>
          <w:sz w:val="27"/>
          <w:szCs w:val="27"/>
          <w:lang w:val="uk-UA"/>
        </w:rPr>
        <w:t>тверде паливо (дрова). П</w:t>
      </w:r>
      <w:r w:rsidRPr="00514C01">
        <w:rPr>
          <w:sz w:val="27"/>
          <w:szCs w:val="27"/>
          <w:lang w:val="uk-UA"/>
        </w:rPr>
        <w:t>енсіонера з м. Шепетівка забезпечено лікуванням у Хмельницькому обласному госпіталі інвалідів Великої Вітчизняної війни</w:t>
      </w:r>
      <w:r w:rsidR="00514C01">
        <w:rPr>
          <w:sz w:val="27"/>
          <w:szCs w:val="27"/>
          <w:lang w:val="uk-UA"/>
        </w:rPr>
        <w:t>.</w:t>
      </w:r>
    </w:p>
    <w:p w:rsidR="00FF5677" w:rsidRPr="00F61E7D" w:rsidRDefault="00847F7C" w:rsidP="005D405C">
      <w:pPr>
        <w:spacing w:after="80"/>
        <w:ind w:firstLine="709"/>
        <w:jc w:val="both"/>
        <w:rPr>
          <w:sz w:val="27"/>
          <w:szCs w:val="27"/>
        </w:rPr>
      </w:pPr>
      <w:r>
        <w:rPr>
          <w:sz w:val="27"/>
          <w:szCs w:val="27"/>
          <w:lang w:val="uk-UA"/>
        </w:rPr>
        <w:t>К</w:t>
      </w:r>
      <w:r w:rsidR="00957E05">
        <w:rPr>
          <w:sz w:val="27"/>
          <w:szCs w:val="27"/>
          <w:lang w:val="uk-UA"/>
        </w:rPr>
        <w:t>рім того</w:t>
      </w:r>
      <w:r w:rsidR="00FF5677">
        <w:rPr>
          <w:sz w:val="27"/>
          <w:szCs w:val="27"/>
          <w:lang w:val="uk-UA"/>
        </w:rPr>
        <w:t>, у</w:t>
      </w:r>
      <w:r w:rsidR="00FF5677" w:rsidRPr="002717BB">
        <w:rPr>
          <w:sz w:val="27"/>
          <w:szCs w:val="27"/>
          <w:lang w:val="uk-UA"/>
        </w:rPr>
        <w:t xml:space="preserve"> 2013 році малозабезпеченим та хворим </w:t>
      </w:r>
      <w:r w:rsidR="00F61E7D">
        <w:rPr>
          <w:sz w:val="27"/>
          <w:szCs w:val="27"/>
          <w:lang w:val="uk-UA"/>
        </w:rPr>
        <w:t xml:space="preserve">жителям області для проведення </w:t>
      </w:r>
      <w:r w:rsidR="00FF5677" w:rsidRPr="002717BB">
        <w:rPr>
          <w:sz w:val="27"/>
          <w:szCs w:val="27"/>
          <w:lang w:val="uk-UA"/>
        </w:rPr>
        <w:t xml:space="preserve">складних операцій та лікування з обласного бюджету було виплачено </w:t>
      </w:r>
      <w:r w:rsidR="00FF5677" w:rsidRPr="00F61E7D">
        <w:rPr>
          <w:bCs/>
          <w:sz w:val="27"/>
          <w:szCs w:val="27"/>
        </w:rPr>
        <w:t>2</w:t>
      </w:r>
      <w:r w:rsidR="00FF5677" w:rsidRPr="00F61E7D">
        <w:rPr>
          <w:bCs/>
          <w:sz w:val="27"/>
          <w:szCs w:val="27"/>
          <w:lang w:val="uk-UA"/>
        </w:rPr>
        <w:t>250</w:t>
      </w:r>
      <w:r w:rsidR="00FF5677" w:rsidRPr="00F61E7D">
        <w:rPr>
          <w:bCs/>
          <w:sz w:val="27"/>
          <w:szCs w:val="27"/>
        </w:rPr>
        <w:t>,</w:t>
      </w:r>
      <w:r w:rsidR="00FF5677" w:rsidRPr="00F61E7D">
        <w:rPr>
          <w:bCs/>
          <w:sz w:val="27"/>
          <w:szCs w:val="27"/>
          <w:lang w:val="uk-UA"/>
        </w:rPr>
        <w:t>0</w:t>
      </w:r>
      <w:r w:rsidR="00FF5677" w:rsidRPr="00F61E7D">
        <w:rPr>
          <w:bCs/>
          <w:sz w:val="27"/>
          <w:szCs w:val="27"/>
        </w:rPr>
        <w:t xml:space="preserve"> тис. гривень.</w:t>
      </w:r>
    </w:p>
    <w:p w:rsidR="00CF4F15" w:rsidRPr="00117E1E" w:rsidRDefault="00CF4F1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17E1E">
        <w:rPr>
          <w:sz w:val="27"/>
          <w:szCs w:val="27"/>
          <w:lang w:val="uk-UA"/>
        </w:rPr>
        <w:lastRenderedPageBreak/>
        <w:t>За підсумками минулого року</w:t>
      </w:r>
      <w:r>
        <w:rPr>
          <w:sz w:val="27"/>
          <w:szCs w:val="27"/>
          <w:lang w:val="uk-UA"/>
        </w:rPr>
        <w:t xml:space="preserve">, як </w:t>
      </w:r>
      <w:r w:rsidR="00F61E7D">
        <w:rPr>
          <w:sz w:val="27"/>
          <w:szCs w:val="27"/>
          <w:lang w:val="uk-UA"/>
        </w:rPr>
        <w:t xml:space="preserve">і </w:t>
      </w:r>
      <w:r>
        <w:rPr>
          <w:sz w:val="27"/>
          <w:szCs w:val="27"/>
          <w:lang w:val="uk-UA"/>
        </w:rPr>
        <w:t>за попередні роки, структура</w:t>
      </w:r>
      <w:r w:rsidRPr="00117E1E">
        <w:rPr>
          <w:sz w:val="27"/>
          <w:szCs w:val="27"/>
          <w:lang w:val="uk-UA"/>
        </w:rPr>
        <w:t xml:space="preserve"> звернень громадян за актуальністю тематики </w:t>
      </w:r>
      <w:r>
        <w:rPr>
          <w:sz w:val="27"/>
          <w:szCs w:val="27"/>
          <w:lang w:val="uk-UA"/>
        </w:rPr>
        <w:t>залишається</w:t>
      </w:r>
      <w:r w:rsidRPr="00117E1E">
        <w:rPr>
          <w:sz w:val="27"/>
          <w:szCs w:val="27"/>
          <w:lang w:val="uk-UA"/>
        </w:rPr>
        <w:t xml:space="preserve"> незмін</w:t>
      </w:r>
      <w:r>
        <w:rPr>
          <w:sz w:val="27"/>
          <w:szCs w:val="27"/>
          <w:lang w:val="uk-UA"/>
        </w:rPr>
        <w:t>ною</w:t>
      </w:r>
      <w:r w:rsidRPr="00117E1E">
        <w:rPr>
          <w:sz w:val="27"/>
          <w:szCs w:val="27"/>
          <w:lang w:val="uk-UA"/>
        </w:rPr>
        <w:t>.</w:t>
      </w:r>
    </w:p>
    <w:p w:rsidR="00CF4F15" w:rsidRDefault="00CF4F1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030DFC">
        <w:rPr>
          <w:sz w:val="27"/>
          <w:szCs w:val="27"/>
          <w:lang w:val="uk-UA"/>
        </w:rPr>
        <w:t xml:space="preserve">Найчастіше громадяни у своїх зверненнях порушували питання аграрної політики та земельних відносин </w:t>
      </w:r>
      <w:r w:rsidR="00F61E7D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40684 питання </w:t>
      </w:r>
      <w:r w:rsidRPr="00030DFC">
        <w:rPr>
          <w:sz w:val="27"/>
          <w:szCs w:val="27"/>
          <w:lang w:val="uk-UA"/>
        </w:rPr>
        <w:t>(</w:t>
      </w:r>
      <w:r>
        <w:rPr>
          <w:sz w:val="27"/>
          <w:szCs w:val="27"/>
          <w:lang w:val="uk-UA"/>
        </w:rPr>
        <w:t>29</w:t>
      </w:r>
      <w:r w:rsidRPr="00030DFC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>9%)</w:t>
      </w:r>
      <w:r w:rsidRPr="00030DFC">
        <w:rPr>
          <w:sz w:val="27"/>
          <w:szCs w:val="27"/>
          <w:lang w:val="uk-UA"/>
        </w:rPr>
        <w:t xml:space="preserve"> </w:t>
      </w:r>
      <w:r w:rsidR="00F61E7D">
        <w:rPr>
          <w:color w:val="000000"/>
          <w:sz w:val="27"/>
          <w:szCs w:val="27"/>
          <w:shd w:val="clear" w:color="auto" w:fill="FFFFFF"/>
          <w:lang w:val="uk-UA"/>
        </w:rPr>
        <w:t>або 311 звернень на 10 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тис. населення, </w:t>
      </w:r>
      <w:r w:rsidRPr="00030DFC">
        <w:rPr>
          <w:sz w:val="27"/>
          <w:szCs w:val="27"/>
          <w:lang w:val="uk-UA"/>
        </w:rPr>
        <w:t xml:space="preserve">на другому місці – питання соціального захисту населення </w:t>
      </w:r>
      <w:r w:rsidR="00F61E7D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31724 </w:t>
      </w:r>
      <w:r w:rsidRPr="00030DFC">
        <w:rPr>
          <w:sz w:val="27"/>
          <w:szCs w:val="27"/>
          <w:lang w:val="uk-UA"/>
        </w:rPr>
        <w:t>(2</w:t>
      </w:r>
      <w:r>
        <w:rPr>
          <w:sz w:val="27"/>
          <w:szCs w:val="27"/>
          <w:lang w:val="uk-UA"/>
        </w:rPr>
        <w:t>3</w:t>
      </w:r>
      <w:r w:rsidRPr="00030DFC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>3%)</w:t>
      </w:r>
      <w:r w:rsidRPr="00030DFC">
        <w:rPr>
          <w:sz w:val="27"/>
          <w:szCs w:val="27"/>
          <w:lang w:val="uk-UA"/>
        </w:rPr>
        <w:t xml:space="preserve"> </w:t>
      </w:r>
      <w:r w:rsidR="00F61E7D">
        <w:rPr>
          <w:color w:val="000000"/>
          <w:sz w:val="27"/>
          <w:szCs w:val="27"/>
          <w:shd w:val="clear" w:color="auto" w:fill="FFFFFF"/>
          <w:lang w:val="uk-UA"/>
        </w:rPr>
        <w:t xml:space="preserve">або 243 звернення на </w:t>
      </w:r>
      <w:r>
        <w:rPr>
          <w:color w:val="000000"/>
          <w:sz w:val="27"/>
          <w:szCs w:val="27"/>
          <w:shd w:val="clear" w:color="auto" w:fill="FFFFFF"/>
          <w:lang w:val="uk-UA"/>
        </w:rPr>
        <w:t>10 тис. населення,</w:t>
      </w:r>
      <w:r w:rsidRPr="00030DFC">
        <w:rPr>
          <w:sz w:val="27"/>
          <w:szCs w:val="27"/>
          <w:lang w:val="uk-UA"/>
        </w:rPr>
        <w:t xml:space="preserve"> на третьому </w:t>
      </w:r>
      <w:r w:rsidR="00F61E7D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комуналь</w:t>
      </w:r>
      <w:r w:rsidR="00F61E7D">
        <w:rPr>
          <w:color w:val="000000"/>
          <w:sz w:val="27"/>
          <w:szCs w:val="27"/>
          <w:shd w:val="clear" w:color="auto" w:fill="FFFFFF"/>
          <w:lang w:val="uk-UA"/>
        </w:rPr>
        <w:softHyphen/>
      </w:r>
      <w:r>
        <w:rPr>
          <w:color w:val="000000"/>
          <w:sz w:val="27"/>
          <w:szCs w:val="27"/>
          <w:shd w:val="clear" w:color="auto" w:fill="FFFFFF"/>
          <w:lang w:val="uk-UA"/>
        </w:rPr>
        <w:t>ного господарства – 10694 (7,</w:t>
      </w:r>
      <w:r w:rsidR="00514C01">
        <w:rPr>
          <w:color w:val="000000"/>
          <w:sz w:val="27"/>
          <w:szCs w:val="27"/>
          <w:shd w:val="clear" w:color="auto" w:fill="FFFFFF"/>
          <w:lang w:val="uk-UA"/>
        </w:rPr>
        <w:t>9</w:t>
      </w:r>
      <w:r w:rsidR="00F61E7D">
        <w:rPr>
          <w:color w:val="000000"/>
          <w:sz w:val="27"/>
          <w:szCs w:val="27"/>
          <w:shd w:val="clear" w:color="auto" w:fill="FFFFFF"/>
          <w:lang w:val="uk-UA"/>
        </w:rPr>
        <w:t xml:space="preserve">%) </w:t>
      </w:r>
      <w:r>
        <w:rPr>
          <w:color w:val="000000"/>
          <w:sz w:val="27"/>
          <w:szCs w:val="27"/>
          <w:shd w:val="clear" w:color="auto" w:fill="FFFFFF"/>
          <w:lang w:val="uk-UA"/>
        </w:rPr>
        <w:t>або 8</w:t>
      </w:r>
      <w:r w:rsidR="00514C01">
        <w:rPr>
          <w:color w:val="000000"/>
          <w:sz w:val="27"/>
          <w:szCs w:val="27"/>
          <w:shd w:val="clear" w:color="auto" w:fill="FFFFFF"/>
          <w:lang w:val="uk-UA"/>
        </w:rPr>
        <w:t>2</w:t>
      </w:r>
      <w:r>
        <w:rPr>
          <w:color w:val="000000"/>
          <w:sz w:val="27"/>
          <w:szCs w:val="27"/>
          <w:shd w:val="clear" w:color="auto" w:fill="FFFFFF"/>
          <w:lang w:val="uk-UA"/>
        </w:rPr>
        <w:t xml:space="preserve"> звернення на 10 тис. населення, на</w:t>
      </w:r>
      <w:r w:rsidRPr="00030DFC">
        <w:rPr>
          <w:sz w:val="27"/>
          <w:szCs w:val="27"/>
          <w:lang w:val="uk-UA"/>
        </w:rPr>
        <w:t xml:space="preserve"> четвертому –</w:t>
      </w:r>
      <w:r>
        <w:rPr>
          <w:sz w:val="27"/>
          <w:szCs w:val="27"/>
          <w:lang w:val="uk-UA"/>
        </w:rPr>
        <w:t xml:space="preserve"> </w:t>
      </w:r>
      <w:r w:rsidRPr="00030DFC">
        <w:rPr>
          <w:sz w:val="27"/>
          <w:szCs w:val="27"/>
          <w:lang w:val="uk-UA"/>
        </w:rPr>
        <w:t xml:space="preserve">житлової політики </w:t>
      </w:r>
      <w:r>
        <w:rPr>
          <w:sz w:val="27"/>
          <w:szCs w:val="27"/>
          <w:lang w:val="uk-UA"/>
        </w:rPr>
        <w:t xml:space="preserve">6207 </w:t>
      </w:r>
      <w:r w:rsidRPr="00030DFC">
        <w:rPr>
          <w:sz w:val="27"/>
          <w:szCs w:val="27"/>
          <w:lang w:val="uk-UA"/>
        </w:rPr>
        <w:t>(</w:t>
      </w:r>
      <w:r>
        <w:rPr>
          <w:sz w:val="27"/>
          <w:szCs w:val="27"/>
          <w:lang w:val="uk-UA"/>
        </w:rPr>
        <w:t>4</w:t>
      </w:r>
      <w:r w:rsidRPr="00030DFC">
        <w:rPr>
          <w:sz w:val="27"/>
          <w:szCs w:val="27"/>
          <w:lang w:val="uk-UA"/>
        </w:rPr>
        <w:t>,</w:t>
      </w:r>
      <w:r>
        <w:rPr>
          <w:sz w:val="27"/>
          <w:szCs w:val="27"/>
          <w:lang w:val="uk-UA"/>
        </w:rPr>
        <w:t>5</w:t>
      </w:r>
      <w:r w:rsidRPr="00030DFC">
        <w:rPr>
          <w:sz w:val="27"/>
          <w:szCs w:val="27"/>
          <w:lang w:val="uk-UA"/>
        </w:rPr>
        <w:t>%)</w:t>
      </w:r>
      <w:r>
        <w:rPr>
          <w:sz w:val="27"/>
          <w:szCs w:val="27"/>
          <w:lang w:val="uk-UA"/>
        </w:rPr>
        <w:t xml:space="preserve"> або 47 звернень на 10 тис. насе</w:t>
      </w:r>
      <w:r w:rsidR="00F61E7D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>лення.</w:t>
      </w:r>
    </w:p>
    <w:p w:rsidR="00CF4F15" w:rsidRDefault="00CF4F1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 питань аграрної політики та земельних відносин збільшилася кількість звернень до районних рад – на 24,2%, міських </w:t>
      </w:r>
      <w:r w:rsidR="00847F7C">
        <w:rPr>
          <w:sz w:val="27"/>
          <w:szCs w:val="27"/>
          <w:lang w:val="uk-UA"/>
        </w:rPr>
        <w:t>(</w:t>
      </w:r>
      <w:r>
        <w:rPr>
          <w:sz w:val="27"/>
          <w:szCs w:val="27"/>
          <w:lang w:val="uk-UA"/>
        </w:rPr>
        <w:t>міст районного значення</w:t>
      </w:r>
      <w:r w:rsidR="00847F7C">
        <w:rPr>
          <w:sz w:val="27"/>
          <w:szCs w:val="27"/>
          <w:lang w:val="uk-UA"/>
        </w:rPr>
        <w:t>)</w:t>
      </w:r>
      <w:r>
        <w:rPr>
          <w:sz w:val="27"/>
          <w:szCs w:val="27"/>
          <w:lang w:val="uk-UA"/>
        </w:rPr>
        <w:t xml:space="preserve"> </w:t>
      </w:r>
      <w:r w:rsidR="00847F7C">
        <w:rPr>
          <w:sz w:val="27"/>
          <w:szCs w:val="27"/>
          <w:lang w:val="uk-UA"/>
        </w:rPr>
        <w:t xml:space="preserve">рад </w:t>
      </w:r>
      <w:r>
        <w:rPr>
          <w:sz w:val="27"/>
          <w:szCs w:val="27"/>
          <w:lang w:val="uk-UA"/>
        </w:rPr>
        <w:t>– на 2,3</w:t>
      </w:r>
      <w:r w:rsidR="00A57D48">
        <w:rPr>
          <w:sz w:val="27"/>
          <w:szCs w:val="27"/>
          <w:lang w:val="uk-UA"/>
        </w:rPr>
        <w:t xml:space="preserve"> відсотка</w:t>
      </w:r>
      <w:r>
        <w:rPr>
          <w:sz w:val="27"/>
          <w:szCs w:val="27"/>
          <w:lang w:val="uk-UA"/>
        </w:rPr>
        <w:t>.</w:t>
      </w:r>
    </w:p>
    <w:p w:rsidR="00CF4F15" w:rsidRDefault="00CF4F1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З питань соціального захисту </w:t>
      </w:r>
      <w:r w:rsidR="00885861">
        <w:rPr>
          <w:sz w:val="27"/>
          <w:szCs w:val="27"/>
          <w:lang w:val="uk-UA"/>
        </w:rPr>
        <w:t xml:space="preserve">побільшало </w:t>
      </w:r>
      <w:r>
        <w:rPr>
          <w:sz w:val="27"/>
          <w:szCs w:val="27"/>
          <w:lang w:val="uk-UA"/>
        </w:rPr>
        <w:t xml:space="preserve">звернень до обласної </w:t>
      </w:r>
      <w:r w:rsidRPr="00F61E7D">
        <w:rPr>
          <w:spacing w:val="-4"/>
          <w:sz w:val="27"/>
          <w:szCs w:val="27"/>
          <w:lang w:val="uk-UA"/>
        </w:rPr>
        <w:t xml:space="preserve">ради на 22,1%, міських </w:t>
      </w:r>
      <w:r w:rsidR="00847F7C">
        <w:rPr>
          <w:spacing w:val="-4"/>
          <w:sz w:val="27"/>
          <w:szCs w:val="27"/>
          <w:lang w:val="uk-UA"/>
        </w:rPr>
        <w:t>(</w:t>
      </w:r>
      <w:r w:rsidRPr="00F61E7D">
        <w:rPr>
          <w:spacing w:val="-4"/>
          <w:sz w:val="27"/>
          <w:szCs w:val="27"/>
          <w:lang w:val="uk-UA"/>
        </w:rPr>
        <w:t>міст районного значення</w:t>
      </w:r>
      <w:r w:rsidR="00847F7C">
        <w:rPr>
          <w:spacing w:val="-4"/>
          <w:sz w:val="27"/>
          <w:szCs w:val="27"/>
          <w:lang w:val="uk-UA"/>
        </w:rPr>
        <w:t>)</w:t>
      </w:r>
      <w:r w:rsidR="00F61E7D" w:rsidRPr="00F61E7D">
        <w:rPr>
          <w:spacing w:val="-4"/>
          <w:sz w:val="27"/>
          <w:szCs w:val="27"/>
          <w:lang w:val="uk-UA"/>
        </w:rPr>
        <w:t xml:space="preserve"> </w:t>
      </w:r>
      <w:r w:rsidR="00847F7C" w:rsidRPr="00F61E7D">
        <w:rPr>
          <w:spacing w:val="-4"/>
          <w:sz w:val="27"/>
          <w:szCs w:val="27"/>
          <w:lang w:val="uk-UA"/>
        </w:rPr>
        <w:t xml:space="preserve">рад </w:t>
      </w:r>
      <w:r w:rsidR="00F61E7D" w:rsidRPr="00F61E7D">
        <w:rPr>
          <w:spacing w:val="-4"/>
          <w:sz w:val="27"/>
          <w:szCs w:val="27"/>
          <w:lang w:val="uk-UA"/>
        </w:rPr>
        <w:t>– на 29,8%, селищних рад –</w:t>
      </w:r>
      <w:r w:rsidR="00F61E7D">
        <w:rPr>
          <w:sz w:val="27"/>
          <w:szCs w:val="27"/>
          <w:lang w:val="uk-UA"/>
        </w:rPr>
        <w:t xml:space="preserve"> на </w:t>
      </w:r>
      <w:r>
        <w:rPr>
          <w:sz w:val="27"/>
          <w:szCs w:val="27"/>
          <w:lang w:val="uk-UA"/>
        </w:rPr>
        <w:t>22,8</w:t>
      </w:r>
      <w:r w:rsidR="00A57D48">
        <w:rPr>
          <w:sz w:val="27"/>
          <w:szCs w:val="27"/>
          <w:lang w:val="uk-UA"/>
        </w:rPr>
        <w:t xml:space="preserve"> відсотка</w:t>
      </w:r>
      <w:r>
        <w:rPr>
          <w:sz w:val="27"/>
          <w:szCs w:val="27"/>
          <w:lang w:val="uk-UA"/>
        </w:rPr>
        <w:t>.</w:t>
      </w:r>
    </w:p>
    <w:p w:rsidR="00CF4F15" w:rsidRDefault="00514C01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Збільшилася</w:t>
      </w:r>
      <w:r w:rsidR="00A57D48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на 3,7% до попереднього звітного періоду кількі</w:t>
      </w:r>
      <w:r w:rsidR="00CF4F15">
        <w:rPr>
          <w:sz w:val="27"/>
          <w:szCs w:val="27"/>
          <w:lang w:val="uk-UA"/>
        </w:rPr>
        <w:t>ст</w:t>
      </w:r>
      <w:r>
        <w:rPr>
          <w:sz w:val="27"/>
          <w:szCs w:val="27"/>
          <w:lang w:val="uk-UA"/>
        </w:rPr>
        <w:t>ь</w:t>
      </w:r>
      <w:r w:rsidR="00F61E7D">
        <w:rPr>
          <w:sz w:val="27"/>
          <w:szCs w:val="27"/>
          <w:lang w:val="uk-UA"/>
        </w:rPr>
        <w:t xml:space="preserve"> звернень з </w:t>
      </w:r>
      <w:r w:rsidR="00CF4F15">
        <w:rPr>
          <w:sz w:val="27"/>
          <w:szCs w:val="27"/>
          <w:lang w:val="uk-UA"/>
        </w:rPr>
        <w:t xml:space="preserve">питань комунального господарства. Зокрема, </w:t>
      </w:r>
      <w:r>
        <w:rPr>
          <w:sz w:val="27"/>
          <w:szCs w:val="27"/>
          <w:lang w:val="uk-UA"/>
        </w:rPr>
        <w:t>до районних рад на 55</w:t>
      </w:r>
      <w:r w:rsidR="00F61E7D">
        <w:rPr>
          <w:sz w:val="27"/>
          <w:szCs w:val="27"/>
          <w:lang w:val="uk-UA"/>
        </w:rPr>
        <w:t>%, селищ</w:t>
      </w:r>
      <w:r w:rsidR="00885861">
        <w:rPr>
          <w:sz w:val="27"/>
          <w:szCs w:val="27"/>
          <w:lang w:val="uk-UA"/>
        </w:rPr>
        <w:softHyphen/>
      </w:r>
      <w:r w:rsidR="00F61E7D">
        <w:rPr>
          <w:sz w:val="27"/>
          <w:szCs w:val="27"/>
          <w:lang w:val="uk-UA"/>
        </w:rPr>
        <w:t xml:space="preserve">них </w:t>
      </w:r>
      <w:r w:rsidR="00847F7C">
        <w:rPr>
          <w:sz w:val="27"/>
          <w:szCs w:val="27"/>
          <w:lang w:val="uk-UA"/>
        </w:rPr>
        <w:t xml:space="preserve">– </w:t>
      </w:r>
      <w:r w:rsidR="00F61E7D">
        <w:rPr>
          <w:sz w:val="27"/>
          <w:szCs w:val="27"/>
          <w:lang w:val="uk-UA"/>
        </w:rPr>
        <w:t>на 21,4%,</w:t>
      </w:r>
      <w:r w:rsidR="00CF4F15">
        <w:rPr>
          <w:sz w:val="27"/>
          <w:szCs w:val="27"/>
          <w:lang w:val="uk-UA"/>
        </w:rPr>
        <w:t xml:space="preserve"> райдержадміністрацій </w:t>
      </w:r>
      <w:r w:rsidR="00847F7C">
        <w:rPr>
          <w:sz w:val="27"/>
          <w:szCs w:val="27"/>
          <w:lang w:val="uk-UA"/>
        </w:rPr>
        <w:t xml:space="preserve">– </w:t>
      </w:r>
      <w:r w:rsidR="00CF4F15">
        <w:rPr>
          <w:sz w:val="27"/>
          <w:szCs w:val="27"/>
          <w:lang w:val="uk-UA"/>
        </w:rPr>
        <w:t xml:space="preserve">на 19,5%, міських </w:t>
      </w:r>
      <w:r w:rsidR="00847F7C">
        <w:rPr>
          <w:sz w:val="27"/>
          <w:szCs w:val="27"/>
          <w:lang w:val="uk-UA"/>
        </w:rPr>
        <w:t>(</w:t>
      </w:r>
      <w:r w:rsidR="000C0197">
        <w:rPr>
          <w:sz w:val="27"/>
          <w:szCs w:val="27"/>
          <w:lang w:val="uk-UA"/>
        </w:rPr>
        <w:t>міст обласного зна</w:t>
      </w:r>
      <w:r w:rsidR="00885861">
        <w:rPr>
          <w:sz w:val="27"/>
          <w:szCs w:val="27"/>
          <w:lang w:val="uk-UA"/>
        </w:rPr>
        <w:softHyphen/>
      </w:r>
      <w:r w:rsidR="000C0197">
        <w:rPr>
          <w:sz w:val="27"/>
          <w:szCs w:val="27"/>
          <w:lang w:val="uk-UA"/>
        </w:rPr>
        <w:t>чення</w:t>
      </w:r>
      <w:r w:rsidR="00847F7C">
        <w:rPr>
          <w:sz w:val="27"/>
          <w:szCs w:val="27"/>
          <w:lang w:val="uk-UA"/>
        </w:rPr>
        <w:t>) рад –</w:t>
      </w:r>
      <w:r w:rsidR="000C0197">
        <w:rPr>
          <w:sz w:val="27"/>
          <w:szCs w:val="27"/>
          <w:lang w:val="uk-UA"/>
        </w:rPr>
        <w:t xml:space="preserve"> на 8,6</w:t>
      </w:r>
      <w:r w:rsidR="00CF4F15">
        <w:rPr>
          <w:sz w:val="27"/>
          <w:szCs w:val="27"/>
          <w:lang w:val="uk-UA"/>
        </w:rPr>
        <w:t xml:space="preserve"> </w:t>
      </w:r>
      <w:r w:rsidR="00A57D48">
        <w:rPr>
          <w:sz w:val="27"/>
          <w:szCs w:val="27"/>
          <w:lang w:val="uk-UA"/>
        </w:rPr>
        <w:t>відсотка</w:t>
      </w:r>
      <w:r w:rsidR="00CF4F15">
        <w:rPr>
          <w:sz w:val="27"/>
          <w:szCs w:val="27"/>
          <w:lang w:val="uk-UA"/>
        </w:rPr>
        <w:t xml:space="preserve">.  </w:t>
      </w:r>
    </w:p>
    <w:p w:rsidR="00D469D4" w:rsidRDefault="00847F7C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Минулоріч </w:t>
      </w:r>
      <w:r w:rsidR="00D469D4" w:rsidRPr="00D469D4">
        <w:rPr>
          <w:sz w:val="27"/>
          <w:szCs w:val="27"/>
          <w:lang w:val="uk-UA"/>
        </w:rPr>
        <w:t xml:space="preserve">до </w:t>
      </w:r>
      <w:r w:rsidR="000C0197">
        <w:rPr>
          <w:sz w:val="27"/>
          <w:szCs w:val="27"/>
          <w:lang w:val="uk-UA"/>
        </w:rPr>
        <w:t xml:space="preserve">керівництва </w:t>
      </w:r>
      <w:r w:rsidR="00D469D4" w:rsidRPr="00D469D4">
        <w:rPr>
          <w:sz w:val="27"/>
          <w:szCs w:val="27"/>
          <w:lang w:val="uk-UA"/>
        </w:rPr>
        <w:t>облдержадміністрації надійшло 3437 звер</w:t>
      </w:r>
      <w:r w:rsidR="00F61E7D">
        <w:rPr>
          <w:sz w:val="27"/>
          <w:szCs w:val="27"/>
          <w:lang w:val="uk-UA"/>
        </w:rPr>
        <w:softHyphen/>
      </w:r>
      <w:r w:rsidR="00D469D4" w:rsidRPr="00D469D4">
        <w:rPr>
          <w:sz w:val="27"/>
          <w:szCs w:val="27"/>
          <w:lang w:val="uk-UA"/>
        </w:rPr>
        <w:t xml:space="preserve">нень, що на 1526 менше ніж у 2012 році. </w:t>
      </w:r>
      <w:r w:rsidR="00D469D4">
        <w:rPr>
          <w:sz w:val="27"/>
          <w:szCs w:val="27"/>
          <w:lang w:val="uk-UA"/>
        </w:rPr>
        <w:t xml:space="preserve">Тематика звернень громадян до </w:t>
      </w:r>
      <w:r w:rsidR="000C0197">
        <w:rPr>
          <w:sz w:val="27"/>
          <w:szCs w:val="27"/>
          <w:lang w:val="uk-UA"/>
        </w:rPr>
        <w:t>керів</w:t>
      </w:r>
      <w:r w:rsidR="00F61E7D">
        <w:rPr>
          <w:sz w:val="27"/>
          <w:szCs w:val="27"/>
          <w:lang w:val="uk-UA"/>
        </w:rPr>
        <w:softHyphen/>
      </w:r>
      <w:r w:rsidR="000C0197">
        <w:rPr>
          <w:sz w:val="27"/>
          <w:szCs w:val="27"/>
          <w:lang w:val="uk-UA"/>
        </w:rPr>
        <w:t xml:space="preserve">ництва </w:t>
      </w:r>
      <w:r w:rsidR="00D469D4">
        <w:rPr>
          <w:sz w:val="27"/>
          <w:szCs w:val="27"/>
          <w:lang w:val="uk-UA"/>
        </w:rPr>
        <w:t>обласної державної адміністрації дещо відрізняється.</w:t>
      </w:r>
    </w:p>
    <w:p w:rsidR="00DC2562" w:rsidRDefault="00A2480A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Найчастіше громадян турбували питання соціального захисту </w:t>
      </w:r>
      <w:r w:rsidR="00F61E7D">
        <w:rPr>
          <w:sz w:val="27"/>
          <w:szCs w:val="27"/>
          <w:lang w:val="uk-UA"/>
        </w:rPr>
        <w:t>–</w:t>
      </w:r>
      <w:r>
        <w:rPr>
          <w:sz w:val="27"/>
          <w:szCs w:val="27"/>
          <w:lang w:val="uk-UA"/>
        </w:rPr>
        <w:t xml:space="preserve"> </w:t>
      </w:r>
      <w:r w:rsidR="00AC00A9">
        <w:rPr>
          <w:sz w:val="27"/>
          <w:szCs w:val="27"/>
          <w:lang w:val="uk-UA"/>
        </w:rPr>
        <w:t>1781 питан</w:t>
      </w:r>
      <w:r w:rsidR="00F61E7D">
        <w:rPr>
          <w:sz w:val="27"/>
          <w:szCs w:val="27"/>
          <w:lang w:val="uk-UA"/>
        </w:rPr>
        <w:softHyphen/>
      </w:r>
      <w:r w:rsidR="00AC00A9">
        <w:rPr>
          <w:sz w:val="27"/>
          <w:szCs w:val="27"/>
          <w:lang w:val="uk-UA"/>
        </w:rPr>
        <w:t xml:space="preserve">ня або 50% (у 2012 </w:t>
      </w:r>
      <w:r w:rsidR="00F61E7D">
        <w:rPr>
          <w:sz w:val="27"/>
          <w:szCs w:val="27"/>
          <w:lang w:val="uk-UA"/>
        </w:rPr>
        <w:t xml:space="preserve">році 2821 питання), на другому </w:t>
      </w:r>
      <w:r w:rsidR="00AC00A9">
        <w:rPr>
          <w:sz w:val="27"/>
          <w:szCs w:val="27"/>
          <w:lang w:val="uk-UA"/>
        </w:rPr>
        <w:t xml:space="preserve">місці – комунального </w:t>
      </w:r>
      <w:r w:rsidR="00F61E7D">
        <w:rPr>
          <w:sz w:val="27"/>
          <w:szCs w:val="27"/>
          <w:lang w:val="uk-UA"/>
        </w:rPr>
        <w:t>господ</w:t>
      </w:r>
      <w:r w:rsidR="00F61E7D">
        <w:rPr>
          <w:sz w:val="27"/>
          <w:szCs w:val="27"/>
          <w:lang w:val="uk-UA"/>
        </w:rPr>
        <w:softHyphen/>
      </w:r>
      <w:r w:rsidR="00AC00A9">
        <w:rPr>
          <w:sz w:val="27"/>
          <w:szCs w:val="27"/>
          <w:lang w:val="uk-UA"/>
        </w:rPr>
        <w:t xml:space="preserve">дарства – 349 або 9,8% (у 2012 році – 402), на третьому – житлової політики </w:t>
      </w:r>
      <w:r w:rsidR="00F61E7D">
        <w:rPr>
          <w:sz w:val="27"/>
          <w:szCs w:val="27"/>
          <w:lang w:val="uk-UA"/>
        </w:rPr>
        <w:t xml:space="preserve">– </w:t>
      </w:r>
      <w:r w:rsidR="00AC00A9">
        <w:rPr>
          <w:sz w:val="27"/>
          <w:szCs w:val="27"/>
          <w:lang w:val="uk-UA"/>
        </w:rPr>
        <w:t>311 або 8,7% (у 2012 році – 416), на четвертому – аграрної політики і земельних відносин – 278 або 7,8% (у 2012 році – 402) від загальної кількості звернень.</w:t>
      </w:r>
    </w:p>
    <w:p w:rsidR="00D469D4" w:rsidRPr="00117E1E" w:rsidRDefault="00D469D4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17E1E">
        <w:rPr>
          <w:sz w:val="27"/>
          <w:szCs w:val="27"/>
          <w:lang w:val="uk-UA"/>
        </w:rPr>
        <w:t>Надійшло поштою від громадян та вищестоящих органів виконавчої влади</w:t>
      </w:r>
      <w:r w:rsidR="00F61E7D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1889</w:t>
      </w:r>
      <w:r w:rsidRPr="00117E1E">
        <w:rPr>
          <w:sz w:val="27"/>
          <w:szCs w:val="27"/>
          <w:lang w:val="uk-UA"/>
        </w:rPr>
        <w:t xml:space="preserve"> звернен</w:t>
      </w:r>
      <w:r w:rsidR="00847F7C">
        <w:rPr>
          <w:sz w:val="27"/>
          <w:szCs w:val="27"/>
          <w:lang w:val="uk-UA"/>
        </w:rPr>
        <w:t>ь</w:t>
      </w:r>
      <w:r w:rsidRPr="00117E1E">
        <w:rPr>
          <w:sz w:val="27"/>
          <w:szCs w:val="27"/>
          <w:lang w:val="uk-UA"/>
        </w:rPr>
        <w:t>, що на 1</w:t>
      </w:r>
      <w:r>
        <w:rPr>
          <w:sz w:val="27"/>
          <w:szCs w:val="27"/>
          <w:lang w:val="uk-UA"/>
        </w:rPr>
        <w:t>145</w:t>
      </w:r>
      <w:r w:rsidRPr="00117E1E">
        <w:rPr>
          <w:sz w:val="27"/>
          <w:szCs w:val="27"/>
          <w:lang w:val="uk-UA"/>
        </w:rPr>
        <w:t xml:space="preserve"> звернень </w:t>
      </w:r>
      <w:r w:rsidR="00A57D48">
        <w:rPr>
          <w:sz w:val="27"/>
          <w:szCs w:val="27"/>
          <w:lang w:val="uk-UA"/>
        </w:rPr>
        <w:t>менше</w:t>
      </w:r>
      <w:r w:rsidRPr="00117E1E">
        <w:rPr>
          <w:sz w:val="27"/>
          <w:szCs w:val="27"/>
          <w:lang w:val="uk-UA"/>
        </w:rPr>
        <w:t xml:space="preserve"> у порівнянні з 201</w:t>
      </w:r>
      <w:r>
        <w:rPr>
          <w:sz w:val="27"/>
          <w:szCs w:val="27"/>
          <w:lang w:val="uk-UA"/>
        </w:rPr>
        <w:t>2</w:t>
      </w:r>
      <w:r w:rsidR="00F61E7D">
        <w:rPr>
          <w:sz w:val="27"/>
          <w:szCs w:val="27"/>
          <w:lang w:val="uk-UA"/>
        </w:rPr>
        <w:t xml:space="preserve"> роком. </w:t>
      </w:r>
    </w:p>
    <w:p w:rsidR="00AC00A9" w:rsidRDefault="00D469D4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Отримано на особистих та особистих виїзних прийомах к</w:t>
      </w:r>
      <w:r w:rsidR="00AC00A9" w:rsidRPr="0040739A">
        <w:rPr>
          <w:sz w:val="27"/>
          <w:szCs w:val="27"/>
          <w:lang w:val="uk-UA"/>
        </w:rPr>
        <w:t xml:space="preserve">ерівництвом облдержадміністрації </w:t>
      </w:r>
      <w:r w:rsidRPr="00117E1E">
        <w:rPr>
          <w:sz w:val="27"/>
          <w:szCs w:val="27"/>
          <w:lang w:val="uk-UA"/>
        </w:rPr>
        <w:t>1</w:t>
      </w:r>
      <w:r>
        <w:rPr>
          <w:sz w:val="27"/>
          <w:szCs w:val="27"/>
          <w:lang w:val="uk-UA"/>
        </w:rPr>
        <w:t>548</w:t>
      </w:r>
      <w:r w:rsidRPr="00117E1E">
        <w:rPr>
          <w:sz w:val="27"/>
          <w:szCs w:val="27"/>
          <w:lang w:val="uk-UA"/>
        </w:rPr>
        <w:t xml:space="preserve"> звернень, що на </w:t>
      </w:r>
      <w:r>
        <w:rPr>
          <w:sz w:val="27"/>
          <w:szCs w:val="27"/>
          <w:lang w:val="uk-UA"/>
        </w:rPr>
        <w:t>381 звернення менше</w:t>
      </w:r>
      <w:r w:rsidRPr="00117E1E">
        <w:rPr>
          <w:sz w:val="27"/>
          <w:szCs w:val="27"/>
          <w:lang w:val="uk-UA"/>
        </w:rPr>
        <w:t xml:space="preserve"> ніж у попе</w:t>
      </w:r>
      <w:r w:rsidR="00F61E7D">
        <w:rPr>
          <w:sz w:val="27"/>
          <w:szCs w:val="27"/>
          <w:lang w:val="uk-UA"/>
        </w:rPr>
        <w:softHyphen/>
      </w:r>
      <w:r w:rsidRPr="00117E1E">
        <w:rPr>
          <w:sz w:val="27"/>
          <w:szCs w:val="27"/>
          <w:lang w:val="uk-UA"/>
        </w:rPr>
        <w:t xml:space="preserve">редньому році. </w:t>
      </w:r>
      <w:r>
        <w:rPr>
          <w:sz w:val="27"/>
          <w:szCs w:val="27"/>
          <w:lang w:val="uk-UA"/>
        </w:rPr>
        <w:t>За 2013 рік п</w:t>
      </w:r>
      <w:r w:rsidR="00AC00A9" w:rsidRPr="0040739A">
        <w:rPr>
          <w:sz w:val="27"/>
          <w:szCs w:val="27"/>
          <w:lang w:val="uk-UA"/>
        </w:rPr>
        <w:t xml:space="preserve">роведено </w:t>
      </w:r>
      <w:r w:rsidR="00AC00A9">
        <w:rPr>
          <w:sz w:val="27"/>
          <w:szCs w:val="27"/>
          <w:lang w:val="uk-UA"/>
        </w:rPr>
        <w:t>90</w:t>
      </w:r>
      <w:r w:rsidR="00AC00A9" w:rsidRPr="0040739A">
        <w:rPr>
          <w:sz w:val="27"/>
          <w:szCs w:val="27"/>
          <w:lang w:val="uk-UA"/>
        </w:rPr>
        <w:t xml:space="preserve"> особисти</w:t>
      </w:r>
      <w:r w:rsidR="00AC00A9">
        <w:rPr>
          <w:sz w:val="27"/>
          <w:szCs w:val="27"/>
          <w:lang w:val="uk-UA"/>
        </w:rPr>
        <w:t>х</w:t>
      </w:r>
      <w:r w:rsidR="00AC00A9" w:rsidRPr="0040739A">
        <w:rPr>
          <w:sz w:val="27"/>
          <w:szCs w:val="27"/>
          <w:lang w:val="uk-UA"/>
        </w:rPr>
        <w:t xml:space="preserve"> та 8</w:t>
      </w:r>
      <w:r w:rsidR="00AC00A9">
        <w:rPr>
          <w:sz w:val="27"/>
          <w:szCs w:val="27"/>
          <w:lang w:val="uk-UA"/>
        </w:rPr>
        <w:t>7 особистих виїзних</w:t>
      </w:r>
      <w:r w:rsidR="00AC00A9" w:rsidRPr="0040739A">
        <w:rPr>
          <w:sz w:val="27"/>
          <w:szCs w:val="27"/>
          <w:lang w:val="uk-UA"/>
        </w:rPr>
        <w:t xml:space="preserve"> прийом</w:t>
      </w:r>
      <w:r w:rsidR="00AC00A9">
        <w:rPr>
          <w:sz w:val="27"/>
          <w:szCs w:val="27"/>
          <w:lang w:val="uk-UA"/>
        </w:rPr>
        <w:t>ів</w:t>
      </w:r>
      <w:r w:rsidR="00F61E7D">
        <w:rPr>
          <w:sz w:val="27"/>
          <w:szCs w:val="27"/>
          <w:lang w:val="uk-UA"/>
        </w:rPr>
        <w:t xml:space="preserve"> громадян за</w:t>
      </w:r>
      <w:r w:rsidR="00AC00A9" w:rsidRPr="0040739A">
        <w:rPr>
          <w:sz w:val="27"/>
          <w:szCs w:val="27"/>
          <w:lang w:val="uk-UA"/>
        </w:rPr>
        <w:t xml:space="preserve"> місцем їх проживання. Прийнято 2</w:t>
      </w:r>
      <w:r w:rsidR="00AC00A9">
        <w:rPr>
          <w:sz w:val="27"/>
          <w:szCs w:val="27"/>
          <w:lang w:val="uk-UA"/>
        </w:rPr>
        <w:t>490</w:t>
      </w:r>
      <w:r w:rsidR="00AC00A9" w:rsidRPr="0040739A">
        <w:rPr>
          <w:sz w:val="27"/>
          <w:szCs w:val="27"/>
          <w:lang w:val="uk-UA"/>
        </w:rPr>
        <w:t xml:space="preserve"> </w:t>
      </w:r>
      <w:r w:rsidR="00AC00A9">
        <w:rPr>
          <w:sz w:val="27"/>
          <w:szCs w:val="27"/>
          <w:lang w:val="uk-UA"/>
        </w:rPr>
        <w:t>громадян</w:t>
      </w:r>
      <w:r w:rsidR="00AC00A9" w:rsidRPr="0040739A">
        <w:rPr>
          <w:sz w:val="27"/>
          <w:szCs w:val="27"/>
          <w:lang w:val="uk-UA"/>
        </w:rPr>
        <w:t xml:space="preserve">, у тому числі під час виїзних прийомів – </w:t>
      </w:r>
      <w:r w:rsidR="00514C01">
        <w:rPr>
          <w:sz w:val="27"/>
          <w:szCs w:val="27"/>
          <w:lang w:val="uk-UA"/>
        </w:rPr>
        <w:t>678</w:t>
      </w:r>
      <w:r w:rsidR="00AC00A9" w:rsidRPr="0040739A">
        <w:rPr>
          <w:sz w:val="27"/>
          <w:szCs w:val="27"/>
          <w:lang w:val="uk-UA"/>
        </w:rPr>
        <w:t xml:space="preserve"> осіб</w:t>
      </w:r>
      <w:r w:rsidR="00AC00A9">
        <w:rPr>
          <w:sz w:val="27"/>
          <w:szCs w:val="27"/>
          <w:lang w:val="uk-UA"/>
        </w:rPr>
        <w:t xml:space="preserve">. </w:t>
      </w:r>
    </w:p>
    <w:p w:rsidR="00AC00A9" w:rsidRPr="00F61E7D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D469D4">
        <w:rPr>
          <w:sz w:val="27"/>
          <w:szCs w:val="27"/>
          <w:lang w:val="uk-UA"/>
        </w:rPr>
        <w:t>За звітний період до облдержадміністрації із заявами, скаргами та пропо</w:t>
      </w:r>
      <w:r w:rsidR="00F61E7D">
        <w:rPr>
          <w:sz w:val="27"/>
          <w:szCs w:val="27"/>
          <w:lang w:val="uk-UA"/>
        </w:rPr>
        <w:softHyphen/>
      </w:r>
      <w:r w:rsidRPr="00D469D4">
        <w:rPr>
          <w:sz w:val="27"/>
          <w:szCs w:val="27"/>
          <w:lang w:val="uk-UA"/>
        </w:rPr>
        <w:t>зиціями, з урахуванням колективних звернень, звернулося</w:t>
      </w:r>
      <w:r w:rsidRPr="00D469D4">
        <w:rPr>
          <w:b/>
          <w:bCs/>
          <w:sz w:val="27"/>
          <w:szCs w:val="27"/>
          <w:lang w:val="uk-UA"/>
        </w:rPr>
        <w:t xml:space="preserve"> </w:t>
      </w:r>
      <w:r w:rsidRPr="00D469D4">
        <w:rPr>
          <w:sz w:val="27"/>
          <w:szCs w:val="27"/>
          <w:lang w:val="uk-UA"/>
        </w:rPr>
        <w:t>12597 осіб, які пору</w:t>
      </w:r>
      <w:r w:rsidR="00F61E7D">
        <w:rPr>
          <w:sz w:val="27"/>
          <w:szCs w:val="27"/>
          <w:lang w:val="uk-UA"/>
        </w:rPr>
        <w:softHyphen/>
      </w:r>
      <w:r w:rsidRPr="00D469D4">
        <w:rPr>
          <w:sz w:val="27"/>
          <w:szCs w:val="27"/>
          <w:lang w:val="uk-UA"/>
        </w:rPr>
        <w:t xml:space="preserve">шили у своїх зверненнях 3545 </w:t>
      </w:r>
      <w:r w:rsidRPr="00F61E7D">
        <w:rPr>
          <w:sz w:val="27"/>
          <w:szCs w:val="27"/>
          <w:lang w:val="uk-UA"/>
        </w:rPr>
        <w:t>питань</w:t>
      </w:r>
      <w:r w:rsidRPr="00F61E7D">
        <w:rPr>
          <w:bCs/>
          <w:sz w:val="27"/>
          <w:szCs w:val="27"/>
          <w:lang w:val="uk-UA"/>
        </w:rPr>
        <w:t xml:space="preserve"> (у 2012 році </w:t>
      </w:r>
      <w:r w:rsidR="00F61E7D">
        <w:rPr>
          <w:bCs/>
          <w:sz w:val="27"/>
          <w:szCs w:val="27"/>
          <w:lang w:val="uk-UA"/>
        </w:rPr>
        <w:t xml:space="preserve">– 19002 особи, </w:t>
      </w:r>
      <w:r w:rsidRPr="00F61E7D">
        <w:rPr>
          <w:bCs/>
          <w:sz w:val="27"/>
          <w:szCs w:val="27"/>
          <w:lang w:val="uk-UA"/>
        </w:rPr>
        <w:t>які порушили 5264 питання</w:t>
      </w:r>
      <w:r w:rsidRPr="00F61E7D">
        <w:rPr>
          <w:sz w:val="27"/>
          <w:szCs w:val="27"/>
          <w:lang w:val="uk-UA"/>
        </w:rPr>
        <w:t>).</w:t>
      </w:r>
    </w:p>
    <w:p w:rsidR="00AC00A9" w:rsidRDefault="00D469D4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</w:t>
      </w:r>
      <w:r w:rsidR="00AC00A9">
        <w:rPr>
          <w:sz w:val="27"/>
          <w:szCs w:val="27"/>
          <w:lang w:val="uk-UA"/>
        </w:rPr>
        <w:t>а підсумками 2013 року н</w:t>
      </w:r>
      <w:r w:rsidR="00AC00A9" w:rsidRPr="00117E1E">
        <w:rPr>
          <w:sz w:val="27"/>
          <w:szCs w:val="27"/>
          <w:lang w:val="uk-UA"/>
        </w:rPr>
        <w:t xml:space="preserve">а </w:t>
      </w:r>
      <w:r w:rsidR="00514C01">
        <w:rPr>
          <w:sz w:val="27"/>
          <w:szCs w:val="27"/>
          <w:lang w:val="uk-UA"/>
        </w:rPr>
        <w:t>2</w:t>
      </w:r>
      <w:r w:rsidR="00AC00A9" w:rsidRPr="00117E1E">
        <w:rPr>
          <w:sz w:val="27"/>
          <w:szCs w:val="27"/>
          <w:lang w:val="uk-UA"/>
        </w:rPr>
        <w:t>,</w:t>
      </w:r>
      <w:r w:rsidR="00514C01">
        <w:rPr>
          <w:sz w:val="27"/>
          <w:szCs w:val="27"/>
          <w:lang w:val="uk-UA"/>
        </w:rPr>
        <w:t>7</w:t>
      </w:r>
      <w:r w:rsidR="00AC00A9" w:rsidRPr="00117E1E">
        <w:rPr>
          <w:sz w:val="27"/>
          <w:szCs w:val="27"/>
          <w:lang w:val="uk-UA"/>
        </w:rPr>
        <w:t xml:space="preserve">% зменшилася питома вага письмових звернень жителів області, одержаних облдержадміністрацією від органів влади вищого рівня, і становить </w:t>
      </w:r>
      <w:r w:rsidR="00AC00A9">
        <w:rPr>
          <w:sz w:val="27"/>
          <w:szCs w:val="27"/>
          <w:lang w:val="uk-UA"/>
        </w:rPr>
        <w:t>28,7</w:t>
      </w:r>
      <w:r w:rsidR="00AC00A9" w:rsidRPr="00117E1E">
        <w:rPr>
          <w:sz w:val="27"/>
          <w:szCs w:val="27"/>
          <w:lang w:val="uk-UA"/>
        </w:rPr>
        <w:t>% від загальної кількості письмових звернень. Зокрема</w:t>
      </w:r>
      <w:r w:rsidR="00227B16">
        <w:rPr>
          <w:sz w:val="27"/>
          <w:szCs w:val="27"/>
          <w:lang w:val="uk-UA"/>
        </w:rPr>
        <w:t>,</w:t>
      </w:r>
      <w:r w:rsidR="00AC00A9" w:rsidRPr="00117E1E">
        <w:rPr>
          <w:sz w:val="27"/>
          <w:szCs w:val="27"/>
          <w:lang w:val="uk-UA"/>
        </w:rPr>
        <w:t xml:space="preserve"> отримано </w:t>
      </w:r>
      <w:r w:rsidR="00AC00A9">
        <w:rPr>
          <w:sz w:val="27"/>
          <w:szCs w:val="27"/>
          <w:lang w:val="uk-UA"/>
        </w:rPr>
        <w:t>від</w:t>
      </w:r>
      <w:r w:rsidR="00AC00A9" w:rsidRPr="00117E1E">
        <w:rPr>
          <w:sz w:val="27"/>
          <w:szCs w:val="27"/>
          <w:lang w:val="uk-UA"/>
        </w:rPr>
        <w:t>:</w:t>
      </w:r>
    </w:p>
    <w:p w:rsidR="00AC00A9" w:rsidRPr="009043BA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9271F">
        <w:rPr>
          <w:sz w:val="27"/>
          <w:szCs w:val="27"/>
        </w:rPr>
        <w:t>Адміністрації Президента України 329 звернень</w:t>
      </w:r>
      <w:r>
        <w:rPr>
          <w:sz w:val="27"/>
          <w:szCs w:val="27"/>
          <w:lang w:val="uk-UA"/>
        </w:rPr>
        <w:t xml:space="preserve">, що </w:t>
      </w:r>
      <w:r w:rsidR="00847F7C">
        <w:rPr>
          <w:sz w:val="27"/>
          <w:szCs w:val="27"/>
        </w:rPr>
        <w:t>на 258 менше</w:t>
      </w:r>
      <w:r w:rsidRPr="0019271F">
        <w:rPr>
          <w:sz w:val="27"/>
          <w:szCs w:val="27"/>
        </w:rPr>
        <w:t xml:space="preserve"> ніж у </w:t>
      </w:r>
      <w:r w:rsidRPr="0019271F">
        <w:rPr>
          <w:sz w:val="27"/>
          <w:szCs w:val="27"/>
          <w:lang w:val="uk-UA"/>
        </w:rPr>
        <w:t>2012</w:t>
      </w:r>
      <w:r>
        <w:rPr>
          <w:sz w:val="27"/>
          <w:szCs w:val="27"/>
        </w:rPr>
        <w:t xml:space="preserve"> році</w:t>
      </w:r>
      <w:r>
        <w:rPr>
          <w:sz w:val="27"/>
          <w:szCs w:val="27"/>
          <w:lang w:val="uk-UA"/>
        </w:rPr>
        <w:t>;</w:t>
      </w:r>
    </w:p>
    <w:p w:rsidR="00AC00A9" w:rsidRPr="0019271F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9271F">
        <w:rPr>
          <w:sz w:val="27"/>
          <w:szCs w:val="27"/>
          <w:lang w:val="uk-UA"/>
        </w:rPr>
        <w:lastRenderedPageBreak/>
        <w:t xml:space="preserve">Верховної Ради України та </w:t>
      </w:r>
      <w:r>
        <w:rPr>
          <w:sz w:val="27"/>
          <w:szCs w:val="27"/>
          <w:lang w:val="uk-UA"/>
        </w:rPr>
        <w:t>н</w:t>
      </w:r>
      <w:r w:rsidRPr="0019271F">
        <w:rPr>
          <w:sz w:val="27"/>
          <w:szCs w:val="27"/>
          <w:lang w:val="uk-UA"/>
        </w:rPr>
        <w:t>ародних депутатів України – 79 звернен</w:t>
      </w:r>
      <w:r>
        <w:rPr>
          <w:sz w:val="27"/>
          <w:szCs w:val="27"/>
          <w:lang w:val="uk-UA"/>
        </w:rPr>
        <w:t>ь</w:t>
      </w:r>
      <w:r w:rsidRPr="0019271F">
        <w:rPr>
          <w:sz w:val="27"/>
          <w:szCs w:val="27"/>
          <w:lang w:val="uk-UA"/>
        </w:rPr>
        <w:t>, що на 1</w:t>
      </w:r>
      <w:r>
        <w:rPr>
          <w:sz w:val="27"/>
          <w:szCs w:val="27"/>
          <w:lang w:val="uk-UA"/>
        </w:rPr>
        <w:t xml:space="preserve">05 менше у порівнянні </w:t>
      </w:r>
      <w:r w:rsidRPr="0019271F">
        <w:rPr>
          <w:sz w:val="27"/>
          <w:szCs w:val="27"/>
          <w:lang w:val="uk-UA"/>
        </w:rPr>
        <w:t>з 2012 роком;</w:t>
      </w:r>
    </w:p>
    <w:p w:rsidR="00AC00A9" w:rsidRPr="00227B16" w:rsidRDefault="00AC00A9" w:rsidP="005D405C">
      <w:pPr>
        <w:spacing w:after="80"/>
        <w:ind w:firstLine="709"/>
        <w:jc w:val="both"/>
        <w:rPr>
          <w:spacing w:val="-4"/>
          <w:sz w:val="27"/>
          <w:szCs w:val="27"/>
          <w:lang w:val="uk-UA"/>
        </w:rPr>
      </w:pPr>
      <w:r w:rsidRPr="00227B16">
        <w:rPr>
          <w:spacing w:val="-4"/>
          <w:sz w:val="27"/>
          <w:szCs w:val="27"/>
          <w:lang w:val="uk-UA"/>
        </w:rPr>
        <w:t xml:space="preserve">Кабінету Міністрів України </w:t>
      </w:r>
      <w:r w:rsidR="00F61E7D" w:rsidRPr="00227B16">
        <w:rPr>
          <w:spacing w:val="-4"/>
          <w:sz w:val="27"/>
          <w:szCs w:val="27"/>
          <w:lang w:val="uk-UA"/>
        </w:rPr>
        <w:t>–</w:t>
      </w:r>
      <w:r w:rsidRPr="00227B16">
        <w:rPr>
          <w:spacing w:val="-4"/>
          <w:sz w:val="27"/>
          <w:szCs w:val="27"/>
          <w:lang w:val="uk-UA"/>
        </w:rPr>
        <w:t xml:space="preserve"> 120 звернень, що на 43 </w:t>
      </w:r>
      <w:r w:rsidR="00F61E7D" w:rsidRPr="00227B16">
        <w:rPr>
          <w:spacing w:val="-4"/>
          <w:sz w:val="27"/>
          <w:szCs w:val="27"/>
          <w:lang w:val="uk-UA"/>
        </w:rPr>
        <w:t>менше ніж у 2012 році</w:t>
      </w:r>
      <w:r w:rsidR="00227B16" w:rsidRPr="00227B16">
        <w:rPr>
          <w:spacing w:val="-4"/>
          <w:sz w:val="27"/>
          <w:szCs w:val="27"/>
          <w:lang w:val="uk-UA"/>
        </w:rPr>
        <w:t>;</w:t>
      </w:r>
    </w:p>
    <w:p w:rsidR="00AC00A9" w:rsidRPr="0019271F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9271F">
        <w:rPr>
          <w:sz w:val="27"/>
          <w:szCs w:val="27"/>
        </w:rPr>
        <w:t>від інших ц</w:t>
      </w:r>
      <w:r>
        <w:rPr>
          <w:sz w:val="27"/>
          <w:szCs w:val="27"/>
        </w:rPr>
        <w:t>ент</w:t>
      </w:r>
      <w:r>
        <w:rPr>
          <w:sz w:val="27"/>
          <w:szCs w:val="27"/>
        </w:rPr>
        <w:softHyphen/>
        <w:t>ральних органів влади – 15</w:t>
      </w:r>
      <w:r w:rsidR="00227B16" w:rsidRPr="00227B16">
        <w:rPr>
          <w:sz w:val="27"/>
          <w:szCs w:val="27"/>
          <w:lang w:val="uk-UA"/>
        </w:rPr>
        <w:t xml:space="preserve"> </w:t>
      </w:r>
      <w:r w:rsidR="00227B16">
        <w:rPr>
          <w:sz w:val="27"/>
          <w:szCs w:val="27"/>
          <w:lang w:val="uk-UA"/>
        </w:rPr>
        <w:t>звернень</w:t>
      </w:r>
      <w:r>
        <w:rPr>
          <w:sz w:val="27"/>
          <w:szCs w:val="27"/>
          <w:lang w:val="uk-UA"/>
        </w:rPr>
        <w:t>, що на 5 менше до звітного періоду мину</w:t>
      </w:r>
      <w:r w:rsidR="00F61E7D">
        <w:rPr>
          <w:sz w:val="27"/>
          <w:szCs w:val="27"/>
          <w:lang w:val="uk-UA"/>
        </w:rPr>
        <w:t>л</w:t>
      </w:r>
      <w:r>
        <w:rPr>
          <w:sz w:val="27"/>
          <w:szCs w:val="27"/>
          <w:lang w:val="uk-UA"/>
        </w:rPr>
        <w:t>ого року;</w:t>
      </w:r>
    </w:p>
    <w:p w:rsidR="00AC00A9" w:rsidRPr="0019271F" w:rsidRDefault="00CB7544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безпосередньо від громадян </w:t>
      </w:r>
      <w:r w:rsidR="00F61E7D">
        <w:rPr>
          <w:sz w:val="27"/>
          <w:szCs w:val="27"/>
          <w:lang w:val="uk-UA"/>
        </w:rPr>
        <w:t>– 1346 звернень, що на</w:t>
      </w:r>
      <w:r w:rsidR="00AC00A9" w:rsidRPr="0019271F">
        <w:rPr>
          <w:sz w:val="27"/>
          <w:szCs w:val="27"/>
          <w:lang w:val="uk-UA"/>
        </w:rPr>
        <w:t xml:space="preserve"> </w:t>
      </w:r>
      <w:r w:rsidR="00AC00A9">
        <w:rPr>
          <w:sz w:val="27"/>
          <w:szCs w:val="27"/>
          <w:lang w:val="uk-UA"/>
        </w:rPr>
        <w:t>733</w:t>
      </w:r>
      <w:r w:rsidR="00AC00A9" w:rsidRPr="0019271F">
        <w:rPr>
          <w:sz w:val="27"/>
          <w:szCs w:val="27"/>
          <w:lang w:val="uk-UA"/>
        </w:rPr>
        <w:t xml:space="preserve"> </w:t>
      </w:r>
      <w:r w:rsidR="00AC00A9">
        <w:rPr>
          <w:sz w:val="27"/>
          <w:szCs w:val="27"/>
          <w:lang w:val="uk-UA"/>
        </w:rPr>
        <w:t>менше</w:t>
      </w:r>
      <w:r w:rsidR="00AC00A9" w:rsidRPr="0019271F">
        <w:rPr>
          <w:sz w:val="27"/>
          <w:szCs w:val="27"/>
          <w:lang w:val="uk-UA"/>
        </w:rPr>
        <w:t xml:space="preserve"> ніж</w:t>
      </w:r>
      <w:r w:rsidR="00227B16">
        <w:rPr>
          <w:sz w:val="27"/>
          <w:szCs w:val="27"/>
          <w:lang w:val="uk-UA"/>
        </w:rPr>
        <w:t xml:space="preserve"> у 2012 </w:t>
      </w:r>
      <w:r w:rsidR="00AC00A9" w:rsidRPr="0019271F">
        <w:rPr>
          <w:sz w:val="27"/>
          <w:szCs w:val="27"/>
          <w:lang w:val="uk-UA"/>
        </w:rPr>
        <w:t xml:space="preserve">році.     </w:t>
      </w:r>
    </w:p>
    <w:p w:rsidR="00AC00A9" w:rsidRPr="0019271F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F61E7D">
        <w:rPr>
          <w:spacing w:val="-4"/>
          <w:sz w:val="27"/>
          <w:szCs w:val="27"/>
          <w:lang w:val="uk-UA"/>
        </w:rPr>
        <w:t xml:space="preserve">Із 1889 письмових звернень, які надійшли до облдержадміністрації, 1743 </w:t>
      </w:r>
      <w:r w:rsidR="00227B16">
        <w:rPr>
          <w:spacing w:val="-4"/>
          <w:sz w:val="27"/>
          <w:szCs w:val="27"/>
          <w:lang w:val="uk-UA"/>
        </w:rPr>
        <w:t>пе</w:t>
      </w:r>
      <w:r w:rsidR="00227B16">
        <w:rPr>
          <w:spacing w:val="-4"/>
          <w:sz w:val="27"/>
          <w:szCs w:val="27"/>
          <w:lang w:val="uk-UA"/>
        </w:rPr>
        <w:softHyphen/>
        <w:t xml:space="preserve">ребувало на </w:t>
      </w:r>
      <w:r w:rsidRPr="00F61E7D">
        <w:rPr>
          <w:spacing w:val="-4"/>
          <w:sz w:val="27"/>
          <w:szCs w:val="27"/>
          <w:lang w:val="uk-UA"/>
        </w:rPr>
        <w:t>кон</w:t>
      </w:r>
      <w:r w:rsidR="00F61E7D" w:rsidRPr="00F61E7D">
        <w:rPr>
          <w:spacing w:val="-4"/>
          <w:sz w:val="27"/>
          <w:szCs w:val="27"/>
          <w:lang w:val="uk-UA"/>
        </w:rPr>
        <w:softHyphen/>
      </w:r>
      <w:r w:rsidR="00F61E7D">
        <w:rPr>
          <w:sz w:val="27"/>
          <w:szCs w:val="27"/>
          <w:lang w:val="uk-UA"/>
        </w:rPr>
        <w:t>трол</w:t>
      </w:r>
      <w:r w:rsidR="00227B16">
        <w:rPr>
          <w:sz w:val="27"/>
          <w:szCs w:val="27"/>
          <w:lang w:val="uk-UA"/>
        </w:rPr>
        <w:t xml:space="preserve">і </w:t>
      </w:r>
      <w:r w:rsidR="00F61E7D">
        <w:rPr>
          <w:sz w:val="27"/>
          <w:szCs w:val="27"/>
          <w:lang w:val="uk-UA"/>
        </w:rPr>
        <w:t>(92,3</w:t>
      </w:r>
      <w:r w:rsidRPr="0019271F">
        <w:rPr>
          <w:sz w:val="27"/>
          <w:szCs w:val="27"/>
          <w:lang w:val="uk-UA"/>
        </w:rPr>
        <w:t>%).</w:t>
      </w:r>
    </w:p>
    <w:p w:rsidR="00AC00A9" w:rsidRDefault="00AC00A9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 w:rsidRPr="0019271F">
        <w:rPr>
          <w:sz w:val="27"/>
          <w:szCs w:val="27"/>
        </w:rPr>
        <w:t>Питома вага позитивно вирішених звернень становить 51,4% від загальної кількості отриманих звернень.</w:t>
      </w:r>
    </w:p>
    <w:p w:rsidR="00AC00A9" w:rsidRDefault="00F61E7D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Протягом </w:t>
      </w:r>
      <w:r w:rsidR="004D074E">
        <w:rPr>
          <w:sz w:val="27"/>
          <w:szCs w:val="27"/>
          <w:lang w:val="uk-UA"/>
        </w:rPr>
        <w:t>звітного періоду в усіх місцевих державних адміністраціях забез</w:t>
      </w:r>
      <w:r>
        <w:rPr>
          <w:sz w:val="27"/>
          <w:szCs w:val="27"/>
          <w:lang w:val="uk-UA"/>
        </w:rPr>
        <w:softHyphen/>
      </w:r>
      <w:r w:rsidR="004D074E">
        <w:rPr>
          <w:sz w:val="27"/>
          <w:szCs w:val="27"/>
          <w:lang w:val="uk-UA"/>
        </w:rPr>
        <w:t>печено:</w:t>
      </w:r>
    </w:p>
    <w:p w:rsidR="004D074E" w:rsidRDefault="007138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4D074E">
        <w:rPr>
          <w:sz w:val="27"/>
          <w:szCs w:val="27"/>
          <w:lang w:val="uk-UA"/>
        </w:rPr>
        <w:t>роведення керівництвом обласної, районних державних адміністрацій, структурних підрозділів особистих та виїзних прийомів громадян згідно із зат</w:t>
      </w:r>
      <w:r w:rsidR="00847F7C">
        <w:rPr>
          <w:sz w:val="27"/>
          <w:szCs w:val="27"/>
          <w:lang w:val="uk-UA"/>
        </w:rPr>
        <w:softHyphen/>
      </w:r>
      <w:r w:rsidR="004D074E">
        <w:rPr>
          <w:sz w:val="27"/>
          <w:szCs w:val="27"/>
          <w:lang w:val="uk-UA"/>
        </w:rPr>
        <w:t>вердженими граф</w:t>
      </w:r>
      <w:r>
        <w:rPr>
          <w:sz w:val="27"/>
          <w:szCs w:val="27"/>
          <w:lang w:val="uk-UA"/>
        </w:rPr>
        <w:t>і</w:t>
      </w:r>
      <w:r w:rsidR="004D074E">
        <w:rPr>
          <w:sz w:val="27"/>
          <w:szCs w:val="27"/>
          <w:lang w:val="uk-UA"/>
        </w:rPr>
        <w:t>ками;</w:t>
      </w:r>
    </w:p>
    <w:p w:rsidR="004D074E" w:rsidRDefault="007138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</w:t>
      </w:r>
      <w:r w:rsidR="004D074E">
        <w:rPr>
          <w:sz w:val="27"/>
          <w:szCs w:val="27"/>
          <w:lang w:val="uk-UA"/>
        </w:rPr>
        <w:t>роведення моніторингу організації роботи зі зверненнями громадян та виконання доручень керівництва стосовно звернень громадян у струк</w:t>
      </w:r>
      <w:r>
        <w:rPr>
          <w:sz w:val="27"/>
          <w:szCs w:val="27"/>
          <w:lang w:val="uk-UA"/>
        </w:rPr>
        <w:t xml:space="preserve">турних підрозділах обласної, районних державних адміністрацій та виконавчих комітетах міських </w:t>
      </w:r>
      <w:r w:rsidR="00847F7C">
        <w:rPr>
          <w:sz w:val="27"/>
          <w:szCs w:val="27"/>
          <w:lang w:val="uk-UA"/>
        </w:rPr>
        <w:t xml:space="preserve">(міст обласного значення) </w:t>
      </w:r>
      <w:r>
        <w:rPr>
          <w:sz w:val="27"/>
          <w:szCs w:val="27"/>
          <w:lang w:val="uk-UA"/>
        </w:rPr>
        <w:t xml:space="preserve">рад відповідно до затверджених графіків перевірок, у тому числі </w:t>
      </w:r>
      <w:r w:rsidR="00847F7C">
        <w:rPr>
          <w:sz w:val="27"/>
          <w:szCs w:val="27"/>
          <w:lang w:val="uk-UA"/>
        </w:rPr>
        <w:t>у</w:t>
      </w:r>
      <w:r>
        <w:rPr>
          <w:sz w:val="27"/>
          <w:szCs w:val="27"/>
          <w:lang w:val="uk-UA"/>
        </w:rPr>
        <w:t xml:space="preserve"> рамках проведення </w:t>
      </w:r>
      <w:r w:rsidR="00F61E7D">
        <w:rPr>
          <w:sz w:val="27"/>
          <w:szCs w:val="27"/>
          <w:lang w:val="uk-UA"/>
        </w:rPr>
        <w:t>“</w:t>
      </w:r>
      <w:r>
        <w:rPr>
          <w:sz w:val="27"/>
          <w:szCs w:val="27"/>
          <w:lang w:val="uk-UA"/>
        </w:rPr>
        <w:t>днів контролю</w:t>
      </w:r>
      <w:r w:rsidR="00F61E7D">
        <w:rPr>
          <w:sz w:val="27"/>
          <w:szCs w:val="27"/>
          <w:lang w:val="uk-UA"/>
        </w:rPr>
        <w:t>”</w:t>
      </w:r>
      <w:r>
        <w:rPr>
          <w:sz w:val="27"/>
          <w:szCs w:val="27"/>
          <w:lang w:val="uk-UA"/>
        </w:rPr>
        <w:t>;</w:t>
      </w:r>
    </w:p>
    <w:p w:rsidR="00713805" w:rsidRDefault="007138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організацію апаратних нарад, семін</w:t>
      </w:r>
      <w:r w:rsidR="00F61E7D">
        <w:rPr>
          <w:sz w:val="27"/>
          <w:szCs w:val="27"/>
          <w:lang w:val="uk-UA"/>
        </w:rPr>
        <w:t xml:space="preserve">арів, колегій на регіональному </w:t>
      </w:r>
      <w:r>
        <w:rPr>
          <w:sz w:val="27"/>
          <w:szCs w:val="27"/>
          <w:lang w:val="uk-UA"/>
        </w:rPr>
        <w:t>та місце</w:t>
      </w:r>
      <w:r w:rsidR="00F61E7D">
        <w:rPr>
          <w:sz w:val="27"/>
          <w:szCs w:val="27"/>
          <w:lang w:val="uk-UA"/>
        </w:rPr>
        <w:softHyphen/>
      </w:r>
      <w:r>
        <w:rPr>
          <w:sz w:val="27"/>
          <w:szCs w:val="27"/>
          <w:lang w:val="uk-UA"/>
        </w:rPr>
        <w:t xml:space="preserve">вих рівнях, звітування голів районних державних адміністрацій перед головою обласної державної </w:t>
      </w:r>
      <w:r w:rsidRPr="00F13976">
        <w:rPr>
          <w:sz w:val="27"/>
          <w:szCs w:val="27"/>
          <w:lang w:val="uk-UA"/>
        </w:rPr>
        <w:t>адміністрації з питань роботи зі зверненнями громадян;</w:t>
      </w:r>
    </w:p>
    <w:p w:rsidR="00713805" w:rsidRDefault="007138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проведення засідань постійно діючих комісій з питань розгляду звернень громадян;</w:t>
      </w:r>
    </w:p>
    <w:p w:rsidR="00713805" w:rsidRDefault="00713805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здійснення аналізу та узагальнення звернень громадян та публікації цієї інформації у засобах масової інформації;</w:t>
      </w:r>
    </w:p>
    <w:p w:rsidR="00713805" w:rsidRDefault="00C466A2" w:rsidP="005D405C">
      <w:pPr>
        <w:spacing w:after="80"/>
        <w:ind w:firstLine="709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роботу та функціонування </w:t>
      </w:r>
      <w:r w:rsidR="007705BD">
        <w:rPr>
          <w:sz w:val="27"/>
          <w:szCs w:val="27"/>
          <w:lang w:val="uk-UA"/>
        </w:rPr>
        <w:t>“</w:t>
      </w:r>
      <w:r>
        <w:rPr>
          <w:sz w:val="27"/>
          <w:szCs w:val="27"/>
          <w:lang w:val="uk-UA"/>
        </w:rPr>
        <w:t>гарячих</w:t>
      </w:r>
      <w:r w:rsidR="007705BD">
        <w:rPr>
          <w:sz w:val="27"/>
          <w:szCs w:val="27"/>
          <w:lang w:val="uk-UA"/>
        </w:rPr>
        <w:t>”</w:t>
      </w:r>
      <w:r>
        <w:rPr>
          <w:sz w:val="27"/>
          <w:szCs w:val="27"/>
          <w:lang w:val="uk-UA"/>
        </w:rPr>
        <w:t xml:space="preserve"> ліній та телефонів довіри, проведення роз’яснювальної роботи з питань реалізації громадянами права на звернення та особистий прийом.</w:t>
      </w:r>
    </w:p>
    <w:p w:rsidR="00F13976" w:rsidRDefault="00F13976" w:rsidP="005D405C">
      <w:pPr>
        <w:jc w:val="both"/>
        <w:rPr>
          <w:sz w:val="27"/>
          <w:szCs w:val="27"/>
          <w:lang w:val="uk-UA"/>
        </w:rPr>
      </w:pPr>
    </w:p>
    <w:p w:rsidR="007705BD" w:rsidRPr="007705BD" w:rsidRDefault="007705BD" w:rsidP="005D405C">
      <w:pPr>
        <w:jc w:val="both"/>
        <w:rPr>
          <w:sz w:val="27"/>
          <w:szCs w:val="27"/>
          <w:lang w:val="uk-UA"/>
        </w:rPr>
      </w:pPr>
    </w:p>
    <w:p w:rsidR="00F13976" w:rsidRPr="00117E1E" w:rsidRDefault="00F13976" w:rsidP="005D405C">
      <w:pPr>
        <w:pStyle w:val="BodyTextIndent"/>
        <w:spacing w:after="0"/>
        <w:ind w:firstLine="0"/>
        <w:rPr>
          <w:sz w:val="27"/>
          <w:szCs w:val="27"/>
        </w:rPr>
      </w:pPr>
      <w:r w:rsidRPr="00117E1E">
        <w:rPr>
          <w:sz w:val="27"/>
          <w:szCs w:val="27"/>
        </w:rPr>
        <w:t xml:space="preserve">Заступник голови – керівник </w:t>
      </w:r>
    </w:p>
    <w:p w:rsidR="00F13976" w:rsidRPr="00117E1E" w:rsidRDefault="00F13976" w:rsidP="005D405C">
      <w:pPr>
        <w:pStyle w:val="BodyTextIndent"/>
        <w:spacing w:after="0"/>
        <w:ind w:firstLine="0"/>
        <w:rPr>
          <w:sz w:val="27"/>
          <w:szCs w:val="27"/>
        </w:rPr>
      </w:pPr>
      <w:r w:rsidRPr="00117E1E">
        <w:rPr>
          <w:sz w:val="27"/>
          <w:szCs w:val="27"/>
        </w:rPr>
        <w:t xml:space="preserve">апарату адміністрації </w:t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</w:r>
      <w:r w:rsidRPr="00117E1E">
        <w:rPr>
          <w:sz w:val="27"/>
          <w:szCs w:val="27"/>
        </w:rPr>
        <w:tab/>
        <w:t>Л.Бернадська</w:t>
      </w:r>
    </w:p>
    <w:sectPr w:rsidR="00F13976" w:rsidRPr="00117E1E" w:rsidSect="005D405C"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91D" w:rsidRDefault="00F0691D">
      <w:r>
        <w:separator/>
      </w:r>
    </w:p>
  </w:endnote>
  <w:endnote w:type="continuationSeparator" w:id="0">
    <w:p w:rsidR="00F0691D" w:rsidRDefault="00F0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91D" w:rsidRDefault="00F0691D">
      <w:r>
        <w:separator/>
      </w:r>
    </w:p>
  </w:footnote>
  <w:footnote w:type="continuationSeparator" w:id="0">
    <w:p w:rsidR="00F0691D" w:rsidRDefault="00F06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15C" w:rsidRDefault="000C215C" w:rsidP="009E030D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55C1">
      <w:rPr>
        <w:rStyle w:val="PageNumber"/>
        <w:noProof/>
      </w:rPr>
      <w:t>5</w:t>
    </w:r>
    <w:r>
      <w:rPr>
        <w:rStyle w:val="PageNumber"/>
      </w:rPr>
      <w:fldChar w:fldCharType="end"/>
    </w:r>
  </w:p>
  <w:p w:rsidR="000C215C" w:rsidRDefault="000C215C">
    <w:pPr>
      <w:pStyle w:val="Header"/>
      <w:framePr w:wrap="auto" w:vAnchor="text" w:hAnchor="margin" w:xAlign="right" w:y="1"/>
      <w:rPr>
        <w:rStyle w:val="PageNumber"/>
      </w:rPr>
    </w:pPr>
  </w:p>
  <w:p w:rsidR="000C215C" w:rsidRDefault="000C215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1AD7"/>
    <w:multiLevelType w:val="hybridMultilevel"/>
    <w:tmpl w:val="AC688528"/>
    <w:lvl w:ilvl="0" w:tplc="19F4204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FF8"/>
    <w:rsid w:val="000007A2"/>
    <w:rsid w:val="0000223A"/>
    <w:rsid w:val="00006BCA"/>
    <w:rsid w:val="000247D1"/>
    <w:rsid w:val="00030DFC"/>
    <w:rsid w:val="000355C1"/>
    <w:rsid w:val="00040718"/>
    <w:rsid w:val="00045031"/>
    <w:rsid w:val="00051A8D"/>
    <w:rsid w:val="00057611"/>
    <w:rsid w:val="0006211A"/>
    <w:rsid w:val="0007615C"/>
    <w:rsid w:val="00076E19"/>
    <w:rsid w:val="00081262"/>
    <w:rsid w:val="000816C7"/>
    <w:rsid w:val="00096B32"/>
    <w:rsid w:val="000A2757"/>
    <w:rsid w:val="000A49EE"/>
    <w:rsid w:val="000A6422"/>
    <w:rsid w:val="000B0E82"/>
    <w:rsid w:val="000B355D"/>
    <w:rsid w:val="000B5409"/>
    <w:rsid w:val="000C0197"/>
    <w:rsid w:val="000C215C"/>
    <w:rsid w:val="000C75B6"/>
    <w:rsid w:val="000D2155"/>
    <w:rsid w:val="000D39B2"/>
    <w:rsid w:val="000D3F18"/>
    <w:rsid w:val="000D5AF8"/>
    <w:rsid w:val="000E0B75"/>
    <w:rsid w:val="000E39AB"/>
    <w:rsid w:val="000E4156"/>
    <w:rsid w:val="000E70D2"/>
    <w:rsid w:val="000F3380"/>
    <w:rsid w:val="00101B79"/>
    <w:rsid w:val="001024BE"/>
    <w:rsid w:val="001075FE"/>
    <w:rsid w:val="00107A58"/>
    <w:rsid w:val="00107ECC"/>
    <w:rsid w:val="0011721F"/>
    <w:rsid w:val="00117E1E"/>
    <w:rsid w:val="0012165D"/>
    <w:rsid w:val="00124CFF"/>
    <w:rsid w:val="001251FB"/>
    <w:rsid w:val="001277D3"/>
    <w:rsid w:val="001366D9"/>
    <w:rsid w:val="001368F9"/>
    <w:rsid w:val="00145314"/>
    <w:rsid w:val="0016258C"/>
    <w:rsid w:val="00163CDF"/>
    <w:rsid w:val="0017013E"/>
    <w:rsid w:val="001711A8"/>
    <w:rsid w:val="00172592"/>
    <w:rsid w:val="00174F08"/>
    <w:rsid w:val="00186F7D"/>
    <w:rsid w:val="0019271F"/>
    <w:rsid w:val="001A34D4"/>
    <w:rsid w:val="001A3578"/>
    <w:rsid w:val="001A526D"/>
    <w:rsid w:val="001A7C98"/>
    <w:rsid w:val="001B1562"/>
    <w:rsid w:val="001B162D"/>
    <w:rsid w:val="001C0548"/>
    <w:rsid w:val="001C318D"/>
    <w:rsid w:val="001D5E16"/>
    <w:rsid w:val="001E28FB"/>
    <w:rsid w:val="001E6487"/>
    <w:rsid w:val="001F4AFA"/>
    <w:rsid w:val="001F7970"/>
    <w:rsid w:val="002018AC"/>
    <w:rsid w:val="00201F7C"/>
    <w:rsid w:val="00206C4A"/>
    <w:rsid w:val="0020708A"/>
    <w:rsid w:val="00211ACF"/>
    <w:rsid w:val="00217247"/>
    <w:rsid w:val="00222743"/>
    <w:rsid w:val="00224685"/>
    <w:rsid w:val="00227B16"/>
    <w:rsid w:val="00230B30"/>
    <w:rsid w:val="0023118F"/>
    <w:rsid w:val="00232194"/>
    <w:rsid w:val="00237347"/>
    <w:rsid w:val="00237824"/>
    <w:rsid w:val="0024168B"/>
    <w:rsid w:val="00245D8B"/>
    <w:rsid w:val="0025020A"/>
    <w:rsid w:val="00250BF1"/>
    <w:rsid w:val="00256929"/>
    <w:rsid w:val="00257BBA"/>
    <w:rsid w:val="00261FD2"/>
    <w:rsid w:val="002717BB"/>
    <w:rsid w:val="00283A72"/>
    <w:rsid w:val="0028681D"/>
    <w:rsid w:val="00291E08"/>
    <w:rsid w:val="002942EA"/>
    <w:rsid w:val="00295230"/>
    <w:rsid w:val="002A3236"/>
    <w:rsid w:val="002A3B86"/>
    <w:rsid w:val="002B5B35"/>
    <w:rsid w:val="002B6797"/>
    <w:rsid w:val="002C0432"/>
    <w:rsid w:val="002D0AC5"/>
    <w:rsid w:val="002E4EB8"/>
    <w:rsid w:val="002E58FD"/>
    <w:rsid w:val="002E6F95"/>
    <w:rsid w:val="002F75A3"/>
    <w:rsid w:val="00301E45"/>
    <w:rsid w:val="003218B6"/>
    <w:rsid w:val="00324500"/>
    <w:rsid w:val="00333A3A"/>
    <w:rsid w:val="00334EAB"/>
    <w:rsid w:val="003355A3"/>
    <w:rsid w:val="00336B7C"/>
    <w:rsid w:val="00336DDA"/>
    <w:rsid w:val="00336ECC"/>
    <w:rsid w:val="00351CE7"/>
    <w:rsid w:val="00353E5F"/>
    <w:rsid w:val="00361A1D"/>
    <w:rsid w:val="00372228"/>
    <w:rsid w:val="003878BD"/>
    <w:rsid w:val="00390414"/>
    <w:rsid w:val="00391526"/>
    <w:rsid w:val="003A2B51"/>
    <w:rsid w:val="003A62A9"/>
    <w:rsid w:val="003B2A9C"/>
    <w:rsid w:val="003B5C7E"/>
    <w:rsid w:val="003D0763"/>
    <w:rsid w:val="003D0C17"/>
    <w:rsid w:val="003D7153"/>
    <w:rsid w:val="003E145B"/>
    <w:rsid w:val="003E2FBA"/>
    <w:rsid w:val="003E668C"/>
    <w:rsid w:val="003F3C19"/>
    <w:rsid w:val="003F7051"/>
    <w:rsid w:val="0040163C"/>
    <w:rsid w:val="004019B2"/>
    <w:rsid w:val="00404FF2"/>
    <w:rsid w:val="00405593"/>
    <w:rsid w:val="00406DEB"/>
    <w:rsid w:val="0040739A"/>
    <w:rsid w:val="00414433"/>
    <w:rsid w:val="004311DF"/>
    <w:rsid w:val="00432159"/>
    <w:rsid w:val="0043648F"/>
    <w:rsid w:val="004566B6"/>
    <w:rsid w:val="00456EBC"/>
    <w:rsid w:val="00466BBD"/>
    <w:rsid w:val="004707F5"/>
    <w:rsid w:val="0047332C"/>
    <w:rsid w:val="00487601"/>
    <w:rsid w:val="004C39BD"/>
    <w:rsid w:val="004C56C0"/>
    <w:rsid w:val="004D074E"/>
    <w:rsid w:val="004D7A97"/>
    <w:rsid w:val="004E2E77"/>
    <w:rsid w:val="004F0FC6"/>
    <w:rsid w:val="004F50A2"/>
    <w:rsid w:val="004F6514"/>
    <w:rsid w:val="00503CDD"/>
    <w:rsid w:val="00510E35"/>
    <w:rsid w:val="00512B55"/>
    <w:rsid w:val="00513216"/>
    <w:rsid w:val="00514C01"/>
    <w:rsid w:val="00515F56"/>
    <w:rsid w:val="00531B2B"/>
    <w:rsid w:val="00533503"/>
    <w:rsid w:val="0054493E"/>
    <w:rsid w:val="005464D4"/>
    <w:rsid w:val="00551EE6"/>
    <w:rsid w:val="0055687C"/>
    <w:rsid w:val="005608E0"/>
    <w:rsid w:val="00565E72"/>
    <w:rsid w:val="00566241"/>
    <w:rsid w:val="00571625"/>
    <w:rsid w:val="00574E67"/>
    <w:rsid w:val="005754D2"/>
    <w:rsid w:val="00576C14"/>
    <w:rsid w:val="00592DA6"/>
    <w:rsid w:val="00596E83"/>
    <w:rsid w:val="005A6329"/>
    <w:rsid w:val="005C5C8B"/>
    <w:rsid w:val="005D1910"/>
    <w:rsid w:val="005D405C"/>
    <w:rsid w:val="005E4712"/>
    <w:rsid w:val="005F515E"/>
    <w:rsid w:val="005F6B8C"/>
    <w:rsid w:val="006023AF"/>
    <w:rsid w:val="00604185"/>
    <w:rsid w:val="00604459"/>
    <w:rsid w:val="00605DB6"/>
    <w:rsid w:val="00612126"/>
    <w:rsid w:val="006150DF"/>
    <w:rsid w:val="006157D6"/>
    <w:rsid w:val="00615A6C"/>
    <w:rsid w:val="00617C61"/>
    <w:rsid w:val="006233D5"/>
    <w:rsid w:val="006360D3"/>
    <w:rsid w:val="00636F66"/>
    <w:rsid w:val="0064151C"/>
    <w:rsid w:val="00647A36"/>
    <w:rsid w:val="00652A9A"/>
    <w:rsid w:val="00653E1F"/>
    <w:rsid w:val="006562C9"/>
    <w:rsid w:val="00661D25"/>
    <w:rsid w:val="00661EE6"/>
    <w:rsid w:val="00663EF2"/>
    <w:rsid w:val="00663FA9"/>
    <w:rsid w:val="00673384"/>
    <w:rsid w:val="0067381C"/>
    <w:rsid w:val="006A1C29"/>
    <w:rsid w:val="006B3431"/>
    <w:rsid w:val="006C394C"/>
    <w:rsid w:val="006C5F2D"/>
    <w:rsid w:val="006D0F54"/>
    <w:rsid w:val="006D52BD"/>
    <w:rsid w:val="006D67E2"/>
    <w:rsid w:val="006E7B77"/>
    <w:rsid w:val="006F1711"/>
    <w:rsid w:val="006F1CC4"/>
    <w:rsid w:val="00702F4A"/>
    <w:rsid w:val="00703806"/>
    <w:rsid w:val="00713805"/>
    <w:rsid w:val="00715CAC"/>
    <w:rsid w:val="007160A1"/>
    <w:rsid w:val="00726FF0"/>
    <w:rsid w:val="0073045A"/>
    <w:rsid w:val="00730473"/>
    <w:rsid w:val="007436A2"/>
    <w:rsid w:val="007436AC"/>
    <w:rsid w:val="00744F37"/>
    <w:rsid w:val="0075076E"/>
    <w:rsid w:val="00752180"/>
    <w:rsid w:val="00756A5D"/>
    <w:rsid w:val="00761CEE"/>
    <w:rsid w:val="00763970"/>
    <w:rsid w:val="007705BD"/>
    <w:rsid w:val="007723A3"/>
    <w:rsid w:val="007726E2"/>
    <w:rsid w:val="00772A24"/>
    <w:rsid w:val="00774894"/>
    <w:rsid w:val="007832CA"/>
    <w:rsid w:val="00784518"/>
    <w:rsid w:val="0078740E"/>
    <w:rsid w:val="0079125B"/>
    <w:rsid w:val="00792932"/>
    <w:rsid w:val="0079366B"/>
    <w:rsid w:val="00794BDA"/>
    <w:rsid w:val="007A57BC"/>
    <w:rsid w:val="007C253C"/>
    <w:rsid w:val="007E4D69"/>
    <w:rsid w:val="007F2D02"/>
    <w:rsid w:val="007F383F"/>
    <w:rsid w:val="007F5DEC"/>
    <w:rsid w:val="0080291D"/>
    <w:rsid w:val="00805C8A"/>
    <w:rsid w:val="008139A3"/>
    <w:rsid w:val="00820A0C"/>
    <w:rsid w:val="00823C30"/>
    <w:rsid w:val="00824605"/>
    <w:rsid w:val="008269EF"/>
    <w:rsid w:val="008374B7"/>
    <w:rsid w:val="008411D4"/>
    <w:rsid w:val="008415ED"/>
    <w:rsid w:val="0084355F"/>
    <w:rsid w:val="0084562C"/>
    <w:rsid w:val="00847BA3"/>
    <w:rsid w:val="00847F7C"/>
    <w:rsid w:val="008500D6"/>
    <w:rsid w:val="0085359E"/>
    <w:rsid w:val="00860D44"/>
    <w:rsid w:val="00864D77"/>
    <w:rsid w:val="008734DB"/>
    <w:rsid w:val="008740D9"/>
    <w:rsid w:val="008746DB"/>
    <w:rsid w:val="00875AAC"/>
    <w:rsid w:val="00885861"/>
    <w:rsid w:val="0088706E"/>
    <w:rsid w:val="00890316"/>
    <w:rsid w:val="0089199D"/>
    <w:rsid w:val="00896F4A"/>
    <w:rsid w:val="008A47BF"/>
    <w:rsid w:val="008B1349"/>
    <w:rsid w:val="008B41C6"/>
    <w:rsid w:val="008B5734"/>
    <w:rsid w:val="008C553C"/>
    <w:rsid w:val="008C585E"/>
    <w:rsid w:val="008C755A"/>
    <w:rsid w:val="008D0951"/>
    <w:rsid w:val="008E0B01"/>
    <w:rsid w:val="008E0CDD"/>
    <w:rsid w:val="008E11BD"/>
    <w:rsid w:val="008E2F17"/>
    <w:rsid w:val="008E7361"/>
    <w:rsid w:val="008E739E"/>
    <w:rsid w:val="008F325C"/>
    <w:rsid w:val="009024AD"/>
    <w:rsid w:val="009029B2"/>
    <w:rsid w:val="009043BA"/>
    <w:rsid w:val="00910197"/>
    <w:rsid w:val="0091083A"/>
    <w:rsid w:val="00910ACB"/>
    <w:rsid w:val="00911F57"/>
    <w:rsid w:val="0091583C"/>
    <w:rsid w:val="00916540"/>
    <w:rsid w:val="009237B7"/>
    <w:rsid w:val="00931AFA"/>
    <w:rsid w:val="009355DE"/>
    <w:rsid w:val="00944484"/>
    <w:rsid w:val="0094505F"/>
    <w:rsid w:val="00947F40"/>
    <w:rsid w:val="00952191"/>
    <w:rsid w:val="00957E05"/>
    <w:rsid w:val="00973D91"/>
    <w:rsid w:val="00984EF7"/>
    <w:rsid w:val="009863A4"/>
    <w:rsid w:val="00992EB9"/>
    <w:rsid w:val="009A0776"/>
    <w:rsid w:val="009A46C6"/>
    <w:rsid w:val="009B0732"/>
    <w:rsid w:val="009B34FA"/>
    <w:rsid w:val="009B48DB"/>
    <w:rsid w:val="009B4BE7"/>
    <w:rsid w:val="009B4D45"/>
    <w:rsid w:val="009B7218"/>
    <w:rsid w:val="009C197A"/>
    <w:rsid w:val="009C716A"/>
    <w:rsid w:val="009E030D"/>
    <w:rsid w:val="009E1FDA"/>
    <w:rsid w:val="009F2D97"/>
    <w:rsid w:val="00A0228E"/>
    <w:rsid w:val="00A075A7"/>
    <w:rsid w:val="00A14D7B"/>
    <w:rsid w:val="00A1661D"/>
    <w:rsid w:val="00A20D8D"/>
    <w:rsid w:val="00A2480A"/>
    <w:rsid w:val="00A26EF8"/>
    <w:rsid w:val="00A343BD"/>
    <w:rsid w:val="00A436C0"/>
    <w:rsid w:val="00A45465"/>
    <w:rsid w:val="00A52AC5"/>
    <w:rsid w:val="00A57D48"/>
    <w:rsid w:val="00A679CB"/>
    <w:rsid w:val="00A67D5F"/>
    <w:rsid w:val="00A73D42"/>
    <w:rsid w:val="00A83C06"/>
    <w:rsid w:val="00A85985"/>
    <w:rsid w:val="00A86752"/>
    <w:rsid w:val="00A90E04"/>
    <w:rsid w:val="00A92820"/>
    <w:rsid w:val="00A957D2"/>
    <w:rsid w:val="00A96D4D"/>
    <w:rsid w:val="00A97457"/>
    <w:rsid w:val="00AA0455"/>
    <w:rsid w:val="00AA2A45"/>
    <w:rsid w:val="00AA6F93"/>
    <w:rsid w:val="00AB2C65"/>
    <w:rsid w:val="00AB4A54"/>
    <w:rsid w:val="00AB6A2A"/>
    <w:rsid w:val="00AC00A9"/>
    <w:rsid w:val="00AC3317"/>
    <w:rsid w:val="00AC762C"/>
    <w:rsid w:val="00AD1266"/>
    <w:rsid w:val="00AD4858"/>
    <w:rsid w:val="00AE1E77"/>
    <w:rsid w:val="00AE5224"/>
    <w:rsid w:val="00AF0439"/>
    <w:rsid w:val="00AF2EB1"/>
    <w:rsid w:val="00AF3657"/>
    <w:rsid w:val="00B1422B"/>
    <w:rsid w:val="00B15A7F"/>
    <w:rsid w:val="00B1705C"/>
    <w:rsid w:val="00B31C7A"/>
    <w:rsid w:val="00B33730"/>
    <w:rsid w:val="00B42E34"/>
    <w:rsid w:val="00B43029"/>
    <w:rsid w:val="00B46CC1"/>
    <w:rsid w:val="00B47FF1"/>
    <w:rsid w:val="00B5765F"/>
    <w:rsid w:val="00B70FE4"/>
    <w:rsid w:val="00B74A5E"/>
    <w:rsid w:val="00B92D63"/>
    <w:rsid w:val="00B92E85"/>
    <w:rsid w:val="00BA2A7C"/>
    <w:rsid w:val="00BA6A65"/>
    <w:rsid w:val="00BA7003"/>
    <w:rsid w:val="00BB66D9"/>
    <w:rsid w:val="00BC118C"/>
    <w:rsid w:val="00BE72F2"/>
    <w:rsid w:val="00BE7C3C"/>
    <w:rsid w:val="00BF26EB"/>
    <w:rsid w:val="00C01847"/>
    <w:rsid w:val="00C07C97"/>
    <w:rsid w:val="00C10BD2"/>
    <w:rsid w:val="00C13985"/>
    <w:rsid w:val="00C13F5D"/>
    <w:rsid w:val="00C232B5"/>
    <w:rsid w:val="00C31F1A"/>
    <w:rsid w:val="00C36E12"/>
    <w:rsid w:val="00C4199B"/>
    <w:rsid w:val="00C466A2"/>
    <w:rsid w:val="00C56597"/>
    <w:rsid w:val="00C56B44"/>
    <w:rsid w:val="00C60DD1"/>
    <w:rsid w:val="00C639FB"/>
    <w:rsid w:val="00C730D3"/>
    <w:rsid w:val="00C738D2"/>
    <w:rsid w:val="00C85719"/>
    <w:rsid w:val="00C86E21"/>
    <w:rsid w:val="00C91296"/>
    <w:rsid w:val="00C9201A"/>
    <w:rsid w:val="00C93621"/>
    <w:rsid w:val="00CA0A6C"/>
    <w:rsid w:val="00CB3C2C"/>
    <w:rsid w:val="00CB7544"/>
    <w:rsid w:val="00CC773D"/>
    <w:rsid w:val="00CE3581"/>
    <w:rsid w:val="00CE617D"/>
    <w:rsid w:val="00CF4F15"/>
    <w:rsid w:val="00CF5891"/>
    <w:rsid w:val="00CF6E18"/>
    <w:rsid w:val="00CF736A"/>
    <w:rsid w:val="00D0508C"/>
    <w:rsid w:val="00D13E35"/>
    <w:rsid w:val="00D22DB5"/>
    <w:rsid w:val="00D27B85"/>
    <w:rsid w:val="00D318C8"/>
    <w:rsid w:val="00D342F9"/>
    <w:rsid w:val="00D40A00"/>
    <w:rsid w:val="00D416A6"/>
    <w:rsid w:val="00D423DF"/>
    <w:rsid w:val="00D45CDE"/>
    <w:rsid w:val="00D469D4"/>
    <w:rsid w:val="00D46EAD"/>
    <w:rsid w:val="00D47732"/>
    <w:rsid w:val="00D56058"/>
    <w:rsid w:val="00D57752"/>
    <w:rsid w:val="00D605D1"/>
    <w:rsid w:val="00D60E54"/>
    <w:rsid w:val="00D700CB"/>
    <w:rsid w:val="00D71EC0"/>
    <w:rsid w:val="00D72605"/>
    <w:rsid w:val="00D810F6"/>
    <w:rsid w:val="00D825EC"/>
    <w:rsid w:val="00D94C1F"/>
    <w:rsid w:val="00D94ED2"/>
    <w:rsid w:val="00D956A3"/>
    <w:rsid w:val="00D96FC2"/>
    <w:rsid w:val="00DA1F90"/>
    <w:rsid w:val="00DA2540"/>
    <w:rsid w:val="00DA3043"/>
    <w:rsid w:val="00DA5F38"/>
    <w:rsid w:val="00DB3B58"/>
    <w:rsid w:val="00DB5206"/>
    <w:rsid w:val="00DB57A1"/>
    <w:rsid w:val="00DC2562"/>
    <w:rsid w:val="00DC542A"/>
    <w:rsid w:val="00DC7AD0"/>
    <w:rsid w:val="00DD1B80"/>
    <w:rsid w:val="00DD2CB9"/>
    <w:rsid w:val="00DD6D33"/>
    <w:rsid w:val="00DF3CEF"/>
    <w:rsid w:val="00DF5936"/>
    <w:rsid w:val="00E061D7"/>
    <w:rsid w:val="00E07CEC"/>
    <w:rsid w:val="00E22E38"/>
    <w:rsid w:val="00E26CD9"/>
    <w:rsid w:val="00E27FB7"/>
    <w:rsid w:val="00E306CC"/>
    <w:rsid w:val="00E317EF"/>
    <w:rsid w:val="00E31888"/>
    <w:rsid w:val="00E4035E"/>
    <w:rsid w:val="00E441B3"/>
    <w:rsid w:val="00E4572D"/>
    <w:rsid w:val="00E46262"/>
    <w:rsid w:val="00E564D9"/>
    <w:rsid w:val="00E5682B"/>
    <w:rsid w:val="00E61445"/>
    <w:rsid w:val="00E67884"/>
    <w:rsid w:val="00E7362A"/>
    <w:rsid w:val="00E76E71"/>
    <w:rsid w:val="00E8069C"/>
    <w:rsid w:val="00E84591"/>
    <w:rsid w:val="00E87229"/>
    <w:rsid w:val="00E939BE"/>
    <w:rsid w:val="00E94FD3"/>
    <w:rsid w:val="00E9690A"/>
    <w:rsid w:val="00EB023A"/>
    <w:rsid w:val="00EB0E53"/>
    <w:rsid w:val="00EB672B"/>
    <w:rsid w:val="00EB70EA"/>
    <w:rsid w:val="00EC4BCD"/>
    <w:rsid w:val="00EC6F7B"/>
    <w:rsid w:val="00ED2CB4"/>
    <w:rsid w:val="00EE4212"/>
    <w:rsid w:val="00EF450A"/>
    <w:rsid w:val="00EF50AD"/>
    <w:rsid w:val="00EF5CDB"/>
    <w:rsid w:val="00EF7E3B"/>
    <w:rsid w:val="00F04736"/>
    <w:rsid w:val="00F0691D"/>
    <w:rsid w:val="00F06E3C"/>
    <w:rsid w:val="00F1040A"/>
    <w:rsid w:val="00F10664"/>
    <w:rsid w:val="00F13976"/>
    <w:rsid w:val="00F14E22"/>
    <w:rsid w:val="00F23AAC"/>
    <w:rsid w:val="00F34B83"/>
    <w:rsid w:val="00F40A28"/>
    <w:rsid w:val="00F5265D"/>
    <w:rsid w:val="00F54D4E"/>
    <w:rsid w:val="00F61E7D"/>
    <w:rsid w:val="00F657AD"/>
    <w:rsid w:val="00F70236"/>
    <w:rsid w:val="00F70BBA"/>
    <w:rsid w:val="00F7460E"/>
    <w:rsid w:val="00F75FB8"/>
    <w:rsid w:val="00F76EAB"/>
    <w:rsid w:val="00F86FC6"/>
    <w:rsid w:val="00F87506"/>
    <w:rsid w:val="00F93421"/>
    <w:rsid w:val="00F959B7"/>
    <w:rsid w:val="00F97DD5"/>
    <w:rsid w:val="00FA1FF8"/>
    <w:rsid w:val="00FA4F5A"/>
    <w:rsid w:val="00FA5959"/>
    <w:rsid w:val="00FB2127"/>
    <w:rsid w:val="00FC24C0"/>
    <w:rsid w:val="00FC4DF3"/>
    <w:rsid w:val="00FC5AAD"/>
    <w:rsid w:val="00FD5A1F"/>
    <w:rsid w:val="00FE5011"/>
    <w:rsid w:val="00FE60C9"/>
    <w:rsid w:val="00FE6875"/>
    <w:rsid w:val="00FF371C"/>
    <w:rsid w:val="00FF4828"/>
    <w:rsid w:val="00FF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8E"/>
    <w:pPr>
      <w:spacing w:after="0" w:line="24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228E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28E"/>
    <w:pPr>
      <w:keepNext/>
      <w:spacing w:line="264" w:lineRule="auto"/>
      <w:ind w:firstLine="652"/>
      <w:jc w:val="center"/>
      <w:outlineLvl w:val="1"/>
    </w:pPr>
    <w:rPr>
      <w:b/>
      <w:bCs/>
      <w:color w:val="000000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228E"/>
    <w:pPr>
      <w:keepNext/>
      <w:outlineLvl w:val="2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0228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PageNumber">
    <w:name w:val="page number"/>
    <w:basedOn w:val="DefaultParagraphFont"/>
    <w:uiPriority w:val="99"/>
    <w:rsid w:val="00A0228E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0228E"/>
    <w:pPr>
      <w:spacing w:after="120"/>
      <w:ind w:firstLine="708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A0228E"/>
    <w:pPr>
      <w:ind w:right="-766"/>
      <w:jc w:val="center"/>
    </w:pPr>
    <w:rPr>
      <w:b/>
      <w:bCs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A0228E"/>
    <w:pPr>
      <w:widowControl w:val="0"/>
      <w:jc w:val="center"/>
    </w:pPr>
    <w:rPr>
      <w:rFonts w:ascii="Garamond" w:hAnsi="Garamond" w:cs="Garamond"/>
      <w:b/>
      <w:bCs/>
      <w:i/>
      <w:iCs/>
      <w:sz w:val="36"/>
      <w:szCs w:val="36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228E"/>
    <w:pPr>
      <w:spacing w:after="80"/>
      <w:ind w:firstLine="708"/>
    </w:pPr>
    <w:rPr>
      <w:sz w:val="28"/>
      <w:szCs w:val="28"/>
      <w:lang w:val="uk-UA"/>
    </w:rPr>
  </w:style>
  <w:style w:type="paragraph" w:customStyle="1" w:styleId="a">
    <w:name w:val="Знак Знак"/>
    <w:basedOn w:val="Normal"/>
    <w:uiPriority w:val="99"/>
    <w:rsid w:val="009B4BE7"/>
    <w:rPr>
      <w:rFonts w:ascii="Verdana" w:hAnsi="Verdana" w:cs="Verdana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3C06"/>
    <w:pPr>
      <w:tabs>
        <w:tab w:val="center" w:pos="4677"/>
        <w:tab w:val="right" w:pos="9355"/>
      </w:tabs>
    </w:pPr>
  </w:style>
  <w:style w:type="paragraph" w:customStyle="1" w:styleId="2">
    <w:name w:val="Знак2"/>
    <w:basedOn w:val="Normal"/>
    <w:uiPriority w:val="99"/>
    <w:rsid w:val="00947F40"/>
    <w:rPr>
      <w:rFonts w:ascii="Verdana" w:hAnsi="Verdana" w:cs="Verdana"/>
      <w:sz w:val="20"/>
      <w:szCs w:val="20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13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28E"/>
    <w:pPr>
      <w:spacing w:after="0" w:line="240" w:lineRule="auto"/>
    </w:pPr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0228E"/>
    <w:pPr>
      <w:keepNext/>
      <w:outlineLvl w:val="0"/>
    </w:pPr>
    <w:rPr>
      <w:sz w:val="28"/>
      <w:szCs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228E"/>
    <w:pPr>
      <w:keepNext/>
      <w:spacing w:line="264" w:lineRule="auto"/>
      <w:ind w:firstLine="652"/>
      <w:jc w:val="center"/>
      <w:outlineLvl w:val="1"/>
    </w:pPr>
    <w:rPr>
      <w:b/>
      <w:bCs/>
      <w:color w:val="000000"/>
      <w:sz w:val="28"/>
      <w:szCs w:val="28"/>
      <w:lang w:val="uk-U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0228E"/>
    <w:pPr>
      <w:keepNext/>
      <w:outlineLvl w:val="2"/>
    </w:pPr>
    <w:rPr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A0228E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32"/>
      <w:sz w:val="32"/>
      <w:szCs w:val="32"/>
    </w:rPr>
  </w:style>
  <w:style w:type="character" w:styleId="PageNumber">
    <w:name w:val="page number"/>
    <w:basedOn w:val="DefaultParagraphFont"/>
    <w:uiPriority w:val="99"/>
    <w:rsid w:val="00A0228E"/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A0228E"/>
    <w:pPr>
      <w:spacing w:after="120"/>
      <w:ind w:firstLine="708"/>
      <w:jc w:val="both"/>
    </w:pPr>
    <w:rPr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A0228E"/>
    <w:pPr>
      <w:ind w:right="-766"/>
      <w:jc w:val="center"/>
    </w:pPr>
    <w:rPr>
      <w:b/>
      <w:bCs/>
      <w:sz w:val="28"/>
      <w:szCs w:val="28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</w:rPr>
  </w:style>
  <w:style w:type="paragraph" w:customStyle="1" w:styleId="21">
    <w:name w:val="Основной текст 21"/>
    <w:basedOn w:val="Normal"/>
    <w:uiPriority w:val="99"/>
    <w:rsid w:val="00A0228E"/>
    <w:pPr>
      <w:widowControl w:val="0"/>
      <w:jc w:val="center"/>
    </w:pPr>
    <w:rPr>
      <w:rFonts w:ascii="Garamond" w:hAnsi="Garamond" w:cs="Garamond"/>
      <w:b/>
      <w:bCs/>
      <w:i/>
      <w:iCs/>
      <w:sz w:val="36"/>
      <w:szCs w:val="36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A0228E"/>
    <w:pPr>
      <w:spacing w:after="80"/>
      <w:ind w:firstLine="708"/>
    </w:pPr>
    <w:rPr>
      <w:sz w:val="28"/>
      <w:szCs w:val="28"/>
      <w:lang w:val="uk-UA"/>
    </w:rPr>
  </w:style>
  <w:style w:type="paragraph" w:customStyle="1" w:styleId="a">
    <w:name w:val="Знак Знак"/>
    <w:basedOn w:val="Normal"/>
    <w:uiPriority w:val="99"/>
    <w:rsid w:val="009B4BE7"/>
    <w:rPr>
      <w:rFonts w:ascii="Verdana" w:hAnsi="Verdana" w:cs="Verdana"/>
      <w:sz w:val="20"/>
      <w:szCs w:val="20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83C06"/>
    <w:pPr>
      <w:tabs>
        <w:tab w:val="center" w:pos="4677"/>
        <w:tab w:val="right" w:pos="9355"/>
      </w:tabs>
    </w:pPr>
  </w:style>
  <w:style w:type="paragraph" w:customStyle="1" w:styleId="2">
    <w:name w:val="Знак2"/>
    <w:basedOn w:val="Normal"/>
    <w:uiPriority w:val="99"/>
    <w:rsid w:val="00947F40"/>
    <w:rPr>
      <w:rFonts w:ascii="Verdana" w:hAnsi="Verdana" w:cs="Verdana"/>
      <w:sz w:val="20"/>
      <w:szCs w:val="20"/>
      <w:lang w:val="uk-UA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138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8257</Words>
  <Characters>4707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лдллллллл лдлодлодлодло</vt:lpstr>
    </vt:vector>
  </TitlesOfParts>
  <Company>ADM1</Company>
  <LinksUpToDate>false</LinksUpToDate>
  <CharactersWithSpaces>12939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лдллллллл лдлодлодлодло</dc:title>
  <dc:creator>Marina</dc:creator>
  <cp:lastModifiedBy>babayota</cp:lastModifiedBy>
  <cp:revision>2</cp:revision>
  <cp:lastPrinted>2014-03-03T10:46:00Z</cp:lastPrinted>
  <dcterms:created xsi:type="dcterms:W3CDTF">2014-03-05T17:22:00Z</dcterms:created>
  <dcterms:modified xsi:type="dcterms:W3CDTF">2014-03-05T17:22:00Z</dcterms:modified>
</cp:coreProperties>
</file>