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DA0" w:rsidRDefault="007348D0" w:rsidP="0034688C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28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07DA0" w:rsidRPr="00D73624" w:rsidRDefault="00807DA0" w:rsidP="00807DA0">
      <w:pPr>
        <w:rPr>
          <w:sz w:val="28"/>
          <w:szCs w:val="28"/>
          <w:lang w:val="uk-UA"/>
        </w:rPr>
      </w:pPr>
    </w:p>
    <w:p w:rsidR="00807DA0" w:rsidRDefault="00807DA0" w:rsidP="00807DA0">
      <w:pPr>
        <w:rPr>
          <w:sz w:val="28"/>
          <w:szCs w:val="28"/>
          <w:lang w:val="uk-UA"/>
        </w:rPr>
      </w:pPr>
    </w:p>
    <w:p w:rsidR="00807DA0" w:rsidRDefault="00807DA0" w:rsidP="00807DA0">
      <w:pPr>
        <w:rPr>
          <w:sz w:val="28"/>
          <w:szCs w:val="28"/>
          <w:lang w:val="uk-UA"/>
        </w:rPr>
      </w:pPr>
    </w:p>
    <w:p w:rsidR="00807DA0" w:rsidRPr="003E090E" w:rsidRDefault="00807DA0" w:rsidP="00807DA0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807DA0" w:rsidRPr="003E090E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07DA0" w:rsidRPr="003E090E" w:rsidRDefault="00807DA0" w:rsidP="002F483B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3E090E">
              <w:rPr>
                <w:sz w:val="28"/>
                <w:szCs w:val="28"/>
                <w:lang w:val="uk-UA"/>
              </w:rPr>
              <w:t>Про припинення права оренди земельної ділянки</w:t>
            </w:r>
            <w:r w:rsidR="003E090E" w:rsidRPr="003E090E">
              <w:rPr>
                <w:sz w:val="28"/>
                <w:szCs w:val="28"/>
                <w:lang w:val="uk-UA"/>
              </w:rPr>
              <w:t xml:space="preserve"> </w:t>
            </w:r>
            <w:r w:rsidR="003E090E" w:rsidRPr="003E090E">
              <w:rPr>
                <w:bCs/>
                <w:sz w:val="28"/>
                <w:szCs w:val="28"/>
                <w:lang w:val="uk-UA"/>
              </w:rPr>
              <w:t>приватним підприємцем</w:t>
            </w:r>
            <w:r w:rsidR="003E090E" w:rsidRPr="003E090E">
              <w:rPr>
                <w:sz w:val="28"/>
                <w:szCs w:val="28"/>
                <w:lang w:val="uk-UA"/>
              </w:rPr>
              <w:t xml:space="preserve"> </w:t>
            </w:r>
            <w:r w:rsidRPr="003E090E">
              <w:rPr>
                <w:sz w:val="28"/>
                <w:szCs w:val="28"/>
              </w:rPr>
              <w:t>Пелипенком В.Г.</w:t>
            </w:r>
          </w:p>
        </w:tc>
      </w:tr>
    </w:tbl>
    <w:p w:rsidR="00807DA0" w:rsidRDefault="00807DA0" w:rsidP="00807DA0">
      <w:pPr>
        <w:jc w:val="both"/>
        <w:rPr>
          <w:sz w:val="28"/>
          <w:szCs w:val="28"/>
          <w:lang w:val="uk-UA"/>
        </w:rPr>
      </w:pPr>
    </w:p>
    <w:p w:rsidR="00807DA0" w:rsidRPr="00086707" w:rsidRDefault="00807DA0" w:rsidP="00807DA0">
      <w:pPr>
        <w:jc w:val="both"/>
        <w:rPr>
          <w:sz w:val="28"/>
          <w:szCs w:val="28"/>
          <w:lang w:val="uk-UA"/>
        </w:rPr>
      </w:pPr>
    </w:p>
    <w:p w:rsidR="00807DA0" w:rsidRPr="003E090E" w:rsidRDefault="00807DA0" w:rsidP="00807DA0">
      <w:pPr>
        <w:spacing w:after="120"/>
        <w:ind w:firstLine="709"/>
        <w:jc w:val="both"/>
        <w:rPr>
          <w:spacing w:val="-6"/>
          <w:sz w:val="28"/>
          <w:szCs w:val="28"/>
          <w:lang w:val="uk-UA"/>
        </w:rPr>
      </w:pPr>
      <w:r w:rsidRPr="003E090E">
        <w:rPr>
          <w:spacing w:val="-4"/>
          <w:sz w:val="28"/>
          <w:szCs w:val="28"/>
          <w:lang w:val="uk-UA"/>
        </w:rPr>
        <w:t>На підставі стат</w:t>
      </w:r>
      <w:r w:rsidR="003E090E" w:rsidRPr="003E090E">
        <w:rPr>
          <w:spacing w:val="-4"/>
          <w:sz w:val="28"/>
          <w:szCs w:val="28"/>
          <w:lang w:val="uk-UA"/>
        </w:rPr>
        <w:t>е</w:t>
      </w:r>
      <w:r w:rsidRPr="003E090E">
        <w:rPr>
          <w:spacing w:val="-4"/>
          <w:sz w:val="28"/>
          <w:szCs w:val="28"/>
          <w:lang w:val="uk-UA"/>
        </w:rPr>
        <w:t>й 6, 21 Закону Укр</w:t>
      </w:r>
      <w:r w:rsidR="003E090E">
        <w:rPr>
          <w:spacing w:val="-4"/>
          <w:sz w:val="28"/>
          <w:szCs w:val="28"/>
          <w:lang w:val="uk-UA"/>
        </w:rPr>
        <w:t>аїни “Про місцеві державні адмі</w:t>
      </w:r>
      <w:r w:rsidRPr="003E090E">
        <w:rPr>
          <w:spacing w:val="-4"/>
          <w:sz w:val="28"/>
          <w:szCs w:val="28"/>
          <w:lang w:val="uk-UA"/>
        </w:rPr>
        <w:t>ністра</w:t>
      </w:r>
      <w:r w:rsidR="003E090E" w:rsidRPr="003E090E">
        <w:rPr>
          <w:spacing w:val="-4"/>
          <w:sz w:val="28"/>
          <w:szCs w:val="28"/>
          <w:lang w:val="uk-UA"/>
        </w:rPr>
        <w:softHyphen/>
      </w:r>
      <w:r w:rsidRPr="00807DA0">
        <w:rPr>
          <w:spacing w:val="-4"/>
          <w:sz w:val="28"/>
          <w:szCs w:val="28"/>
          <w:lang w:val="uk-UA"/>
        </w:rPr>
        <w:t>ції”, статей 17, 141 Земельного кодексу України, статті 31 Закону України</w:t>
      </w:r>
      <w:r>
        <w:rPr>
          <w:sz w:val="28"/>
          <w:szCs w:val="28"/>
          <w:lang w:val="uk-UA"/>
        </w:rPr>
        <w:t xml:space="preserve"> “Про </w:t>
      </w:r>
      <w:r w:rsidRPr="003E090E">
        <w:rPr>
          <w:spacing w:val="-6"/>
          <w:sz w:val="28"/>
          <w:szCs w:val="28"/>
          <w:lang w:val="uk-UA"/>
        </w:rPr>
        <w:t>оренду зем</w:t>
      </w:r>
      <w:r w:rsidR="003E090E" w:rsidRPr="003E090E">
        <w:rPr>
          <w:spacing w:val="-6"/>
          <w:sz w:val="28"/>
          <w:szCs w:val="28"/>
          <w:lang w:val="uk-UA"/>
        </w:rPr>
        <w:t>лі</w:t>
      </w:r>
      <w:r w:rsidRPr="003E090E">
        <w:rPr>
          <w:spacing w:val="-6"/>
          <w:sz w:val="28"/>
          <w:szCs w:val="28"/>
          <w:lang w:val="uk-UA"/>
        </w:rPr>
        <w:t>”, розглянувши клопотання приватного підприємця Пелипенка В.Г.:</w:t>
      </w:r>
    </w:p>
    <w:p w:rsidR="00807DA0" w:rsidRDefault="00807DA0" w:rsidP="00807DA0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Припинити право оренди земельної ділянки</w:t>
      </w:r>
      <w:r w:rsidR="003E090E" w:rsidRPr="003E090E">
        <w:rPr>
          <w:bCs/>
          <w:sz w:val="28"/>
          <w:szCs w:val="28"/>
          <w:lang w:val="uk-UA"/>
        </w:rPr>
        <w:t xml:space="preserve"> </w:t>
      </w:r>
      <w:r w:rsidR="003E090E">
        <w:rPr>
          <w:bCs/>
          <w:sz w:val="28"/>
          <w:szCs w:val="28"/>
          <w:lang w:val="uk-UA"/>
        </w:rPr>
        <w:t>приватним</w:t>
      </w:r>
      <w:r w:rsidR="003E090E" w:rsidRPr="008C30EE">
        <w:rPr>
          <w:bCs/>
          <w:sz w:val="28"/>
          <w:szCs w:val="28"/>
          <w:lang w:val="uk-UA"/>
        </w:rPr>
        <w:t xml:space="preserve"> підприємц</w:t>
      </w:r>
      <w:r w:rsidR="003E090E">
        <w:rPr>
          <w:bCs/>
          <w:sz w:val="28"/>
          <w:szCs w:val="28"/>
          <w:lang w:val="uk-UA"/>
        </w:rPr>
        <w:t>ем</w:t>
      </w:r>
      <w:r>
        <w:rPr>
          <w:sz w:val="28"/>
          <w:szCs w:val="28"/>
          <w:lang w:val="uk-UA"/>
        </w:rPr>
        <w:t xml:space="preserve"> </w:t>
      </w:r>
      <w:r w:rsidRPr="00807DA0">
        <w:rPr>
          <w:smallCaps/>
          <w:sz w:val="28"/>
          <w:szCs w:val="28"/>
          <w:lang w:val="uk-UA"/>
        </w:rPr>
        <w:t>Пелипенком</w:t>
      </w:r>
      <w:r>
        <w:rPr>
          <w:sz w:val="28"/>
          <w:szCs w:val="28"/>
          <w:lang w:val="uk-UA"/>
        </w:rPr>
        <w:t xml:space="preserve"> Василем </w:t>
      </w:r>
      <w:r w:rsidRPr="00807DA0">
        <w:rPr>
          <w:spacing w:val="-4"/>
          <w:sz w:val="28"/>
          <w:szCs w:val="28"/>
          <w:lang w:val="uk-UA"/>
        </w:rPr>
        <w:t xml:space="preserve">Григоровичем загальною площею </w:t>
      </w:r>
      <w:smartTag w:uri="urn:schemas-microsoft-com:office:smarttags" w:element="metricconverter">
        <w:smartTagPr>
          <w:attr w:name="ProductID" w:val="24,5566 га"/>
        </w:smartTagPr>
        <w:r w:rsidRPr="00807DA0">
          <w:rPr>
            <w:spacing w:val="-4"/>
            <w:sz w:val="28"/>
            <w:szCs w:val="28"/>
            <w:lang w:val="uk-UA"/>
          </w:rPr>
          <w:t>24,5566 га</w:t>
        </w:r>
      </w:smartTag>
      <w:r w:rsidRPr="00807DA0">
        <w:rPr>
          <w:spacing w:val="-4"/>
          <w:sz w:val="28"/>
          <w:szCs w:val="28"/>
          <w:lang w:val="uk-UA"/>
        </w:rPr>
        <w:t xml:space="preserve"> на території Хоровецької сільської</w:t>
      </w:r>
      <w:r>
        <w:rPr>
          <w:sz w:val="28"/>
          <w:szCs w:val="28"/>
          <w:lang w:val="uk-UA"/>
        </w:rPr>
        <w:t xml:space="preserve"> ради </w:t>
      </w:r>
      <w:r w:rsidR="003E090E">
        <w:rPr>
          <w:sz w:val="28"/>
          <w:szCs w:val="28"/>
          <w:lang w:val="uk-UA"/>
        </w:rPr>
        <w:t>Славутського</w:t>
      </w:r>
      <w:r>
        <w:rPr>
          <w:sz w:val="28"/>
          <w:szCs w:val="28"/>
          <w:lang w:val="uk-UA"/>
        </w:rPr>
        <w:t xml:space="preserve"> району Хмельницької області за межа</w:t>
      </w:r>
      <w:r w:rsidR="003E090E">
        <w:rPr>
          <w:sz w:val="28"/>
          <w:szCs w:val="28"/>
          <w:lang w:val="uk-UA"/>
        </w:rPr>
        <w:t>ми насе</w:t>
      </w:r>
      <w:r>
        <w:rPr>
          <w:sz w:val="28"/>
          <w:szCs w:val="28"/>
          <w:lang w:val="uk-UA"/>
        </w:rPr>
        <w:t>леного пункту.</w:t>
      </w:r>
    </w:p>
    <w:p w:rsidR="00807DA0" w:rsidRDefault="00807DA0" w:rsidP="00807DA0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2.Департаменту екології та природних ресурсів облдержадміністрації припинити договір оренди земельної ділянки, зазначеної у п.1 цього розпоряд</w:t>
      </w:r>
      <w:r>
        <w:rPr>
          <w:sz w:val="28"/>
          <w:szCs w:val="28"/>
          <w:lang w:val="uk-UA"/>
        </w:rPr>
        <w:softHyphen/>
        <w:t>ження, у встановленому законодавством порядку.</w:t>
      </w:r>
    </w:p>
    <w:p w:rsidR="00807DA0" w:rsidRDefault="00807DA0" w:rsidP="00807DA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Контроль за виконанням цього розпорядження покласти на заступника голови облдержадміністрації В.Галищука. </w:t>
      </w:r>
    </w:p>
    <w:p w:rsidR="00807DA0" w:rsidRDefault="00807DA0" w:rsidP="00807DA0">
      <w:pPr>
        <w:ind w:firstLine="709"/>
        <w:jc w:val="both"/>
        <w:rPr>
          <w:sz w:val="28"/>
          <w:szCs w:val="28"/>
          <w:lang w:val="uk-UA"/>
        </w:rPr>
      </w:pPr>
    </w:p>
    <w:p w:rsidR="00807DA0" w:rsidRDefault="00807DA0" w:rsidP="00807DA0">
      <w:pPr>
        <w:ind w:firstLine="709"/>
        <w:jc w:val="both"/>
        <w:rPr>
          <w:sz w:val="28"/>
          <w:szCs w:val="28"/>
          <w:lang w:val="uk-UA"/>
        </w:rPr>
      </w:pPr>
    </w:p>
    <w:p w:rsidR="00807DA0" w:rsidRDefault="00807DA0" w:rsidP="00807D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</w:t>
      </w:r>
    </w:p>
    <w:p w:rsidR="00807DA0" w:rsidRDefault="00807DA0" w:rsidP="00807DA0">
      <w:pPr>
        <w:suppressAutoHyphens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>голови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В.Гаврішко</w:t>
      </w:r>
    </w:p>
    <w:sectPr w:rsidR="00807DA0" w:rsidSect="0034688C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7E8" w:rsidRDefault="002B67E8">
      <w:r>
        <w:separator/>
      </w:r>
    </w:p>
  </w:endnote>
  <w:endnote w:type="continuationSeparator" w:id="0">
    <w:p w:rsidR="002B67E8" w:rsidRDefault="002B6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7E8" w:rsidRDefault="002B67E8">
      <w:r>
        <w:separator/>
      </w:r>
    </w:p>
  </w:footnote>
  <w:footnote w:type="continuationSeparator" w:id="0">
    <w:p w:rsidR="002B67E8" w:rsidRDefault="002B67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DA0"/>
    <w:rsid w:val="001D5174"/>
    <w:rsid w:val="002773BB"/>
    <w:rsid w:val="002B67E8"/>
    <w:rsid w:val="002F483B"/>
    <w:rsid w:val="0034688C"/>
    <w:rsid w:val="003E090E"/>
    <w:rsid w:val="004D2764"/>
    <w:rsid w:val="00561BD3"/>
    <w:rsid w:val="007348D0"/>
    <w:rsid w:val="00807DA0"/>
    <w:rsid w:val="00933797"/>
    <w:rsid w:val="00A123B2"/>
    <w:rsid w:val="00CB7E5C"/>
    <w:rsid w:val="00DC15A6"/>
    <w:rsid w:val="00E66652"/>
    <w:rsid w:val="00FA771C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7DA0"/>
    <w:rPr>
      <w:rFonts w:eastAsia="Calibri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rsid w:val="00807DA0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807DA0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807DA0"/>
  </w:style>
  <w:style w:type="paragraph" w:styleId="Footer">
    <w:name w:val="footer"/>
    <w:basedOn w:val="Normal"/>
    <w:rsid w:val="00807DA0"/>
    <w:pPr>
      <w:tabs>
        <w:tab w:val="center" w:pos="4677"/>
        <w:tab w:val="right" w:pos="9355"/>
      </w:tabs>
    </w:pPr>
  </w:style>
  <w:style w:type="paragraph" w:customStyle="1" w:styleId="a">
    <w:name w:val="Знак"/>
    <w:basedOn w:val="Normal"/>
    <w:rsid w:val="003E090E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734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48D0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7DA0"/>
    <w:rPr>
      <w:rFonts w:eastAsia="Calibri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rsid w:val="00807DA0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807DA0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807DA0"/>
  </w:style>
  <w:style w:type="paragraph" w:styleId="Footer">
    <w:name w:val="footer"/>
    <w:basedOn w:val="Normal"/>
    <w:rsid w:val="00807DA0"/>
    <w:pPr>
      <w:tabs>
        <w:tab w:val="center" w:pos="4677"/>
        <w:tab w:val="right" w:pos="9355"/>
      </w:tabs>
    </w:pPr>
  </w:style>
  <w:style w:type="paragraph" w:customStyle="1" w:styleId="a">
    <w:name w:val="Знак"/>
    <w:basedOn w:val="Normal"/>
    <w:rsid w:val="003E090E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734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48D0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2014-07-07T11:06:00Z</cp:lastPrinted>
  <dcterms:created xsi:type="dcterms:W3CDTF">2014-03-19T13:01:00Z</dcterms:created>
  <dcterms:modified xsi:type="dcterms:W3CDTF">2014-03-19T13:26:00Z</dcterms:modified>
</cp:coreProperties>
</file>