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29E" w:rsidRPr="0075739F" w:rsidRDefault="0017755F" w:rsidP="00505D58">
      <w:pPr>
        <w:jc w:val="center"/>
        <w:rPr>
          <w:color w:val="000000"/>
          <w:sz w:val="27"/>
          <w:szCs w:val="27"/>
        </w:rPr>
      </w:pPr>
      <w:bookmarkStart w:id="0" w:name="_GoBack"/>
      <w:r>
        <w:rPr>
          <w:noProof/>
          <w:color w:val="000000"/>
          <w:sz w:val="27"/>
          <w:szCs w:val="27"/>
          <w:lang w:eastAsia="uk-UA"/>
        </w:rPr>
        <w:drawing>
          <wp:inline distT="0" distB="0" distL="0" distR="0">
            <wp:extent cx="6038850" cy="2200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D129E" w:rsidRPr="0075739F" w:rsidRDefault="007D129E" w:rsidP="007D129E">
      <w:pPr>
        <w:rPr>
          <w:color w:val="000000"/>
          <w:sz w:val="27"/>
          <w:szCs w:val="27"/>
        </w:rPr>
      </w:pPr>
    </w:p>
    <w:p w:rsidR="007D129E" w:rsidRPr="0075739F" w:rsidRDefault="007D129E" w:rsidP="007D129E">
      <w:pPr>
        <w:rPr>
          <w:color w:val="000000"/>
          <w:sz w:val="27"/>
          <w:szCs w:val="27"/>
        </w:rPr>
      </w:pPr>
    </w:p>
    <w:p w:rsidR="007D129E" w:rsidRPr="0075739F" w:rsidRDefault="007D129E" w:rsidP="007D129E">
      <w:pPr>
        <w:rPr>
          <w:color w:val="000000"/>
          <w:sz w:val="27"/>
          <w:szCs w:val="27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40"/>
      </w:tblGrid>
      <w:tr w:rsidR="007D129E" w:rsidRPr="0075739F" w:rsidTr="007D129E">
        <w:trPr>
          <w:trHeight w:val="814"/>
        </w:trPr>
        <w:tc>
          <w:tcPr>
            <w:tcW w:w="44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D129E" w:rsidRPr="007C79D9" w:rsidRDefault="007D129E" w:rsidP="00E97544">
            <w:pPr>
              <w:spacing w:after="80"/>
              <w:jc w:val="both"/>
              <w:rPr>
                <w:color w:val="000000"/>
                <w:spacing w:val="-4"/>
                <w:sz w:val="27"/>
                <w:szCs w:val="27"/>
              </w:rPr>
            </w:pPr>
            <w:r w:rsidRPr="007C79D9">
              <w:rPr>
                <w:color w:val="000000"/>
                <w:spacing w:val="-4"/>
                <w:sz w:val="27"/>
                <w:szCs w:val="27"/>
              </w:rPr>
              <w:t xml:space="preserve">Про </w:t>
            </w:r>
            <w:r w:rsidRPr="007C79D9">
              <w:rPr>
                <w:color w:val="000000"/>
                <w:spacing w:val="-4"/>
                <w:sz w:val="28"/>
                <w:szCs w:val="28"/>
              </w:rPr>
              <w:t>припинення права оренди зе</w:t>
            </w:r>
            <w:r w:rsidRPr="007C79D9">
              <w:rPr>
                <w:color w:val="000000"/>
                <w:spacing w:val="-4"/>
                <w:sz w:val="28"/>
                <w:szCs w:val="28"/>
                <w:lang w:val="ru-RU"/>
              </w:rPr>
              <w:softHyphen/>
            </w:r>
            <w:r w:rsidRPr="007C79D9">
              <w:rPr>
                <w:color w:val="000000"/>
                <w:spacing w:val="-4"/>
                <w:sz w:val="28"/>
                <w:szCs w:val="28"/>
              </w:rPr>
              <w:t xml:space="preserve">мельної ділянки </w:t>
            </w:r>
            <w:r w:rsidR="007C79D9" w:rsidRPr="007C79D9">
              <w:rPr>
                <w:color w:val="000000"/>
                <w:spacing w:val="-4"/>
                <w:sz w:val="28"/>
                <w:szCs w:val="28"/>
              </w:rPr>
              <w:t>гр. </w:t>
            </w:r>
            <w:r w:rsidRPr="007C79D9">
              <w:rPr>
                <w:color w:val="000000"/>
                <w:spacing w:val="-4"/>
                <w:sz w:val="28"/>
                <w:szCs w:val="28"/>
              </w:rPr>
              <w:t>Вельським П.В.</w:t>
            </w:r>
          </w:p>
        </w:tc>
      </w:tr>
    </w:tbl>
    <w:p w:rsidR="007D129E" w:rsidRPr="0075739F" w:rsidRDefault="007D129E" w:rsidP="007D129E">
      <w:pPr>
        <w:rPr>
          <w:color w:val="000000"/>
          <w:sz w:val="27"/>
          <w:szCs w:val="27"/>
        </w:rPr>
      </w:pPr>
    </w:p>
    <w:p w:rsidR="007D129E" w:rsidRPr="0075739F" w:rsidRDefault="007D129E" w:rsidP="007D129E">
      <w:pPr>
        <w:rPr>
          <w:color w:val="000000"/>
          <w:sz w:val="27"/>
          <w:szCs w:val="27"/>
        </w:rPr>
      </w:pPr>
    </w:p>
    <w:p w:rsidR="007D129E" w:rsidRPr="007D129E" w:rsidRDefault="007D129E" w:rsidP="007D129E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</w:pPr>
      <w:r>
        <w:rPr>
          <w:color w:val="000000"/>
          <w:sz w:val="28"/>
          <w:szCs w:val="28"/>
        </w:rPr>
        <w:t>На підставі статей 6, 21 Закону України “Про місцеві державні адміні</w:t>
      </w:r>
      <w:r w:rsidRPr="007D129E"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t xml:space="preserve">страції”, статей 17, 141 Земельного кодексу України, статті 31 Закону України “Про оренду землі”, розглянувши клопотання </w:t>
      </w:r>
      <w:r w:rsidR="007C79D9">
        <w:rPr>
          <w:color w:val="000000"/>
          <w:sz w:val="28"/>
          <w:szCs w:val="28"/>
        </w:rPr>
        <w:t>гр. </w:t>
      </w:r>
      <w:r>
        <w:rPr>
          <w:color w:val="000000"/>
          <w:sz w:val="28"/>
          <w:szCs w:val="28"/>
        </w:rPr>
        <w:t>Вельського П.В.:</w:t>
      </w:r>
    </w:p>
    <w:p w:rsidR="007D129E" w:rsidRDefault="007D129E" w:rsidP="007D129E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lang w:val="ru-RU"/>
        </w:rPr>
      </w:pPr>
      <w:r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  <w:lang w:val="ru-RU"/>
        </w:rPr>
        <w:t> </w:t>
      </w:r>
      <w:r>
        <w:rPr>
          <w:color w:val="000000"/>
          <w:sz w:val="28"/>
          <w:szCs w:val="28"/>
        </w:rPr>
        <w:t xml:space="preserve">Припинити право оренди земельної ділянки </w:t>
      </w:r>
      <w:r w:rsidR="007C79D9">
        <w:rPr>
          <w:color w:val="000000"/>
          <w:sz w:val="28"/>
          <w:szCs w:val="28"/>
        </w:rPr>
        <w:t xml:space="preserve">громадянином </w:t>
      </w:r>
      <w:r w:rsidRPr="007D129E">
        <w:rPr>
          <w:smallCaps/>
          <w:color w:val="000000"/>
          <w:sz w:val="28"/>
          <w:szCs w:val="28"/>
        </w:rPr>
        <w:t>Вельським</w:t>
      </w:r>
      <w:r>
        <w:rPr>
          <w:color w:val="000000"/>
          <w:sz w:val="28"/>
          <w:szCs w:val="28"/>
        </w:rPr>
        <w:t xml:space="preserve"> Петром Воло</w:t>
      </w:r>
      <w:r w:rsidRPr="007C79D9"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t>димировичем загальною площею 3,00</w:t>
      </w:r>
      <w:r w:rsidR="007C79D9">
        <w:rPr>
          <w:color w:val="000000"/>
          <w:sz w:val="28"/>
          <w:szCs w:val="28"/>
        </w:rPr>
        <w:t>00</w:t>
      </w:r>
      <w:r>
        <w:rPr>
          <w:color w:val="000000"/>
          <w:sz w:val="28"/>
          <w:szCs w:val="28"/>
        </w:rPr>
        <w:t xml:space="preserve"> га</w:t>
      </w:r>
      <w:r w:rsidRPr="007C79D9">
        <w:rPr>
          <w:color w:val="000000"/>
          <w:sz w:val="28"/>
          <w:szCs w:val="28"/>
        </w:rPr>
        <w:t xml:space="preserve">, яка знаходиться </w:t>
      </w:r>
      <w:r>
        <w:rPr>
          <w:color w:val="000000"/>
          <w:sz w:val="28"/>
          <w:szCs w:val="28"/>
        </w:rPr>
        <w:t>на території Бала</w:t>
      </w:r>
      <w:r>
        <w:rPr>
          <w:color w:val="000000"/>
          <w:sz w:val="28"/>
          <w:szCs w:val="28"/>
        </w:rPr>
        <w:softHyphen/>
        <w:t>мутівської сільської ради Ярмолинецького району Хмельницької області за межами с. Баламутівка.</w:t>
      </w:r>
    </w:p>
    <w:p w:rsidR="007D129E" w:rsidRDefault="007D129E" w:rsidP="007D129E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lang w:val="ru-RU"/>
        </w:rPr>
      </w:pPr>
      <w:r>
        <w:rPr>
          <w:color w:val="000000"/>
          <w:sz w:val="28"/>
          <w:szCs w:val="28"/>
        </w:rPr>
        <w:t>2. Департаменту екології та природних ресурсів облдержадміністрації припинити договір оренди земельної ділянки, зазначеної у п.1 цього розпо</w:t>
      </w:r>
      <w:r>
        <w:rPr>
          <w:color w:val="000000"/>
          <w:sz w:val="28"/>
          <w:szCs w:val="28"/>
        </w:rPr>
        <w:softHyphen/>
        <w:t>рядження, у встановленому законодавством порядку.</w:t>
      </w:r>
    </w:p>
    <w:p w:rsidR="007D129E" w:rsidRDefault="007D129E" w:rsidP="007D129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lang w:val="ru-RU"/>
        </w:rPr>
      </w:pPr>
      <w:r>
        <w:rPr>
          <w:color w:val="000000"/>
          <w:sz w:val="28"/>
          <w:szCs w:val="28"/>
        </w:rPr>
        <w:t>3. Контроль за виконанням цього розпорядження покласти на заступника голови облдержадміністрації В.Галищука.</w:t>
      </w:r>
    </w:p>
    <w:p w:rsidR="007D129E" w:rsidRDefault="007D129E" w:rsidP="007D129E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  <w:lang w:val="ru-RU"/>
        </w:rPr>
      </w:pPr>
    </w:p>
    <w:p w:rsidR="007D129E" w:rsidRDefault="007D129E" w:rsidP="007D129E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  <w:lang w:val="ru-RU"/>
        </w:rPr>
      </w:pPr>
    </w:p>
    <w:p w:rsidR="007D129E" w:rsidRDefault="007D129E" w:rsidP="007D129E">
      <w:pPr>
        <w:shd w:val="clear" w:color="auto" w:fill="FFFFFF"/>
        <w:autoSpaceDE w:val="0"/>
        <w:autoSpaceDN w:val="0"/>
        <w:adjustRightInd w:val="0"/>
        <w:rPr>
          <w:lang w:val="ru-RU"/>
        </w:rPr>
      </w:pPr>
      <w:r>
        <w:rPr>
          <w:color w:val="000000"/>
          <w:sz w:val="28"/>
          <w:szCs w:val="28"/>
        </w:rPr>
        <w:t>Перший заступник</w:t>
      </w:r>
    </w:p>
    <w:p w:rsidR="00E73DE3" w:rsidRDefault="007D129E" w:rsidP="007D129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голови адміністрації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В.Гаврішко</w:t>
      </w:r>
    </w:p>
    <w:sectPr w:rsidR="00E73DE3" w:rsidSect="00A177FA"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DBE"/>
    <w:rsid w:val="000A0036"/>
    <w:rsid w:val="0017755F"/>
    <w:rsid w:val="003E5737"/>
    <w:rsid w:val="004812C5"/>
    <w:rsid w:val="00505D58"/>
    <w:rsid w:val="00751770"/>
    <w:rsid w:val="007C79D9"/>
    <w:rsid w:val="007D129E"/>
    <w:rsid w:val="00A177FA"/>
    <w:rsid w:val="00A607A6"/>
    <w:rsid w:val="00C25DBE"/>
    <w:rsid w:val="00C5414A"/>
    <w:rsid w:val="00E73DE3"/>
    <w:rsid w:val="00E9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129E"/>
    <w:rPr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C79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129E"/>
    <w:rPr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C79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790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ODA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babayota</cp:lastModifiedBy>
  <cp:revision>3</cp:revision>
  <cp:lastPrinted>2014-03-13T10:27:00Z</cp:lastPrinted>
  <dcterms:created xsi:type="dcterms:W3CDTF">2014-03-19T13:03:00Z</dcterms:created>
  <dcterms:modified xsi:type="dcterms:W3CDTF">2014-03-19T13:27:00Z</dcterms:modified>
</cp:coreProperties>
</file>