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0"/>
      </w:tblGrid>
      <w:tr w:rsidR="005375BB" w:rsidRPr="005375BB" w:rsidTr="00680467"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5BB" w:rsidRPr="005375BB" w:rsidRDefault="005375BB" w:rsidP="00CE704A">
            <w:pPr>
              <w:rPr>
                <w:smallCaps/>
                <w:sz w:val="28"/>
                <w:szCs w:val="28"/>
              </w:rPr>
            </w:pPr>
            <w:bookmarkStart w:id="0" w:name="_GoBack"/>
            <w:bookmarkEnd w:id="0"/>
            <w:r w:rsidRPr="005375BB">
              <w:rPr>
                <w:smallCaps/>
                <w:sz w:val="28"/>
                <w:szCs w:val="28"/>
              </w:rPr>
              <w:t>Затверджено</w:t>
            </w:r>
          </w:p>
          <w:p w:rsidR="005375BB" w:rsidRPr="005375BB" w:rsidRDefault="005375BB" w:rsidP="00680467">
            <w:pPr>
              <w:jc w:val="both"/>
              <w:rPr>
                <w:sz w:val="28"/>
                <w:szCs w:val="28"/>
              </w:rPr>
            </w:pPr>
            <w:r w:rsidRPr="005375BB">
              <w:rPr>
                <w:sz w:val="28"/>
                <w:szCs w:val="28"/>
                <w:lang w:val="uk-UA"/>
              </w:rPr>
              <w:t>Р</w:t>
            </w:r>
            <w:r w:rsidRPr="005375BB">
              <w:rPr>
                <w:sz w:val="28"/>
                <w:szCs w:val="28"/>
              </w:rPr>
              <w:t>озпорядження голови обласної державної адміністрації</w:t>
            </w:r>
          </w:p>
          <w:p w:rsidR="005375BB" w:rsidRPr="00CE704A" w:rsidRDefault="009F7A1E" w:rsidP="006B487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23.04.</w:t>
            </w:r>
            <w:r w:rsidR="00CE704A">
              <w:rPr>
                <w:sz w:val="28"/>
                <w:szCs w:val="28"/>
                <w:lang w:val="uk-UA"/>
              </w:rPr>
              <w:t xml:space="preserve">2014 </w:t>
            </w:r>
            <w:r w:rsidR="005375BB" w:rsidRPr="005375B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144/2014-р</w:t>
            </w:r>
          </w:p>
        </w:tc>
      </w:tr>
    </w:tbl>
    <w:p w:rsidR="005375BB" w:rsidRPr="005375BB" w:rsidRDefault="005375BB" w:rsidP="005375BB">
      <w:pPr>
        <w:jc w:val="both"/>
        <w:rPr>
          <w:sz w:val="28"/>
          <w:szCs w:val="28"/>
        </w:rPr>
      </w:pPr>
    </w:p>
    <w:p w:rsidR="005375BB" w:rsidRPr="005375BB" w:rsidRDefault="005375BB" w:rsidP="005375BB">
      <w:pPr>
        <w:rPr>
          <w:sz w:val="24"/>
          <w:szCs w:val="24"/>
          <w:lang w:val="uk-UA"/>
        </w:rPr>
      </w:pPr>
    </w:p>
    <w:p w:rsidR="005375BB" w:rsidRDefault="005375BB" w:rsidP="005375BB">
      <w:pPr>
        <w:rPr>
          <w:spacing w:val="40"/>
          <w:sz w:val="28"/>
          <w:szCs w:val="28"/>
          <w:lang w:val="uk-UA"/>
        </w:rPr>
      </w:pPr>
    </w:p>
    <w:p w:rsidR="00CE704A" w:rsidRPr="005375BB" w:rsidRDefault="00CE704A" w:rsidP="005375BB">
      <w:pPr>
        <w:rPr>
          <w:spacing w:val="40"/>
          <w:sz w:val="28"/>
          <w:szCs w:val="28"/>
          <w:lang w:val="uk-UA"/>
        </w:rPr>
      </w:pPr>
    </w:p>
    <w:p w:rsidR="005375BB" w:rsidRPr="005375BB" w:rsidRDefault="005375BB" w:rsidP="005375BB">
      <w:pPr>
        <w:rPr>
          <w:spacing w:val="40"/>
          <w:sz w:val="28"/>
          <w:szCs w:val="28"/>
          <w:lang w:val="uk-UA"/>
        </w:rPr>
      </w:pPr>
    </w:p>
    <w:p w:rsidR="005375BB" w:rsidRPr="005375BB" w:rsidRDefault="005375BB" w:rsidP="005375BB">
      <w:pPr>
        <w:jc w:val="center"/>
        <w:rPr>
          <w:b/>
          <w:caps/>
          <w:sz w:val="28"/>
          <w:szCs w:val="28"/>
          <w:lang w:val="uk-UA"/>
        </w:rPr>
      </w:pPr>
      <w:r w:rsidRPr="005375BB">
        <w:rPr>
          <w:b/>
          <w:caps/>
          <w:sz w:val="28"/>
          <w:szCs w:val="28"/>
          <w:lang w:val="uk-UA"/>
        </w:rPr>
        <w:t>регіональні заходи</w:t>
      </w:r>
    </w:p>
    <w:p w:rsidR="005375BB" w:rsidRPr="005375BB" w:rsidRDefault="005375BB" w:rsidP="00825589">
      <w:pPr>
        <w:spacing w:after="240"/>
        <w:jc w:val="center"/>
        <w:rPr>
          <w:sz w:val="28"/>
          <w:szCs w:val="28"/>
          <w:lang w:val="uk-UA"/>
        </w:rPr>
      </w:pPr>
      <w:r w:rsidRPr="005375BB">
        <w:rPr>
          <w:sz w:val="28"/>
          <w:szCs w:val="28"/>
          <w:lang w:val="uk-UA"/>
        </w:rPr>
        <w:t xml:space="preserve">щодо реалізації Концепції підвищення правової культури </w:t>
      </w:r>
      <w:r w:rsidR="00CE704A">
        <w:rPr>
          <w:sz w:val="28"/>
          <w:szCs w:val="28"/>
          <w:lang w:val="uk-UA"/>
        </w:rPr>
        <w:t>учасників виборчого </w:t>
      </w:r>
      <w:r w:rsidRPr="005375BB">
        <w:rPr>
          <w:sz w:val="28"/>
          <w:szCs w:val="28"/>
          <w:lang w:val="uk-UA"/>
        </w:rPr>
        <w:t>процесу та референдумів в Україні</w:t>
      </w:r>
    </w:p>
    <w:p w:rsidR="005375BB" w:rsidRPr="005375BB" w:rsidRDefault="005375BB" w:rsidP="00CE704A">
      <w:pPr>
        <w:ind w:firstLine="709"/>
        <w:jc w:val="both"/>
        <w:rPr>
          <w:sz w:val="28"/>
          <w:szCs w:val="28"/>
          <w:lang w:val="uk-UA"/>
        </w:rPr>
      </w:pPr>
      <w:r w:rsidRPr="005375BB">
        <w:rPr>
          <w:sz w:val="28"/>
          <w:szCs w:val="28"/>
          <w:lang w:val="uk-UA"/>
        </w:rPr>
        <w:t xml:space="preserve">1. Забезпечити проведення </w:t>
      </w:r>
      <w:r>
        <w:rPr>
          <w:sz w:val="28"/>
          <w:szCs w:val="28"/>
          <w:lang w:val="uk-UA"/>
        </w:rPr>
        <w:t xml:space="preserve">в </w:t>
      </w:r>
      <w:r w:rsidRPr="005375BB">
        <w:rPr>
          <w:sz w:val="28"/>
          <w:szCs w:val="28"/>
          <w:lang w:val="uk-UA"/>
        </w:rPr>
        <w:t>загальноосвітніх, професійних та вищих навчальних закладах обла</w:t>
      </w:r>
      <w:r>
        <w:rPr>
          <w:sz w:val="28"/>
          <w:szCs w:val="28"/>
          <w:lang w:val="uk-UA"/>
        </w:rPr>
        <w:t>сті правоосвітніх заходів з роз’</w:t>
      </w:r>
      <w:r w:rsidRPr="005375BB">
        <w:rPr>
          <w:sz w:val="28"/>
          <w:szCs w:val="28"/>
          <w:lang w:val="uk-UA"/>
        </w:rPr>
        <w:t>яснення виборчого законодавства.</w:t>
      </w:r>
    </w:p>
    <w:p w:rsidR="005375BB" w:rsidRPr="005375BB" w:rsidRDefault="00AD1A24" w:rsidP="005375BB">
      <w:pPr>
        <w:ind w:left="425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Департ</w:t>
      </w:r>
      <w:r w:rsidR="00FD7B6B">
        <w:rPr>
          <w:sz w:val="24"/>
          <w:szCs w:val="24"/>
          <w:lang w:val="uk-UA"/>
        </w:rPr>
        <w:t>а</w:t>
      </w:r>
      <w:r>
        <w:rPr>
          <w:sz w:val="24"/>
          <w:szCs w:val="24"/>
          <w:lang w:val="uk-UA"/>
        </w:rPr>
        <w:t>мент</w:t>
      </w:r>
      <w:r w:rsidR="005375BB" w:rsidRPr="005375BB">
        <w:rPr>
          <w:sz w:val="24"/>
          <w:szCs w:val="24"/>
          <w:lang w:val="uk-UA"/>
        </w:rPr>
        <w:t xml:space="preserve"> освіти і науки облдержадміністра</w:t>
      </w:r>
      <w:r w:rsidR="005375BB" w:rsidRPr="005375BB">
        <w:rPr>
          <w:sz w:val="24"/>
          <w:szCs w:val="24"/>
          <w:lang w:val="uk-UA"/>
        </w:rPr>
        <w:softHyphen/>
        <w:t xml:space="preserve">ції, </w:t>
      </w:r>
      <w:r w:rsidR="005375BB">
        <w:rPr>
          <w:sz w:val="24"/>
          <w:szCs w:val="24"/>
          <w:lang w:val="uk-UA"/>
        </w:rPr>
        <w:t xml:space="preserve">Головне управління юстиції в </w:t>
      </w:r>
      <w:r w:rsidR="005375BB" w:rsidRPr="005375BB">
        <w:rPr>
          <w:sz w:val="24"/>
          <w:szCs w:val="24"/>
          <w:lang w:val="uk-UA"/>
        </w:rPr>
        <w:t>області</w:t>
      </w:r>
      <w:r>
        <w:rPr>
          <w:sz w:val="24"/>
          <w:szCs w:val="24"/>
          <w:lang w:val="uk-UA"/>
        </w:rPr>
        <w:t>,</w:t>
      </w:r>
      <w:r w:rsidR="005375BB" w:rsidRPr="005375BB">
        <w:rPr>
          <w:sz w:val="24"/>
          <w:szCs w:val="24"/>
          <w:lang w:val="uk-UA"/>
        </w:rPr>
        <w:t xml:space="preserve"> рай</w:t>
      </w:r>
      <w:r w:rsidR="005375BB">
        <w:rPr>
          <w:sz w:val="24"/>
          <w:szCs w:val="24"/>
          <w:lang w:val="uk-UA"/>
        </w:rPr>
        <w:t>держ</w:t>
      </w:r>
      <w:r w:rsidR="005375BB">
        <w:rPr>
          <w:sz w:val="24"/>
          <w:szCs w:val="24"/>
          <w:lang w:val="uk-UA"/>
        </w:rPr>
        <w:softHyphen/>
        <w:t>адміністрації, виконавчі ко</w:t>
      </w:r>
      <w:r w:rsidR="005375BB" w:rsidRPr="005375BB">
        <w:rPr>
          <w:sz w:val="24"/>
          <w:szCs w:val="24"/>
          <w:lang w:val="uk-UA"/>
        </w:rPr>
        <w:t>мітети міських (міст обласного значення) рад</w:t>
      </w:r>
    </w:p>
    <w:p w:rsidR="005375BB" w:rsidRPr="005375BB" w:rsidRDefault="005375BB" w:rsidP="00CE704A">
      <w:pPr>
        <w:spacing w:before="60" w:after="240"/>
        <w:ind w:left="425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Постійно</w:t>
      </w:r>
    </w:p>
    <w:p w:rsidR="005375BB" w:rsidRPr="005375BB" w:rsidRDefault="005375BB" w:rsidP="00CE704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Проводити </w:t>
      </w:r>
      <w:r w:rsidRPr="005375BB">
        <w:rPr>
          <w:sz w:val="28"/>
          <w:szCs w:val="28"/>
          <w:lang w:val="uk-UA"/>
        </w:rPr>
        <w:t>в закладах культури області бесід</w:t>
      </w:r>
      <w:r>
        <w:rPr>
          <w:sz w:val="28"/>
          <w:szCs w:val="28"/>
          <w:lang w:val="uk-UA"/>
        </w:rPr>
        <w:t>и</w:t>
      </w:r>
      <w:r w:rsidRPr="005375BB">
        <w:rPr>
          <w:sz w:val="28"/>
          <w:szCs w:val="28"/>
          <w:lang w:val="uk-UA"/>
        </w:rPr>
        <w:t>, лекці</w:t>
      </w:r>
      <w:r>
        <w:rPr>
          <w:sz w:val="28"/>
          <w:szCs w:val="28"/>
          <w:lang w:val="uk-UA"/>
        </w:rPr>
        <w:t>ї, засідання “</w:t>
      </w:r>
      <w:r w:rsidRPr="005375BB">
        <w:rPr>
          <w:sz w:val="28"/>
          <w:szCs w:val="28"/>
          <w:lang w:val="uk-UA"/>
        </w:rPr>
        <w:t>круг</w:t>
      </w:r>
      <w:r w:rsidR="00CE704A">
        <w:rPr>
          <w:sz w:val="28"/>
          <w:szCs w:val="28"/>
          <w:lang w:val="uk-UA"/>
        </w:rPr>
        <w:softHyphen/>
      </w:r>
      <w:r w:rsidRPr="005375BB">
        <w:rPr>
          <w:sz w:val="28"/>
          <w:szCs w:val="28"/>
          <w:lang w:val="uk-UA"/>
        </w:rPr>
        <w:t>лих столів</w:t>
      </w:r>
      <w:r>
        <w:rPr>
          <w:sz w:val="28"/>
          <w:szCs w:val="28"/>
          <w:lang w:val="uk-UA"/>
        </w:rPr>
        <w:t>”</w:t>
      </w:r>
      <w:r w:rsidRPr="005375BB">
        <w:rPr>
          <w:sz w:val="28"/>
          <w:szCs w:val="28"/>
          <w:lang w:val="uk-UA"/>
        </w:rPr>
        <w:t xml:space="preserve"> та інш</w:t>
      </w:r>
      <w:r>
        <w:rPr>
          <w:sz w:val="28"/>
          <w:szCs w:val="28"/>
          <w:lang w:val="uk-UA"/>
        </w:rPr>
        <w:t xml:space="preserve">і </w:t>
      </w:r>
      <w:r w:rsidRPr="005375BB">
        <w:rPr>
          <w:sz w:val="28"/>
          <w:szCs w:val="28"/>
          <w:lang w:val="uk-UA"/>
        </w:rPr>
        <w:t>заход</w:t>
      </w:r>
      <w:r>
        <w:rPr>
          <w:sz w:val="28"/>
          <w:szCs w:val="28"/>
          <w:lang w:val="uk-UA"/>
        </w:rPr>
        <w:t xml:space="preserve">и </w:t>
      </w:r>
      <w:r w:rsidRPr="005375BB">
        <w:rPr>
          <w:sz w:val="28"/>
          <w:szCs w:val="28"/>
          <w:lang w:val="uk-UA"/>
        </w:rPr>
        <w:t>з метою підвищення правової культури учасників виборчого процесу.</w:t>
      </w:r>
    </w:p>
    <w:p w:rsidR="005375BB" w:rsidRPr="005375BB" w:rsidRDefault="005375BB" w:rsidP="00CE704A">
      <w:pPr>
        <w:ind w:left="4253"/>
        <w:jc w:val="both"/>
        <w:rPr>
          <w:sz w:val="24"/>
          <w:szCs w:val="24"/>
          <w:lang w:val="uk-UA"/>
        </w:rPr>
      </w:pPr>
      <w:r w:rsidRPr="005375BB">
        <w:rPr>
          <w:sz w:val="24"/>
          <w:szCs w:val="24"/>
          <w:lang w:val="uk-UA"/>
        </w:rPr>
        <w:t xml:space="preserve">Управління </w:t>
      </w:r>
      <w:r>
        <w:rPr>
          <w:sz w:val="24"/>
          <w:szCs w:val="24"/>
          <w:lang w:val="uk-UA"/>
        </w:rPr>
        <w:t xml:space="preserve">культури, </w:t>
      </w:r>
      <w:r w:rsidR="00AD1A24">
        <w:rPr>
          <w:sz w:val="24"/>
          <w:szCs w:val="24"/>
          <w:lang w:val="uk-UA"/>
        </w:rPr>
        <w:t>національностей та релігій</w:t>
      </w:r>
      <w:r>
        <w:rPr>
          <w:sz w:val="24"/>
          <w:szCs w:val="24"/>
          <w:lang w:val="uk-UA"/>
        </w:rPr>
        <w:t xml:space="preserve"> </w:t>
      </w:r>
      <w:r w:rsidRPr="005375BB">
        <w:rPr>
          <w:sz w:val="24"/>
          <w:szCs w:val="24"/>
          <w:lang w:val="uk-UA"/>
        </w:rPr>
        <w:t>обл</w:t>
      </w:r>
      <w:r>
        <w:rPr>
          <w:sz w:val="24"/>
          <w:szCs w:val="24"/>
          <w:lang w:val="uk-UA"/>
        </w:rPr>
        <w:softHyphen/>
        <w:t>держадміністра</w:t>
      </w:r>
      <w:r w:rsidRPr="005375BB">
        <w:rPr>
          <w:sz w:val="24"/>
          <w:szCs w:val="24"/>
          <w:lang w:val="uk-UA"/>
        </w:rPr>
        <w:t xml:space="preserve">ції, </w:t>
      </w:r>
      <w:r>
        <w:rPr>
          <w:sz w:val="24"/>
          <w:szCs w:val="24"/>
          <w:lang w:val="uk-UA"/>
        </w:rPr>
        <w:t xml:space="preserve">Головне управління юстиції в </w:t>
      </w:r>
      <w:r w:rsidRPr="005375BB">
        <w:rPr>
          <w:sz w:val="24"/>
          <w:szCs w:val="24"/>
          <w:lang w:val="uk-UA"/>
        </w:rPr>
        <w:t>області, рай</w:t>
      </w:r>
      <w:r>
        <w:rPr>
          <w:sz w:val="24"/>
          <w:szCs w:val="24"/>
          <w:lang w:val="uk-UA"/>
        </w:rPr>
        <w:t>держадміністрації, виконавчі ко</w:t>
      </w:r>
      <w:r w:rsidRPr="005375BB">
        <w:rPr>
          <w:sz w:val="24"/>
          <w:szCs w:val="24"/>
          <w:lang w:val="uk-UA"/>
        </w:rPr>
        <w:t>мі</w:t>
      </w:r>
      <w:r>
        <w:rPr>
          <w:sz w:val="24"/>
          <w:szCs w:val="24"/>
          <w:lang w:val="uk-UA"/>
        </w:rPr>
        <w:softHyphen/>
      </w:r>
      <w:r w:rsidRPr="005375BB">
        <w:rPr>
          <w:sz w:val="24"/>
          <w:szCs w:val="24"/>
          <w:lang w:val="uk-UA"/>
        </w:rPr>
        <w:t>тети міських (міст обласного значення) рад</w:t>
      </w:r>
    </w:p>
    <w:p w:rsidR="005375BB" w:rsidRPr="005375BB" w:rsidRDefault="005375BB" w:rsidP="00CE704A">
      <w:pPr>
        <w:spacing w:before="60" w:after="240"/>
        <w:ind w:left="425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період виборчих кампаній</w:t>
      </w:r>
    </w:p>
    <w:p w:rsidR="005375BB" w:rsidRPr="005375BB" w:rsidRDefault="005375BB" w:rsidP="005375B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5375BB">
        <w:rPr>
          <w:sz w:val="28"/>
          <w:szCs w:val="28"/>
          <w:lang w:val="uk-UA"/>
        </w:rPr>
        <w:t>Вжити заходів щодо забезпечення поповнення фондів бібліотек об</w:t>
      </w:r>
      <w:r>
        <w:rPr>
          <w:sz w:val="28"/>
          <w:szCs w:val="28"/>
          <w:lang w:val="uk-UA"/>
        </w:rPr>
        <w:softHyphen/>
      </w:r>
      <w:r w:rsidRPr="005375BB">
        <w:rPr>
          <w:sz w:val="28"/>
          <w:szCs w:val="28"/>
          <w:lang w:val="uk-UA"/>
        </w:rPr>
        <w:t>ласті літературою з питань виборчого законодавства, організації</w:t>
      </w:r>
      <w:r>
        <w:rPr>
          <w:sz w:val="28"/>
          <w:szCs w:val="28"/>
          <w:lang w:val="uk-UA"/>
        </w:rPr>
        <w:t xml:space="preserve"> </w:t>
      </w:r>
      <w:r w:rsidRPr="005375BB">
        <w:rPr>
          <w:sz w:val="28"/>
          <w:szCs w:val="28"/>
          <w:lang w:val="uk-UA"/>
        </w:rPr>
        <w:t>тематичних виставок та інших заходів за зазначеною тематикою.</w:t>
      </w:r>
    </w:p>
    <w:p w:rsidR="005375BB" w:rsidRPr="005375BB" w:rsidRDefault="005375BB" w:rsidP="005375BB">
      <w:pPr>
        <w:spacing w:before="60"/>
        <w:ind w:left="4253"/>
        <w:jc w:val="both"/>
        <w:rPr>
          <w:sz w:val="24"/>
          <w:szCs w:val="24"/>
          <w:lang w:val="uk-UA"/>
        </w:rPr>
      </w:pPr>
      <w:r w:rsidRPr="005375BB">
        <w:rPr>
          <w:sz w:val="24"/>
          <w:szCs w:val="24"/>
          <w:lang w:val="uk-UA"/>
        </w:rPr>
        <w:t xml:space="preserve">Управління </w:t>
      </w:r>
      <w:r>
        <w:rPr>
          <w:sz w:val="24"/>
          <w:szCs w:val="24"/>
          <w:lang w:val="uk-UA"/>
        </w:rPr>
        <w:t xml:space="preserve">культури, </w:t>
      </w:r>
      <w:r w:rsidR="00AD1A24">
        <w:rPr>
          <w:sz w:val="24"/>
          <w:szCs w:val="24"/>
          <w:lang w:val="uk-UA"/>
        </w:rPr>
        <w:t xml:space="preserve">національностей та релігій </w:t>
      </w:r>
      <w:r w:rsidRPr="005375BB">
        <w:rPr>
          <w:sz w:val="24"/>
          <w:szCs w:val="24"/>
          <w:lang w:val="uk-UA"/>
        </w:rPr>
        <w:t>обл</w:t>
      </w:r>
      <w:r>
        <w:rPr>
          <w:sz w:val="24"/>
          <w:szCs w:val="24"/>
          <w:lang w:val="uk-UA"/>
        </w:rPr>
        <w:softHyphen/>
        <w:t>держадміністра</w:t>
      </w:r>
      <w:r w:rsidRPr="005375BB">
        <w:rPr>
          <w:sz w:val="24"/>
          <w:szCs w:val="24"/>
          <w:lang w:val="uk-UA"/>
        </w:rPr>
        <w:t>ції, рай</w:t>
      </w:r>
      <w:r>
        <w:rPr>
          <w:sz w:val="24"/>
          <w:szCs w:val="24"/>
          <w:lang w:val="uk-UA"/>
        </w:rPr>
        <w:t>держадміністрації, вико</w:t>
      </w:r>
      <w:r>
        <w:rPr>
          <w:sz w:val="24"/>
          <w:szCs w:val="24"/>
          <w:lang w:val="uk-UA"/>
        </w:rPr>
        <w:softHyphen/>
        <w:t>навчі ко</w:t>
      </w:r>
      <w:r w:rsidRPr="005375BB">
        <w:rPr>
          <w:sz w:val="24"/>
          <w:szCs w:val="24"/>
          <w:lang w:val="uk-UA"/>
        </w:rPr>
        <w:t>мітети міських (міст обласного значен</w:t>
      </w:r>
      <w:r>
        <w:rPr>
          <w:sz w:val="24"/>
          <w:szCs w:val="24"/>
          <w:lang w:val="uk-UA"/>
        </w:rPr>
        <w:softHyphen/>
      </w:r>
      <w:r w:rsidRPr="005375BB">
        <w:rPr>
          <w:sz w:val="24"/>
          <w:szCs w:val="24"/>
          <w:lang w:val="uk-UA"/>
        </w:rPr>
        <w:t>ня) рад</w:t>
      </w:r>
    </w:p>
    <w:p w:rsidR="005375BB" w:rsidRPr="005375BB" w:rsidRDefault="005375BB" w:rsidP="005375BB">
      <w:pPr>
        <w:spacing w:before="60" w:after="240"/>
        <w:ind w:left="425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Щорічно</w:t>
      </w:r>
    </w:p>
    <w:p w:rsidR="005375BB" w:rsidRPr="005375BB" w:rsidRDefault="005375BB" w:rsidP="005375B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 Забезпечити підготовку </w:t>
      </w:r>
      <w:r w:rsidR="00D72485" w:rsidRPr="005375BB">
        <w:rPr>
          <w:sz w:val="28"/>
          <w:szCs w:val="28"/>
          <w:lang w:val="uk-UA"/>
        </w:rPr>
        <w:t>інформаційних матеріалів, брошур та бу</w:t>
      </w:r>
      <w:r w:rsidR="00D72485">
        <w:rPr>
          <w:sz w:val="28"/>
          <w:szCs w:val="28"/>
          <w:lang w:val="uk-UA"/>
        </w:rPr>
        <w:softHyphen/>
      </w:r>
      <w:r w:rsidR="00D72485" w:rsidRPr="005375BB">
        <w:rPr>
          <w:sz w:val="28"/>
          <w:szCs w:val="28"/>
          <w:lang w:val="uk-UA"/>
        </w:rPr>
        <w:t>клетів щодо порядку організації та проведення виборів.</w:t>
      </w:r>
    </w:p>
    <w:p w:rsidR="005375BB" w:rsidRPr="005375BB" w:rsidRDefault="005375BB" w:rsidP="00CE704A">
      <w:pPr>
        <w:spacing w:before="60"/>
        <w:ind w:left="425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Головне управління юстиції в </w:t>
      </w:r>
      <w:r w:rsidRPr="005375BB">
        <w:rPr>
          <w:sz w:val="24"/>
          <w:szCs w:val="24"/>
          <w:lang w:val="uk-UA"/>
        </w:rPr>
        <w:t>області, рай</w:t>
      </w:r>
      <w:r>
        <w:rPr>
          <w:sz w:val="24"/>
          <w:szCs w:val="24"/>
          <w:lang w:val="uk-UA"/>
        </w:rPr>
        <w:t>держ</w:t>
      </w:r>
      <w:r w:rsidR="00D72485"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t>адміністрації, виконавчі ко</w:t>
      </w:r>
      <w:r w:rsidRPr="005375BB">
        <w:rPr>
          <w:sz w:val="24"/>
          <w:szCs w:val="24"/>
          <w:lang w:val="uk-UA"/>
        </w:rPr>
        <w:t>мітети міських (міст обласного значення) рад</w:t>
      </w:r>
    </w:p>
    <w:p w:rsidR="005375BB" w:rsidRPr="005375BB" w:rsidRDefault="005375BB" w:rsidP="005375BB">
      <w:pPr>
        <w:spacing w:before="60" w:after="240"/>
        <w:ind w:left="425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період виборчих кампаній</w:t>
      </w:r>
    </w:p>
    <w:p w:rsidR="00D72485" w:rsidRPr="005375BB" w:rsidRDefault="00D72485" w:rsidP="00D72485">
      <w:pPr>
        <w:widowControl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5. Проводити </w:t>
      </w:r>
      <w:r w:rsidRPr="00D72485">
        <w:rPr>
          <w:sz w:val="28"/>
          <w:szCs w:val="28"/>
          <w:lang w:val="uk-UA"/>
        </w:rPr>
        <w:t xml:space="preserve">у трудових колективах підприємств, установ, </w:t>
      </w:r>
      <w:r>
        <w:rPr>
          <w:sz w:val="28"/>
          <w:szCs w:val="28"/>
          <w:lang w:val="uk-UA"/>
        </w:rPr>
        <w:t>о</w:t>
      </w:r>
      <w:r w:rsidRPr="00D7248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г</w:t>
      </w:r>
      <w:r w:rsidRPr="00D72485">
        <w:rPr>
          <w:sz w:val="28"/>
          <w:szCs w:val="28"/>
          <w:lang w:val="uk-UA"/>
        </w:rPr>
        <w:t>анізаці</w:t>
      </w:r>
      <w:r>
        <w:rPr>
          <w:sz w:val="28"/>
          <w:szCs w:val="28"/>
          <w:lang w:val="uk-UA"/>
        </w:rPr>
        <w:t xml:space="preserve">й </w:t>
      </w:r>
      <w:r w:rsidRPr="00D72485">
        <w:rPr>
          <w:sz w:val="28"/>
          <w:szCs w:val="28"/>
          <w:lang w:val="uk-UA"/>
        </w:rPr>
        <w:t xml:space="preserve">області </w:t>
      </w:r>
      <w:r w:rsidR="00A11415">
        <w:rPr>
          <w:sz w:val="28"/>
          <w:szCs w:val="28"/>
          <w:lang w:val="uk-UA"/>
        </w:rPr>
        <w:t>право</w:t>
      </w:r>
      <w:r>
        <w:rPr>
          <w:sz w:val="28"/>
          <w:szCs w:val="28"/>
          <w:lang w:val="uk-UA"/>
        </w:rPr>
        <w:t>освітні заходи з роз’</w:t>
      </w:r>
      <w:r w:rsidRPr="00D72485">
        <w:rPr>
          <w:sz w:val="28"/>
          <w:szCs w:val="28"/>
          <w:lang w:val="uk-UA"/>
        </w:rPr>
        <w:t>яснення основних положень виборчого законодавства.</w:t>
      </w:r>
    </w:p>
    <w:p w:rsidR="00D72485" w:rsidRPr="005375BB" w:rsidRDefault="00D72485" w:rsidP="00CE704A">
      <w:pPr>
        <w:ind w:left="425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Головне управління юстиції в </w:t>
      </w:r>
      <w:r w:rsidRPr="005375BB">
        <w:rPr>
          <w:sz w:val="24"/>
          <w:szCs w:val="24"/>
          <w:lang w:val="uk-UA"/>
        </w:rPr>
        <w:t>області, рай</w:t>
      </w:r>
      <w:r>
        <w:rPr>
          <w:sz w:val="24"/>
          <w:szCs w:val="24"/>
          <w:lang w:val="uk-UA"/>
        </w:rPr>
        <w:t>держ</w:t>
      </w:r>
      <w:r w:rsidR="00CE704A"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t>адміні</w:t>
      </w:r>
      <w:r>
        <w:rPr>
          <w:sz w:val="24"/>
          <w:szCs w:val="24"/>
          <w:lang w:val="uk-UA"/>
        </w:rPr>
        <w:softHyphen/>
        <w:t>страції, виконавчі ко</w:t>
      </w:r>
      <w:r w:rsidRPr="005375BB">
        <w:rPr>
          <w:sz w:val="24"/>
          <w:szCs w:val="24"/>
          <w:lang w:val="uk-UA"/>
        </w:rPr>
        <w:t>мітети міських (міст облас</w:t>
      </w:r>
      <w:r>
        <w:rPr>
          <w:sz w:val="24"/>
          <w:szCs w:val="24"/>
          <w:lang w:val="uk-UA"/>
        </w:rPr>
        <w:softHyphen/>
      </w:r>
      <w:r w:rsidRPr="005375BB">
        <w:rPr>
          <w:sz w:val="24"/>
          <w:szCs w:val="24"/>
          <w:lang w:val="uk-UA"/>
        </w:rPr>
        <w:t>ного значення) рад</w:t>
      </w:r>
    </w:p>
    <w:p w:rsidR="00D72485" w:rsidRPr="005375BB" w:rsidRDefault="00D72485" w:rsidP="00CE704A">
      <w:pPr>
        <w:spacing w:before="60" w:after="240"/>
        <w:ind w:left="425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Постійно</w:t>
      </w:r>
    </w:p>
    <w:p w:rsidR="004F181B" w:rsidRDefault="00D72485" w:rsidP="00D7248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</w:t>
      </w:r>
      <w:r w:rsidR="007A661C">
        <w:rPr>
          <w:sz w:val="28"/>
          <w:szCs w:val="28"/>
          <w:lang w:val="uk-UA"/>
        </w:rPr>
        <w:t>Організ</w:t>
      </w:r>
      <w:r w:rsidR="006F2405">
        <w:rPr>
          <w:sz w:val="28"/>
          <w:szCs w:val="28"/>
          <w:lang w:val="uk-UA"/>
        </w:rPr>
        <w:t xml:space="preserve">овувати </w:t>
      </w:r>
      <w:r w:rsidR="007A661C">
        <w:rPr>
          <w:sz w:val="28"/>
          <w:szCs w:val="28"/>
          <w:lang w:val="uk-UA"/>
        </w:rPr>
        <w:t>проведення семінарів і конференцій з працівниками засобів масової інформації, культури, освіти з питань застосування законо</w:t>
      </w:r>
      <w:r w:rsidR="00CE704A">
        <w:rPr>
          <w:sz w:val="28"/>
          <w:szCs w:val="28"/>
          <w:lang w:val="uk-UA"/>
        </w:rPr>
        <w:softHyphen/>
      </w:r>
      <w:r w:rsidR="007A661C">
        <w:rPr>
          <w:sz w:val="28"/>
          <w:szCs w:val="28"/>
          <w:lang w:val="uk-UA"/>
        </w:rPr>
        <w:t>давства про вибори і референдуми</w:t>
      </w:r>
    </w:p>
    <w:p w:rsidR="007A661C" w:rsidRPr="005375BB" w:rsidRDefault="007A661C" w:rsidP="00CE704A">
      <w:pPr>
        <w:spacing w:before="60"/>
        <w:ind w:left="425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Департамент освіти і науки</w:t>
      </w:r>
      <w:r w:rsidRPr="005375BB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 w:rsidR="00CE704A">
        <w:rPr>
          <w:sz w:val="24"/>
          <w:szCs w:val="24"/>
          <w:lang w:val="uk-UA"/>
        </w:rPr>
        <w:t>у</w:t>
      </w:r>
      <w:r w:rsidR="00FD7B6B" w:rsidRPr="005375BB">
        <w:rPr>
          <w:sz w:val="24"/>
          <w:szCs w:val="24"/>
          <w:lang w:val="uk-UA"/>
        </w:rPr>
        <w:t xml:space="preserve">правління </w:t>
      </w:r>
      <w:r w:rsidR="00FD7B6B">
        <w:rPr>
          <w:sz w:val="24"/>
          <w:szCs w:val="24"/>
          <w:lang w:val="uk-UA"/>
        </w:rPr>
        <w:t xml:space="preserve">культури, національностей та релігій, </w:t>
      </w:r>
      <w:r w:rsidRPr="00AD1A24">
        <w:rPr>
          <w:sz w:val="24"/>
          <w:szCs w:val="24"/>
          <w:lang w:val="uk-UA"/>
        </w:rPr>
        <w:t>інформаційної діяль</w:t>
      </w:r>
      <w:r w:rsidR="00CE704A">
        <w:rPr>
          <w:sz w:val="24"/>
          <w:szCs w:val="24"/>
          <w:lang w:val="uk-UA"/>
        </w:rPr>
        <w:softHyphen/>
      </w:r>
      <w:r w:rsidRPr="00AD1A24">
        <w:rPr>
          <w:sz w:val="24"/>
          <w:szCs w:val="24"/>
          <w:lang w:val="uk-UA"/>
        </w:rPr>
        <w:t>ності та комунікацій з громадськістю</w:t>
      </w:r>
      <w:r w:rsidRPr="00AD1A24">
        <w:rPr>
          <w:sz w:val="28"/>
          <w:szCs w:val="28"/>
          <w:lang w:val="uk-UA"/>
        </w:rPr>
        <w:t xml:space="preserve"> </w:t>
      </w:r>
      <w:r w:rsidRPr="00D72485">
        <w:rPr>
          <w:sz w:val="24"/>
          <w:szCs w:val="24"/>
          <w:lang w:val="uk-UA"/>
        </w:rPr>
        <w:t>облдерж</w:t>
      </w:r>
      <w:r w:rsidR="00CE704A">
        <w:rPr>
          <w:sz w:val="24"/>
          <w:szCs w:val="24"/>
          <w:lang w:val="uk-UA"/>
        </w:rPr>
        <w:softHyphen/>
      </w:r>
      <w:r w:rsidRPr="00D72485">
        <w:rPr>
          <w:sz w:val="24"/>
          <w:szCs w:val="24"/>
          <w:lang w:val="uk-UA"/>
        </w:rPr>
        <w:t xml:space="preserve">адміністрації, </w:t>
      </w:r>
      <w:r>
        <w:rPr>
          <w:sz w:val="24"/>
          <w:szCs w:val="24"/>
          <w:lang w:val="uk-UA"/>
        </w:rPr>
        <w:t xml:space="preserve">Головне управління юстиції в </w:t>
      </w:r>
      <w:r w:rsidRPr="005375BB">
        <w:rPr>
          <w:sz w:val="24"/>
          <w:szCs w:val="24"/>
          <w:lang w:val="uk-UA"/>
        </w:rPr>
        <w:t>об</w:t>
      </w:r>
      <w:r w:rsidR="00CE704A">
        <w:rPr>
          <w:sz w:val="24"/>
          <w:szCs w:val="24"/>
          <w:lang w:val="uk-UA"/>
        </w:rPr>
        <w:softHyphen/>
      </w:r>
      <w:r w:rsidRPr="005375BB">
        <w:rPr>
          <w:sz w:val="24"/>
          <w:szCs w:val="24"/>
          <w:lang w:val="uk-UA"/>
        </w:rPr>
        <w:t>ласті, рай</w:t>
      </w:r>
      <w:r>
        <w:rPr>
          <w:sz w:val="24"/>
          <w:szCs w:val="24"/>
          <w:lang w:val="uk-UA"/>
        </w:rPr>
        <w:t>держадміністрації, виконавчі ко</w:t>
      </w:r>
      <w:r>
        <w:rPr>
          <w:sz w:val="24"/>
          <w:szCs w:val="24"/>
          <w:lang w:val="uk-UA"/>
        </w:rPr>
        <w:softHyphen/>
      </w:r>
      <w:r w:rsidRPr="005375BB">
        <w:rPr>
          <w:sz w:val="24"/>
          <w:szCs w:val="24"/>
          <w:lang w:val="uk-UA"/>
        </w:rPr>
        <w:t>мітети міських (міст обласного значення) рад</w:t>
      </w:r>
    </w:p>
    <w:p w:rsidR="007A661C" w:rsidRPr="005375BB" w:rsidRDefault="007A661C" w:rsidP="00CE704A">
      <w:pPr>
        <w:spacing w:before="60" w:after="240"/>
        <w:ind w:left="425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період виборчих кампаній</w:t>
      </w:r>
    </w:p>
    <w:p w:rsidR="00D72485" w:rsidRPr="005375BB" w:rsidRDefault="004F181B" w:rsidP="00CE704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="00CE704A">
        <w:rPr>
          <w:sz w:val="28"/>
          <w:szCs w:val="28"/>
          <w:lang w:val="uk-UA"/>
        </w:rPr>
        <w:t> </w:t>
      </w:r>
      <w:r w:rsidR="00D72485">
        <w:rPr>
          <w:sz w:val="28"/>
          <w:szCs w:val="28"/>
          <w:lang w:val="uk-UA"/>
        </w:rPr>
        <w:t xml:space="preserve">Забезпечити </w:t>
      </w:r>
      <w:r w:rsidR="00D72485" w:rsidRPr="00D72485">
        <w:rPr>
          <w:sz w:val="28"/>
          <w:szCs w:val="28"/>
          <w:lang w:val="uk-UA"/>
        </w:rPr>
        <w:t xml:space="preserve">висвітлення </w:t>
      </w:r>
      <w:r w:rsidR="00CE704A">
        <w:rPr>
          <w:sz w:val="28"/>
          <w:szCs w:val="28"/>
          <w:lang w:val="uk-UA"/>
        </w:rPr>
        <w:t>у</w:t>
      </w:r>
      <w:r w:rsidR="00D72485" w:rsidRPr="00D72485">
        <w:rPr>
          <w:sz w:val="28"/>
          <w:szCs w:val="28"/>
          <w:lang w:val="uk-UA"/>
        </w:rPr>
        <w:t xml:space="preserve"> засобах масо</w:t>
      </w:r>
      <w:r w:rsidR="00D72485">
        <w:rPr>
          <w:sz w:val="28"/>
          <w:szCs w:val="28"/>
          <w:lang w:val="uk-UA"/>
        </w:rPr>
        <w:t>вої інформації матеріалів з роз’</w:t>
      </w:r>
      <w:r w:rsidR="00D72485" w:rsidRPr="00D72485">
        <w:rPr>
          <w:sz w:val="28"/>
          <w:szCs w:val="28"/>
          <w:lang w:val="uk-UA"/>
        </w:rPr>
        <w:t>яснення порядку п</w:t>
      </w:r>
      <w:r w:rsidR="00D72485">
        <w:rPr>
          <w:sz w:val="28"/>
          <w:szCs w:val="28"/>
          <w:lang w:val="uk-UA"/>
        </w:rPr>
        <w:t>роведення виборів, прав та обов’</w:t>
      </w:r>
      <w:r w:rsidR="00D72485" w:rsidRPr="00D72485">
        <w:rPr>
          <w:sz w:val="28"/>
          <w:szCs w:val="28"/>
          <w:lang w:val="uk-UA"/>
        </w:rPr>
        <w:t>язків учасників ви</w:t>
      </w:r>
      <w:r w:rsidR="00D72485">
        <w:rPr>
          <w:sz w:val="28"/>
          <w:szCs w:val="28"/>
          <w:lang w:val="uk-UA"/>
        </w:rPr>
        <w:softHyphen/>
      </w:r>
      <w:r w:rsidR="00D72485" w:rsidRPr="00D72485">
        <w:rPr>
          <w:sz w:val="28"/>
          <w:szCs w:val="28"/>
          <w:lang w:val="uk-UA"/>
        </w:rPr>
        <w:t>борчого процесу.</w:t>
      </w:r>
    </w:p>
    <w:p w:rsidR="00D72485" w:rsidRPr="005375BB" w:rsidRDefault="00D72485" w:rsidP="00CE704A">
      <w:pPr>
        <w:ind w:left="4253"/>
        <w:jc w:val="both"/>
        <w:rPr>
          <w:sz w:val="24"/>
          <w:szCs w:val="24"/>
          <w:lang w:val="uk-UA"/>
        </w:rPr>
      </w:pPr>
      <w:r w:rsidRPr="00D72485">
        <w:rPr>
          <w:sz w:val="24"/>
          <w:szCs w:val="24"/>
          <w:lang w:val="uk-UA"/>
        </w:rPr>
        <w:t xml:space="preserve">Управління </w:t>
      </w:r>
      <w:r w:rsidR="00AD1A24" w:rsidRPr="00AD1A24">
        <w:rPr>
          <w:sz w:val="24"/>
          <w:szCs w:val="24"/>
          <w:lang w:val="uk-UA"/>
        </w:rPr>
        <w:t>інформаційної діяльності та комуні</w:t>
      </w:r>
      <w:r w:rsidR="00CE704A">
        <w:rPr>
          <w:sz w:val="24"/>
          <w:szCs w:val="24"/>
          <w:lang w:val="uk-UA"/>
        </w:rPr>
        <w:softHyphen/>
      </w:r>
      <w:r w:rsidR="00AD1A24" w:rsidRPr="00AD1A24">
        <w:rPr>
          <w:sz w:val="24"/>
          <w:szCs w:val="24"/>
          <w:lang w:val="uk-UA"/>
        </w:rPr>
        <w:t>кацій з громадськістю</w:t>
      </w:r>
      <w:r w:rsidR="00AD1A24" w:rsidRPr="00AD1A24">
        <w:rPr>
          <w:sz w:val="28"/>
          <w:szCs w:val="28"/>
          <w:lang w:val="uk-UA"/>
        </w:rPr>
        <w:t xml:space="preserve"> </w:t>
      </w:r>
      <w:r w:rsidRPr="00D72485">
        <w:rPr>
          <w:sz w:val="24"/>
          <w:szCs w:val="24"/>
          <w:lang w:val="uk-UA"/>
        </w:rPr>
        <w:t>обл</w:t>
      </w:r>
      <w:r>
        <w:rPr>
          <w:sz w:val="24"/>
          <w:szCs w:val="24"/>
          <w:lang w:val="uk-UA"/>
        </w:rPr>
        <w:softHyphen/>
      </w:r>
      <w:r w:rsidRPr="00D72485">
        <w:rPr>
          <w:sz w:val="24"/>
          <w:szCs w:val="24"/>
          <w:lang w:val="uk-UA"/>
        </w:rPr>
        <w:t xml:space="preserve">держадміністрації, </w:t>
      </w:r>
      <w:r>
        <w:rPr>
          <w:sz w:val="24"/>
          <w:szCs w:val="24"/>
          <w:lang w:val="uk-UA"/>
        </w:rPr>
        <w:t>Го</w:t>
      </w:r>
      <w:r w:rsidR="00CE704A"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t xml:space="preserve">ловне управління юстиції в </w:t>
      </w:r>
      <w:r w:rsidRPr="005375BB">
        <w:rPr>
          <w:sz w:val="24"/>
          <w:szCs w:val="24"/>
          <w:lang w:val="uk-UA"/>
        </w:rPr>
        <w:t>області, рай</w:t>
      </w:r>
      <w:r>
        <w:rPr>
          <w:sz w:val="24"/>
          <w:szCs w:val="24"/>
          <w:lang w:val="uk-UA"/>
        </w:rPr>
        <w:t>держ</w:t>
      </w:r>
      <w:r w:rsidR="00CE704A"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t>адмі</w:t>
      </w:r>
      <w:r w:rsidR="00CE704A"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t>ністрації, виконавчі ко</w:t>
      </w:r>
      <w:r>
        <w:rPr>
          <w:sz w:val="24"/>
          <w:szCs w:val="24"/>
          <w:lang w:val="uk-UA"/>
        </w:rPr>
        <w:softHyphen/>
      </w:r>
      <w:r w:rsidRPr="005375BB">
        <w:rPr>
          <w:sz w:val="24"/>
          <w:szCs w:val="24"/>
          <w:lang w:val="uk-UA"/>
        </w:rPr>
        <w:t>мітети міських (міст облас</w:t>
      </w:r>
      <w:r w:rsidR="00CE704A">
        <w:rPr>
          <w:sz w:val="24"/>
          <w:szCs w:val="24"/>
          <w:lang w:val="uk-UA"/>
        </w:rPr>
        <w:softHyphen/>
      </w:r>
      <w:r w:rsidRPr="005375BB">
        <w:rPr>
          <w:sz w:val="24"/>
          <w:szCs w:val="24"/>
          <w:lang w:val="uk-UA"/>
        </w:rPr>
        <w:t>ного значення) рад</w:t>
      </w:r>
    </w:p>
    <w:p w:rsidR="00D72485" w:rsidRPr="005375BB" w:rsidRDefault="00D72485" w:rsidP="00CE704A">
      <w:pPr>
        <w:spacing w:before="60" w:after="240"/>
        <w:ind w:left="425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період виборчих кампаній</w:t>
      </w:r>
    </w:p>
    <w:p w:rsidR="00D72485" w:rsidRPr="005375BB" w:rsidRDefault="004F181B" w:rsidP="00CE704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D72485">
        <w:rPr>
          <w:sz w:val="28"/>
          <w:szCs w:val="28"/>
          <w:lang w:val="uk-UA"/>
        </w:rPr>
        <w:t xml:space="preserve">. Забезпечити </w:t>
      </w:r>
      <w:r w:rsidR="00D72485" w:rsidRPr="00D72485">
        <w:rPr>
          <w:sz w:val="28"/>
          <w:szCs w:val="28"/>
          <w:lang w:val="uk-UA"/>
        </w:rPr>
        <w:t>випуск</w:t>
      </w:r>
      <w:r w:rsidR="00D72485">
        <w:rPr>
          <w:sz w:val="28"/>
          <w:szCs w:val="28"/>
          <w:lang w:val="uk-UA"/>
        </w:rPr>
        <w:t xml:space="preserve"> теле- та радіопрограм, </w:t>
      </w:r>
      <w:r w:rsidR="00D72485" w:rsidRPr="00D72485">
        <w:rPr>
          <w:sz w:val="28"/>
          <w:szCs w:val="28"/>
          <w:lang w:val="uk-UA"/>
        </w:rPr>
        <w:t>проведення прес-конфе</w:t>
      </w:r>
      <w:r w:rsidR="00D72485">
        <w:rPr>
          <w:sz w:val="28"/>
          <w:szCs w:val="28"/>
          <w:lang w:val="uk-UA"/>
        </w:rPr>
        <w:softHyphen/>
      </w:r>
      <w:r w:rsidR="00D72485" w:rsidRPr="00D72485">
        <w:rPr>
          <w:sz w:val="28"/>
          <w:szCs w:val="28"/>
          <w:lang w:val="uk-UA"/>
        </w:rPr>
        <w:t>ренцій</w:t>
      </w:r>
      <w:r w:rsidR="00D72485">
        <w:rPr>
          <w:sz w:val="28"/>
          <w:szCs w:val="28"/>
          <w:lang w:val="uk-UA"/>
        </w:rPr>
        <w:t xml:space="preserve"> з питань роз’яснення </w:t>
      </w:r>
      <w:r w:rsidR="00D72485" w:rsidRPr="00D72485">
        <w:rPr>
          <w:sz w:val="28"/>
          <w:szCs w:val="28"/>
          <w:lang w:val="uk-UA"/>
        </w:rPr>
        <w:t xml:space="preserve">виборчого законодавства </w:t>
      </w:r>
      <w:r w:rsidR="00CE704A">
        <w:rPr>
          <w:sz w:val="28"/>
          <w:szCs w:val="28"/>
          <w:lang w:val="uk-UA"/>
        </w:rPr>
        <w:t>у</w:t>
      </w:r>
      <w:r w:rsidR="00D72485">
        <w:rPr>
          <w:sz w:val="28"/>
          <w:szCs w:val="28"/>
          <w:lang w:val="uk-UA"/>
        </w:rPr>
        <w:t xml:space="preserve"> місцевих засобах масової інформації </w:t>
      </w:r>
      <w:r w:rsidR="00D72485" w:rsidRPr="00D72485">
        <w:rPr>
          <w:sz w:val="28"/>
          <w:szCs w:val="28"/>
          <w:lang w:val="uk-UA"/>
        </w:rPr>
        <w:t>за участю членів виборчих комісій, представників ор</w:t>
      </w:r>
      <w:r w:rsidR="00D72485">
        <w:rPr>
          <w:sz w:val="28"/>
          <w:szCs w:val="28"/>
          <w:lang w:val="uk-UA"/>
        </w:rPr>
        <w:softHyphen/>
      </w:r>
      <w:r w:rsidR="00D72485" w:rsidRPr="00D72485">
        <w:rPr>
          <w:sz w:val="28"/>
          <w:szCs w:val="28"/>
          <w:lang w:val="uk-UA"/>
        </w:rPr>
        <w:t xml:space="preserve">ганів </w:t>
      </w:r>
      <w:r w:rsidR="00D72485">
        <w:rPr>
          <w:sz w:val="28"/>
          <w:szCs w:val="28"/>
          <w:lang w:val="uk-UA"/>
        </w:rPr>
        <w:t xml:space="preserve">виконавчої влада та органів місцевого самоврядування, </w:t>
      </w:r>
      <w:r w:rsidR="00D72485" w:rsidRPr="00D72485">
        <w:rPr>
          <w:sz w:val="28"/>
          <w:szCs w:val="28"/>
          <w:lang w:val="uk-UA"/>
        </w:rPr>
        <w:t>громадських</w:t>
      </w:r>
      <w:r w:rsidR="00D72485">
        <w:rPr>
          <w:sz w:val="28"/>
          <w:szCs w:val="28"/>
          <w:lang w:val="uk-UA"/>
        </w:rPr>
        <w:t xml:space="preserve"> орга</w:t>
      </w:r>
      <w:r w:rsidR="00CE704A">
        <w:rPr>
          <w:sz w:val="28"/>
          <w:szCs w:val="28"/>
          <w:lang w:val="uk-UA"/>
        </w:rPr>
        <w:softHyphen/>
      </w:r>
      <w:r w:rsidR="00D72485">
        <w:rPr>
          <w:sz w:val="28"/>
          <w:szCs w:val="28"/>
          <w:lang w:val="uk-UA"/>
        </w:rPr>
        <w:t>нізацій.</w:t>
      </w:r>
    </w:p>
    <w:p w:rsidR="00D72485" w:rsidRPr="005375BB" w:rsidRDefault="00D72485" w:rsidP="00CE704A">
      <w:pPr>
        <w:ind w:left="4253"/>
        <w:jc w:val="both"/>
        <w:rPr>
          <w:sz w:val="24"/>
          <w:szCs w:val="24"/>
          <w:lang w:val="uk-UA"/>
        </w:rPr>
      </w:pPr>
      <w:r w:rsidRPr="00D72485">
        <w:rPr>
          <w:sz w:val="24"/>
          <w:szCs w:val="24"/>
          <w:lang w:val="uk-UA"/>
        </w:rPr>
        <w:t xml:space="preserve">Управління </w:t>
      </w:r>
      <w:r w:rsidR="00AD1A24" w:rsidRPr="00AD1A24">
        <w:rPr>
          <w:sz w:val="24"/>
          <w:szCs w:val="24"/>
          <w:lang w:val="uk-UA"/>
        </w:rPr>
        <w:t>інформаційної діяльності та комуні</w:t>
      </w:r>
      <w:r w:rsidR="00CE704A">
        <w:rPr>
          <w:sz w:val="24"/>
          <w:szCs w:val="24"/>
          <w:lang w:val="uk-UA"/>
        </w:rPr>
        <w:softHyphen/>
      </w:r>
      <w:r w:rsidR="00AD1A24" w:rsidRPr="00AD1A24">
        <w:rPr>
          <w:sz w:val="24"/>
          <w:szCs w:val="24"/>
          <w:lang w:val="uk-UA"/>
        </w:rPr>
        <w:t>ка</w:t>
      </w:r>
      <w:r w:rsidR="00CE704A">
        <w:rPr>
          <w:sz w:val="24"/>
          <w:szCs w:val="24"/>
          <w:lang w:val="uk-UA"/>
        </w:rPr>
        <w:softHyphen/>
      </w:r>
      <w:r w:rsidR="00AD1A24" w:rsidRPr="00AD1A24">
        <w:rPr>
          <w:sz w:val="24"/>
          <w:szCs w:val="24"/>
          <w:lang w:val="uk-UA"/>
        </w:rPr>
        <w:t>цій з громадськістю</w:t>
      </w:r>
      <w:r w:rsidRPr="00D72485">
        <w:rPr>
          <w:sz w:val="24"/>
          <w:szCs w:val="24"/>
          <w:lang w:val="uk-UA"/>
        </w:rPr>
        <w:t xml:space="preserve"> обл</w:t>
      </w:r>
      <w:r>
        <w:rPr>
          <w:sz w:val="24"/>
          <w:szCs w:val="24"/>
          <w:lang w:val="uk-UA"/>
        </w:rPr>
        <w:softHyphen/>
      </w:r>
      <w:r w:rsidRPr="00D72485">
        <w:rPr>
          <w:sz w:val="24"/>
          <w:szCs w:val="24"/>
          <w:lang w:val="uk-UA"/>
        </w:rPr>
        <w:t>держадміністрації, об</w:t>
      </w:r>
      <w:r w:rsidR="00CE704A">
        <w:rPr>
          <w:sz w:val="24"/>
          <w:szCs w:val="24"/>
          <w:lang w:val="uk-UA"/>
        </w:rPr>
        <w:softHyphen/>
      </w:r>
      <w:r w:rsidRPr="00D72485">
        <w:rPr>
          <w:sz w:val="24"/>
          <w:szCs w:val="24"/>
          <w:lang w:val="uk-UA"/>
        </w:rPr>
        <w:t xml:space="preserve">ласна державна </w:t>
      </w:r>
      <w:r>
        <w:rPr>
          <w:sz w:val="24"/>
          <w:szCs w:val="24"/>
          <w:lang w:val="uk-UA"/>
        </w:rPr>
        <w:t>телерадіо</w:t>
      </w:r>
      <w:r>
        <w:rPr>
          <w:sz w:val="24"/>
          <w:szCs w:val="24"/>
          <w:lang w:val="uk-UA"/>
        </w:rPr>
        <w:softHyphen/>
      </w:r>
      <w:r w:rsidRPr="00D72485">
        <w:rPr>
          <w:sz w:val="24"/>
          <w:szCs w:val="24"/>
          <w:lang w:val="uk-UA"/>
        </w:rPr>
        <w:t>компанія “Поділля-центр”,</w:t>
      </w:r>
      <w:r w:rsidR="00CE704A">
        <w:rPr>
          <w:sz w:val="24"/>
          <w:szCs w:val="24"/>
          <w:lang w:val="uk-UA"/>
        </w:rPr>
        <w:t xml:space="preserve"> </w:t>
      </w:r>
      <w:r w:rsidRPr="005375BB">
        <w:rPr>
          <w:sz w:val="24"/>
          <w:szCs w:val="24"/>
          <w:lang w:val="uk-UA"/>
        </w:rPr>
        <w:t>рай</w:t>
      </w:r>
      <w:r w:rsidR="00CE704A"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t>держадміністра</w:t>
      </w:r>
      <w:r>
        <w:rPr>
          <w:sz w:val="24"/>
          <w:szCs w:val="24"/>
          <w:lang w:val="uk-UA"/>
        </w:rPr>
        <w:softHyphen/>
        <w:t>ції, виконавчі ко</w:t>
      </w:r>
      <w:r w:rsidRPr="005375BB">
        <w:rPr>
          <w:sz w:val="24"/>
          <w:szCs w:val="24"/>
          <w:lang w:val="uk-UA"/>
        </w:rPr>
        <w:t>мітети міських (міст обласного значення) рад</w:t>
      </w:r>
    </w:p>
    <w:p w:rsidR="00D72485" w:rsidRPr="005375BB" w:rsidRDefault="00D72485" w:rsidP="00CE704A">
      <w:pPr>
        <w:spacing w:before="60" w:after="240"/>
        <w:ind w:left="425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період виборчих кампаній</w:t>
      </w:r>
    </w:p>
    <w:p w:rsidR="00D72485" w:rsidRPr="005375BB" w:rsidRDefault="004F181B" w:rsidP="00D72485">
      <w:pPr>
        <w:widowControl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D72485">
        <w:rPr>
          <w:sz w:val="28"/>
          <w:szCs w:val="28"/>
          <w:lang w:val="uk-UA"/>
        </w:rPr>
        <w:t>. Н</w:t>
      </w:r>
      <w:r w:rsidR="00825589">
        <w:rPr>
          <w:sz w:val="28"/>
          <w:szCs w:val="28"/>
          <w:lang w:val="uk-UA"/>
        </w:rPr>
        <w:t xml:space="preserve">адавати </w:t>
      </w:r>
      <w:r w:rsidR="00825589" w:rsidRPr="00D72485">
        <w:rPr>
          <w:sz w:val="28"/>
          <w:szCs w:val="28"/>
          <w:lang w:val="uk-UA"/>
        </w:rPr>
        <w:t>громадянам безоплатн</w:t>
      </w:r>
      <w:r w:rsidR="00825589">
        <w:rPr>
          <w:sz w:val="28"/>
          <w:szCs w:val="28"/>
          <w:lang w:val="uk-UA"/>
        </w:rPr>
        <w:t xml:space="preserve">і </w:t>
      </w:r>
      <w:r w:rsidR="00825589" w:rsidRPr="00D72485">
        <w:rPr>
          <w:sz w:val="28"/>
          <w:szCs w:val="28"/>
          <w:lang w:val="uk-UA"/>
        </w:rPr>
        <w:t>правов</w:t>
      </w:r>
      <w:r w:rsidR="00825589">
        <w:rPr>
          <w:sz w:val="28"/>
          <w:szCs w:val="28"/>
          <w:lang w:val="uk-UA"/>
        </w:rPr>
        <w:t xml:space="preserve">і </w:t>
      </w:r>
      <w:r w:rsidR="00825589" w:rsidRPr="00D72485">
        <w:rPr>
          <w:sz w:val="28"/>
          <w:szCs w:val="28"/>
          <w:lang w:val="uk-UA"/>
        </w:rPr>
        <w:t>консультаці</w:t>
      </w:r>
      <w:r w:rsidR="00825589">
        <w:rPr>
          <w:sz w:val="28"/>
          <w:szCs w:val="28"/>
          <w:lang w:val="uk-UA"/>
        </w:rPr>
        <w:t xml:space="preserve">ї </w:t>
      </w:r>
      <w:r w:rsidR="00825589" w:rsidRPr="00D72485">
        <w:rPr>
          <w:sz w:val="28"/>
          <w:szCs w:val="28"/>
          <w:lang w:val="uk-UA"/>
        </w:rPr>
        <w:t>з питань ор</w:t>
      </w:r>
      <w:r w:rsidR="00825589">
        <w:rPr>
          <w:sz w:val="28"/>
          <w:szCs w:val="28"/>
          <w:lang w:val="uk-UA"/>
        </w:rPr>
        <w:softHyphen/>
      </w:r>
      <w:r w:rsidR="00825589" w:rsidRPr="00D72485">
        <w:rPr>
          <w:sz w:val="28"/>
          <w:szCs w:val="28"/>
          <w:lang w:val="uk-UA"/>
        </w:rPr>
        <w:t>ганізації та проведення виборів на базі громадських приймалень.</w:t>
      </w:r>
    </w:p>
    <w:p w:rsidR="00D72485" w:rsidRPr="005375BB" w:rsidRDefault="00D72485" w:rsidP="00CE704A">
      <w:pPr>
        <w:spacing w:before="60"/>
        <w:ind w:left="425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Головне управління юстиції в </w:t>
      </w:r>
      <w:r w:rsidRPr="005375BB">
        <w:rPr>
          <w:sz w:val="24"/>
          <w:szCs w:val="24"/>
          <w:lang w:val="uk-UA"/>
        </w:rPr>
        <w:t>області, рай</w:t>
      </w:r>
      <w:r>
        <w:rPr>
          <w:sz w:val="24"/>
          <w:szCs w:val="24"/>
          <w:lang w:val="uk-UA"/>
        </w:rPr>
        <w:t>держ</w:t>
      </w:r>
      <w:r w:rsidR="00825589"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t>адміністрації, виконавчі ко</w:t>
      </w:r>
      <w:r w:rsidRPr="005375BB">
        <w:rPr>
          <w:sz w:val="24"/>
          <w:szCs w:val="24"/>
          <w:lang w:val="uk-UA"/>
        </w:rPr>
        <w:t>мітети міських (міст обласного значення) рад</w:t>
      </w:r>
    </w:p>
    <w:p w:rsidR="00D72485" w:rsidRPr="005375BB" w:rsidRDefault="00D72485" w:rsidP="00CE704A">
      <w:pPr>
        <w:spacing w:before="60" w:after="240"/>
        <w:ind w:left="425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Постійно</w:t>
      </w:r>
    </w:p>
    <w:p w:rsidR="00825589" w:rsidRPr="005375BB" w:rsidRDefault="004F181B" w:rsidP="00825589">
      <w:pPr>
        <w:widowControl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10</w:t>
      </w:r>
      <w:r w:rsidR="00825589">
        <w:rPr>
          <w:sz w:val="28"/>
          <w:szCs w:val="28"/>
          <w:lang w:val="uk-UA"/>
        </w:rPr>
        <w:t>. </w:t>
      </w:r>
      <w:r w:rsidR="006F2405">
        <w:rPr>
          <w:sz w:val="28"/>
          <w:szCs w:val="28"/>
          <w:lang w:val="uk-UA"/>
        </w:rPr>
        <w:t>Продовжити практику с</w:t>
      </w:r>
      <w:r w:rsidR="00825589">
        <w:rPr>
          <w:sz w:val="28"/>
          <w:szCs w:val="28"/>
          <w:lang w:val="uk-UA"/>
        </w:rPr>
        <w:t>твор</w:t>
      </w:r>
      <w:r w:rsidR="006F2405">
        <w:rPr>
          <w:sz w:val="28"/>
          <w:szCs w:val="28"/>
          <w:lang w:val="uk-UA"/>
        </w:rPr>
        <w:t xml:space="preserve">ення </w:t>
      </w:r>
      <w:r w:rsidR="00825589">
        <w:rPr>
          <w:sz w:val="28"/>
          <w:szCs w:val="28"/>
          <w:lang w:val="uk-UA"/>
        </w:rPr>
        <w:t>банк</w:t>
      </w:r>
      <w:r w:rsidR="006F2405">
        <w:rPr>
          <w:sz w:val="28"/>
          <w:szCs w:val="28"/>
          <w:lang w:val="uk-UA"/>
        </w:rPr>
        <w:t>у</w:t>
      </w:r>
      <w:r w:rsidR="00825589">
        <w:rPr>
          <w:sz w:val="28"/>
          <w:szCs w:val="28"/>
          <w:lang w:val="uk-UA"/>
        </w:rPr>
        <w:t xml:space="preserve"> </w:t>
      </w:r>
      <w:r w:rsidR="00A11415">
        <w:rPr>
          <w:sz w:val="28"/>
          <w:szCs w:val="28"/>
          <w:lang w:val="uk-UA"/>
        </w:rPr>
        <w:t xml:space="preserve">даних </w:t>
      </w:r>
      <w:r w:rsidR="00825589" w:rsidRPr="00D72485">
        <w:rPr>
          <w:sz w:val="28"/>
          <w:szCs w:val="28"/>
          <w:lang w:val="uk-UA"/>
        </w:rPr>
        <w:t>про громадян, які залу</w:t>
      </w:r>
      <w:r w:rsidR="006F2405">
        <w:rPr>
          <w:sz w:val="28"/>
          <w:szCs w:val="28"/>
          <w:lang w:val="uk-UA"/>
        </w:rPr>
        <w:softHyphen/>
      </w:r>
      <w:r w:rsidR="00825589" w:rsidRPr="00D72485">
        <w:rPr>
          <w:sz w:val="28"/>
          <w:szCs w:val="28"/>
          <w:lang w:val="uk-UA"/>
        </w:rPr>
        <w:t>чаються до роботи у</w:t>
      </w:r>
      <w:r w:rsidR="00825589" w:rsidRPr="00825589">
        <w:rPr>
          <w:sz w:val="28"/>
          <w:szCs w:val="28"/>
          <w:lang w:val="uk-UA"/>
        </w:rPr>
        <w:t xml:space="preserve"> </w:t>
      </w:r>
      <w:r w:rsidR="00825589" w:rsidRPr="00D72485">
        <w:rPr>
          <w:sz w:val="28"/>
          <w:szCs w:val="28"/>
          <w:lang w:val="uk-UA"/>
        </w:rPr>
        <w:t>виборчих комісіях.</w:t>
      </w:r>
    </w:p>
    <w:p w:rsidR="00825589" w:rsidRPr="005375BB" w:rsidRDefault="00825589" w:rsidP="00CE704A">
      <w:pPr>
        <w:ind w:left="425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</w:t>
      </w:r>
      <w:r w:rsidRPr="005375BB">
        <w:rPr>
          <w:sz w:val="24"/>
          <w:szCs w:val="24"/>
          <w:lang w:val="uk-UA"/>
        </w:rPr>
        <w:t>ай</w:t>
      </w:r>
      <w:r>
        <w:rPr>
          <w:sz w:val="24"/>
          <w:szCs w:val="24"/>
          <w:lang w:val="uk-UA"/>
        </w:rPr>
        <w:t>держадміністрації, виконавчі ко</w:t>
      </w:r>
      <w:r w:rsidRPr="005375BB">
        <w:rPr>
          <w:sz w:val="24"/>
          <w:szCs w:val="24"/>
          <w:lang w:val="uk-UA"/>
        </w:rPr>
        <w:t>мітети місь</w:t>
      </w:r>
      <w:r>
        <w:rPr>
          <w:sz w:val="24"/>
          <w:szCs w:val="24"/>
          <w:lang w:val="uk-UA"/>
        </w:rPr>
        <w:softHyphen/>
      </w:r>
      <w:r w:rsidRPr="005375BB">
        <w:rPr>
          <w:sz w:val="24"/>
          <w:szCs w:val="24"/>
          <w:lang w:val="uk-UA"/>
        </w:rPr>
        <w:t>ких (міст обласного значення) рад</w:t>
      </w:r>
    </w:p>
    <w:p w:rsidR="00825589" w:rsidRPr="005375BB" w:rsidRDefault="00825589" w:rsidP="00CE704A">
      <w:pPr>
        <w:spacing w:before="60" w:after="240"/>
        <w:ind w:left="425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Постійно</w:t>
      </w:r>
    </w:p>
    <w:p w:rsidR="00825589" w:rsidRPr="005375BB" w:rsidRDefault="00825589" w:rsidP="0082558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F181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  Організувати семінари, лекції з питань законодавства про вибори для громадян, які входять до складу виборчих комісій.</w:t>
      </w:r>
    </w:p>
    <w:p w:rsidR="00825589" w:rsidRPr="005375BB" w:rsidRDefault="00825589" w:rsidP="00825589">
      <w:pPr>
        <w:spacing w:before="60"/>
        <w:ind w:left="4253"/>
        <w:jc w:val="both"/>
        <w:rPr>
          <w:sz w:val="24"/>
          <w:szCs w:val="24"/>
          <w:lang w:val="uk-UA"/>
        </w:rPr>
      </w:pPr>
      <w:r w:rsidRPr="00825589">
        <w:rPr>
          <w:color w:val="000000"/>
          <w:sz w:val="24"/>
          <w:szCs w:val="24"/>
          <w:lang w:val="uk-UA"/>
        </w:rPr>
        <w:t>Центр перепідготовки та підвищення кваліфіка</w:t>
      </w:r>
      <w:r>
        <w:rPr>
          <w:color w:val="000000"/>
          <w:sz w:val="24"/>
          <w:szCs w:val="24"/>
          <w:lang w:val="uk-UA"/>
        </w:rPr>
        <w:softHyphen/>
      </w:r>
      <w:r w:rsidRPr="00825589">
        <w:rPr>
          <w:color w:val="000000"/>
          <w:sz w:val="24"/>
          <w:szCs w:val="24"/>
          <w:lang w:val="uk-UA"/>
        </w:rPr>
        <w:t>ції працівників органів державної влади, органів міс</w:t>
      </w:r>
      <w:r w:rsidR="00CE704A">
        <w:rPr>
          <w:color w:val="000000"/>
          <w:sz w:val="24"/>
          <w:szCs w:val="24"/>
          <w:lang w:val="uk-UA"/>
        </w:rPr>
        <w:softHyphen/>
      </w:r>
      <w:r w:rsidRPr="00825589">
        <w:rPr>
          <w:color w:val="000000"/>
          <w:sz w:val="24"/>
          <w:szCs w:val="24"/>
          <w:lang w:val="uk-UA"/>
        </w:rPr>
        <w:t>цевого самоврядування, державних підпри</w:t>
      </w:r>
      <w:r>
        <w:rPr>
          <w:color w:val="000000"/>
          <w:sz w:val="24"/>
          <w:szCs w:val="24"/>
          <w:lang w:val="uk-UA"/>
        </w:rPr>
        <w:softHyphen/>
      </w:r>
      <w:r w:rsidRPr="00825589">
        <w:rPr>
          <w:color w:val="000000"/>
          <w:sz w:val="24"/>
          <w:szCs w:val="24"/>
          <w:lang w:val="uk-UA"/>
        </w:rPr>
        <w:t>ємств, установ, організацій,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Головне управління юстиції в </w:t>
      </w:r>
      <w:r w:rsidRPr="005375BB">
        <w:rPr>
          <w:sz w:val="24"/>
          <w:szCs w:val="24"/>
          <w:lang w:val="uk-UA"/>
        </w:rPr>
        <w:t>області, рай</w:t>
      </w:r>
      <w:r>
        <w:rPr>
          <w:sz w:val="24"/>
          <w:szCs w:val="24"/>
          <w:lang w:val="uk-UA"/>
        </w:rPr>
        <w:t>держадміністрації, вико</w:t>
      </w:r>
      <w:r>
        <w:rPr>
          <w:sz w:val="24"/>
          <w:szCs w:val="24"/>
          <w:lang w:val="uk-UA"/>
        </w:rPr>
        <w:softHyphen/>
        <w:t>навчі ко</w:t>
      </w:r>
      <w:r w:rsidRPr="005375BB">
        <w:rPr>
          <w:sz w:val="24"/>
          <w:szCs w:val="24"/>
          <w:lang w:val="uk-UA"/>
        </w:rPr>
        <w:t>мі</w:t>
      </w:r>
      <w:r w:rsidR="00CE704A">
        <w:rPr>
          <w:sz w:val="24"/>
          <w:szCs w:val="24"/>
          <w:lang w:val="uk-UA"/>
        </w:rPr>
        <w:softHyphen/>
      </w:r>
      <w:r w:rsidRPr="005375BB">
        <w:rPr>
          <w:sz w:val="24"/>
          <w:szCs w:val="24"/>
          <w:lang w:val="uk-UA"/>
        </w:rPr>
        <w:t>тети міських (міст обласного значен</w:t>
      </w:r>
      <w:r>
        <w:rPr>
          <w:sz w:val="24"/>
          <w:szCs w:val="24"/>
          <w:lang w:val="uk-UA"/>
        </w:rPr>
        <w:softHyphen/>
      </w:r>
      <w:r w:rsidRPr="005375BB">
        <w:rPr>
          <w:sz w:val="24"/>
          <w:szCs w:val="24"/>
          <w:lang w:val="uk-UA"/>
        </w:rPr>
        <w:t>ня) рад</w:t>
      </w:r>
    </w:p>
    <w:p w:rsidR="00825589" w:rsidRPr="005375BB" w:rsidRDefault="00825589" w:rsidP="00CE704A">
      <w:pPr>
        <w:spacing w:before="60"/>
        <w:ind w:left="425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період виборчих кампаній</w:t>
      </w:r>
    </w:p>
    <w:p w:rsidR="005375BB" w:rsidRDefault="005375BB" w:rsidP="005375BB">
      <w:pPr>
        <w:rPr>
          <w:sz w:val="28"/>
          <w:szCs w:val="28"/>
          <w:lang w:val="uk-UA"/>
        </w:rPr>
      </w:pPr>
    </w:p>
    <w:p w:rsidR="00825589" w:rsidRDefault="00825589" w:rsidP="005375BB">
      <w:pPr>
        <w:rPr>
          <w:sz w:val="28"/>
          <w:szCs w:val="28"/>
          <w:lang w:val="uk-UA"/>
        </w:rPr>
      </w:pPr>
    </w:p>
    <w:p w:rsidR="00CE704A" w:rsidRDefault="00FD7B6B" w:rsidP="005375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</w:t>
      </w:r>
    </w:p>
    <w:p w:rsidR="00825589" w:rsidRPr="005375BB" w:rsidRDefault="00CE704A" w:rsidP="005375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="00FD7B6B">
        <w:rPr>
          <w:sz w:val="28"/>
          <w:szCs w:val="28"/>
          <w:lang w:val="uk-UA"/>
        </w:rPr>
        <w:t>Л.Гураль</w:t>
      </w:r>
    </w:p>
    <w:sectPr w:rsidR="00825589" w:rsidRPr="005375BB" w:rsidSect="00CE704A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0F1" w:rsidRDefault="000750F1" w:rsidP="00383611">
      <w:r>
        <w:separator/>
      </w:r>
    </w:p>
  </w:endnote>
  <w:endnote w:type="continuationSeparator" w:id="0">
    <w:p w:rsidR="000750F1" w:rsidRDefault="000750F1" w:rsidP="0038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0F1" w:rsidRDefault="000750F1" w:rsidP="00383611">
      <w:r>
        <w:separator/>
      </w:r>
    </w:p>
  </w:footnote>
  <w:footnote w:type="continuationSeparator" w:id="0">
    <w:p w:rsidR="000750F1" w:rsidRDefault="000750F1" w:rsidP="00383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6B" w:rsidRDefault="00FD7B6B" w:rsidP="0068046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2405">
      <w:rPr>
        <w:rStyle w:val="PageNumber"/>
        <w:noProof/>
      </w:rPr>
      <w:t>3</w:t>
    </w:r>
    <w:r>
      <w:rPr>
        <w:rStyle w:val="PageNumber"/>
      </w:rPr>
      <w:fldChar w:fldCharType="end"/>
    </w:r>
  </w:p>
  <w:p w:rsidR="00FD7B6B" w:rsidRDefault="00FD7B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6B" w:rsidRDefault="00FD7B6B" w:rsidP="0068046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14AC">
      <w:rPr>
        <w:rStyle w:val="PageNumber"/>
        <w:noProof/>
      </w:rPr>
      <w:t>2</w:t>
    </w:r>
    <w:r>
      <w:rPr>
        <w:rStyle w:val="PageNumber"/>
      </w:rPr>
      <w:fldChar w:fldCharType="end"/>
    </w:r>
  </w:p>
  <w:p w:rsidR="00FD7B6B" w:rsidRDefault="00FD7B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F3"/>
    <w:rsid w:val="00026B9F"/>
    <w:rsid w:val="000610BC"/>
    <w:rsid w:val="000750F1"/>
    <w:rsid w:val="001224A9"/>
    <w:rsid w:val="002D6DF3"/>
    <w:rsid w:val="003142CE"/>
    <w:rsid w:val="00383611"/>
    <w:rsid w:val="004812C5"/>
    <w:rsid w:val="004F181B"/>
    <w:rsid w:val="005375BB"/>
    <w:rsid w:val="00680467"/>
    <w:rsid w:val="006B487E"/>
    <w:rsid w:val="006F2405"/>
    <w:rsid w:val="00751770"/>
    <w:rsid w:val="007A661C"/>
    <w:rsid w:val="00825589"/>
    <w:rsid w:val="008477B8"/>
    <w:rsid w:val="009F7A1E"/>
    <w:rsid w:val="00A11415"/>
    <w:rsid w:val="00A607A6"/>
    <w:rsid w:val="00AB7C1A"/>
    <w:rsid w:val="00AD1A24"/>
    <w:rsid w:val="00C5414A"/>
    <w:rsid w:val="00C62F36"/>
    <w:rsid w:val="00C86AF3"/>
    <w:rsid w:val="00CE704A"/>
    <w:rsid w:val="00D13637"/>
    <w:rsid w:val="00D72485"/>
    <w:rsid w:val="00E214AC"/>
    <w:rsid w:val="00E73DE3"/>
    <w:rsid w:val="00F25C83"/>
    <w:rsid w:val="00F7239B"/>
    <w:rsid w:val="00FC5D98"/>
    <w:rsid w:val="00F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5BB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375B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375BB"/>
  </w:style>
  <w:style w:type="paragraph" w:styleId="BalloonText">
    <w:name w:val="Balloon Text"/>
    <w:basedOn w:val="Normal"/>
    <w:semiHidden/>
    <w:rsid w:val="00825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5BB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375B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375BB"/>
  </w:style>
  <w:style w:type="paragraph" w:styleId="BalloonText">
    <w:name w:val="Balloon Text"/>
    <w:basedOn w:val="Normal"/>
    <w:semiHidden/>
    <w:rsid w:val="00825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2684</Words>
  <Characters>1530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2014-04-17T12:42:00Z</cp:lastPrinted>
  <dcterms:created xsi:type="dcterms:W3CDTF">2014-04-30T12:20:00Z</dcterms:created>
  <dcterms:modified xsi:type="dcterms:W3CDTF">2014-04-30T12:20:00Z</dcterms:modified>
</cp:coreProperties>
</file>