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DF" w:rsidRDefault="001B09AF" w:rsidP="00927DD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7DDF" w:rsidRDefault="00927DDF" w:rsidP="00927DDF">
      <w:pPr>
        <w:rPr>
          <w:sz w:val="28"/>
          <w:szCs w:val="28"/>
        </w:rPr>
      </w:pPr>
    </w:p>
    <w:p w:rsidR="00927DDF" w:rsidRDefault="00927DDF" w:rsidP="00927DD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7DDF" w:rsidRDefault="00927DDF" w:rsidP="00927DD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927DDF" w:rsidTr="00927DDF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7DDF" w:rsidRDefault="00927DDF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 </w:t>
            </w:r>
            <w:r w:rsidRPr="000357A8">
              <w:rPr>
                <w:sz w:val="28"/>
                <w:szCs w:val="28"/>
              </w:rPr>
              <w:t>встановлення</w:t>
            </w:r>
            <w:r>
              <w:rPr>
                <w:sz w:val="28"/>
                <w:szCs w:val="28"/>
              </w:rPr>
              <w:t xml:space="preserve"> </w:t>
            </w:r>
            <w:r w:rsidRPr="000357A8">
              <w:rPr>
                <w:sz w:val="28"/>
                <w:szCs w:val="28"/>
              </w:rPr>
              <w:t>граничної</w:t>
            </w:r>
            <w:r>
              <w:rPr>
                <w:sz w:val="28"/>
                <w:szCs w:val="28"/>
              </w:rPr>
              <w:t xml:space="preserve"> </w:t>
            </w:r>
            <w:r w:rsidRPr="000357A8">
              <w:rPr>
                <w:sz w:val="28"/>
                <w:szCs w:val="28"/>
              </w:rPr>
              <w:t>чисель</w:t>
            </w:r>
            <w:r>
              <w:rPr>
                <w:sz w:val="28"/>
                <w:szCs w:val="28"/>
              </w:rPr>
              <w:softHyphen/>
            </w:r>
            <w:r w:rsidRPr="000357A8">
              <w:rPr>
                <w:sz w:val="28"/>
                <w:szCs w:val="28"/>
              </w:rPr>
              <w:t>ності</w:t>
            </w:r>
            <w:r>
              <w:rPr>
                <w:sz w:val="28"/>
                <w:szCs w:val="28"/>
              </w:rPr>
              <w:t xml:space="preserve"> працівників структурних </w:t>
            </w:r>
            <w:r w:rsidRPr="00927DDF">
              <w:rPr>
                <w:spacing w:val="-4"/>
                <w:sz w:val="28"/>
                <w:szCs w:val="28"/>
              </w:rPr>
              <w:t>підроз</w:t>
            </w:r>
            <w:r w:rsidRPr="00927DDF">
              <w:rPr>
                <w:spacing w:val="-4"/>
                <w:sz w:val="28"/>
                <w:szCs w:val="28"/>
              </w:rPr>
              <w:softHyphen/>
              <w:t>ділів обласної державної адміністрації,</w:t>
            </w:r>
            <w:r>
              <w:rPr>
                <w:sz w:val="28"/>
                <w:szCs w:val="28"/>
              </w:rPr>
              <w:t xml:space="preserve"> районних державних адміністрацій</w:t>
            </w:r>
          </w:p>
        </w:tc>
      </w:tr>
    </w:tbl>
    <w:p w:rsidR="00927DDF" w:rsidRDefault="00927DDF" w:rsidP="00927DDF">
      <w:pPr>
        <w:rPr>
          <w:sz w:val="28"/>
          <w:szCs w:val="28"/>
        </w:rPr>
      </w:pPr>
    </w:p>
    <w:p w:rsidR="00927DDF" w:rsidRDefault="00927DDF" w:rsidP="00927DDF">
      <w:pPr>
        <w:rPr>
          <w:sz w:val="28"/>
          <w:szCs w:val="28"/>
        </w:rPr>
      </w:pPr>
    </w:p>
    <w:p w:rsidR="002E4CBE" w:rsidRDefault="002E4CBE" w:rsidP="00927DD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підста</w:t>
      </w:r>
      <w:r w:rsidR="00927DDF">
        <w:rPr>
          <w:sz w:val="28"/>
          <w:szCs w:val="28"/>
        </w:rPr>
        <w:t>ві статей 6, 47 Закону України “</w:t>
      </w:r>
      <w:r>
        <w:rPr>
          <w:sz w:val="28"/>
          <w:szCs w:val="28"/>
        </w:rPr>
        <w:t>Про місцеві державні адміні</w:t>
      </w:r>
      <w:r w:rsidR="00927DDF">
        <w:rPr>
          <w:sz w:val="28"/>
          <w:szCs w:val="28"/>
        </w:rPr>
        <w:softHyphen/>
      </w:r>
      <w:r>
        <w:rPr>
          <w:sz w:val="28"/>
          <w:szCs w:val="28"/>
        </w:rPr>
        <w:t>страції</w:t>
      </w:r>
      <w:r w:rsidR="00927DDF">
        <w:rPr>
          <w:sz w:val="28"/>
          <w:szCs w:val="28"/>
        </w:rPr>
        <w:t>”</w:t>
      </w:r>
      <w:r>
        <w:rPr>
          <w:sz w:val="28"/>
          <w:szCs w:val="28"/>
        </w:rPr>
        <w:t>, постанови Кабінету Міністрів України від 25</w:t>
      </w:r>
      <w:r w:rsidRPr="00D1778E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березня 2014 року №</w:t>
      </w:r>
      <w:r w:rsidR="00927DDF">
        <w:rPr>
          <w:sz w:val="28"/>
          <w:szCs w:val="28"/>
        </w:rPr>
        <w:t> </w:t>
      </w:r>
      <w:r>
        <w:rPr>
          <w:sz w:val="28"/>
          <w:szCs w:val="28"/>
        </w:rPr>
        <w:t xml:space="preserve">91 </w:t>
      </w:r>
      <w:r w:rsidRPr="00B30D88">
        <w:rPr>
          <w:sz w:val="28"/>
          <w:szCs w:val="28"/>
        </w:rPr>
        <w:t>“</w:t>
      </w:r>
      <w:r>
        <w:rPr>
          <w:sz w:val="28"/>
          <w:szCs w:val="28"/>
        </w:rPr>
        <w:t>Деякі питання діяльності місцевих державних адміністрацій</w:t>
      </w:r>
      <w:r w:rsidRPr="00B30D88">
        <w:rPr>
          <w:sz w:val="28"/>
          <w:szCs w:val="28"/>
        </w:rPr>
        <w:t>”</w:t>
      </w:r>
      <w:r>
        <w:rPr>
          <w:sz w:val="28"/>
          <w:szCs w:val="28"/>
        </w:rPr>
        <w:t>:</w:t>
      </w:r>
    </w:p>
    <w:p w:rsidR="002E4CBE" w:rsidRDefault="002E4CBE" w:rsidP="00927DDF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7DDF">
        <w:rPr>
          <w:sz w:val="28"/>
          <w:szCs w:val="28"/>
        </w:rPr>
        <w:t> </w:t>
      </w:r>
      <w:r>
        <w:rPr>
          <w:sz w:val="28"/>
          <w:szCs w:val="28"/>
        </w:rPr>
        <w:t>Установити граничну чисельність працівників с</w:t>
      </w:r>
      <w:r>
        <w:rPr>
          <w:color w:val="000000"/>
          <w:sz w:val="28"/>
          <w:szCs w:val="28"/>
        </w:rPr>
        <w:t>труктурних підроз</w:t>
      </w:r>
      <w:r w:rsidR="00927DD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ділів обласної державної адміністрації, районних державних адміністрацій </w:t>
      </w:r>
      <w:r>
        <w:rPr>
          <w:sz w:val="28"/>
          <w:szCs w:val="28"/>
        </w:rPr>
        <w:t>згідно з додатками 1 і 2.</w:t>
      </w:r>
    </w:p>
    <w:p w:rsidR="008E2CD7" w:rsidRDefault="002E4CBE" w:rsidP="00927DDF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7DDF">
        <w:rPr>
          <w:sz w:val="28"/>
          <w:szCs w:val="28"/>
        </w:rPr>
        <w:t> </w:t>
      </w:r>
      <w:r w:rsidR="008E2CD7">
        <w:rPr>
          <w:sz w:val="28"/>
          <w:szCs w:val="28"/>
        </w:rPr>
        <w:t xml:space="preserve">Керівникам структурних підрозділів обласної державної адміністрації, головам районних державних адміністрацій </w:t>
      </w:r>
      <w:r w:rsidR="00480AF9">
        <w:rPr>
          <w:sz w:val="28"/>
          <w:szCs w:val="28"/>
        </w:rPr>
        <w:t xml:space="preserve">до 01 серпня 2014 року </w:t>
      </w:r>
      <w:r w:rsidR="005F0B07">
        <w:rPr>
          <w:sz w:val="28"/>
          <w:szCs w:val="28"/>
        </w:rPr>
        <w:t xml:space="preserve">привести у відповідність з </w:t>
      </w:r>
      <w:r w:rsidR="00927DDF">
        <w:rPr>
          <w:sz w:val="28"/>
          <w:szCs w:val="28"/>
        </w:rPr>
        <w:t xml:space="preserve">цим </w:t>
      </w:r>
      <w:r w:rsidR="005F0B07">
        <w:rPr>
          <w:sz w:val="28"/>
          <w:szCs w:val="28"/>
        </w:rPr>
        <w:t>розпорядженням штатні розписи</w:t>
      </w:r>
      <w:r w:rsidR="008E2CD7">
        <w:rPr>
          <w:sz w:val="28"/>
          <w:szCs w:val="28"/>
        </w:rPr>
        <w:t>.</w:t>
      </w:r>
    </w:p>
    <w:p w:rsidR="00876C8B" w:rsidRDefault="00876C8B" w:rsidP="002E4C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7DDF">
        <w:rPr>
          <w:sz w:val="28"/>
          <w:szCs w:val="28"/>
        </w:rPr>
        <w:t> </w:t>
      </w:r>
      <w:r w:rsidRPr="00876C8B">
        <w:rPr>
          <w:sz w:val="28"/>
          <w:szCs w:val="28"/>
        </w:rPr>
        <w:t xml:space="preserve">Контроль за виконанням </w:t>
      </w:r>
      <w:r w:rsidR="00927DDF">
        <w:rPr>
          <w:sz w:val="28"/>
          <w:szCs w:val="28"/>
        </w:rPr>
        <w:t xml:space="preserve">цього </w:t>
      </w:r>
      <w:r w:rsidRPr="00876C8B">
        <w:rPr>
          <w:sz w:val="28"/>
          <w:szCs w:val="28"/>
        </w:rPr>
        <w:t>розпорядження покласти на заступника голови обласної державної адміністрації</w:t>
      </w:r>
      <w:r w:rsidR="00927DDF">
        <w:rPr>
          <w:sz w:val="28"/>
          <w:szCs w:val="28"/>
        </w:rPr>
        <w:t xml:space="preserve"> (відповідно до розподілу обов’язків)</w:t>
      </w:r>
      <w:r>
        <w:rPr>
          <w:sz w:val="28"/>
          <w:szCs w:val="28"/>
        </w:rPr>
        <w:t>.</w:t>
      </w:r>
    </w:p>
    <w:p w:rsidR="0051372C" w:rsidRDefault="0051372C" w:rsidP="00C76B87">
      <w:pPr>
        <w:ind w:firstLine="708"/>
        <w:jc w:val="both"/>
        <w:rPr>
          <w:sz w:val="28"/>
          <w:szCs w:val="28"/>
        </w:rPr>
      </w:pPr>
    </w:p>
    <w:p w:rsidR="006603DA" w:rsidRDefault="006603DA" w:rsidP="00C76B87">
      <w:pPr>
        <w:ind w:firstLine="708"/>
        <w:jc w:val="both"/>
        <w:rPr>
          <w:sz w:val="28"/>
          <w:szCs w:val="28"/>
        </w:rPr>
      </w:pPr>
    </w:p>
    <w:p w:rsidR="00D51564" w:rsidRDefault="00D51564" w:rsidP="00C7572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722">
        <w:rPr>
          <w:sz w:val="28"/>
          <w:szCs w:val="28"/>
        </w:rPr>
        <w:tab/>
      </w:r>
      <w:r w:rsidR="006603DA">
        <w:rPr>
          <w:sz w:val="28"/>
          <w:szCs w:val="28"/>
        </w:rPr>
        <w:tab/>
      </w:r>
      <w:r w:rsidR="00786160">
        <w:rPr>
          <w:sz w:val="28"/>
          <w:szCs w:val="28"/>
        </w:rPr>
        <w:t xml:space="preserve">  </w:t>
      </w:r>
      <w:r w:rsidR="004C4363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4C4363">
        <w:rPr>
          <w:sz w:val="28"/>
          <w:szCs w:val="28"/>
        </w:rPr>
        <w:t>Прус</w:t>
      </w:r>
    </w:p>
    <w:sectPr w:rsidR="00D51564" w:rsidSect="00927DDF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90"/>
    <w:rsid w:val="00000FBC"/>
    <w:rsid w:val="000076A6"/>
    <w:rsid w:val="00053CF6"/>
    <w:rsid w:val="000724C0"/>
    <w:rsid w:val="00130C04"/>
    <w:rsid w:val="00172759"/>
    <w:rsid w:val="00194BDD"/>
    <w:rsid w:val="001B09AF"/>
    <w:rsid w:val="00215083"/>
    <w:rsid w:val="002412C1"/>
    <w:rsid w:val="0025220F"/>
    <w:rsid w:val="00265E34"/>
    <w:rsid w:val="002E4CBE"/>
    <w:rsid w:val="002F1DBD"/>
    <w:rsid w:val="00306F4E"/>
    <w:rsid w:val="003229B7"/>
    <w:rsid w:val="00346DA3"/>
    <w:rsid w:val="003608C0"/>
    <w:rsid w:val="003D03A7"/>
    <w:rsid w:val="00422138"/>
    <w:rsid w:val="00480AF9"/>
    <w:rsid w:val="00481304"/>
    <w:rsid w:val="004A2E22"/>
    <w:rsid w:val="004C4363"/>
    <w:rsid w:val="004D4A28"/>
    <w:rsid w:val="0051372C"/>
    <w:rsid w:val="00526D3D"/>
    <w:rsid w:val="00537998"/>
    <w:rsid w:val="00541B4D"/>
    <w:rsid w:val="00563B1C"/>
    <w:rsid w:val="00586074"/>
    <w:rsid w:val="005F0B07"/>
    <w:rsid w:val="00605127"/>
    <w:rsid w:val="00651323"/>
    <w:rsid w:val="006603DA"/>
    <w:rsid w:val="0066377F"/>
    <w:rsid w:val="00672669"/>
    <w:rsid w:val="00677A90"/>
    <w:rsid w:val="00687696"/>
    <w:rsid w:val="006A4120"/>
    <w:rsid w:val="006C4C96"/>
    <w:rsid w:val="006C6014"/>
    <w:rsid w:val="006E530B"/>
    <w:rsid w:val="007033C1"/>
    <w:rsid w:val="00706DC1"/>
    <w:rsid w:val="00724414"/>
    <w:rsid w:val="0073295E"/>
    <w:rsid w:val="00746583"/>
    <w:rsid w:val="00786160"/>
    <w:rsid w:val="007C53FC"/>
    <w:rsid w:val="007D4C75"/>
    <w:rsid w:val="007E245D"/>
    <w:rsid w:val="00801363"/>
    <w:rsid w:val="008223A8"/>
    <w:rsid w:val="00876C8B"/>
    <w:rsid w:val="00883698"/>
    <w:rsid w:val="008E2CD7"/>
    <w:rsid w:val="009013E3"/>
    <w:rsid w:val="00927DDF"/>
    <w:rsid w:val="00942745"/>
    <w:rsid w:val="00A11B7B"/>
    <w:rsid w:val="00A2781E"/>
    <w:rsid w:val="00A424B8"/>
    <w:rsid w:val="00AC5F2F"/>
    <w:rsid w:val="00B30D88"/>
    <w:rsid w:val="00B544DD"/>
    <w:rsid w:val="00BA25CE"/>
    <w:rsid w:val="00BA6110"/>
    <w:rsid w:val="00BB08F9"/>
    <w:rsid w:val="00BE0AA6"/>
    <w:rsid w:val="00C47A50"/>
    <w:rsid w:val="00C75722"/>
    <w:rsid w:val="00C76B87"/>
    <w:rsid w:val="00D0611C"/>
    <w:rsid w:val="00D51564"/>
    <w:rsid w:val="00D61AD4"/>
    <w:rsid w:val="00DA4715"/>
    <w:rsid w:val="00DB79A8"/>
    <w:rsid w:val="00EC47F3"/>
    <w:rsid w:val="00F618F9"/>
    <w:rsid w:val="00F903D4"/>
    <w:rsid w:val="00F9397B"/>
    <w:rsid w:val="00F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 документа"/>
    <w:basedOn w:val="Normal"/>
    <w:next w:val="Normal"/>
    <w:rsid w:val="007E245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a0">
    <w:name w:val="Нормальний текст"/>
    <w:basedOn w:val="Normal"/>
    <w:rsid w:val="00C76B87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customStyle="1" w:styleId="rvts23">
    <w:name w:val="rvts23"/>
    <w:basedOn w:val="DefaultParagraphFont"/>
    <w:rsid w:val="004C4363"/>
  </w:style>
  <w:style w:type="paragraph" w:styleId="BalloonText">
    <w:name w:val="Balloon Text"/>
    <w:basedOn w:val="Normal"/>
    <w:semiHidden/>
    <w:rsid w:val="00537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 документа"/>
    <w:basedOn w:val="Normal"/>
    <w:next w:val="Normal"/>
    <w:rsid w:val="007E245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a0">
    <w:name w:val="Нормальний текст"/>
    <w:basedOn w:val="Normal"/>
    <w:rsid w:val="00C76B87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customStyle="1" w:styleId="rvts23">
    <w:name w:val="rvts23"/>
    <w:basedOn w:val="DefaultParagraphFont"/>
    <w:rsid w:val="004C4363"/>
  </w:style>
  <w:style w:type="paragraph" w:styleId="BalloonText">
    <w:name w:val="Balloon Text"/>
    <w:basedOn w:val="Normal"/>
    <w:semiHidden/>
    <w:rsid w:val="0053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ГФУ Хмельницької ОДА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22gfu2301</dc:creator>
  <cp:lastModifiedBy>babayota</cp:lastModifiedBy>
  <cp:revision>3</cp:revision>
  <cp:lastPrinted>2014-04-23T08:54:00Z</cp:lastPrinted>
  <dcterms:created xsi:type="dcterms:W3CDTF">2014-04-30T12:19:00Z</dcterms:created>
  <dcterms:modified xsi:type="dcterms:W3CDTF">2014-04-30T12:32:00Z</dcterms:modified>
</cp:coreProperties>
</file>