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18" w:rsidRPr="00B529C0" w:rsidRDefault="008F1CD3" w:rsidP="003E5A1F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A3F18" w:rsidRDefault="005A3F18">
      <w:pPr>
        <w:rPr>
          <w:sz w:val="28"/>
          <w:szCs w:val="28"/>
        </w:rPr>
      </w:pPr>
    </w:p>
    <w:p w:rsidR="005A3F18" w:rsidRDefault="005A3F18">
      <w:pPr>
        <w:rPr>
          <w:sz w:val="28"/>
          <w:szCs w:val="28"/>
          <w:lang w:val="uk-UA"/>
        </w:rPr>
      </w:pPr>
    </w:p>
    <w:p w:rsidR="005A3F18" w:rsidRPr="005A3F18" w:rsidRDefault="005A3F1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5A3F18" w:rsidTr="005A3F18">
        <w:tc>
          <w:tcPr>
            <w:tcW w:w="4678" w:type="dxa"/>
            <w:tcBorders>
              <w:bottom w:val="single" w:sz="12" w:space="0" w:color="auto"/>
            </w:tcBorders>
            <w:shd w:val="clear" w:color="auto" w:fill="auto"/>
          </w:tcPr>
          <w:p w:rsidR="005A3F18" w:rsidRDefault="005A3F18">
            <w:pPr>
              <w:spacing w:after="80"/>
              <w:jc w:val="both"/>
            </w:pPr>
            <w:r>
              <w:rPr>
                <w:sz w:val="28"/>
                <w:szCs w:val="28"/>
                <w:lang w:val="uk-UA"/>
              </w:rPr>
              <w:t>Про чергування у вихідні та святкові дні 07-09 та 28-30 червня 2014 року</w:t>
            </w:r>
          </w:p>
        </w:tc>
      </w:tr>
    </w:tbl>
    <w:p w:rsidR="005A3F18" w:rsidRDefault="005A3F18">
      <w:pPr>
        <w:jc w:val="both"/>
        <w:rPr>
          <w:sz w:val="28"/>
          <w:szCs w:val="28"/>
          <w:lang w:val="uk-UA"/>
        </w:rPr>
      </w:pPr>
    </w:p>
    <w:p w:rsidR="005A3F18" w:rsidRDefault="005A3F18">
      <w:pPr>
        <w:jc w:val="both"/>
        <w:rPr>
          <w:sz w:val="28"/>
          <w:szCs w:val="28"/>
          <w:lang w:val="uk-UA"/>
        </w:rPr>
      </w:pPr>
    </w:p>
    <w:p w:rsidR="005A3F18" w:rsidRDefault="005A3F18" w:rsidP="005A3F1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20 Закону України “Про державну службу”, ста</w:t>
      </w:r>
      <w:r>
        <w:rPr>
          <w:sz w:val="28"/>
          <w:szCs w:val="28"/>
          <w:lang w:val="uk-UA"/>
        </w:rPr>
        <w:softHyphen/>
        <w:t>тей 71, 72 Кодексу законів про працю України, за згодою профспілкового комітету апарату обласної державної адміністрації (протокол від 09 грудня 2013 року № 13), з метою забезпечення вирішення невідкладних питань у ви</w:t>
      </w:r>
      <w:r>
        <w:rPr>
          <w:sz w:val="28"/>
          <w:szCs w:val="28"/>
          <w:lang w:val="uk-UA"/>
        </w:rPr>
        <w:softHyphen/>
        <w:t>хідні та святкові дні 07-09 та 28-30 червня 2014 року:</w:t>
      </w:r>
    </w:p>
    <w:p w:rsidR="005A3F18" w:rsidRDefault="005A3F18" w:rsidP="005A3F1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Затвердити графік чергування першого заступника, заступника голови, заступника голови – керівника апарату, керівників структурних підрозділів обласної державної адміністрації у вихідні та святкові дні 07-09 та 28-30 червня 2014 року (додається).</w:t>
      </w:r>
    </w:p>
    <w:p w:rsidR="005A3F18" w:rsidRDefault="005A3F18" w:rsidP="005A3F1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За згодою працівників, роботу у вихідний день компенсувати надан</w:t>
      </w:r>
      <w:r>
        <w:rPr>
          <w:sz w:val="28"/>
          <w:szCs w:val="28"/>
          <w:lang w:val="uk-UA"/>
        </w:rPr>
        <w:softHyphen/>
        <w:t>ням іншого дня відпочинку.</w:t>
      </w:r>
    </w:p>
    <w:p w:rsidR="005A3F18" w:rsidRDefault="005A3F18" w:rsidP="005A3F1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Рекомендувати головам районних державних адміністрацій, міським (міст обласного значення) головам, керівникам та працівників структурних підрозділів обласної державної адміністрації організувати чергування </w:t>
      </w:r>
      <w:r w:rsidRPr="005A3F18">
        <w:rPr>
          <w:spacing w:val="-4"/>
          <w:sz w:val="28"/>
          <w:szCs w:val="28"/>
          <w:lang w:val="uk-UA"/>
        </w:rPr>
        <w:t>відпо</w:t>
      </w:r>
      <w:r w:rsidRPr="005A3F18">
        <w:rPr>
          <w:spacing w:val="-4"/>
          <w:sz w:val="28"/>
          <w:szCs w:val="28"/>
          <w:lang w:val="uk-UA"/>
        </w:rPr>
        <w:softHyphen/>
        <w:t>відальних працівників у вихідні та святкові дні 07-09 та 28-30 червня 2014 року</w:t>
      </w:r>
      <w:r>
        <w:rPr>
          <w:sz w:val="28"/>
          <w:szCs w:val="28"/>
          <w:lang w:val="uk-UA"/>
        </w:rPr>
        <w:t>.</w:t>
      </w:r>
    </w:p>
    <w:p w:rsidR="005A3F18" w:rsidRDefault="005A3F18" w:rsidP="005A3F1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– керівника апарату обласної державної адміністрації Л.Стебло.</w:t>
      </w:r>
    </w:p>
    <w:p w:rsidR="005A3F18" w:rsidRDefault="005A3F18">
      <w:pPr>
        <w:jc w:val="both"/>
        <w:rPr>
          <w:sz w:val="28"/>
          <w:szCs w:val="28"/>
          <w:lang w:val="uk-UA"/>
        </w:rPr>
      </w:pPr>
    </w:p>
    <w:p w:rsidR="005A3F18" w:rsidRDefault="005A3F18">
      <w:pPr>
        <w:jc w:val="both"/>
        <w:rPr>
          <w:sz w:val="28"/>
          <w:szCs w:val="28"/>
          <w:lang w:val="uk-UA"/>
        </w:rPr>
      </w:pPr>
    </w:p>
    <w:p w:rsidR="005A3F18" w:rsidRPr="005A3F18" w:rsidRDefault="005A3F18" w:rsidP="005A3F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5A3F18" w:rsidRPr="005A3F18" w:rsidSect="005A3F18">
      <w:pgSz w:w="11906" w:h="16838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18"/>
    <w:rsid w:val="001018A1"/>
    <w:rsid w:val="0017242B"/>
    <w:rsid w:val="003E5A1F"/>
    <w:rsid w:val="005A3F18"/>
    <w:rsid w:val="008F1CD3"/>
    <w:rsid w:val="00B5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orgviddil5</dc:creator>
  <cp:lastModifiedBy>babayota</cp:lastModifiedBy>
  <cp:revision>3</cp:revision>
  <cp:lastPrinted>2014-05-22T09:40:00Z</cp:lastPrinted>
  <dcterms:created xsi:type="dcterms:W3CDTF">2014-05-28T12:26:00Z</dcterms:created>
  <dcterms:modified xsi:type="dcterms:W3CDTF">2014-05-28T12:51:00Z</dcterms:modified>
</cp:coreProperties>
</file>