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45" w:rsidRPr="00AE26AB" w:rsidRDefault="00766BF0" w:rsidP="00BB1A69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2845" w:rsidRPr="0042339E" w:rsidRDefault="00C22845" w:rsidP="00C2284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C22845" w:rsidRPr="0042339E" w:rsidRDefault="00C22845" w:rsidP="00C2284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C22845" w:rsidRPr="0042339E" w:rsidRDefault="00C22845" w:rsidP="00C2284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C22845" w:rsidRPr="0042339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2845" w:rsidRPr="00B00AAA" w:rsidRDefault="00C22845" w:rsidP="00222FE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0357A8">
              <w:rPr>
                <w:sz w:val="28"/>
                <w:szCs w:val="28"/>
                <w:lang w:val="uk-UA"/>
              </w:rPr>
              <w:t>Про встановлення на 20</w:t>
            </w:r>
            <w:r>
              <w:rPr>
                <w:sz w:val="28"/>
                <w:szCs w:val="28"/>
                <w:lang w:val="uk-UA"/>
              </w:rPr>
              <w:t>14</w:t>
            </w:r>
            <w:r w:rsidRPr="000357A8">
              <w:rPr>
                <w:sz w:val="28"/>
                <w:szCs w:val="28"/>
                <w:lang w:val="uk-UA"/>
              </w:rPr>
              <w:t xml:space="preserve"> рік фонду оплати праці працівників і видатків на утримання </w:t>
            </w:r>
            <w:r>
              <w:rPr>
                <w:sz w:val="28"/>
                <w:szCs w:val="28"/>
                <w:lang w:val="uk-UA"/>
              </w:rPr>
              <w:t>струк</w:t>
            </w:r>
            <w:r>
              <w:rPr>
                <w:sz w:val="28"/>
                <w:szCs w:val="28"/>
                <w:lang w:val="uk-UA"/>
              </w:rPr>
              <w:softHyphen/>
              <w:t>т</w:t>
            </w:r>
            <w:r w:rsidRPr="00C22845">
              <w:rPr>
                <w:spacing w:val="-6"/>
                <w:sz w:val="28"/>
                <w:szCs w:val="28"/>
                <w:lang w:val="uk-UA"/>
              </w:rPr>
              <w:t>урних підрозділів облдержадмі</w:t>
            </w:r>
            <w:r w:rsidRPr="00C22845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 xml:space="preserve">ністрації, </w:t>
            </w:r>
            <w:r w:rsidRPr="000357A8">
              <w:rPr>
                <w:sz w:val="28"/>
                <w:szCs w:val="28"/>
                <w:lang w:val="uk-UA"/>
              </w:rPr>
              <w:t>райдержадміністрацій</w:t>
            </w:r>
          </w:p>
        </w:tc>
      </w:tr>
    </w:tbl>
    <w:p w:rsidR="00C22845" w:rsidRPr="00C22845" w:rsidRDefault="00C22845" w:rsidP="00C22845">
      <w:pPr>
        <w:pStyle w:val="BodyTextIndent2"/>
        <w:tabs>
          <w:tab w:val="num" w:pos="1260"/>
        </w:tabs>
        <w:spacing w:before="120"/>
        <w:ind w:firstLine="0"/>
      </w:pPr>
    </w:p>
    <w:p w:rsidR="00C22845" w:rsidRDefault="00C22845" w:rsidP="00C22845">
      <w:pPr>
        <w:jc w:val="both"/>
        <w:rPr>
          <w:sz w:val="28"/>
          <w:szCs w:val="28"/>
          <w:lang w:val="uk-UA"/>
        </w:rPr>
      </w:pPr>
    </w:p>
    <w:p w:rsidR="00C22845" w:rsidRPr="007C2219" w:rsidRDefault="00C22845" w:rsidP="0053714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C2219">
        <w:rPr>
          <w:sz w:val="28"/>
          <w:szCs w:val="28"/>
          <w:lang w:val="uk-UA"/>
        </w:rPr>
        <w:t xml:space="preserve">На підставі статей 6, 47 Закону України </w:t>
      </w:r>
      <w:r>
        <w:rPr>
          <w:sz w:val="28"/>
          <w:szCs w:val="28"/>
          <w:lang w:val="uk-UA"/>
        </w:rPr>
        <w:t>“</w:t>
      </w:r>
      <w:r w:rsidRPr="007C2219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7C2219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7C2219">
        <w:rPr>
          <w:sz w:val="28"/>
          <w:szCs w:val="28"/>
          <w:lang w:val="uk-UA"/>
        </w:rPr>
        <w:t xml:space="preserve">, постанови Кабінету Міністрів України від </w:t>
      </w:r>
      <w:r w:rsidRPr="007C2219">
        <w:rPr>
          <w:rStyle w:val="rvts9"/>
          <w:color w:val="000000"/>
          <w:sz w:val="28"/>
          <w:szCs w:val="28"/>
          <w:lang w:val="uk-UA"/>
        </w:rPr>
        <w:t>30 квітня 2014 року №</w:t>
      </w:r>
      <w:r>
        <w:rPr>
          <w:rStyle w:val="rvts9"/>
          <w:color w:val="000000"/>
          <w:sz w:val="28"/>
          <w:szCs w:val="28"/>
          <w:lang w:val="uk-UA"/>
        </w:rPr>
        <w:t> </w:t>
      </w:r>
      <w:r w:rsidRPr="007C2219">
        <w:rPr>
          <w:rStyle w:val="rvts9"/>
          <w:color w:val="000000"/>
          <w:sz w:val="28"/>
          <w:szCs w:val="28"/>
          <w:lang w:val="uk-UA"/>
        </w:rPr>
        <w:t>123</w:t>
      </w:r>
      <w:r w:rsidRPr="007C2219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7C2219">
        <w:rPr>
          <w:rStyle w:val="rvts23"/>
          <w:color w:val="000000"/>
          <w:sz w:val="28"/>
          <w:szCs w:val="28"/>
          <w:lang w:val="uk-UA"/>
        </w:rPr>
        <w:t>Про встановлення на 2014 рік фонду оплати праці працівників і видатків на утримання обласних, Севастопольської міської, районних, район</w:t>
      </w:r>
      <w:r>
        <w:rPr>
          <w:rStyle w:val="rvts23"/>
          <w:color w:val="000000"/>
          <w:sz w:val="28"/>
          <w:szCs w:val="28"/>
          <w:lang w:val="uk-UA"/>
        </w:rPr>
        <w:softHyphen/>
      </w:r>
      <w:r w:rsidRPr="007C2219">
        <w:rPr>
          <w:rStyle w:val="rvts23"/>
          <w:color w:val="000000"/>
          <w:sz w:val="28"/>
          <w:szCs w:val="28"/>
          <w:lang w:val="uk-UA"/>
        </w:rPr>
        <w:t>них у м. Севастополі державних адміністрацій</w:t>
      </w:r>
      <w:r>
        <w:rPr>
          <w:sz w:val="28"/>
          <w:szCs w:val="28"/>
          <w:lang w:val="uk-UA"/>
        </w:rPr>
        <w:t>”</w:t>
      </w:r>
      <w:r w:rsidRPr="007C2219">
        <w:rPr>
          <w:sz w:val="28"/>
          <w:szCs w:val="28"/>
          <w:lang w:val="uk-UA"/>
        </w:rPr>
        <w:t>:</w:t>
      </w:r>
    </w:p>
    <w:p w:rsidR="00C22845" w:rsidRDefault="00C22845" w:rsidP="0053714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Установити на 2014 рік фонд оплати праці працівників і видатки на утримання структурних підрозділів облдержадміністрації, районних держав</w:t>
      </w:r>
      <w:r>
        <w:rPr>
          <w:sz w:val="28"/>
          <w:szCs w:val="28"/>
          <w:lang w:val="uk-UA"/>
        </w:rPr>
        <w:softHyphen/>
        <w:t>них адміністрацій згідно з додатками 1 і 2.</w:t>
      </w:r>
    </w:p>
    <w:p w:rsidR="00C22845" w:rsidRDefault="00C22845" w:rsidP="0053714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Контроль за виконанням цього розпорядження покласти на заступника голови обласної державної адміністрації (відповідно до </w:t>
      </w:r>
      <w:r w:rsidRPr="007E6C3B">
        <w:rPr>
          <w:sz w:val="28"/>
          <w:szCs w:val="28"/>
          <w:lang w:val="uk-UA"/>
        </w:rPr>
        <w:t>розподілу обов’язків</w:t>
      </w:r>
      <w:r>
        <w:rPr>
          <w:sz w:val="28"/>
          <w:szCs w:val="28"/>
          <w:lang w:val="uk-UA"/>
        </w:rPr>
        <w:t>).</w:t>
      </w:r>
    </w:p>
    <w:p w:rsidR="00C22845" w:rsidRDefault="00C22845" w:rsidP="00C22845">
      <w:pPr>
        <w:pStyle w:val="BodyTextIndent2"/>
        <w:tabs>
          <w:tab w:val="num" w:pos="1260"/>
        </w:tabs>
        <w:ind w:firstLine="0"/>
      </w:pPr>
    </w:p>
    <w:p w:rsidR="00C22845" w:rsidRPr="0082356E" w:rsidRDefault="00C22845" w:rsidP="00C22845">
      <w:pPr>
        <w:jc w:val="both"/>
        <w:rPr>
          <w:bCs/>
          <w:sz w:val="28"/>
          <w:szCs w:val="28"/>
          <w:lang w:val="uk-UA"/>
        </w:rPr>
      </w:pPr>
    </w:p>
    <w:p w:rsidR="00C22845" w:rsidRPr="009A1AAC" w:rsidRDefault="00C22845" w:rsidP="00C228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Голова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Л.Прус</w:t>
      </w:r>
    </w:p>
    <w:sectPr w:rsidR="00C22845" w:rsidRPr="009A1AAC" w:rsidSect="00BB1A6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32" w:rsidRDefault="002E1532">
      <w:r>
        <w:separator/>
      </w:r>
    </w:p>
  </w:endnote>
  <w:endnote w:type="continuationSeparator" w:id="0">
    <w:p w:rsidR="002E1532" w:rsidRDefault="002E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32" w:rsidRDefault="002E1532">
      <w:r>
        <w:separator/>
      </w:r>
    </w:p>
  </w:footnote>
  <w:footnote w:type="continuationSeparator" w:id="0">
    <w:p w:rsidR="002E1532" w:rsidRDefault="002E1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45"/>
    <w:rsid w:val="00081C0A"/>
    <w:rsid w:val="00222FE2"/>
    <w:rsid w:val="002E1532"/>
    <w:rsid w:val="0053714E"/>
    <w:rsid w:val="00766BF0"/>
    <w:rsid w:val="00906DD3"/>
    <w:rsid w:val="00BB1A69"/>
    <w:rsid w:val="00C2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284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284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2845"/>
  </w:style>
  <w:style w:type="paragraph" w:customStyle="1" w:styleId="a">
    <w:name w:val="Знак"/>
    <w:basedOn w:val="Normal"/>
    <w:rsid w:val="00C22845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C22845"/>
    <w:pPr>
      <w:ind w:firstLine="720"/>
      <w:jc w:val="both"/>
    </w:pPr>
    <w:rPr>
      <w:sz w:val="28"/>
      <w:lang w:val="uk-UA"/>
    </w:rPr>
  </w:style>
  <w:style w:type="paragraph" w:styleId="BodyTextIndent">
    <w:name w:val="Body Text Indent"/>
    <w:basedOn w:val="Normal"/>
    <w:rsid w:val="00C22845"/>
    <w:pPr>
      <w:ind w:firstLine="851"/>
      <w:jc w:val="both"/>
    </w:pPr>
    <w:rPr>
      <w:sz w:val="28"/>
      <w:lang w:val="uk-UA"/>
    </w:rPr>
  </w:style>
  <w:style w:type="character" w:customStyle="1" w:styleId="rvts23">
    <w:name w:val="rvts23"/>
    <w:basedOn w:val="DefaultParagraphFont"/>
    <w:rsid w:val="00C22845"/>
  </w:style>
  <w:style w:type="character" w:customStyle="1" w:styleId="rvts9">
    <w:name w:val="rvts9"/>
    <w:basedOn w:val="DefaultParagraphFont"/>
    <w:rsid w:val="00C22845"/>
  </w:style>
  <w:style w:type="paragraph" w:styleId="Footer">
    <w:name w:val="footer"/>
    <w:basedOn w:val="Normal"/>
    <w:rsid w:val="00C22845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766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BF0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284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284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2845"/>
  </w:style>
  <w:style w:type="paragraph" w:customStyle="1" w:styleId="a">
    <w:name w:val="Знак"/>
    <w:basedOn w:val="Normal"/>
    <w:rsid w:val="00C22845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C22845"/>
    <w:pPr>
      <w:ind w:firstLine="720"/>
      <w:jc w:val="both"/>
    </w:pPr>
    <w:rPr>
      <w:sz w:val="28"/>
      <w:lang w:val="uk-UA"/>
    </w:rPr>
  </w:style>
  <w:style w:type="paragraph" w:styleId="BodyTextIndent">
    <w:name w:val="Body Text Indent"/>
    <w:basedOn w:val="Normal"/>
    <w:rsid w:val="00C22845"/>
    <w:pPr>
      <w:ind w:firstLine="851"/>
      <w:jc w:val="both"/>
    </w:pPr>
    <w:rPr>
      <w:sz w:val="28"/>
      <w:lang w:val="uk-UA"/>
    </w:rPr>
  </w:style>
  <w:style w:type="character" w:customStyle="1" w:styleId="rvts23">
    <w:name w:val="rvts23"/>
    <w:basedOn w:val="DefaultParagraphFont"/>
    <w:rsid w:val="00C22845"/>
  </w:style>
  <w:style w:type="character" w:customStyle="1" w:styleId="rvts9">
    <w:name w:val="rvts9"/>
    <w:basedOn w:val="DefaultParagraphFont"/>
    <w:rsid w:val="00C22845"/>
  </w:style>
  <w:style w:type="paragraph" w:styleId="Footer">
    <w:name w:val="footer"/>
    <w:basedOn w:val="Normal"/>
    <w:rsid w:val="00C22845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766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BF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2014-05-16T11:29:00Z</cp:lastPrinted>
  <dcterms:created xsi:type="dcterms:W3CDTF">2014-05-22T06:02:00Z</dcterms:created>
  <dcterms:modified xsi:type="dcterms:W3CDTF">2014-05-22T06:46:00Z</dcterms:modified>
</cp:coreProperties>
</file>