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975DFE" w:rsidRPr="0005585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975DFE" w:rsidRPr="00C14486" w:rsidRDefault="00975DFE" w:rsidP="00EB3CD1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C14486">
              <w:rPr>
                <w:bCs/>
                <w:szCs w:val="28"/>
              </w:rPr>
              <w:t xml:space="preserve">Додаток </w:t>
            </w:r>
          </w:p>
          <w:p w:rsidR="00975DFE" w:rsidRPr="00C14486" w:rsidRDefault="00975DFE" w:rsidP="00EB3CD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14486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C14486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975DFE" w:rsidRPr="00C14486" w:rsidRDefault="00975DFE" w:rsidP="00EB3CD1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 w:rsidRPr="00C14486">
              <w:rPr>
                <w:sz w:val="28"/>
                <w:lang w:val="uk-UA"/>
              </w:rPr>
              <w:t>20.07.2010</w:t>
            </w: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 w:rsidRPr="00C14486">
              <w:rPr>
                <w:sz w:val="28"/>
                <w:lang w:val="uk-UA"/>
              </w:rPr>
              <w:t>365/2010-р</w:t>
            </w:r>
          </w:p>
          <w:p w:rsidR="00975DFE" w:rsidRPr="00C14486" w:rsidRDefault="00975DFE" w:rsidP="00EB3CD1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C14486">
              <w:rPr>
                <w:spacing w:val="-14"/>
                <w:sz w:val="28"/>
                <w:szCs w:val="28"/>
                <w:lang w:val="uk-UA"/>
              </w:rPr>
              <w:t>(</w:t>
            </w:r>
            <w:r w:rsidRPr="00C14486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975DFE" w:rsidRPr="00055857" w:rsidRDefault="009972DF" w:rsidP="00EB3CD1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27.05.</w:t>
            </w:r>
            <w:r w:rsidR="00975DFE" w:rsidRPr="00C14486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184/2014-р</w:t>
            </w:r>
            <w:r w:rsidR="00975DFE" w:rsidRPr="00C14486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975DFE" w:rsidRPr="00890959" w:rsidRDefault="00975DFE" w:rsidP="00975DFE">
      <w:pPr>
        <w:jc w:val="center"/>
        <w:rPr>
          <w:b/>
          <w:sz w:val="28"/>
          <w:lang w:val="uk-UA"/>
        </w:rPr>
      </w:pPr>
    </w:p>
    <w:p w:rsidR="00975DFE" w:rsidRPr="00890959" w:rsidRDefault="00975DFE" w:rsidP="00975DFE">
      <w:pPr>
        <w:jc w:val="center"/>
        <w:rPr>
          <w:b/>
          <w:sz w:val="28"/>
          <w:lang w:val="uk-UA"/>
        </w:rPr>
      </w:pPr>
    </w:p>
    <w:p w:rsidR="00975DFE" w:rsidRPr="00890959" w:rsidRDefault="00975DFE" w:rsidP="00975DFE">
      <w:pPr>
        <w:jc w:val="center"/>
        <w:rPr>
          <w:b/>
          <w:sz w:val="28"/>
          <w:lang w:val="uk-UA"/>
        </w:rPr>
      </w:pPr>
    </w:p>
    <w:p w:rsidR="00975DFE" w:rsidRPr="00890959" w:rsidRDefault="00975DFE" w:rsidP="00975DFE">
      <w:pPr>
        <w:jc w:val="center"/>
        <w:rPr>
          <w:b/>
          <w:sz w:val="28"/>
          <w:lang w:val="uk-UA"/>
        </w:rPr>
      </w:pPr>
      <w:r w:rsidRPr="00890959">
        <w:rPr>
          <w:b/>
          <w:sz w:val="28"/>
          <w:lang w:val="uk-UA"/>
        </w:rPr>
        <w:t>СКЛАД</w:t>
      </w:r>
    </w:p>
    <w:p w:rsidR="00975DFE" w:rsidRPr="00890959" w:rsidRDefault="00975DFE" w:rsidP="00975DFE">
      <w:pPr>
        <w:jc w:val="center"/>
        <w:rPr>
          <w:sz w:val="28"/>
          <w:lang w:val="uk-UA"/>
        </w:rPr>
      </w:pPr>
      <w:r w:rsidRPr="00890959">
        <w:rPr>
          <w:color w:val="000000"/>
          <w:sz w:val="28"/>
          <w:szCs w:val="28"/>
          <w:lang w:val="uk-UA"/>
        </w:rPr>
        <w:t>координаційної ради з питань розвитку підприємництва при облдержадміністрації</w:t>
      </w:r>
    </w:p>
    <w:p w:rsidR="00975DFE" w:rsidRPr="00890959" w:rsidRDefault="00975DFE" w:rsidP="00975DFE">
      <w:pPr>
        <w:jc w:val="center"/>
        <w:rPr>
          <w:sz w:val="28"/>
          <w:lang w:val="uk-UA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415"/>
        <w:gridCol w:w="508"/>
        <w:gridCol w:w="5905"/>
      </w:tblGrid>
      <w:tr w:rsidR="00975DFE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975DFE" w:rsidRPr="00890959" w:rsidRDefault="00975DFE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>Симчишин</w:t>
            </w:r>
          </w:p>
          <w:p w:rsidR="00975DFE" w:rsidRPr="00890959" w:rsidRDefault="00975DFE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508" w:type="dxa"/>
          </w:tcPr>
          <w:p w:rsidR="00975DFE" w:rsidRPr="00890959" w:rsidRDefault="00975DFE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975DFE" w:rsidRPr="00890959" w:rsidRDefault="00975DFE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перший заступник голови обласної державної адмі</w:t>
            </w:r>
            <w:r w:rsidRPr="00890959">
              <w:rPr>
                <w:color w:val="000000"/>
                <w:lang w:val="uk-UA"/>
              </w:rPr>
              <w:softHyphen/>
              <w:t xml:space="preserve">ністрації, </w:t>
            </w:r>
            <w:r w:rsidR="00D97D77">
              <w:rPr>
                <w:color w:val="000000"/>
                <w:lang w:val="uk-UA"/>
              </w:rPr>
              <w:t>голова ради</w:t>
            </w:r>
            <w:r w:rsidRPr="00890959">
              <w:rPr>
                <w:color w:val="000000"/>
                <w:lang w:val="uk-UA"/>
              </w:rPr>
              <w:t xml:space="preserve"> </w:t>
            </w:r>
          </w:p>
        </w:tc>
      </w:tr>
      <w:tr w:rsidR="00975DFE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975DFE" w:rsidRPr="00890959" w:rsidRDefault="00975DFE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975DFE" w:rsidRPr="00890959" w:rsidRDefault="00975DFE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975DFE" w:rsidRPr="00890959" w:rsidRDefault="00975DFE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975DFE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055857" w:rsidRPr="00890959" w:rsidRDefault="00055857" w:rsidP="00EB3CD1">
            <w:pPr>
              <w:rPr>
                <w:rFonts w:ascii="Arial" w:hAnsi="Arial" w:cs="Arial"/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>Бендель</w:t>
            </w:r>
            <w:r w:rsidRPr="00890959">
              <w:rPr>
                <w:rFonts w:ascii="Arial" w:hAnsi="Arial" w:cs="Arial"/>
                <w:smallCap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975DFE" w:rsidRPr="00890959" w:rsidRDefault="00055857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Григорій Йонович</w:t>
            </w:r>
          </w:p>
        </w:tc>
        <w:tc>
          <w:tcPr>
            <w:tcW w:w="508" w:type="dxa"/>
          </w:tcPr>
          <w:p w:rsidR="00975DFE" w:rsidRPr="00890959" w:rsidRDefault="00055857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975DFE" w:rsidRPr="00890959" w:rsidRDefault="00055857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генеральний директор приватного підприємства “Лєгніца”, заступник голови ради (за згодою)</w:t>
            </w:r>
          </w:p>
        </w:tc>
      </w:tr>
      <w:tr w:rsidR="00975DFE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975DFE" w:rsidRPr="00890959" w:rsidRDefault="00975DFE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975DFE" w:rsidRPr="00890959" w:rsidRDefault="00975DFE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975DFE" w:rsidRPr="00890959" w:rsidRDefault="00975DFE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975DFE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055857" w:rsidRPr="00890959" w:rsidRDefault="00055857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Хоменко </w:t>
            </w:r>
          </w:p>
          <w:p w:rsidR="00975DFE" w:rsidRPr="00890959" w:rsidRDefault="00055857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Марія Василівна</w:t>
            </w:r>
          </w:p>
        </w:tc>
        <w:tc>
          <w:tcPr>
            <w:tcW w:w="508" w:type="dxa"/>
          </w:tcPr>
          <w:p w:rsidR="00975DFE" w:rsidRPr="00890959" w:rsidRDefault="00055857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975DFE" w:rsidRPr="00890959" w:rsidRDefault="00055857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заступник</w:t>
            </w:r>
            <w:r w:rsidRPr="00890959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директора</w:t>
            </w:r>
            <w:r w:rsidRPr="00890959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Департаменту економічного розвитку і торгівлі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облдержадміністрації, секретар ради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Бабкін </w:t>
            </w:r>
          </w:p>
          <w:p w:rsidR="00890959" w:rsidRPr="00890959" w:rsidRDefault="00890959" w:rsidP="00EB3CD1">
            <w:pPr>
              <w:rPr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Євген Вікторович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 w:rsidRPr="00890959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голова правління обласної громадської організації “Соціальна адаптація”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Белякова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 xml:space="preserve">Наталія Миколаївна 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055857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президент Хмельницької торгово-промислової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палати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0558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>Войнаренко</w:t>
            </w:r>
          </w:p>
          <w:p w:rsidR="00890959" w:rsidRPr="00890959" w:rsidRDefault="00890959" w:rsidP="00EB3CD1">
            <w:pPr>
              <w:rPr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 xml:space="preserve">Михайло Петрович 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 w:rsidRPr="00890959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проректор з економічних питань Хмельницького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національного університету, член керуючого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комітету асоціації “Поділля Перший”, доктор економічних наук, професор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>Гнідко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 xml:space="preserve">Микола Васильович 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заступник</w:t>
            </w:r>
            <w:r w:rsidRPr="00890959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генерального</w:t>
            </w:r>
            <w:r w:rsidRPr="00890959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директора</w:t>
            </w:r>
            <w:r w:rsidRPr="00890959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Хмельницького міського споживчого товариства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“Кооператор”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Дзюблюк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начальник управління доходів і зборів з фізичних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осіб Головного управління Міндоходів України в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області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Долгов </w:t>
            </w:r>
          </w:p>
          <w:p w:rsidR="00890959" w:rsidRPr="00890959" w:rsidRDefault="00890959" w:rsidP="00EB3CD1">
            <w:pPr>
              <w:rPr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Володимир Якович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 w:rsidRPr="00890959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голова спостережної ради ПрАТ “Бакалія”</w:t>
            </w:r>
            <w:r w:rsidRPr="00890959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890959">
              <w:rPr>
                <w:rFonts w:hAnsi="Arial"/>
                <w:color w:val="000000"/>
                <w:lang w:val="uk-UA"/>
              </w:rPr>
              <w:t>(</w:t>
            </w:r>
            <w:r w:rsidRPr="00890959">
              <w:rPr>
                <w:color w:val="000000"/>
                <w:lang w:val="uk-UA"/>
              </w:rPr>
              <w:t>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Заганяч </w:t>
            </w:r>
          </w:p>
          <w:p w:rsidR="00890959" w:rsidRPr="00890959" w:rsidRDefault="00890959" w:rsidP="00EB3CD1">
            <w:pPr>
              <w:rPr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 w:rsidRPr="00890959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виконавчий директор Союзу промисловців та</w:t>
            </w:r>
            <w:r w:rsidRPr="00890959">
              <w:rPr>
                <w:rFonts w:ascii="Arial" w:hAnsi="Arial" w:cs="Arial"/>
                <w:color w:val="000000"/>
                <w:lang w:val="uk-UA"/>
              </w:rPr>
              <w:t xml:space="preserve">  </w:t>
            </w:r>
            <w:r w:rsidRPr="00890959">
              <w:rPr>
                <w:color w:val="000000"/>
                <w:lang w:val="uk-UA"/>
              </w:rPr>
              <w:t>підприємців області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>Квятківська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 xml:space="preserve">Марія Францівна 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перший заступник начальника Головного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управління Пенсійного фонду України в області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C14486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C14486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C14486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Крутенчук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Микола Володимирович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 xml:space="preserve">президент Союзу автоперевізників області </w:t>
            </w:r>
            <w:r w:rsidRPr="00890959">
              <w:rPr>
                <w:rFonts w:hAnsi="Arial"/>
                <w:color w:val="000000"/>
                <w:lang w:val="uk-UA"/>
              </w:rPr>
              <w:t>(</w:t>
            </w:r>
            <w:r w:rsidRPr="00890959">
              <w:rPr>
                <w:color w:val="000000"/>
                <w:lang w:val="uk-UA"/>
              </w:rPr>
              <w:t>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lastRenderedPageBreak/>
              <w:t xml:space="preserve">Маєвський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 xml:space="preserve">Мар’ян В’ячеславович 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голова ради територіального відділення Асоціації платників податків України в області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Мацюк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Лідія Ростиславівна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голова правління кластеру сільськ</w:t>
            </w:r>
            <w:r w:rsidR="00D97D77">
              <w:rPr>
                <w:color w:val="000000"/>
                <w:lang w:val="uk-UA"/>
              </w:rPr>
              <w:t>ого “зеленого” ту</w:t>
            </w:r>
            <w:r w:rsidR="00D97D77">
              <w:rPr>
                <w:color w:val="000000"/>
                <w:lang w:val="uk-UA"/>
              </w:rPr>
              <w:softHyphen/>
              <w:t xml:space="preserve">ризму “Оберіг”, селище Гриців Шепетівського району </w:t>
            </w:r>
            <w:r w:rsidRPr="00890959">
              <w:rPr>
                <w:color w:val="000000"/>
                <w:lang w:val="uk-UA"/>
              </w:rPr>
              <w:t>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Міхняк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Богдан Григорович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spacing w:val="-6"/>
                <w:lang w:val="uk-UA"/>
              </w:rPr>
              <w:t>директор державної бюджетної установи “Хмельницький</w:t>
            </w:r>
            <w:r w:rsidRPr="00890959">
              <w:rPr>
                <w:color w:val="000000"/>
                <w:lang w:val="uk-UA"/>
              </w:rPr>
              <w:t xml:space="preserve"> </w:t>
            </w:r>
            <w:r w:rsidRPr="00890959">
              <w:rPr>
                <w:color w:val="000000"/>
                <w:spacing w:val="-6"/>
                <w:lang w:val="uk-UA"/>
              </w:rPr>
              <w:t>регіональний центр з інвестицій та розвитку”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pacing w:val="-6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Мустафіна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Оксана Віталіївна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lang w:val="uk-UA"/>
              </w:rPr>
            </w:pPr>
            <w:r w:rsidRPr="00890959">
              <w:rPr>
                <w:color w:val="000000"/>
                <w:lang w:val="uk-UA"/>
              </w:rPr>
              <w:t>начальник реєстраційної служби Головного управ</w:t>
            </w:r>
            <w:r>
              <w:rPr>
                <w:color w:val="000000"/>
                <w:lang w:val="uk-UA"/>
              </w:rPr>
              <w:softHyphen/>
            </w:r>
            <w:r w:rsidRPr="00890959">
              <w:rPr>
                <w:color w:val="000000"/>
                <w:lang w:val="uk-UA"/>
              </w:rPr>
              <w:t>ління юстиції в області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Нідзюк </w:t>
            </w:r>
          </w:p>
          <w:p w:rsidR="00890959" w:rsidRPr="00890959" w:rsidRDefault="00890959" w:rsidP="00EB3CD1">
            <w:pPr>
              <w:rPr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Любов Іванівна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 w:rsidRPr="00890959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директор обласної професійної спілки працівників    кооперації та інших форм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підприємництва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Нікітенко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Євген Ігорович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 w:rsidRPr="00890959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виконуючий обов’язки генерального директора Регіонального фонду підтримки підприємництва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по області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Потапова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 w:rsidRPr="00890959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приватний підприємець, заступник голови Комітету підприємців легкої промисловості при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Хмельницькій     торгово-промисловій палаті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(за згодою</w:t>
            </w:r>
            <w:r w:rsidR="00D97D77">
              <w:rPr>
                <w:color w:val="000000"/>
                <w:lang w:val="uk-UA"/>
              </w:rPr>
              <w:t>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Резніков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Володимир Юрійович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 w:rsidRPr="00890959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ди</w:t>
            </w:r>
            <w:r>
              <w:rPr>
                <w:color w:val="000000"/>
                <w:lang w:val="uk-UA"/>
              </w:rPr>
              <w:t>ректор приватного підприємства “</w:t>
            </w:r>
            <w:r w:rsidRPr="00890959">
              <w:rPr>
                <w:color w:val="000000"/>
                <w:lang w:val="uk-UA"/>
              </w:rPr>
              <w:t>Еколайф</w:t>
            </w:r>
            <w:r>
              <w:rPr>
                <w:color w:val="000000"/>
                <w:lang w:val="uk-UA"/>
              </w:rPr>
              <w:t xml:space="preserve">” </w:t>
            </w:r>
            <w:r w:rsidRPr="00890959">
              <w:rPr>
                <w:rFonts w:hAnsi="Arial"/>
                <w:color w:val="000000"/>
                <w:lang w:val="uk-UA"/>
              </w:rPr>
              <w:t>(</w:t>
            </w:r>
            <w:r w:rsidRPr="00890959">
              <w:rPr>
                <w:color w:val="000000"/>
                <w:lang w:val="uk-UA"/>
              </w:rPr>
              <w:t>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Руда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заступник голови ради профспілки підприємництва області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Сліпко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Олена Петрівна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 w:rsidRPr="00890959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начальник відділу сприяння підприємництву та регуляторної політики Департаменту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ек</w:t>
            </w:r>
            <w:r>
              <w:rPr>
                <w:color w:val="000000"/>
                <w:lang w:val="uk-UA"/>
              </w:rPr>
              <w:t>ономічного розвитку і</w:t>
            </w:r>
            <w:r w:rsidRPr="00890959">
              <w:rPr>
                <w:color w:val="000000"/>
                <w:lang w:val="uk-UA"/>
              </w:rPr>
              <w:t xml:space="preserve"> торгівлі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облдержадміністрації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Трачук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Діна Михайлівна</w:t>
            </w: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lang w:val="uk-UA"/>
              </w:rPr>
            </w:pPr>
            <w:r w:rsidRPr="00890959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>завідувач сектору представництва в області Держ</w:t>
            </w:r>
            <w:r>
              <w:rPr>
                <w:color w:val="000000"/>
                <w:lang w:val="uk-UA"/>
              </w:rPr>
              <w:softHyphen/>
            </w:r>
            <w:r w:rsidRPr="00890959">
              <w:rPr>
                <w:color w:val="000000"/>
                <w:lang w:val="uk-UA"/>
              </w:rPr>
              <w:t>підприємництва України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 xml:space="preserve">Федорук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Сергій Степанович</w:t>
            </w:r>
          </w:p>
        </w:tc>
        <w:tc>
          <w:tcPr>
            <w:tcW w:w="508" w:type="dxa"/>
          </w:tcPr>
          <w:p w:rsidR="00890959" w:rsidRPr="00890959" w:rsidRDefault="00C14486" w:rsidP="00EB3CD1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C14486" w:rsidP="00EB3CD1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генеральний директор ТОВ “</w:t>
            </w:r>
            <w:r w:rsidR="00890959" w:rsidRPr="00890959">
              <w:rPr>
                <w:color w:val="000000"/>
                <w:lang w:val="uk-UA"/>
              </w:rPr>
              <w:t>Нейл</w:t>
            </w:r>
            <w:r>
              <w:rPr>
                <w:color w:val="000000"/>
                <w:lang w:val="uk-UA"/>
              </w:rPr>
              <w:t>”</w:t>
            </w:r>
            <w:r w:rsidR="00890959" w:rsidRPr="00890959">
              <w:rPr>
                <w:color w:val="000000"/>
                <w:lang w:val="uk-UA"/>
              </w:rPr>
              <w:t xml:space="preserve"> (за згодою)</w:t>
            </w: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Pr="00890959" w:rsidRDefault="00890959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890959" w:rsidRPr="00890959" w:rsidRDefault="00890959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>Цибулько</w:t>
            </w:r>
            <w:r w:rsidRPr="008909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Неоніла Олександрівна</w:t>
            </w:r>
          </w:p>
        </w:tc>
        <w:tc>
          <w:tcPr>
            <w:tcW w:w="508" w:type="dxa"/>
          </w:tcPr>
          <w:p w:rsidR="00890959" w:rsidRPr="00890959" w:rsidRDefault="00C14486" w:rsidP="00EB3CD1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EB3CD1">
            <w:pPr>
              <w:jc w:val="both"/>
              <w:rPr>
                <w:lang w:val="uk-UA"/>
              </w:rPr>
            </w:pPr>
            <w:r w:rsidRPr="00890959">
              <w:rPr>
                <w:color w:val="000000"/>
                <w:lang w:val="uk-UA"/>
              </w:rPr>
              <w:t xml:space="preserve">голова Хмельницького відділення Українського </w:t>
            </w:r>
            <w:r>
              <w:rPr>
                <w:color w:val="000000"/>
                <w:lang w:val="uk-UA"/>
              </w:rPr>
              <w:t>дер</w:t>
            </w:r>
            <w:r w:rsidR="00C14486">
              <w:rPr>
                <w:color w:val="000000"/>
                <w:lang w:val="uk-UA"/>
              </w:rPr>
              <w:softHyphen/>
            </w:r>
            <w:r>
              <w:rPr>
                <w:color w:val="000000"/>
                <w:lang w:val="uk-UA"/>
              </w:rPr>
              <w:t>жавного фонду підтримки</w:t>
            </w:r>
            <w:r w:rsidRPr="00890959">
              <w:rPr>
                <w:color w:val="000000"/>
                <w:lang w:val="uk-UA"/>
              </w:rPr>
              <w:t xml:space="preserve"> фермерських</w:t>
            </w:r>
            <w:r w:rsidRPr="00890959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господарств (за згодою)</w:t>
            </w:r>
          </w:p>
        </w:tc>
      </w:tr>
      <w:tr w:rsidR="00C14486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C14486" w:rsidRPr="00C14486" w:rsidRDefault="00C14486" w:rsidP="00EB3CD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C14486" w:rsidRPr="00C14486" w:rsidRDefault="00C14486" w:rsidP="00EB3CD1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C14486" w:rsidRPr="00C14486" w:rsidRDefault="00C14486" w:rsidP="00EB3CD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959" w:rsidRPr="00890959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>Черешня</w:t>
            </w:r>
            <w:r w:rsidRPr="008909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90959" w:rsidRPr="00890959" w:rsidRDefault="00890959" w:rsidP="00EB3CD1">
            <w:pPr>
              <w:rPr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Сергій Сергійович</w:t>
            </w:r>
          </w:p>
        </w:tc>
        <w:tc>
          <w:tcPr>
            <w:tcW w:w="508" w:type="dxa"/>
          </w:tcPr>
          <w:p w:rsidR="00890959" w:rsidRPr="00890959" w:rsidRDefault="00C14486" w:rsidP="00EB3CD1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890959" w:rsidRPr="00890959" w:rsidRDefault="00890959" w:rsidP="00D97D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97D77">
              <w:rPr>
                <w:color w:val="000000"/>
                <w:spacing w:val="-6"/>
                <w:lang w:val="uk-UA"/>
              </w:rPr>
              <w:t>виконуючий</w:t>
            </w:r>
            <w:r w:rsidRPr="00D97D77">
              <w:rPr>
                <w:rFonts w:ascii="Arial" w:hAnsi="Arial" w:cs="Arial"/>
                <w:color w:val="000000"/>
                <w:spacing w:val="-6"/>
                <w:lang w:val="uk-UA"/>
              </w:rPr>
              <w:t xml:space="preserve"> </w:t>
            </w:r>
            <w:r w:rsidRPr="00D97D77">
              <w:rPr>
                <w:color w:val="000000"/>
                <w:spacing w:val="-6"/>
                <w:lang w:val="uk-UA"/>
              </w:rPr>
              <w:t>обов</w:t>
            </w:r>
            <w:r w:rsidR="00C14486" w:rsidRPr="00D97D77">
              <w:rPr>
                <w:color w:val="000000"/>
                <w:spacing w:val="-6"/>
                <w:lang w:val="uk-UA"/>
              </w:rPr>
              <w:t>’</w:t>
            </w:r>
            <w:r w:rsidRPr="00D97D77">
              <w:rPr>
                <w:color w:val="000000"/>
                <w:spacing w:val="-6"/>
                <w:lang w:val="uk-UA"/>
              </w:rPr>
              <w:t>язки</w:t>
            </w:r>
            <w:r w:rsidRPr="00D97D77">
              <w:rPr>
                <w:rFonts w:ascii="Arial" w:hAnsi="Arial" w:cs="Arial"/>
                <w:color w:val="000000"/>
                <w:spacing w:val="-6"/>
                <w:lang w:val="uk-UA"/>
              </w:rPr>
              <w:t xml:space="preserve"> </w:t>
            </w:r>
            <w:r w:rsidRPr="00D97D77">
              <w:rPr>
                <w:color w:val="000000"/>
                <w:spacing w:val="-6"/>
                <w:lang w:val="uk-UA"/>
              </w:rPr>
              <w:t>директора Хмельницького облас</w:t>
            </w:r>
            <w:r w:rsidR="00D97D77" w:rsidRPr="00D97D77">
              <w:rPr>
                <w:color w:val="000000"/>
                <w:spacing w:val="-6"/>
                <w:lang w:val="uk-UA"/>
              </w:rPr>
              <w:softHyphen/>
            </w:r>
            <w:r w:rsidRPr="00890959">
              <w:rPr>
                <w:color w:val="000000"/>
                <w:lang w:val="uk-UA"/>
              </w:rPr>
              <w:t xml:space="preserve">ного центру зайнятості </w:t>
            </w:r>
            <w:r w:rsidR="00D97D77">
              <w:rPr>
                <w:color w:val="000000"/>
                <w:lang w:val="uk-UA"/>
              </w:rPr>
              <w:t xml:space="preserve">– робочого органу виконавчої дирекції Фонду загальнообов’язкового державного соціального страхування України на випадок безробіття </w:t>
            </w:r>
            <w:r w:rsidRPr="00890959">
              <w:rPr>
                <w:color w:val="000000"/>
                <w:lang w:val="uk-UA"/>
              </w:rPr>
              <w:t>(за</w:t>
            </w:r>
            <w:r w:rsidR="00C14486">
              <w:rPr>
                <w:lang w:val="uk-UA"/>
              </w:rPr>
              <w:t xml:space="preserve"> </w:t>
            </w:r>
            <w:r w:rsidRPr="00890959">
              <w:rPr>
                <w:color w:val="000000"/>
                <w:lang w:val="uk-UA"/>
              </w:rPr>
              <w:t>згодою</w:t>
            </w:r>
            <w:r w:rsidR="00D97D77">
              <w:rPr>
                <w:color w:val="000000"/>
                <w:lang w:val="uk-UA"/>
              </w:rPr>
              <w:t>)</w:t>
            </w:r>
          </w:p>
        </w:tc>
      </w:tr>
    </w:tbl>
    <w:p w:rsidR="00975DFE" w:rsidRPr="00890959" w:rsidRDefault="00975DFE" w:rsidP="00975DFE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975DFE" w:rsidRPr="00890959" w:rsidRDefault="00975DFE" w:rsidP="00975DFE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975DFE" w:rsidRPr="00890959" w:rsidRDefault="00975DFE" w:rsidP="00975DF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90959">
        <w:rPr>
          <w:color w:val="000000"/>
          <w:sz w:val="28"/>
          <w:szCs w:val="28"/>
        </w:rPr>
        <w:t>Заступник голови – керівник</w:t>
      </w:r>
    </w:p>
    <w:p w:rsidR="00975DFE" w:rsidRPr="00890959" w:rsidRDefault="00975DFE" w:rsidP="00975DF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90959">
        <w:rPr>
          <w:color w:val="000000"/>
          <w:sz w:val="28"/>
          <w:szCs w:val="28"/>
        </w:rPr>
        <w:t>апарату адміністрації</w:t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  <w:t xml:space="preserve">                             Л.Стебло</w:t>
      </w:r>
    </w:p>
    <w:p w:rsidR="00975DFE" w:rsidRDefault="00975DFE" w:rsidP="00975DFE">
      <w:pPr>
        <w:shd w:val="clear" w:color="auto" w:fill="FFFFFF"/>
        <w:autoSpaceDE w:val="0"/>
        <w:autoSpaceDN w:val="0"/>
        <w:adjustRightInd w:val="0"/>
      </w:pPr>
    </w:p>
    <w:sectPr w:rsidR="00975DFE" w:rsidSect="00EB3CD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EE" w:rsidRDefault="004E41EE">
      <w:r>
        <w:separator/>
      </w:r>
    </w:p>
  </w:endnote>
  <w:endnote w:type="continuationSeparator" w:id="0">
    <w:p w:rsidR="004E41EE" w:rsidRDefault="004E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EE" w:rsidRDefault="004E41EE">
      <w:r>
        <w:separator/>
      </w:r>
    </w:p>
  </w:footnote>
  <w:footnote w:type="continuationSeparator" w:id="0">
    <w:p w:rsidR="004E41EE" w:rsidRDefault="004E4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59" w:rsidRDefault="00890959" w:rsidP="00EB3C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959" w:rsidRDefault="008909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59" w:rsidRDefault="00890959" w:rsidP="00EB3C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2955">
      <w:rPr>
        <w:rStyle w:val="PageNumber"/>
        <w:noProof/>
      </w:rPr>
      <w:t>2</w:t>
    </w:r>
    <w:r>
      <w:rPr>
        <w:rStyle w:val="PageNumber"/>
      </w:rPr>
      <w:fldChar w:fldCharType="end"/>
    </w:r>
  </w:p>
  <w:p w:rsidR="00890959" w:rsidRDefault="00890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E"/>
    <w:rsid w:val="00024B3A"/>
    <w:rsid w:val="00055857"/>
    <w:rsid w:val="00172955"/>
    <w:rsid w:val="00186A0C"/>
    <w:rsid w:val="002D28CD"/>
    <w:rsid w:val="004A0EF6"/>
    <w:rsid w:val="004B70E7"/>
    <w:rsid w:val="004E41EE"/>
    <w:rsid w:val="00517A0B"/>
    <w:rsid w:val="00890959"/>
    <w:rsid w:val="00975DFE"/>
    <w:rsid w:val="009972DF"/>
    <w:rsid w:val="00B36F82"/>
    <w:rsid w:val="00C14486"/>
    <w:rsid w:val="00D97D77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5D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75DFE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975DFE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975DFE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975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75DFE"/>
    <w:pPr>
      <w:spacing w:after="120" w:line="480" w:lineRule="auto"/>
    </w:pPr>
  </w:style>
  <w:style w:type="paragraph" w:styleId="Header">
    <w:name w:val="header"/>
    <w:basedOn w:val="Normal"/>
    <w:rsid w:val="00975DF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75DFE"/>
  </w:style>
  <w:style w:type="paragraph" w:styleId="BalloonText">
    <w:name w:val="Balloon Text"/>
    <w:basedOn w:val="Normal"/>
    <w:semiHidden/>
    <w:rsid w:val="00C14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5D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75DFE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975DFE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975DFE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975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75DFE"/>
    <w:pPr>
      <w:spacing w:after="120" w:line="480" w:lineRule="auto"/>
    </w:pPr>
  </w:style>
  <w:style w:type="paragraph" w:styleId="Header">
    <w:name w:val="header"/>
    <w:basedOn w:val="Normal"/>
    <w:rsid w:val="00975DF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75DFE"/>
  </w:style>
  <w:style w:type="paragraph" w:styleId="BalloonText">
    <w:name w:val="Balloon Text"/>
    <w:basedOn w:val="Normal"/>
    <w:semiHidden/>
    <w:rsid w:val="00C14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2014-05-26T08:59:00Z</cp:lastPrinted>
  <dcterms:created xsi:type="dcterms:W3CDTF">2014-05-28T12:26:00Z</dcterms:created>
  <dcterms:modified xsi:type="dcterms:W3CDTF">2014-05-28T12:26:00Z</dcterms:modified>
</cp:coreProperties>
</file>