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94" w:type="dxa"/>
        <w:tblInd w:w="5328" w:type="dxa"/>
        <w:tblLook w:val="01E0" w:firstRow="1" w:lastRow="1" w:firstColumn="1" w:lastColumn="1" w:noHBand="0" w:noVBand="0"/>
      </w:tblPr>
      <w:tblGrid>
        <w:gridCol w:w="4294"/>
      </w:tblGrid>
      <w:tr w:rsidR="00151D43" w:rsidRPr="002E01FA">
        <w:trPr>
          <w:trHeight w:val="1258"/>
        </w:trPr>
        <w:tc>
          <w:tcPr>
            <w:tcW w:w="4294" w:type="dxa"/>
          </w:tcPr>
          <w:p w:rsidR="00151D43" w:rsidRPr="00C84489" w:rsidRDefault="00151D43" w:rsidP="00F10BCE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C84489">
              <w:rPr>
                <w:b w:val="0"/>
                <w:bCs w:val="0"/>
                <w:szCs w:val="28"/>
              </w:rPr>
              <w:t>Додаток</w:t>
            </w:r>
            <w:r>
              <w:rPr>
                <w:b w:val="0"/>
                <w:bCs w:val="0"/>
                <w:szCs w:val="28"/>
              </w:rPr>
              <w:t xml:space="preserve"> 1</w:t>
            </w:r>
          </w:p>
          <w:p w:rsidR="00151D43" w:rsidRPr="00C84489" w:rsidRDefault="00151D43" w:rsidP="00F10BCE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C84489">
              <w:rPr>
                <w:spacing w:val="-4"/>
                <w:sz w:val="28"/>
                <w:szCs w:val="28"/>
              </w:rPr>
              <w:t>до розпорядження голови обласної</w:t>
            </w:r>
            <w:r w:rsidRPr="00C84489">
              <w:rPr>
                <w:sz w:val="28"/>
                <w:szCs w:val="28"/>
              </w:rPr>
              <w:t xml:space="preserve"> державної адміністрації </w:t>
            </w:r>
          </w:p>
          <w:p w:rsidR="00151D43" w:rsidRPr="00C84489" w:rsidRDefault="00394BCD" w:rsidP="00F10BCE">
            <w:pPr>
              <w:spacing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  <w:r>
              <w:rPr>
                <w:sz w:val="28"/>
                <w:szCs w:val="28"/>
              </w:rPr>
              <w:t>.05.</w:t>
            </w:r>
            <w:r w:rsidR="00151D43" w:rsidRPr="00C84489">
              <w:rPr>
                <w:sz w:val="28"/>
                <w:szCs w:val="28"/>
              </w:rPr>
              <w:t xml:space="preserve">2014 № </w:t>
            </w:r>
            <w:r>
              <w:rPr>
                <w:sz w:val="28"/>
                <w:szCs w:val="28"/>
              </w:rPr>
              <w:t>202/2014-р</w:t>
            </w:r>
          </w:p>
        </w:tc>
      </w:tr>
    </w:tbl>
    <w:p w:rsidR="00151D43" w:rsidRPr="002E01FA" w:rsidRDefault="00151D43" w:rsidP="00151D43">
      <w:pPr>
        <w:jc w:val="center"/>
        <w:rPr>
          <w:b/>
          <w:sz w:val="28"/>
          <w:szCs w:val="28"/>
        </w:rPr>
      </w:pPr>
    </w:p>
    <w:p w:rsidR="00151D43" w:rsidRPr="002E01FA" w:rsidRDefault="00151D43" w:rsidP="00151D43">
      <w:pPr>
        <w:jc w:val="center"/>
        <w:rPr>
          <w:b/>
          <w:sz w:val="28"/>
          <w:szCs w:val="28"/>
        </w:rPr>
      </w:pPr>
    </w:p>
    <w:p w:rsidR="00151D43" w:rsidRDefault="00151D43" w:rsidP="00151D43">
      <w:pPr>
        <w:jc w:val="center"/>
        <w:rPr>
          <w:spacing w:val="6"/>
          <w:kern w:val="2"/>
          <w:sz w:val="27"/>
          <w:szCs w:val="27"/>
        </w:rPr>
      </w:pPr>
    </w:p>
    <w:p w:rsidR="00151D43" w:rsidRPr="001C5264" w:rsidRDefault="00151D43" w:rsidP="00151D43">
      <w:pPr>
        <w:jc w:val="center"/>
        <w:rPr>
          <w:b/>
          <w:spacing w:val="20"/>
          <w:sz w:val="28"/>
          <w:szCs w:val="28"/>
        </w:rPr>
      </w:pPr>
      <w:r w:rsidRPr="001C5264">
        <w:rPr>
          <w:b/>
          <w:spacing w:val="20"/>
          <w:sz w:val="28"/>
          <w:szCs w:val="28"/>
        </w:rPr>
        <w:t xml:space="preserve">СКЛАД </w:t>
      </w:r>
    </w:p>
    <w:p w:rsidR="00151D43" w:rsidRDefault="00151D43" w:rsidP="00151D43">
      <w:pPr>
        <w:jc w:val="center"/>
        <w:rPr>
          <w:sz w:val="28"/>
          <w:szCs w:val="28"/>
        </w:rPr>
      </w:pPr>
      <w:r>
        <w:rPr>
          <w:sz w:val="28"/>
          <w:szCs w:val="28"/>
        </w:rPr>
        <w:t>координаційної</w:t>
      </w:r>
      <w:r w:rsidRPr="00A67826">
        <w:rPr>
          <w:sz w:val="28"/>
          <w:szCs w:val="28"/>
        </w:rPr>
        <w:t xml:space="preserve"> ради при обласній державній адміністрації з організації оздоровлення та в</w:t>
      </w:r>
      <w:r>
        <w:rPr>
          <w:sz w:val="28"/>
          <w:szCs w:val="28"/>
        </w:rPr>
        <w:t>ідпочинку дітей у 2014 році</w:t>
      </w:r>
    </w:p>
    <w:p w:rsidR="00151D43" w:rsidRPr="00B562FC" w:rsidRDefault="00151D43" w:rsidP="00151D43">
      <w:pPr>
        <w:rPr>
          <w:sz w:val="16"/>
          <w:szCs w:val="16"/>
        </w:rPr>
      </w:pPr>
    </w:p>
    <w:tbl>
      <w:tblPr>
        <w:tblW w:w="9514" w:type="dxa"/>
        <w:tblInd w:w="108" w:type="dxa"/>
        <w:tblLook w:val="0000" w:firstRow="0" w:lastRow="0" w:firstColumn="0" w:lastColumn="0" w:noHBand="0" w:noVBand="0"/>
      </w:tblPr>
      <w:tblGrid>
        <w:gridCol w:w="3650"/>
        <w:gridCol w:w="356"/>
        <w:gridCol w:w="5508"/>
      </w:tblGrid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 xml:space="preserve">Стебло 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Леся Василівна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</w:pPr>
            <w:r w:rsidRPr="001C5264">
              <w:rPr>
                <w:szCs w:val="28"/>
              </w:rPr>
              <w:t>заступник голови – керівник апарату облдержадмі</w:t>
            </w:r>
            <w:r>
              <w:rPr>
                <w:szCs w:val="28"/>
              </w:rPr>
              <w:softHyphen/>
            </w:r>
            <w:r w:rsidRPr="001C5264">
              <w:rPr>
                <w:szCs w:val="28"/>
              </w:rPr>
              <w:t>ністрації, голова координаційної ради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>Очеретянко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Віктор Іванович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Cs w:val="28"/>
              </w:rPr>
            </w:pPr>
            <w:r w:rsidRPr="001C5264">
              <w:rPr>
                <w:spacing w:val="-6"/>
              </w:rPr>
              <w:t>директор Департаменту освіти і науки облдержадмі</w:t>
            </w:r>
            <w:r w:rsidRPr="001C5264">
              <w:rPr>
                <w:spacing w:val="-6"/>
              </w:rPr>
              <w:softHyphen/>
            </w:r>
            <w:r w:rsidRPr="001C5264">
              <w:rPr>
                <w:szCs w:val="28"/>
              </w:rPr>
              <w:t>ністрації, заступник голови координаційної ради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>Баланюк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Ігор Михайлович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Cs w:val="28"/>
              </w:rPr>
            </w:pPr>
            <w:r w:rsidRPr="001C5264">
              <w:rPr>
                <w:szCs w:val="28"/>
              </w:rPr>
              <w:t>начальник Головного</w:t>
            </w:r>
            <w:r w:rsidRPr="001C5264">
              <w:rPr>
                <w:b/>
                <w:szCs w:val="28"/>
              </w:rPr>
              <w:t xml:space="preserve"> </w:t>
            </w:r>
            <w:r w:rsidRPr="001C5264">
              <w:rPr>
                <w:szCs w:val="28"/>
              </w:rPr>
              <w:t>управління Держсанепід</w:t>
            </w:r>
            <w:r w:rsidRPr="001C5264">
              <w:rPr>
                <w:szCs w:val="28"/>
              </w:rPr>
              <w:softHyphen/>
              <w:t>служби в області (за згодою)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 xml:space="preserve">Болібрух 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Борис Васильович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Cs w:val="28"/>
              </w:rPr>
            </w:pPr>
            <w:r w:rsidRPr="001C5264">
              <w:rPr>
                <w:szCs w:val="28"/>
              </w:rPr>
              <w:t xml:space="preserve">начальник Головного управління ДСНС України </w:t>
            </w:r>
            <w:r>
              <w:rPr>
                <w:szCs w:val="28"/>
                <w:lang w:val="ru-RU"/>
              </w:rPr>
              <w:t>в</w:t>
            </w:r>
            <w:r w:rsidRPr="001C5264">
              <w:rPr>
                <w:szCs w:val="28"/>
              </w:rPr>
              <w:t xml:space="preserve"> області (за згодою)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 xml:space="preserve">Каньовський 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Cs w:val="28"/>
              </w:rPr>
            </w:pPr>
            <w:r w:rsidRPr="001C5264">
              <w:rPr>
                <w:szCs w:val="28"/>
              </w:rPr>
              <w:t xml:space="preserve">начальник </w:t>
            </w:r>
            <w:r>
              <w:rPr>
                <w:szCs w:val="28"/>
                <w:lang w:val="ru-RU"/>
              </w:rPr>
              <w:t>у</w:t>
            </w:r>
            <w:r w:rsidRPr="001C5264">
              <w:rPr>
                <w:szCs w:val="28"/>
              </w:rPr>
              <w:t xml:space="preserve">правління ветеринарної медицини </w:t>
            </w:r>
            <w:r>
              <w:rPr>
                <w:szCs w:val="28"/>
                <w:lang w:val="ru-RU"/>
              </w:rPr>
              <w:t xml:space="preserve">в </w:t>
            </w:r>
            <w:r w:rsidRPr="001C5264">
              <w:rPr>
                <w:szCs w:val="28"/>
              </w:rPr>
              <w:t>області (за згодою)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>Кіндзерський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Сергій Анатолійович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color w:val="000000"/>
                <w:szCs w:val="28"/>
              </w:rPr>
            </w:pPr>
            <w:r w:rsidRPr="001C5264">
              <w:rPr>
                <w:szCs w:val="28"/>
              </w:rPr>
              <w:t>директор виконавчої дирекції обласного відділен</w:t>
            </w:r>
            <w:r w:rsidRPr="001C5264">
              <w:rPr>
                <w:szCs w:val="28"/>
              </w:rPr>
              <w:softHyphen/>
              <w:t>ня Фонду соціального страхування з тимчасової втрати працездатності (за згодою)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>Косовська</w:t>
            </w:r>
          </w:p>
          <w:p w:rsidR="00151D43" w:rsidRPr="001C5264" w:rsidRDefault="00151D43" w:rsidP="00F10BCE">
            <w:r w:rsidRPr="001C5264">
              <w:rPr>
                <w:color w:val="000000"/>
                <w:sz w:val="28"/>
                <w:szCs w:val="28"/>
              </w:rPr>
              <w:t>Тетяна Петрівна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Cs w:val="28"/>
              </w:rPr>
            </w:pPr>
            <w:r>
              <w:rPr>
                <w:color w:val="000000"/>
                <w:szCs w:val="28"/>
                <w:lang w:val="ru-RU"/>
              </w:rPr>
              <w:t>заступник</w:t>
            </w:r>
            <w:r w:rsidRPr="001C5264">
              <w:rPr>
                <w:color w:val="000000"/>
                <w:szCs w:val="28"/>
              </w:rPr>
              <w:t xml:space="preserve"> директора</w:t>
            </w:r>
            <w:r>
              <w:rPr>
                <w:color w:val="000000"/>
                <w:szCs w:val="28"/>
              </w:rPr>
              <w:t xml:space="preserve"> Департаменту охорони здоров’я </w:t>
            </w:r>
            <w:r w:rsidRPr="001C5264">
              <w:rPr>
                <w:color w:val="000000"/>
                <w:szCs w:val="28"/>
              </w:rPr>
              <w:t>облдержадміністрації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 xml:space="preserve">Лукомська 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Світлана Іванівна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Cs w:val="28"/>
              </w:rPr>
            </w:pPr>
            <w:r w:rsidRPr="001C5264">
              <w:rPr>
                <w:color w:val="000000"/>
                <w:szCs w:val="28"/>
              </w:rPr>
              <w:t>директор Департаменту соціального захисту насе</w:t>
            </w:r>
            <w:r>
              <w:rPr>
                <w:color w:val="000000"/>
                <w:szCs w:val="28"/>
              </w:rPr>
              <w:softHyphen/>
            </w:r>
            <w:r w:rsidRPr="001C5264">
              <w:rPr>
                <w:color w:val="000000"/>
                <w:szCs w:val="28"/>
              </w:rPr>
              <w:t xml:space="preserve">лення </w:t>
            </w:r>
            <w:r w:rsidRPr="001C5264">
              <w:rPr>
                <w:szCs w:val="28"/>
              </w:rPr>
              <w:t>облдержадміністрації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color w:val="000000"/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>Магур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Ніна Іванівна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color w:val="000000"/>
                <w:szCs w:val="28"/>
              </w:rPr>
            </w:pPr>
            <w:r w:rsidRPr="001C5264">
              <w:rPr>
                <w:szCs w:val="28"/>
              </w:rPr>
              <w:t>начальник служби у справах дітей облдержадмі</w:t>
            </w:r>
            <w:r w:rsidRPr="001C5264">
              <w:rPr>
                <w:szCs w:val="28"/>
              </w:rPr>
              <w:softHyphen/>
              <w:t>ністрації</w:t>
            </w: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 w:val="8"/>
                <w:szCs w:val="8"/>
              </w:rPr>
            </w:pPr>
          </w:p>
        </w:tc>
      </w:tr>
      <w:tr w:rsidR="00151D43" w:rsidRPr="001C5264">
        <w:tc>
          <w:tcPr>
            <w:tcW w:w="3650" w:type="dxa"/>
          </w:tcPr>
          <w:p w:rsidR="00151D43" w:rsidRPr="001C5264" w:rsidRDefault="00151D43" w:rsidP="00F10BCE">
            <w:pPr>
              <w:rPr>
                <w:smallCaps/>
                <w:sz w:val="28"/>
                <w:szCs w:val="28"/>
              </w:rPr>
            </w:pPr>
            <w:r w:rsidRPr="001C5264">
              <w:rPr>
                <w:smallCaps/>
                <w:sz w:val="28"/>
                <w:szCs w:val="28"/>
              </w:rPr>
              <w:t xml:space="preserve">Станіслав </w:t>
            </w:r>
          </w:p>
          <w:p w:rsidR="00151D43" w:rsidRPr="001C5264" w:rsidRDefault="00151D43" w:rsidP="00F10BCE">
            <w:r w:rsidRPr="001C5264">
              <w:rPr>
                <w:sz w:val="28"/>
                <w:szCs w:val="28"/>
              </w:rPr>
              <w:t>Григорій Васильович</w:t>
            </w:r>
          </w:p>
        </w:tc>
        <w:tc>
          <w:tcPr>
            <w:tcW w:w="356" w:type="dxa"/>
          </w:tcPr>
          <w:p w:rsidR="00151D43" w:rsidRPr="001C5264" w:rsidRDefault="00151D43" w:rsidP="00F10BCE">
            <w:pPr>
              <w:jc w:val="center"/>
            </w:pPr>
            <w:r w:rsidRPr="001C5264">
              <w:t>–</w:t>
            </w:r>
          </w:p>
        </w:tc>
        <w:tc>
          <w:tcPr>
            <w:tcW w:w="5508" w:type="dxa"/>
          </w:tcPr>
          <w:p w:rsidR="00151D43" w:rsidRPr="001C5264" w:rsidRDefault="00151D43" w:rsidP="00F10BCE">
            <w:pPr>
              <w:jc w:val="both"/>
              <w:rPr>
                <w:szCs w:val="28"/>
              </w:rPr>
            </w:pPr>
            <w:r w:rsidRPr="00151D43">
              <w:rPr>
                <w:spacing w:val="-6"/>
              </w:rPr>
              <w:t>начальник управління молоді та спорту облдержадмі</w:t>
            </w:r>
            <w:r w:rsidRPr="00151D43">
              <w:rPr>
                <w:spacing w:val="-6"/>
                <w:lang w:val="ru-RU"/>
              </w:rPr>
              <w:softHyphen/>
            </w:r>
            <w:r w:rsidRPr="001C5264">
              <w:rPr>
                <w:szCs w:val="28"/>
              </w:rPr>
              <w:t>ністрації</w:t>
            </w:r>
          </w:p>
        </w:tc>
      </w:tr>
    </w:tbl>
    <w:p w:rsidR="00151D43" w:rsidRPr="001C5264" w:rsidRDefault="00151D43" w:rsidP="00151D43">
      <w:pPr>
        <w:jc w:val="both"/>
        <w:rPr>
          <w:sz w:val="28"/>
          <w:szCs w:val="28"/>
        </w:rPr>
      </w:pPr>
    </w:p>
    <w:p w:rsidR="00151D43" w:rsidRPr="0037301B" w:rsidRDefault="00151D43" w:rsidP="00151D43">
      <w:pPr>
        <w:jc w:val="both"/>
        <w:rPr>
          <w:sz w:val="28"/>
          <w:szCs w:val="28"/>
        </w:rPr>
      </w:pPr>
    </w:p>
    <w:p w:rsidR="00151D43" w:rsidRDefault="00151D43" w:rsidP="00151D43">
      <w:pPr>
        <w:jc w:val="both"/>
        <w:rPr>
          <w:sz w:val="28"/>
          <w:szCs w:val="28"/>
        </w:rPr>
      </w:pPr>
      <w:r w:rsidRPr="0037301B">
        <w:rPr>
          <w:sz w:val="28"/>
          <w:szCs w:val="28"/>
        </w:rPr>
        <w:t xml:space="preserve">Заступник голови – керівник </w:t>
      </w:r>
    </w:p>
    <w:p w:rsidR="00151D43" w:rsidRPr="002E01FA" w:rsidRDefault="00151D43" w:rsidP="00151D43">
      <w:pPr>
        <w:jc w:val="both"/>
        <w:rPr>
          <w:spacing w:val="-12"/>
          <w:sz w:val="14"/>
          <w:szCs w:val="14"/>
        </w:rPr>
      </w:pPr>
      <w:r w:rsidRPr="0037301B">
        <w:rPr>
          <w:sz w:val="28"/>
          <w:szCs w:val="28"/>
        </w:rPr>
        <w:t>апарату</w:t>
      </w:r>
      <w:r>
        <w:rPr>
          <w:sz w:val="28"/>
          <w:szCs w:val="28"/>
        </w:rPr>
        <w:t xml:space="preserve"> </w:t>
      </w:r>
      <w:r w:rsidRPr="0037301B">
        <w:rPr>
          <w:sz w:val="28"/>
          <w:szCs w:val="28"/>
        </w:rPr>
        <w:t xml:space="preserve">адміністрації </w:t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 w:rsidRPr="0037301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Л.Стебло</w:t>
      </w:r>
    </w:p>
    <w:p w:rsidR="00151D43" w:rsidRDefault="00151D43" w:rsidP="00151D43"/>
    <w:p w:rsidR="004B70E7" w:rsidRDefault="004B70E7"/>
    <w:sectPr w:rsidR="004B70E7" w:rsidSect="00F10BCE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43"/>
    <w:rsid w:val="00151D43"/>
    <w:rsid w:val="002D28CD"/>
    <w:rsid w:val="00394BCD"/>
    <w:rsid w:val="004A0EF6"/>
    <w:rsid w:val="004B70E7"/>
    <w:rsid w:val="00B1627A"/>
    <w:rsid w:val="00F1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D4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51D4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51D43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151D43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1D43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151D43"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151D43"/>
    <w:pPr>
      <w:spacing w:after="120" w:line="480" w:lineRule="auto"/>
    </w:pPr>
  </w:style>
  <w:style w:type="paragraph" w:customStyle="1" w:styleId="a">
    <w:name w:val="Знак Знак"/>
    <w:basedOn w:val="Normal"/>
    <w:link w:val="DefaultParagraphFont"/>
    <w:rsid w:val="00151D4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2014-05-28T11:31:00Z</cp:lastPrinted>
  <dcterms:created xsi:type="dcterms:W3CDTF">2014-06-04T14:27:00Z</dcterms:created>
  <dcterms:modified xsi:type="dcterms:W3CDTF">2014-06-04T14:27:00Z</dcterms:modified>
</cp:coreProperties>
</file>