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4D" w:rsidRPr="000928AE" w:rsidRDefault="00083FD4" w:rsidP="007A2048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B644D" w:rsidRDefault="004B644D" w:rsidP="004B644D">
      <w:pPr>
        <w:rPr>
          <w:sz w:val="28"/>
          <w:szCs w:val="28"/>
          <w:lang w:val="uk-UA"/>
        </w:rPr>
      </w:pPr>
    </w:p>
    <w:p w:rsidR="004B644D" w:rsidRDefault="004B644D" w:rsidP="004B644D">
      <w:pPr>
        <w:rPr>
          <w:sz w:val="28"/>
          <w:szCs w:val="28"/>
          <w:lang w:val="uk-UA"/>
        </w:rPr>
      </w:pPr>
    </w:p>
    <w:p w:rsidR="004B644D" w:rsidRPr="000928AE" w:rsidRDefault="004B644D" w:rsidP="004B644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4B644D" w:rsidRPr="000928A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644D" w:rsidRPr="000928AE" w:rsidRDefault="004B644D" w:rsidP="009179C5">
            <w:pPr>
              <w:jc w:val="both"/>
              <w:rPr>
                <w:sz w:val="28"/>
                <w:szCs w:val="28"/>
                <w:lang w:val="uk-UA"/>
              </w:rPr>
            </w:pPr>
            <w:r w:rsidRPr="004B644D">
              <w:rPr>
                <w:sz w:val="28"/>
                <w:szCs w:val="28"/>
                <w:lang w:val="uk-UA"/>
              </w:rPr>
              <w:t>Про внесення змін до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B644D">
              <w:rPr>
                <w:sz w:val="28"/>
                <w:szCs w:val="28"/>
                <w:lang w:val="uk-UA"/>
              </w:rPr>
              <w:t>по</w:t>
            </w:r>
            <w:r w:rsidRPr="004B644D">
              <w:rPr>
                <w:spacing w:val="-4"/>
                <w:sz w:val="28"/>
                <w:szCs w:val="28"/>
                <w:lang w:val="uk-UA"/>
              </w:rPr>
              <w:t>рядження голови обласної</w:t>
            </w:r>
            <w:r w:rsidRPr="004B644D">
              <w:rPr>
                <w:sz w:val="28"/>
                <w:szCs w:val="28"/>
                <w:lang w:val="uk-UA"/>
              </w:rPr>
              <w:t xml:space="preserve">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644D">
              <w:rPr>
                <w:sz w:val="28"/>
                <w:szCs w:val="28"/>
                <w:lang w:val="uk-UA"/>
              </w:rPr>
              <w:t>від 02.09.2013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644D">
              <w:rPr>
                <w:sz w:val="28"/>
                <w:szCs w:val="28"/>
                <w:lang w:val="uk-UA"/>
              </w:rPr>
              <w:t>267/2013-р</w:t>
            </w:r>
          </w:p>
        </w:tc>
      </w:tr>
    </w:tbl>
    <w:p w:rsidR="004B644D" w:rsidRPr="0096715C" w:rsidRDefault="004B644D" w:rsidP="004B644D">
      <w:pPr>
        <w:jc w:val="both"/>
        <w:rPr>
          <w:sz w:val="28"/>
          <w:szCs w:val="28"/>
          <w:lang w:val="uk-UA"/>
        </w:rPr>
      </w:pPr>
    </w:p>
    <w:p w:rsidR="004B644D" w:rsidRPr="0096715C" w:rsidRDefault="004B644D" w:rsidP="004B644D">
      <w:pPr>
        <w:pStyle w:val="Style1"/>
        <w:widowControl/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4B644D" w:rsidRPr="004B644D" w:rsidRDefault="004B644D" w:rsidP="004B644D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4B644D">
        <w:rPr>
          <w:spacing w:val="-6"/>
          <w:sz w:val="28"/>
          <w:szCs w:val="28"/>
          <w:lang w:val="uk-UA"/>
        </w:rPr>
        <w:t>Відповідно до статті 6 Закону України “Про місцеві державні адміністрації”:</w:t>
      </w:r>
    </w:p>
    <w:p w:rsidR="00487AD0" w:rsidRDefault="004B644D" w:rsidP="004B644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B0739">
        <w:rPr>
          <w:sz w:val="28"/>
          <w:szCs w:val="28"/>
          <w:lang w:val="uk-UA"/>
        </w:rPr>
        <w:t>Внести</w:t>
      </w:r>
      <w:r w:rsidR="00487AD0">
        <w:rPr>
          <w:sz w:val="28"/>
          <w:szCs w:val="28"/>
          <w:lang w:val="uk-UA"/>
        </w:rPr>
        <w:t xml:space="preserve"> такі</w:t>
      </w:r>
      <w:r w:rsidRPr="00DB0739">
        <w:rPr>
          <w:sz w:val="28"/>
          <w:szCs w:val="28"/>
          <w:lang w:val="uk-UA"/>
        </w:rPr>
        <w:t xml:space="preserve"> зміни до розпорядження голови обласної державної адмі</w:t>
      </w:r>
      <w:r w:rsidR="00487AD0">
        <w:rPr>
          <w:sz w:val="28"/>
          <w:szCs w:val="28"/>
          <w:lang w:val="uk-UA"/>
        </w:rPr>
        <w:softHyphen/>
      </w:r>
      <w:r w:rsidRPr="00DB0739">
        <w:rPr>
          <w:sz w:val="28"/>
          <w:szCs w:val="28"/>
          <w:lang w:val="uk-UA"/>
        </w:rPr>
        <w:t>ністрації від 02.09.2013 №</w:t>
      </w:r>
      <w:r>
        <w:rPr>
          <w:sz w:val="28"/>
          <w:szCs w:val="28"/>
          <w:lang w:val="uk-UA"/>
        </w:rPr>
        <w:t xml:space="preserve"> </w:t>
      </w:r>
      <w:r w:rsidRPr="00DB0739">
        <w:rPr>
          <w:sz w:val="28"/>
          <w:szCs w:val="28"/>
          <w:lang w:val="uk-UA"/>
        </w:rPr>
        <w:t xml:space="preserve">267/2013-р </w:t>
      </w:r>
      <w:r>
        <w:rPr>
          <w:sz w:val="28"/>
          <w:szCs w:val="28"/>
          <w:lang w:val="uk-UA"/>
        </w:rPr>
        <w:t>“</w:t>
      </w:r>
      <w:r w:rsidRPr="00DB0739">
        <w:rPr>
          <w:sz w:val="28"/>
          <w:szCs w:val="28"/>
          <w:lang w:val="uk-UA"/>
        </w:rPr>
        <w:t>Про створення комісії з питань діяль</w:t>
      </w:r>
      <w:r w:rsidR="00487AD0">
        <w:rPr>
          <w:sz w:val="28"/>
          <w:szCs w:val="28"/>
          <w:lang w:val="uk-UA"/>
        </w:rPr>
        <w:softHyphen/>
      </w:r>
      <w:r w:rsidRPr="00DB0739">
        <w:rPr>
          <w:sz w:val="28"/>
          <w:szCs w:val="28"/>
          <w:lang w:val="uk-UA"/>
        </w:rPr>
        <w:t>ності підприємств та організацій громадських організацій інвалідів в області</w:t>
      </w:r>
      <w:r>
        <w:rPr>
          <w:sz w:val="28"/>
          <w:szCs w:val="28"/>
          <w:lang w:val="uk-UA"/>
        </w:rPr>
        <w:t>”</w:t>
      </w:r>
      <w:r w:rsidR="00487AD0">
        <w:rPr>
          <w:sz w:val="28"/>
          <w:szCs w:val="28"/>
          <w:lang w:val="uk-UA"/>
        </w:rPr>
        <w:t>:</w:t>
      </w:r>
    </w:p>
    <w:p w:rsidR="004B644D" w:rsidRDefault="00487AD0" w:rsidP="004B64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</w:t>
      </w:r>
      <w:r w:rsidR="004B644D" w:rsidRPr="00DB0739">
        <w:rPr>
          <w:sz w:val="28"/>
          <w:szCs w:val="28"/>
          <w:lang w:val="uk-UA"/>
        </w:rPr>
        <w:t>иклавши додаток до нього у новій редакції</w:t>
      </w:r>
      <w:r w:rsidR="004B644D">
        <w:rPr>
          <w:sz w:val="28"/>
          <w:szCs w:val="28"/>
          <w:lang w:val="uk-UA"/>
        </w:rPr>
        <w:t xml:space="preserve"> (додається)</w:t>
      </w:r>
      <w:r w:rsidR="004B644D" w:rsidRPr="00DB0739">
        <w:rPr>
          <w:sz w:val="28"/>
          <w:szCs w:val="28"/>
          <w:lang w:val="uk-UA"/>
        </w:rPr>
        <w:t>.</w:t>
      </w:r>
    </w:p>
    <w:p w:rsidR="00487AD0" w:rsidRDefault="007B0864" w:rsidP="00487AD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Пункт 2 вище</w:t>
      </w:r>
      <w:r w:rsidR="00487AD0">
        <w:rPr>
          <w:sz w:val="28"/>
          <w:szCs w:val="28"/>
          <w:lang w:val="uk-UA"/>
        </w:rPr>
        <w:t xml:space="preserve">вказаного розпорядження викласти у новій редакції: </w:t>
      </w:r>
    </w:p>
    <w:p w:rsidR="00487AD0" w:rsidRDefault="00487AD0" w:rsidP="00487AD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“2. Контроль за виконанням цього розпорядження покласти на першого заступника голови обласної державної адміністрації О.Симчишина”.</w:t>
      </w:r>
    </w:p>
    <w:p w:rsidR="004B644D" w:rsidRPr="0096715C" w:rsidRDefault="004B644D" w:rsidP="004B644D">
      <w:pPr>
        <w:tabs>
          <w:tab w:val="center" w:pos="4395"/>
          <w:tab w:val="left" w:pos="5580"/>
        </w:tabs>
        <w:ind w:firstLine="709"/>
        <w:jc w:val="both"/>
        <w:rPr>
          <w:sz w:val="28"/>
          <w:szCs w:val="28"/>
          <w:lang w:val="uk-UA"/>
        </w:rPr>
      </w:pPr>
    </w:p>
    <w:p w:rsidR="004B644D" w:rsidRDefault="004B644D" w:rsidP="004B644D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</w:p>
    <w:p w:rsidR="004B644D" w:rsidRPr="0096715C" w:rsidRDefault="004B644D" w:rsidP="004B644D">
      <w:pPr>
        <w:tabs>
          <w:tab w:val="center" w:pos="4395"/>
          <w:tab w:val="left" w:pos="5580"/>
        </w:tabs>
        <w:jc w:val="both"/>
        <w:rPr>
          <w:sz w:val="28"/>
          <w:szCs w:val="28"/>
          <w:lang w:val="uk-UA"/>
        </w:rPr>
      </w:pPr>
      <w:r w:rsidRPr="0096715C"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6715C">
        <w:rPr>
          <w:sz w:val="28"/>
          <w:szCs w:val="28"/>
          <w:lang w:val="uk-UA"/>
        </w:rPr>
        <w:t>Л.Прус</w:t>
      </w:r>
    </w:p>
    <w:sectPr w:rsidR="004B644D" w:rsidRPr="0096715C" w:rsidSect="007A2048">
      <w:pgSz w:w="11906" w:h="16838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E3" w:rsidRDefault="00651FE3">
      <w:r>
        <w:separator/>
      </w:r>
    </w:p>
  </w:endnote>
  <w:endnote w:type="continuationSeparator" w:id="0">
    <w:p w:rsidR="00651FE3" w:rsidRDefault="0065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E3" w:rsidRDefault="00651FE3">
      <w:r>
        <w:separator/>
      </w:r>
    </w:p>
  </w:footnote>
  <w:footnote w:type="continuationSeparator" w:id="0">
    <w:p w:rsidR="00651FE3" w:rsidRDefault="00651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4D"/>
    <w:rsid w:val="00083FD4"/>
    <w:rsid w:val="002D28CD"/>
    <w:rsid w:val="003D6C48"/>
    <w:rsid w:val="00487AD0"/>
    <w:rsid w:val="004A0EF6"/>
    <w:rsid w:val="004B644D"/>
    <w:rsid w:val="004B70E7"/>
    <w:rsid w:val="00593F07"/>
    <w:rsid w:val="00651FE3"/>
    <w:rsid w:val="007A2048"/>
    <w:rsid w:val="007B0864"/>
    <w:rsid w:val="00907641"/>
    <w:rsid w:val="009179C5"/>
    <w:rsid w:val="0095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44D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B644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B644D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4B644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B644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B644D"/>
  </w:style>
  <w:style w:type="paragraph" w:customStyle="1" w:styleId="a0">
    <w:name w:val="Знак Знак"/>
    <w:basedOn w:val="Normal"/>
    <w:rsid w:val="00487AD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83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3FD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44D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4B644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4B644D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4B644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4B644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B644D"/>
  </w:style>
  <w:style w:type="paragraph" w:customStyle="1" w:styleId="a0">
    <w:name w:val="Знак Знак"/>
    <w:basedOn w:val="Normal"/>
    <w:rsid w:val="00487AD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083F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3FD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2014-05-29T15:05:00Z</cp:lastPrinted>
  <dcterms:created xsi:type="dcterms:W3CDTF">2014-06-04T15:03:00Z</dcterms:created>
  <dcterms:modified xsi:type="dcterms:W3CDTF">2014-06-04T15:07:00Z</dcterms:modified>
</cp:coreProperties>
</file>