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74A68" w:rsidRPr="005D53BD">
        <w:trPr>
          <w:trHeight w:val="23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4A68" w:rsidRDefault="00A74A68" w:rsidP="00A74A68">
            <w:pPr>
              <w:pStyle w:val="Heading1"/>
              <w:spacing w:line="240" w:lineRule="auto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 xml:space="preserve">Додаток </w:t>
            </w:r>
          </w:p>
          <w:p w:rsidR="00A74A68" w:rsidRDefault="00A74A68" w:rsidP="00A74A68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74A68" w:rsidRDefault="00A74A68" w:rsidP="00A74A68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Pr="00A74A68">
              <w:rPr>
                <w:spacing w:val="-10"/>
                <w:sz w:val="26"/>
              </w:rPr>
              <w:t>02.09.</w:t>
            </w:r>
            <w:r>
              <w:rPr>
                <w:spacing w:val="-10"/>
                <w:sz w:val="26"/>
                <w:lang w:val="ru-RU"/>
              </w:rPr>
              <w:t>2013</w:t>
            </w:r>
            <w:r>
              <w:rPr>
                <w:spacing w:val="-10"/>
                <w:sz w:val="26"/>
              </w:rPr>
              <w:t xml:space="preserve"> № </w:t>
            </w:r>
            <w:r>
              <w:rPr>
                <w:spacing w:val="-10"/>
                <w:sz w:val="26"/>
                <w:lang w:val="ru-RU"/>
              </w:rPr>
              <w:t>267</w:t>
            </w:r>
            <w:r>
              <w:rPr>
                <w:spacing w:val="-10"/>
                <w:sz w:val="26"/>
              </w:rPr>
              <w:t>/201</w:t>
            </w:r>
            <w:r>
              <w:rPr>
                <w:spacing w:val="-10"/>
                <w:sz w:val="26"/>
                <w:lang w:val="ru-RU"/>
              </w:rPr>
              <w:t>3</w:t>
            </w:r>
            <w:r>
              <w:rPr>
                <w:spacing w:val="-10"/>
                <w:sz w:val="26"/>
              </w:rPr>
              <w:t>-р</w:t>
            </w:r>
          </w:p>
          <w:p w:rsidR="00A74A68" w:rsidRDefault="00A74A68" w:rsidP="00A74A68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A74A68" w:rsidRPr="005D53BD" w:rsidRDefault="005503AE" w:rsidP="00044E2C">
            <w:pPr>
              <w:rPr>
                <w:sz w:val="28"/>
                <w:szCs w:val="28"/>
              </w:rPr>
            </w:pPr>
            <w:r>
              <w:rPr>
                <w:sz w:val="26"/>
              </w:rPr>
              <w:t>02.06.</w:t>
            </w:r>
            <w:r w:rsidR="00A74A68">
              <w:rPr>
                <w:sz w:val="26"/>
              </w:rPr>
              <w:t xml:space="preserve">2014 № </w:t>
            </w:r>
            <w:r>
              <w:rPr>
                <w:sz w:val="26"/>
              </w:rPr>
              <w:t>207/2014-р</w:t>
            </w:r>
            <w:r w:rsidR="00A74A68">
              <w:rPr>
                <w:sz w:val="26"/>
              </w:rPr>
              <w:t>)</w:t>
            </w:r>
          </w:p>
        </w:tc>
      </w:tr>
    </w:tbl>
    <w:p w:rsidR="00A74A68" w:rsidRDefault="00A74A68" w:rsidP="00A74A68">
      <w:pPr>
        <w:shd w:val="clear" w:color="auto" w:fill="FFFFFF"/>
        <w:jc w:val="center"/>
        <w:rPr>
          <w:sz w:val="28"/>
          <w:szCs w:val="28"/>
        </w:rPr>
      </w:pPr>
    </w:p>
    <w:p w:rsidR="00A74A68" w:rsidRPr="005D53BD" w:rsidRDefault="00A74A68" w:rsidP="00A74A68">
      <w:pPr>
        <w:shd w:val="clear" w:color="auto" w:fill="FFFFFF"/>
        <w:jc w:val="center"/>
        <w:rPr>
          <w:sz w:val="28"/>
          <w:szCs w:val="28"/>
        </w:rPr>
      </w:pPr>
    </w:p>
    <w:p w:rsidR="00A74A68" w:rsidRPr="005D53BD" w:rsidRDefault="00A74A68" w:rsidP="00A74A68">
      <w:pPr>
        <w:shd w:val="clear" w:color="auto" w:fill="FFFFFF"/>
        <w:jc w:val="center"/>
        <w:rPr>
          <w:sz w:val="28"/>
          <w:szCs w:val="28"/>
        </w:rPr>
      </w:pPr>
    </w:p>
    <w:p w:rsidR="00A74A68" w:rsidRPr="005D53BD" w:rsidRDefault="00A74A68" w:rsidP="00A74A68">
      <w:pPr>
        <w:pStyle w:val="Heading1"/>
        <w:spacing w:line="240" w:lineRule="auto"/>
        <w:jc w:val="center"/>
        <w:rPr>
          <w:b/>
          <w:spacing w:val="40"/>
          <w:sz w:val="28"/>
          <w:szCs w:val="28"/>
        </w:rPr>
      </w:pPr>
      <w:r w:rsidRPr="005D53BD">
        <w:rPr>
          <w:b/>
          <w:spacing w:val="40"/>
          <w:sz w:val="28"/>
          <w:szCs w:val="28"/>
        </w:rPr>
        <w:t>СКЛАД</w:t>
      </w:r>
    </w:p>
    <w:p w:rsidR="00A74A68" w:rsidRPr="005D53BD" w:rsidRDefault="00A74A68" w:rsidP="00A74A68">
      <w:pPr>
        <w:jc w:val="center"/>
        <w:rPr>
          <w:bCs/>
          <w:color w:val="000000"/>
          <w:sz w:val="28"/>
          <w:szCs w:val="28"/>
        </w:rPr>
      </w:pPr>
      <w:r w:rsidRPr="005D53BD">
        <w:rPr>
          <w:bCs/>
          <w:color w:val="000000"/>
          <w:sz w:val="28"/>
          <w:szCs w:val="28"/>
        </w:rPr>
        <w:t xml:space="preserve">комісії з питань діяльності підприємств та організацій </w:t>
      </w:r>
    </w:p>
    <w:p w:rsidR="00A74A68" w:rsidRPr="005D53BD" w:rsidRDefault="00A74A68" w:rsidP="00A74A68">
      <w:pPr>
        <w:jc w:val="center"/>
        <w:rPr>
          <w:sz w:val="28"/>
          <w:szCs w:val="28"/>
        </w:rPr>
      </w:pPr>
      <w:r w:rsidRPr="005D53BD">
        <w:rPr>
          <w:bCs/>
          <w:color w:val="000000"/>
          <w:sz w:val="28"/>
          <w:szCs w:val="28"/>
        </w:rPr>
        <w:t>громадських організацій інвалідів в області</w:t>
      </w:r>
    </w:p>
    <w:p w:rsidR="00A74A68" w:rsidRPr="008D1AB9" w:rsidRDefault="00A74A68" w:rsidP="00A74A68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5760"/>
      </w:tblGrid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A74A68">
              <w:rPr>
                <w:bCs/>
                <w:smallCaps/>
                <w:sz w:val="28"/>
                <w:szCs w:val="28"/>
              </w:rPr>
              <w:t>Симчишин</w:t>
            </w:r>
          </w:p>
          <w:p w:rsidR="00A74A68" w:rsidRPr="00A74A68" w:rsidRDefault="00A74A68" w:rsidP="00983856">
            <w:pPr>
              <w:jc w:val="both"/>
              <w:rPr>
                <w:sz w:val="28"/>
                <w:szCs w:val="28"/>
              </w:rPr>
            </w:pPr>
            <w:r w:rsidRPr="00A74A68">
              <w:rPr>
                <w:bCs/>
                <w:sz w:val="28"/>
                <w:szCs w:val="28"/>
              </w:rPr>
              <w:t>Олександр Сергійович</w:t>
            </w:r>
          </w:p>
        </w:tc>
        <w:tc>
          <w:tcPr>
            <w:tcW w:w="360" w:type="dxa"/>
          </w:tcPr>
          <w:p w:rsidR="00A74A68" w:rsidRPr="005D53BD" w:rsidRDefault="00A74A68" w:rsidP="00A74A68">
            <w:pPr>
              <w:jc w:val="right"/>
              <w:rPr>
                <w:sz w:val="28"/>
                <w:szCs w:val="28"/>
              </w:rPr>
            </w:pPr>
            <w:r w:rsidRPr="005D53BD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</w:pPr>
            <w:r w:rsidRPr="005D53BD">
              <w:rPr>
                <w:color w:val="000000"/>
                <w:szCs w:val="28"/>
              </w:rPr>
              <w:t>перш</w:t>
            </w:r>
            <w:r>
              <w:rPr>
                <w:color w:val="000000"/>
                <w:szCs w:val="28"/>
              </w:rPr>
              <w:t>ий заступник голови облдержадмі</w:t>
            </w:r>
            <w:r w:rsidRPr="005D53BD">
              <w:rPr>
                <w:color w:val="000000"/>
                <w:szCs w:val="28"/>
              </w:rPr>
              <w:t>ністрації, го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лова комісії</w:t>
            </w:r>
          </w:p>
        </w:tc>
      </w:tr>
      <w:tr w:rsidR="00A74A68" w:rsidRPr="005D53BD">
        <w:tc>
          <w:tcPr>
            <w:tcW w:w="3420" w:type="dxa"/>
          </w:tcPr>
          <w:p w:rsidR="00A74A68" w:rsidRPr="005D53BD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5D53BD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Pr="005D53BD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bCs/>
                <w:smallCaps/>
                <w:sz w:val="28"/>
                <w:szCs w:val="28"/>
              </w:rPr>
              <w:t>Савчук</w:t>
            </w:r>
          </w:p>
          <w:p w:rsidR="00A74A68" w:rsidRPr="005D53BD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Катерина Анатоліївна</w:t>
            </w:r>
          </w:p>
        </w:tc>
        <w:tc>
          <w:tcPr>
            <w:tcW w:w="360" w:type="dxa"/>
          </w:tcPr>
          <w:p w:rsidR="00A74A68" w:rsidRPr="005D53BD" w:rsidRDefault="00A74A68" w:rsidP="00A74A68">
            <w:pPr>
              <w:jc w:val="right"/>
              <w:rPr>
                <w:sz w:val="28"/>
                <w:szCs w:val="28"/>
              </w:rPr>
            </w:pPr>
            <w:r w:rsidRPr="005D53BD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044E2C" w:rsidP="0098385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провідний економіст к</w:t>
            </w:r>
            <w:r w:rsidR="00A74A68" w:rsidRPr="005D53BD">
              <w:rPr>
                <w:color w:val="000000"/>
                <w:szCs w:val="28"/>
              </w:rPr>
              <w:t>омунального закладу “Хмель</w:t>
            </w:r>
            <w:r w:rsidR="00A74A68">
              <w:rPr>
                <w:color w:val="000000"/>
                <w:szCs w:val="28"/>
              </w:rPr>
              <w:softHyphen/>
            </w:r>
            <w:r w:rsidR="00A74A68" w:rsidRPr="005D53BD">
              <w:rPr>
                <w:color w:val="000000"/>
                <w:szCs w:val="28"/>
              </w:rPr>
              <w:t>ницький обласний Центр з організації роботи по об</w:t>
            </w:r>
            <w:r w:rsidR="00A74A68">
              <w:rPr>
                <w:color w:val="000000"/>
                <w:szCs w:val="28"/>
              </w:rPr>
              <w:softHyphen/>
            </w:r>
            <w:r w:rsidR="00A74A68" w:rsidRPr="005D53BD">
              <w:rPr>
                <w:color w:val="000000"/>
                <w:szCs w:val="28"/>
              </w:rPr>
              <w:t>робці інформації та фінансуванню соціальних про</w:t>
            </w:r>
            <w:r w:rsidR="00A74A68">
              <w:rPr>
                <w:color w:val="000000"/>
                <w:szCs w:val="28"/>
              </w:rPr>
              <w:softHyphen/>
            </w:r>
            <w:r w:rsidR="00A74A68" w:rsidRPr="005D53BD">
              <w:rPr>
                <w:color w:val="000000"/>
                <w:szCs w:val="28"/>
              </w:rPr>
              <w:t>грам”, секретар комісії (за згодою)</w:t>
            </w:r>
          </w:p>
        </w:tc>
      </w:tr>
      <w:tr w:rsidR="00A74A68" w:rsidRPr="00D0617F">
        <w:trPr>
          <w:cantSplit/>
        </w:trPr>
        <w:tc>
          <w:tcPr>
            <w:tcW w:w="3420" w:type="dxa"/>
          </w:tcPr>
          <w:p w:rsidR="00A74A68" w:rsidRPr="00D0617F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D0617F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Адамчук</w:t>
            </w:r>
          </w:p>
          <w:p w:rsidR="00A74A68" w:rsidRPr="005D53BD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Микола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3BD">
              <w:rPr>
                <w:color w:val="000000"/>
                <w:sz w:val="28"/>
                <w:szCs w:val="28"/>
              </w:rPr>
              <w:t>Степанович</w:t>
            </w:r>
          </w:p>
        </w:tc>
        <w:tc>
          <w:tcPr>
            <w:tcW w:w="360" w:type="dxa"/>
          </w:tcPr>
          <w:p w:rsidR="00A74A68" w:rsidRPr="005D53BD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голова обласної організації Українського товариства глухих (за згодою)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Гловацький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Іван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53BD"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 xml:space="preserve">начальник управління у справах інвалідів, громадян, які постраждали внаслідок Чорнобильської </w:t>
            </w:r>
            <w:r>
              <w:rPr>
                <w:color w:val="000000"/>
                <w:szCs w:val="28"/>
              </w:rPr>
              <w:t>ката</w:t>
            </w:r>
            <w:r>
              <w:rPr>
                <w:color w:val="000000"/>
                <w:szCs w:val="28"/>
              </w:rPr>
              <w:softHyphen/>
              <w:t>строф</w:t>
            </w:r>
            <w:r w:rsidRPr="005D53BD">
              <w:rPr>
                <w:color w:val="000000"/>
                <w:szCs w:val="28"/>
              </w:rPr>
              <w:t>и, та кадрово-правової роботи Департаменту соціального захисту населення облдержадміністрації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Гурина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5D53BD">
              <w:rPr>
                <w:color w:val="000000"/>
                <w:sz w:val="28"/>
                <w:szCs w:val="28"/>
              </w:rPr>
              <w:t>Лариса Іванівна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заступник директора – начальник управління фінан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сів, організації роботи стаціонарних установ та го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сподарської діяльності Департаменту соціального за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хисту населення облдержадміністрації, головний бух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галтер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Зозуля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Віталійович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заступник директора Департаменту фінансів обл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держадміністрації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Карапозюк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Миколайович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директор обласного відділення Фонду</w:t>
            </w:r>
            <w:r>
              <w:rPr>
                <w:color w:val="000000"/>
                <w:szCs w:val="28"/>
              </w:rPr>
              <w:t xml:space="preserve"> </w:t>
            </w:r>
            <w:r w:rsidRPr="005D53BD">
              <w:rPr>
                <w:color w:val="000000"/>
                <w:szCs w:val="28"/>
              </w:rPr>
              <w:t>соціального захисту інвалідів (за згодою)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Кірікіщук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Володимирівна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>голова обласної організації Українського</w:t>
            </w:r>
            <w:r>
              <w:rPr>
                <w:color w:val="000000"/>
                <w:szCs w:val="28"/>
              </w:rPr>
              <w:t xml:space="preserve"> </w:t>
            </w:r>
            <w:r w:rsidRPr="005D53BD">
              <w:rPr>
                <w:color w:val="000000"/>
                <w:szCs w:val="28"/>
              </w:rPr>
              <w:t>товариства сліпих (за згодою)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Лабунська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Анатоліївна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 xml:space="preserve">начальник управління міжбюджетних відносин та моніторингу видатків місцевих бюджетів Головного управління Державної казначейської служби </w:t>
            </w:r>
            <w:r>
              <w:rPr>
                <w:color w:val="000000"/>
                <w:szCs w:val="28"/>
              </w:rPr>
              <w:t xml:space="preserve">України </w:t>
            </w:r>
            <w:r w:rsidRPr="00D0617F">
              <w:rPr>
                <w:color w:val="000000"/>
                <w:szCs w:val="28"/>
              </w:rPr>
              <w:t>в області (за згодою)</w:t>
            </w:r>
          </w:p>
        </w:tc>
      </w:tr>
      <w:tr w:rsidR="00A74A68" w:rsidRPr="005D53BD"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Лукомська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директор Департаменту соціального захисту насе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лен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ня облдержадміністрації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8D1AB9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lastRenderedPageBreak/>
              <w:t>Музика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 Володимирович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5D53BD" w:rsidRDefault="00A74A68" w:rsidP="00983856">
            <w:pPr>
              <w:jc w:val="both"/>
              <w:rPr>
                <w:color w:val="000000"/>
                <w:szCs w:val="28"/>
              </w:rPr>
            </w:pPr>
            <w:r w:rsidRPr="005D53BD">
              <w:rPr>
                <w:color w:val="000000"/>
                <w:szCs w:val="28"/>
              </w:rPr>
              <w:t xml:space="preserve">начальник </w:t>
            </w:r>
            <w:r>
              <w:rPr>
                <w:color w:val="000000"/>
                <w:szCs w:val="28"/>
              </w:rPr>
              <w:t>управління державного земельного ка</w:t>
            </w:r>
            <w:r>
              <w:rPr>
                <w:color w:val="000000"/>
                <w:szCs w:val="28"/>
              </w:rPr>
              <w:softHyphen/>
              <w:t xml:space="preserve">дастру </w:t>
            </w:r>
            <w:r w:rsidRPr="005D53BD">
              <w:rPr>
                <w:color w:val="000000"/>
                <w:szCs w:val="28"/>
              </w:rPr>
              <w:t>Головного управління Держземагенства в об</w:t>
            </w:r>
            <w:r>
              <w:rPr>
                <w:color w:val="000000"/>
                <w:szCs w:val="28"/>
              </w:rPr>
              <w:softHyphen/>
            </w:r>
            <w:r w:rsidRPr="005D53BD">
              <w:rPr>
                <w:color w:val="000000"/>
                <w:szCs w:val="28"/>
              </w:rPr>
              <w:t>ласті (за згодою)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Петренко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Станіславівна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завідувач сектор</w:t>
            </w:r>
            <w:r>
              <w:rPr>
                <w:color w:val="000000"/>
                <w:szCs w:val="28"/>
              </w:rPr>
              <w:t xml:space="preserve">у </w:t>
            </w:r>
            <w:r w:rsidRPr="00D0617F">
              <w:rPr>
                <w:color w:val="000000"/>
                <w:szCs w:val="28"/>
              </w:rPr>
              <w:t>державної реєстрації юридичних осіб, легалізації об’єднань громадян та державної реєстрації друкованих засобів масової інформації Реєстраційної служби Головного управління юстиції в області (за згодою)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Рачок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головний спеціаліст відділу державної експертизи умов праці та соціально-трудових відносин управ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ління та зайнятості населення Департаменту соціаль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ного захисту населення облдержадміністрації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Савчук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голова обласного товариства Всеукраїнської громад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ської організації інвалідів “Союз організацій інва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лідів України” (за згодою)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Сорочинська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Петрівна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начальник інспекції по контролю за</w:t>
            </w:r>
            <w:r w:rsidRPr="00D0617F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D0617F">
              <w:rPr>
                <w:color w:val="000000"/>
                <w:szCs w:val="28"/>
              </w:rPr>
              <w:t>додержанням законодавства про зайнятість населення обласного центру зайнятості (за згодою)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Тарасова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Наталія Юріївна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начальник відділу фінансово-економічного аналізу та реформування відносин власності управління еконо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мічного розвитку Департаменту економічного роз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витку і торгівлі облдержадміністрації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Шкарпета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Іванович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начальник управління оподаткування окремих об’єк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тів та операцій Головного управління Міндоходів в області (за згодою)</w:t>
            </w: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Pr="00A74A68" w:rsidRDefault="00A74A68" w:rsidP="009838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74A68" w:rsidRPr="00A74A68" w:rsidRDefault="00A74A68" w:rsidP="00A74A68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74A68" w:rsidRPr="00A74A68" w:rsidRDefault="00A74A68" w:rsidP="009838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A74A68" w:rsidRPr="005D53BD">
        <w:trPr>
          <w:cantSplit/>
        </w:trPr>
        <w:tc>
          <w:tcPr>
            <w:tcW w:w="3420" w:type="dxa"/>
          </w:tcPr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Яворський</w:t>
            </w:r>
          </w:p>
          <w:p w:rsidR="00A74A68" w:rsidRDefault="00A74A68" w:rsidP="00983856">
            <w:pPr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Станіславович</w:t>
            </w:r>
          </w:p>
        </w:tc>
        <w:tc>
          <w:tcPr>
            <w:tcW w:w="360" w:type="dxa"/>
          </w:tcPr>
          <w:p w:rsidR="00A74A68" w:rsidRDefault="00A74A68" w:rsidP="00A74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74A68" w:rsidRPr="00D0617F" w:rsidRDefault="00A74A68" w:rsidP="00983856">
            <w:pPr>
              <w:jc w:val="both"/>
              <w:rPr>
                <w:color w:val="000000"/>
                <w:szCs w:val="28"/>
              </w:rPr>
            </w:pPr>
            <w:r w:rsidRPr="00D0617F">
              <w:rPr>
                <w:color w:val="000000"/>
                <w:szCs w:val="28"/>
              </w:rPr>
              <w:t>заступник начальника Державної фінансової</w:t>
            </w:r>
            <w:r w:rsidRPr="00D0617F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D0617F">
              <w:rPr>
                <w:color w:val="000000"/>
                <w:szCs w:val="28"/>
              </w:rPr>
              <w:t>інспек</w:t>
            </w:r>
            <w:r>
              <w:rPr>
                <w:color w:val="000000"/>
                <w:szCs w:val="28"/>
              </w:rPr>
              <w:softHyphen/>
            </w:r>
            <w:r w:rsidRPr="00D0617F">
              <w:rPr>
                <w:color w:val="000000"/>
                <w:szCs w:val="28"/>
              </w:rPr>
              <w:t>ції в області (за згодою)</w:t>
            </w:r>
          </w:p>
        </w:tc>
      </w:tr>
    </w:tbl>
    <w:p w:rsidR="00A74A68" w:rsidRPr="005D53BD" w:rsidRDefault="00A74A68" w:rsidP="00A74A68"/>
    <w:p w:rsidR="00A74A68" w:rsidRDefault="00A74A68" w:rsidP="00A74A68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A74A68" w:rsidRDefault="00A74A68" w:rsidP="00A74A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– керівник </w:t>
      </w:r>
    </w:p>
    <w:p w:rsidR="00A74A68" w:rsidRPr="005D53BD" w:rsidRDefault="00A74A68" w:rsidP="00A74A6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апарату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</w:rPr>
        <w:t>Л.Стебло</w:t>
      </w:r>
    </w:p>
    <w:p w:rsidR="004B70E7" w:rsidRDefault="004B70E7"/>
    <w:sectPr w:rsidR="004B70E7" w:rsidSect="00A74A6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3D" w:rsidRDefault="00974D3D">
      <w:r>
        <w:separator/>
      </w:r>
    </w:p>
  </w:endnote>
  <w:endnote w:type="continuationSeparator" w:id="0">
    <w:p w:rsidR="00974D3D" w:rsidRDefault="009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3D" w:rsidRDefault="00974D3D">
      <w:r>
        <w:separator/>
      </w:r>
    </w:p>
  </w:footnote>
  <w:footnote w:type="continuationSeparator" w:id="0">
    <w:p w:rsidR="00974D3D" w:rsidRDefault="0097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6" w:rsidRDefault="00983856" w:rsidP="00983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3856" w:rsidRDefault="00983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56" w:rsidRDefault="00983856" w:rsidP="00983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B42">
      <w:rPr>
        <w:rStyle w:val="PageNumber"/>
        <w:noProof/>
      </w:rPr>
      <w:t>2</w:t>
    </w:r>
    <w:r>
      <w:rPr>
        <w:rStyle w:val="PageNumber"/>
      </w:rPr>
      <w:fldChar w:fldCharType="end"/>
    </w:r>
  </w:p>
  <w:p w:rsidR="00983856" w:rsidRDefault="00983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68"/>
    <w:rsid w:val="00044E2C"/>
    <w:rsid w:val="002D28CD"/>
    <w:rsid w:val="004A0EF6"/>
    <w:rsid w:val="004B70E7"/>
    <w:rsid w:val="005503AE"/>
    <w:rsid w:val="00974D3D"/>
    <w:rsid w:val="00983856"/>
    <w:rsid w:val="00A74A68"/>
    <w:rsid w:val="00AD561D"/>
    <w:rsid w:val="00E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A6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74A68"/>
    <w:pPr>
      <w:keepNext/>
      <w:spacing w:line="360" w:lineRule="auto"/>
      <w:jc w:val="both"/>
      <w:outlineLvl w:val="0"/>
    </w:pPr>
    <w:rPr>
      <w:sz w:val="32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74A68"/>
    <w:pPr>
      <w:spacing w:after="120" w:line="480" w:lineRule="auto"/>
    </w:pPr>
  </w:style>
  <w:style w:type="paragraph" w:styleId="Header">
    <w:name w:val="header"/>
    <w:basedOn w:val="Normal"/>
    <w:rsid w:val="00A74A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4A68"/>
  </w:style>
  <w:style w:type="paragraph" w:customStyle="1" w:styleId="a">
    <w:name w:val=" Знак Знак"/>
    <w:basedOn w:val="Normal"/>
    <w:link w:val="DefaultParagraphFont"/>
    <w:rsid w:val="00A74A6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8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A6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A74A68"/>
    <w:pPr>
      <w:keepNext/>
      <w:spacing w:line="360" w:lineRule="auto"/>
      <w:jc w:val="both"/>
      <w:outlineLvl w:val="0"/>
    </w:pPr>
    <w:rPr>
      <w:sz w:val="32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74A68"/>
    <w:pPr>
      <w:spacing w:after="120" w:line="480" w:lineRule="auto"/>
    </w:pPr>
  </w:style>
  <w:style w:type="paragraph" w:styleId="Header">
    <w:name w:val="header"/>
    <w:basedOn w:val="Normal"/>
    <w:rsid w:val="00A74A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74A68"/>
  </w:style>
  <w:style w:type="paragraph" w:customStyle="1" w:styleId="a">
    <w:name w:val=" Знак Знак"/>
    <w:basedOn w:val="Normal"/>
    <w:link w:val="DefaultParagraphFont"/>
    <w:rsid w:val="00A74A6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8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2014-05-29T14:58:00Z</cp:lastPrinted>
  <dcterms:created xsi:type="dcterms:W3CDTF">2014-06-04T15:03:00Z</dcterms:created>
  <dcterms:modified xsi:type="dcterms:W3CDTF">2014-06-04T15:03:00Z</dcterms:modified>
</cp:coreProperties>
</file>