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38" w:rsidRDefault="00B82B9D" w:rsidP="00FA1A4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2438" w:rsidRDefault="00C22438" w:rsidP="00C224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22438" w:rsidRDefault="00C22438" w:rsidP="00C224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22438" w:rsidRDefault="00C22438" w:rsidP="00C224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22438" w:rsidRPr="0003304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2438" w:rsidRPr="00C22438" w:rsidRDefault="00C22438" w:rsidP="003C6B77">
            <w:pPr>
              <w:spacing w:after="80"/>
              <w:jc w:val="both"/>
              <w:rPr>
                <w:szCs w:val="28"/>
                <w:lang w:val="uk-UA"/>
              </w:rPr>
            </w:pPr>
            <w:r w:rsidRPr="00C22438">
              <w:rPr>
                <w:szCs w:val="28"/>
                <w:lang w:val="uk-UA"/>
              </w:rPr>
              <w:t>Про внесення змін до розпо</w:t>
            </w:r>
            <w:r w:rsidRPr="00C22438">
              <w:rPr>
                <w:spacing w:val="-4"/>
                <w:szCs w:val="28"/>
                <w:lang w:val="uk-UA"/>
              </w:rPr>
              <w:t>ряд</w:t>
            </w:r>
            <w:r w:rsidRPr="00C22438">
              <w:rPr>
                <w:spacing w:val="-4"/>
                <w:szCs w:val="28"/>
                <w:lang w:val="uk-UA"/>
              </w:rPr>
              <w:softHyphen/>
            </w:r>
            <w:r w:rsidRPr="00C22438">
              <w:rPr>
                <w:spacing w:val="8"/>
                <w:szCs w:val="28"/>
                <w:lang w:val="uk-UA"/>
              </w:rPr>
              <w:t xml:space="preserve">ження голови обласної </w:t>
            </w:r>
            <w:r w:rsidRPr="00C22438">
              <w:rPr>
                <w:spacing w:val="-8"/>
                <w:szCs w:val="28"/>
                <w:lang w:val="uk-UA"/>
              </w:rPr>
              <w:t>держав</w:t>
            </w:r>
            <w:r w:rsidRPr="00C22438">
              <w:rPr>
                <w:spacing w:val="-8"/>
                <w:szCs w:val="28"/>
                <w:lang w:val="uk-UA"/>
              </w:rPr>
              <w:softHyphen/>
              <w:t xml:space="preserve">ної </w:t>
            </w:r>
            <w:r w:rsidRPr="00C22438">
              <w:rPr>
                <w:szCs w:val="28"/>
                <w:lang w:val="uk-UA"/>
              </w:rPr>
              <w:t>адміністрації від 16.03.2006 № 113/2006-р</w:t>
            </w:r>
          </w:p>
        </w:tc>
      </w:tr>
    </w:tbl>
    <w:p w:rsidR="00C22438" w:rsidRPr="0003304D" w:rsidRDefault="00C22438" w:rsidP="00C22438">
      <w:pPr>
        <w:jc w:val="both"/>
        <w:rPr>
          <w:szCs w:val="28"/>
        </w:rPr>
      </w:pPr>
    </w:p>
    <w:p w:rsidR="00C22438" w:rsidRPr="0003304D" w:rsidRDefault="00C22438" w:rsidP="00C22438">
      <w:pPr>
        <w:jc w:val="both"/>
        <w:rPr>
          <w:szCs w:val="28"/>
        </w:rPr>
      </w:pPr>
    </w:p>
    <w:p w:rsidR="00C22438" w:rsidRPr="00C22438" w:rsidRDefault="00C22438" w:rsidP="00C22438">
      <w:pPr>
        <w:spacing w:after="120"/>
        <w:ind w:firstLine="709"/>
        <w:jc w:val="both"/>
        <w:rPr>
          <w:szCs w:val="28"/>
          <w:lang w:val="uk-UA"/>
        </w:rPr>
      </w:pPr>
      <w:r w:rsidRPr="00C22438">
        <w:rPr>
          <w:szCs w:val="28"/>
          <w:lang w:val="uk-UA"/>
        </w:rPr>
        <w:t>На підставі статей 6, 39 Закону України “Про місцеві державні адміні</w:t>
      </w:r>
      <w:r w:rsidRPr="00C22438">
        <w:rPr>
          <w:szCs w:val="28"/>
          <w:lang w:val="uk-UA"/>
        </w:rPr>
        <w:softHyphen/>
        <w:t>страції”:</w:t>
      </w:r>
    </w:p>
    <w:p w:rsidR="00C22438" w:rsidRPr="00C22438" w:rsidRDefault="00C22438" w:rsidP="00C22438">
      <w:pPr>
        <w:spacing w:after="120"/>
        <w:ind w:firstLine="709"/>
        <w:jc w:val="both"/>
        <w:rPr>
          <w:spacing w:val="-8"/>
          <w:szCs w:val="28"/>
          <w:lang w:val="uk-UA"/>
        </w:rPr>
      </w:pPr>
      <w:r w:rsidRPr="00C22438">
        <w:rPr>
          <w:szCs w:val="28"/>
          <w:lang w:val="uk-UA"/>
        </w:rPr>
        <w:t>Внести такі зміни до розпорядження голови обласної державної адмі</w:t>
      </w:r>
      <w:r w:rsidRPr="00C22438">
        <w:rPr>
          <w:szCs w:val="28"/>
          <w:lang w:val="uk-UA"/>
        </w:rPr>
        <w:softHyphen/>
        <w:t xml:space="preserve">ністрації від 16 березня 2006 року № 113/2006-р “Про утворення обласної </w:t>
      </w:r>
      <w:r w:rsidRPr="00C22438">
        <w:rPr>
          <w:spacing w:val="-8"/>
          <w:szCs w:val="28"/>
          <w:lang w:val="uk-UA"/>
        </w:rPr>
        <w:t>ко</w:t>
      </w:r>
      <w:r>
        <w:rPr>
          <w:spacing w:val="-8"/>
          <w:szCs w:val="28"/>
          <w:lang w:val="uk-UA"/>
        </w:rPr>
        <w:softHyphen/>
      </w:r>
      <w:r w:rsidRPr="00C22438">
        <w:rPr>
          <w:spacing w:val="-8"/>
          <w:szCs w:val="28"/>
          <w:lang w:val="uk-UA"/>
        </w:rPr>
        <w:t>місії з погашення заборгованості підприємств паливно-енергетичного комплексу”:</w:t>
      </w:r>
    </w:p>
    <w:p w:rsidR="00C22438" w:rsidRPr="00C22438" w:rsidRDefault="00C22438" w:rsidP="00C22438">
      <w:pPr>
        <w:spacing w:after="120"/>
        <w:ind w:firstLine="709"/>
        <w:jc w:val="both"/>
        <w:rPr>
          <w:szCs w:val="28"/>
          <w:lang w:val="uk-UA"/>
        </w:rPr>
      </w:pPr>
      <w:r w:rsidRPr="00C22438">
        <w:rPr>
          <w:szCs w:val="28"/>
          <w:lang w:val="uk-UA"/>
        </w:rPr>
        <w:t>1. Викласти абзац 2 пункту 1 цього розпорядження у такій редакції:</w:t>
      </w:r>
    </w:p>
    <w:p w:rsidR="00C22438" w:rsidRPr="00C22438" w:rsidRDefault="00C22438" w:rsidP="00C22438">
      <w:pPr>
        <w:spacing w:after="120"/>
        <w:ind w:firstLine="709"/>
        <w:jc w:val="both"/>
        <w:rPr>
          <w:szCs w:val="28"/>
          <w:lang w:val="uk-UA"/>
        </w:rPr>
      </w:pPr>
      <w:r w:rsidRPr="00C22438">
        <w:rPr>
          <w:spacing w:val="-6"/>
          <w:szCs w:val="28"/>
          <w:lang w:val="uk-UA"/>
        </w:rPr>
        <w:t xml:space="preserve">“Затвердити першого заступника голови облдержадміністрації </w:t>
      </w:r>
      <w:r w:rsidRPr="00C22438">
        <w:rPr>
          <w:smallCaps/>
          <w:spacing w:val="-6"/>
          <w:szCs w:val="28"/>
          <w:lang w:val="uk-UA"/>
        </w:rPr>
        <w:t>Симчишина</w:t>
      </w:r>
      <w:r w:rsidRPr="00C22438">
        <w:rPr>
          <w:smallCaps/>
          <w:szCs w:val="28"/>
          <w:lang w:val="uk-UA"/>
        </w:rPr>
        <w:t xml:space="preserve"> </w:t>
      </w:r>
      <w:r w:rsidRPr="00C22438">
        <w:rPr>
          <w:szCs w:val="28"/>
          <w:lang w:val="uk-UA"/>
        </w:rPr>
        <w:t>Олександра Сергійовича головою комісії”.</w:t>
      </w:r>
    </w:p>
    <w:p w:rsidR="00C22438" w:rsidRPr="00C22438" w:rsidRDefault="00C22438" w:rsidP="00C22438">
      <w:pPr>
        <w:spacing w:after="120"/>
        <w:ind w:firstLine="709"/>
        <w:jc w:val="both"/>
        <w:rPr>
          <w:szCs w:val="28"/>
          <w:lang w:val="uk-UA"/>
        </w:rPr>
      </w:pPr>
      <w:r w:rsidRPr="00C22438">
        <w:rPr>
          <w:szCs w:val="28"/>
          <w:lang w:val="uk-UA"/>
        </w:rPr>
        <w:t xml:space="preserve">2. Пункт 3 викласти в новій редакції: </w:t>
      </w:r>
    </w:p>
    <w:p w:rsidR="00C22438" w:rsidRPr="00C22438" w:rsidRDefault="00C22438" w:rsidP="00C22438">
      <w:pPr>
        <w:spacing w:after="120"/>
        <w:ind w:firstLine="709"/>
        <w:jc w:val="both"/>
        <w:rPr>
          <w:szCs w:val="28"/>
          <w:lang w:val="uk-UA"/>
        </w:rPr>
      </w:pPr>
      <w:r w:rsidRPr="00C22438">
        <w:rPr>
          <w:szCs w:val="28"/>
          <w:lang w:val="uk-UA"/>
        </w:rPr>
        <w:t xml:space="preserve">“3. Контроль за виконанням цього розпорядження покласти на першого заступника голови облдержадміністрації </w:t>
      </w:r>
      <w:r>
        <w:rPr>
          <w:szCs w:val="28"/>
          <w:lang w:val="uk-UA"/>
        </w:rPr>
        <w:t>О.</w:t>
      </w:r>
      <w:r w:rsidRPr="00C22438">
        <w:rPr>
          <w:szCs w:val="28"/>
          <w:lang w:val="uk-UA"/>
        </w:rPr>
        <w:t>Симчишина”.</w:t>
      </w:r>
    </w:p>
    <w:p w:rsidR="00C22438" w:rsidRPr="00C22438" w:rsidRDefault="00C22438" w:rsidP="00C22438">
      <w:pPr>
        <w:rPr>
          <w:szCs w:val="28"/>
          <w:lang w:val="uk-UA"/>
        </w:rPr>
      </w:pPr>
    </w:p>
    <w:p w:rsidR="00C22438" w:rsidRPr="00C22438" w:rsidRDefault="00C22438" w:rsidP="00C22438">
      <w:pPr>
        <w:rPr>
          <w:szCs w:val="28"/>
          <w:lang w:val="uk-UA"/>
        </w:rPr>
      </w:pPr>
    </w:p>
    <w:p w:rsidR="00C22438" w:rsidRPr="006A6553" w:rsidRDefault="00C22438" w:rsidP="00C22438">
      <w:pPr>
        <w:jc w:val="both"/>
        <w:rPr>
          <w:sz w:val="26"/>
          <w:szCs w:val="26"/>
        </w:rPr>
      </w:pPr>
      <w:r w:rsidRPr="00C22438">
        <w:rPr>
          <w:szCs w:val="28"/>
          <w:lang w:val="uk-UA"/>
        </w:rPr>
        <w:t>Голова адміністрації</w:t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 w:rsidRPr="00C22438">
        <w:rPr>
          <w:szCs w:val="28"/>
          <w:lang w:val="uk-UA"/>
        </w:rPr>
        <w:tab/>
      </w:r>
      <w:r>
        <w:rPr>
          <w:szCs w:val="28"/>
        </w:rPr>
        <w:t xml:space="preserve">   </w:t>
      </w:r>
      <w:r>
        <w:rPr>
          <w:szCs w:val="28"/>
          <w:lang w:val="uk-UA"/>
        </w:rPr>
        <w:t xml:space="preserve">        </w:t>
      </w:r>
      <w:r>
        <w:rPr>
          <w:szCs w:val="28"/>
        </w:rPr>
        <w:t xml:space="preserve"> Л.Прус</w:t>
      </w:r>
    </w:p>
    <w:sectPr w:rsidR="00C22438" w:rsidRPr="006A6553" w:rsidSect="00FA1A4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64" w:rsidRDefault="00435564">
      <w:r>
        <w:separator/>
      </w:r>
    </w:p>
  </w:endnote>
  <w:endnote w:type="continuationSeparator" w:id="0">
    <w:p w:rsidR="00435564" w:rsidRDefault="0043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64" w:rsidRDefault="00435564">
      <w:r>
        <w:separator/>
      </w:r>
    </w:p>
  </w:footnote>
  <w:footnote w:type="continuationSeparator" w:id="0">
    <w:p w:rsidR="00435564" w:rsidRDefault="00435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38"/>
    <w:rsid w:val="002D28CD"/>
    <w:rsid w:val="003C6B77"/>
    <w:rsid w:val="00435564"/>
    <w:rsid w:val="004707A4"/>
    <w:rsid w:val="004A0EF6"/>
    <w:rsid w:val="004B3E98"/>
    <w:rsid w:val="004B70E7"/>
    <w:rsid w:val="009B2D48"/>
    <w:rsid w:val="00A73759"/>
    <w:rsid w:val="00B82B9D"/>
    <w:rsid w:val="00C22438"/>
    <w:rsid w:val="00E942F5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438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22438"/>
    <w:pPr>
      <w:ind w:left="2520" w:hanging="1104"/>
      <w:jc w:val="both"/>
    </w:pPr>
    <w:rPr>
      <w:sz w:val="20"/>
    </w:rPr>
  </w:style>
  <w:style w:type="paragraph" w:styleId="BodyTextIndent2">
    <w:name w:val="Body Text Indent 2"/>
    <w:basedOn w:val="Normal"/>
    <w:rsid w:val="00C22438"/>
    <w:pPr>
      <w:spacing w:after="120" w:line="480" w:lineRule="auto"/>
      <w:ind w:left="283"/>
    </w:pPr>
  </w:style>
  <w:style w:type="paragraph" w:styleId="Header">
    <w:name w:val="header"/>
    <w:basedOn w:val="Normal"/>
    <w:rsid w:val="00C224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2438"/>
  </w:style>
  <w:style w:type="paragraph" w:styleId="Footer">
    <w:name w:val="footer"/>
    <w:basedOn w:val="Normal"/>
    <w:rsid w:val="00C2243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B82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B9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438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22438"/>
    <w:pPr>
      <w:ind w:left="2520" w:hanging="1104"/>
      <w:jc w:val="both"/>
    </w:pPr>
    <w:rPr>
      <w:sz w:val="20"/>
    </w:rPr>
  </w:style>
  <w:style w:type="paragraph" w:styleId="BodyTextIndent2">
    <w:name w:val="Body Text Indent 2"/>
    <w:basedOn w:val="Normal"/>
    <w:rsid w:val="00C22438"/>
    <w:pPr>
      <w:spacing w:after="120" w:line="480" w:lineRule="auto"/>
      <w:ind w:left="283"/>
    </w:pPr>
  </w:style>
  <w:style w:type="paragraph" w:styleId="Header">
    <w:name w:val="header"/>
    <w:basedOn w:val="Normal"/>
    <w:rsid w:val="00C224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2438"/>
  </w:style>
  <w:style w:type="paragraph" w:styleId="Footer">
    <w:name w:val="footer"/>
    <w:basedOn w:val="Normal"/>
    <w:rsid w:val="00C2243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B82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B9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2014-05-30T09:47:00Z</cp:lastPrinted>
  <dcterms:created xsi:type="dcterms:W3CDTF">2014-06-11T13:21:00Z</dcterms:created>
  <dcterms:modified xsi:type="dcterms:W3CDTF">2014-06-11T13:31:00Z</dcterms:modified>
</cp:coreProperties>
</file>