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40"/>
      </w:tblGrid>
      <w:tr w:rsidR="006018E2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6018E2" w:rsidRDefault="006018E2" w:rsidP="005908AF">
            <w:pPr>
              <w:pStyle w:val="Heading1"/>
              <w:jc w:val="center"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Додаток 1</w:t>
            </w:r>
          </w:p>
          <w:p w:rsidR="006018E2" w:rsidRDefault="006018E2" w:rsidP="005908AF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розпорядження голови обласної державної адміністрації </w:t>
            </w:r>
          </w:p>
          <w:p w:rsidR="006018E2" w:rsidRDefault="006018E2" w:rsidP="005908AF">
            <w:pPr>
              <w:pStyle w:val="BodyText2"/>
              <w:spacing w:after="0" w:line="240" w:lineRule="auto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від 28.02.2011 № 76/2011-р</w:t>
            </w:r>
          </w:p>
          <w:p w:rsidR="006018E2" w:rsidRDefault="006018E2" w:rsidP="005908AF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018E2" w:rsidRPr="00A802B4" w:rsidRDefault="006018E2" w:rsidP="005908A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13.06.2014 № 229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2014-р)</w:t>
            </w:r>
          </w:p>
        </w:tc>
      </w:tr>
    </w:tbl>
    <w:p w:rsidR="006018E2" w:rsidRDefault="006018E2" w:rsidP="00FD5582"/>
    <w:p w:rsidR="006018E2" w:rsidRDefault="006018E2" w:rsidP="00FD5582"/>
    <w:p w:rsidR="006018E2" w:rsidRPr="006B1A6B" w:rsidRDefault="006018E2" w:rsidP="00FD5582">
      <w:pPr>
        <w:pStyle w:val="Heading1"/>
        <w:jc w:val="center"/>
        <w:rPr>
          <w:b/>
          <w:bCs/>
          <w:spacing w:val="40"/>
          <w:sz w:val="27"/>
          <w:szCs w:val="27"/>
        </w:rPr>
      </w:pPr>
      <w:r w:rsidRPr="006B1A6B">
        <w:rPr>
          <w:b/>
          <w:bCs/>
          <w:spacing w:val="40"/>
          <w:sz w:val="27"/>
          <w:szCs w:val="27"/>
        </w:rPr>
        <w:t>СКЛАД</w:t>
      </w:r>
    </w:p>
    <w:p w:rsidR="006018E2" w:rsidRPr="00363E62" w:rsidRDefault="006018E2" w:rsidP="00FD5582">
      <w:pPr>
        <w:jc w:val="center"/>
        <w:rPr>
          <w:sz w:val="28"/>
          <w:szCs w:val="28"/>
        </w:rPr>
      </w:pPr>
      <w:r w:rsidRPr="00363E62">
        <w:rPr>
          <w:sz w:val="28"/>
          <w:szCs w:val="28"/>
        </w:rPr>
        <w:t xml:space="preserve">ради вітчизняних та іноземних інвесторів при </w:t>
      </w:r>
    </w:p>
    <w:p w:rsidR="006018E2" w:rsidRPr="00363E62" w:rsidRDefault="006018E2" w:rsidP="00FD5582">
      <w:pPr>
        <w:jc w:val="center"/>
        <w:rPr>
          <w:sz w:val="28"/>
          <w:szCs w:val="28"/>
        </w:rPr>
      </w:pPr>
      <w:r w:rsidRPr="00363E62">
        <w:rPr>
          <w:sz w:val="28"/>
          <w:szCs w:val="28"/>
        </w:rPr>
        <w:t>обласній державній адміністрації</w:t>
      </w:r>
    </w:p>
    <w:p w:rsidR="006018E2" w:rsidRPr="00363E62" w:rsidRDefault="006018E2" w:rsidP="00FD5582">
      <w:pPr>
        <w:jc w:val="center"/>
        <w:rPr>
          <w:sz w:val="16"/>
          <w:szCs w:val="16"/>
        </w:rPr>
      </w:pPr>
    </w:p>
    <w:tbl>
      <w:tblPr>
        <w:tblW w:w="9540" w:type="dxa"/>
        <w:tblInd w:w="-106" w:type="dxa"/>
        <w:tblLook w:val="0000"/>
      </w:tblPr>
      <w:tblGrid>
        <w:gridCol w:w="3650"/>
        <w:gridCol w:w="356"/>
        <w:gridCol w:w="5534"/>
      </w:tblGrid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Прус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Леонід Іванович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FD5582" w:rsidRDefault="006018E2" w:rsidP="005908AF">
            <w:pPr>
              <w:rPr>
                <w:spacing w:val="-6"/>
              </w:rPr>
            </w:pPr>
            <w:r w:rsidRPr="00FD5582">
              <w:rPr>
                <w:spacing w:val="-6"/>
              </w:rPr>
              <w:t>голова обл</w:t>
            </w:r>
            <w:r>
              <w:rPr>
                <w:spacing w:val="-6"/>
              </w:rPr>
              <w:t xml:space="preserve">асної </w:t>
            </w:r>
            <w:r w:rsidRPr="00FD5582">
              <w:rPr>
                <w:spacing w:val="-6"/>
              </w:rPr>
              <w:t>держ</w:t>
            </w:r>
            <w:r>
              <w:rPr>
                <w:spacing w:val="-6"/>
              </w:rPr>
              <w:t xml:space="preserve">авної </w:t>
            </w:r>
            <w:r w:rsidRPr="00FD5582">
              <w:rPr>
                <w:spacing w:val="-6"/>
              </w:rPr>
              <w:t>адміністрації, голова ради</w:t>
            </w: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Симчишин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перший зас</w:t>
            </w:r>
            <w:r>
              <w:t>тупник голови обласної державної адмі</w:t>
            </w:r>
            <w:r>
              <w:softHyphen/>
              <w:t>ністра</w:t>
            </w:r>
            <w:r w:rsidRPr="00363E62">
              <w:t>ції, заступник голови ради</w:t>
            </w: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Хоменко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заступник директора Департаменту економічного розвитку і торгівлі обл</w:t>
            </w:r>
            <w:r>
              <w:t xml:space="preserve">асної </w:t>
            </w:r>
            <w:r w:rsidRPr="00363E62">
              <w:t>держ</w:t>
            </w:r>
            <w:r>
              <w:t xml:space="preserve">авної </w:t>
            </w:r>
            <w:r w:rsidRPr="00363E62">
              <w:t>адміні</w:t>
            </w:r>
            <w:r>
              <w:softHyphen/>
            </w:r>
            <w:r w:rsidRPr="00363E62">
              <w:t>страції, секретар ради</w:t>
            </w: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FD5582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FD5582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Баланюк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 xml:space="preserve">Ігор Михайлович 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FD5582">
              <w:rPr>
                <w:spacing w:val="-10"/>
              </w:rPr>
              <w:t>начальник Головного управління Державної санітарно</w:t>
            </w:r>
            <w:r w:rsidRPr="00363E62">
              <w:t>-</w:t>
            </w:r>
            <w:r w:rsidRPr="00FD5582">
              <w:rPr>
                <w:spacing w:val="-6"/>
              </w:rPr>
              <w:t>епідеміологічної служби в області, головний держав</w:t>
            </w:r>
            <w:r w:rsidRPr="00FD5582">
              <w:rPr>
                <w:spacing w:val="-6"/>
              </w:rPr>
              <w:softHyphen/>
            </w:r>
            <w:r w:rsidRPr="00363E62">
              <w:t xml:space="preserve">ний санітарний лікар області (за згодою) 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Бернашевський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</w:t>
            </w:r>
            <w:r w:rsidRPr="00FD5582">
              <w:rPr>
                <w:sz w:val="28"/>
                <w:szCs w:val="28"/>
              </w:rPr>
              <w:t>ячеславович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директор ТОВ “Верест”, с. Гірчична Дунаєвець</w:t>
            </w:r>
            <w:r w:rsidRPr="00363E62">
              <w:softHyphen/>
              <w:t>кого району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Бєлякова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Наталя Миколаївна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FD5582">
              <w:rPr>
                <w:spacing w:val="-6"/>
              </w:rPr>
              <w:t>президент Хмельницької торгово-промислової палати</w:t>
            </w:r>
            <w:r w:rsidRPr="00363E62">
              <w:t xml:space="preserve">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Боднар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Сергій Борисович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A64948" w:rsidRDefault="006018E2" w:rsidP="00FD5582">
            <w:pPr>
              <w:jc w:val="both"/>
            </w:pPr>
            <w:r w:rsidRPr="00A64948">
              <w:rPr>
                <w:spacing w:val="-10"/>
              </w:rPr>
              <w:t>голова фермерського господарства “Подільська марка”,</w:t>
            </w:r>
            <w:r w:rsidRPr="00A64948">
              <w:t xml:space="preserve"> с. Мушкутинці Дунаєвецького району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A64948" w:rsidRDefault="006018E2" w:rsidP="00FD5582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Бойко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Default="006018E2" w:rsidP="00FD5582">
            <w:pPr>
              <w:jc w:val="both"/>
              <w:rPr>
                <w:spacing w:val="-6"/>
              </w:rPr>
            </w:pPr>
            <w:r w:rsidRPr="00A64948">
              <w:rPr>
                <w:spacing w:val="-10"/>
              </w:rPr>
              <w:t>директор Хмельницької дирекції Українського держав</w:t>
            </w:r>
            <w:r w:rsidRPr="00A64948">
              <w:rPr>
                <w:spacing w:val="-10"/>
              </w:rPr>
              <w:softHyphen/>
            </w:r>
            <w:r>
              <w:rPr>
                <w:spacing w:val="-6"/>
              </w:rPr>
              <w:t>ного підприємства поштового зв’язку “Укрпошта”</w:t>
            </w:r>
          </w:p>
          <w:p w:rsidR="006018E2" w:rsidRPr="00A64948" w:rsidRDefault="006018E2" w:rsidP="00FD5582">
            <w:pPr>
              <w:jc w:val="both"/>
            </w:pPr>
            <w:r w:rsidRPr="00A64948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Болібрух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FD5582">
              <w:rPr>
                <w:spacing w:val="-4"/>
              </w:rPr>
              <w:t>начальник Головного управління Державної служби</w:t>
            </w:r>
            <w:r w:rsidRPr="00363E62">
              <w:t xml:space="preserve"> </w:t>
            </w:r>
            <w:r w:rsidRPr="00FD5582">
              <w:rPr>
                <w:spacing w:val="-6"/>
              </w:rPr>
              <w:t>України з надзвичайних ситуацій в області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Бригадир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>
              <w:t>н</w:t>
            </w:r>
            <w:r w:rsidRPr="00363E62">
              <w:t>ачальник управління регіонального розвитку та будівництва обл</w:t>
            </w:r>
            <w:r>
              <w:t xml:space="preserve">асної </w:t>
            </w:r>
            <w:r w:rsidRPr="00363E62">
              <w:t>держ</w:t>
            </w:r>
            <w:r>
              <w:t xml:space="preserve">авної </w:t>
            </w:r>
            <w:r w:rsidRPr="00363E62">
              <w:t>адміністрації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Вавринчук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FD5582">
              <w:rPr>
                <w:spacing w:val="-10"/>
              </w:rPr>
              <w:t>директор Департаменту екології та природних ресурсів</w:t>
            </w:r>
            <w:r w:rsidRPr="00363E62">
              <w:t xml:space="preserve"> обл</w:t>
            </w:r>
            <w:r>
              <w:t xml:space="preserve">асної </w:t>
            </w:r>
            <w:r w:rsidRPr="00363E62">
              <w:t>держ</w:t>
            </w:r>
            <w:r>
              <w:t xml:space="preserve">авної </w:t>
            </w:r>
            <w:r w:rsidRPr="00363E62">
              <w:t>адміністрації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Вдовиченко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Анатолій Андрійович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A64948">
              <w:rPr>
                <w:spacing w:val="-12"/>
              </w:rPr>
              <w:t>директор державного підприємства “Новатор”, м. Хмель</w:t>
            </w:r>
            <w:r w:rsidRPr="00A64948">
              <w:rPr>
                <w:spacing w:val="-12"/>
              </w:rPr>
              <w:softHyphen/>
            </w:r>
            <w:r>
              <w:t>ницький</w:t>
            </w:r>
            <w:r w:rsidRPr="00363E62">
              <w:t xml:space="preserve">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Гончар </w:t>
            </w:r>
          </w:p>
          <w:p w:rsidR="006018E2" w:rsidRPr="002E28D5" w:rsidRDefault="006018E2" w:rsidP="005908AF">
            <w:pPr>
              <w:rPr>
                <w:sz w:val="28"/>
                <w:szCs w:val="28"/>
                <w:lang w:val="ru-RU"/>
              </w:rPr>
            </w:pPr>
            <w:r w:rsidRPr="00FD5582">
              <w:rPr>
                <w:sz w:val="28"/>
                <w:szCs w:val="28"/>
              </w:rPr>
              <w:t>Іван Ярославович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голова обласної ради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Гордійчук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Андрій Андрійович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голова правління корпорації “Сварог Вест Груп”, м. Шепетівка</w:t>
            </w:r>
            <w:r>
              <w:t xml:space="preserve"> </w:t>
            </w: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Дарчук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Семен Іванович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голова правління ПАТ “Подільський цемент”</w:t>
            </w:r>
            <w:r>
              <w:t>, м. Кам’янець-Подільський</w:t>
            </w:r>
            <w:r w:rsidRPr="00363E62">
              <w:t xml:space="preserve">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rPr>
          <w:trHeight w:val="253"/>
        </w:trPr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Дьома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Олексій Миколайович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начальник інспекції державного архітектурно-будівельного контролю в області (за згодою)</w:t>
            </w:r>
          </w:p>
        </w:tc>
      </w:tr>
      <w:tr w:rsidR="006018E2" w:rsidRPr="00363E62">
        <w:trPr>
          <w:trHeight w:val="80"/>
        </w:trPr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Зеленецький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 xml:space="preserve">Мар’ян Генріхович 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>
              <w:t xml:space="preserve">виконуючий обов’язки </w:t>
            </w:r>
            <w:r w:rsidRPr="00363E62">
              <w:t>начальник</w:t>
            </w:r>
            <w:r>
              <w:t>а</w:t>
            </w:r>
            <w:r w:rsidRPr="00363E62">
              <w:t xml:space="preserve"> Головного управління Міністерства доходів та зборів</w:t>
            </w:r>
            <w:r>
              <w:t xml:space="preserve"> України в об</w:t>
            </w:r>
            <w:r w:rsidRPr="00363E62">
              <w:t>ласті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Конончук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заступник директора Департаменту агропромисло</w:t>
            </w:r>
            <w:r>
              <w:softHyphen/>
            </w:r>
            <w:r w:rsidRPr="00363E62">
              <w:t>вого розвитку обл</w:t>
            </w:r>
            <w:r>
              <w:t xml:space="preserve">асної </w:t>
            </w:r>
            <w:r w:rsidRPr="00363E62">
              <w:t>держ</w:t>
            </w:r>
            <w:r>
              <w:t xml:space="preserve">авної </w:t>
            </w:r>
            <w:r w:rsidRPr="00363E62">
              <w:t>адміністрації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Королюк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Петро Володимирович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2E28D5" w:rsidRDefault="006018E2" w:rsidP="00FD5582">
            <w:pPr>
              <w:jc w:val="both"/>
              <w:rPr>
                <w:lang w:val="ru-RU"/>
              </w:rPr>
            </w:pPr>
            <w:r w:rsidRPr="00363E62">
              <w:t xml:space="preserve">директор державного підприємства </w:t>
            </w:r>
            <w:r>
              <w:t>“</w:t>
            </w:r>
            <w:r w:rsidRPr="00363E62">
              <w:t>Красилівський агрегатний завод</w:t>
            </w:r>
            <w:r>
              <w:t>”</w:t>
            </w:r>
            <w:r>
              <w:rPr>
                <w:lang w:val="ru-RU"/>
              </w:rPr>
              <w:t xml:space="preserve"> </w:t>
            </w: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Кузь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Default="006018E2" w:rsidP="00FD5582">
            <w:pPr>
              <w:jc w:val="both"/>
            </w:pPr>
            <w:r w:rsidRPr="00363E62">
              <w:t>начальник відділу нагляду за учасниками ринку цінних паперів у Хмел</w:t>
            </w:r>
            <w:r>
              <w:t xml:space="preserve">ьницькій області </w:t>
            </w:r>
            <w:r w:rsidRPr="00363E62">
              <w:t>Прикар</w:t>
            </w:r>
            <w:r>
              <w:softHyphen/>
            </w:r>
            <w:r w:rsidRPr="00363E62">
              <w:t>патського територіального управління Національ</w:t>
            </w:r>
            <w:r>
              <w:softHyphen/>
            </w:r>
            <w:r w:rsidRPr="00363E62">
              <w:t xml:space="preserve">ної комісії з цінних паперів та фондового ринку </w:t>
            </w:r>
          </w:p>
          <w:p w:rsidR="006018E2" w:rsidRPr="00363E62" w:rsidRDefault="006018E2" w:rsidP="00FD5582">
            <w:pPr>
              <w:jc w:val="both"/>
            </w:pP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Люшенко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Ігор Васильович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начальник регіонального відділення Фонду дер</w:t>
            </w:r>
            <w:r w:rsidRPr="00363E62">
              <w:softHyphen/>
              <w:t>жавного майна України по області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  <w:lang w:val="ru-RU"/>
              </w:rPr>
            </w:pPr>
            <w:r w:rsidRPr="00FD5582">
              <w:rPr>
                <w:smallCaps/>
                <w:sz w:val="28"/>
                <w:szCs w:val="28"/>
                <w:lang w:val="ru-RU"/>
              </w:rPr>
              <w:t>Махнюк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  <w:lang w:val="ru-RU"/>
              </w:rPr>
              <w:t xml:space="preserve">Петро </w:t>
            </w:r>
            <w:r w:rsidRPr="00FD5582">
              <w:rPr>
                <w:sz w:val="28"/>
                <w:szCs w:val="28"/>
              </w:rPr>
              <w:t>Миколайович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>
              <w:t>н</w:t>
            </w:r>
            <w:r w:rsidRPr="00363E62">
              <w:t>ачальник управління житлово-комунального го</w:t>
            </w:r>
            <w:r>
              <w:softHyphen/>
            </w:r>
            <w:r w:rsidRPr="00363E62">
              <w:t>сподарства обл</w:t>
            </w:r>
            <w:r>
              <w:t xml:space="preserve">асної </w:t>
            </w:r>
            <w:r w:rsidRPr="00363E62">
              <w:t>держ</w:t>
            </w:r>
            <w:r>
              <w:t xml:space="preserve">авної </w:t>
            </w:r>
            <w:r w:rsidRPr="00363E62">
              <w:t>адміністрації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Михальський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A64948">
              <w:rPr>
                <w:spacing w:val="-6"/>
              </w:rPr>
              <w:t>директор ТОВ “Літма”, м.</w:t>
            </w:r>
            <w:r>
              <w:rPr>
                <w:spacing w:val="-6"/>
              </w:rPr>
              <w:t> </w:t>
            </w:r>
            <w:r w:rsidRPr="00A64948">
              <w:rPr>
                <w:spacing w:val="-6"/>
              </w:rPr>
              <w:t>Хмельницький (за згодою</w:t>
            </w:r>
            <w:r w:rsidRPr="00363E62">
              <w:t>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Міхняк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Богдан Григорович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директор Державної бюджетної установи “Хмель</w:t>
            </w:r>
            <w:r w:rsidRPr="00363E62">
              <w:softHyphen/>
              <w:t>ницький регіональний центр з інвестицій та роз</w:t>
            </w:r>
            <w:r w:rsidRPr="00363E62">
              <w:softHyphen/>
              <w:t>витку”</w:t>
            </w:r>
            <w:r>
              <w:t xml:space="preserve"> </w:t>
            </w: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Москалюк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голова правління ПрАТ “Тесмо-М”</w:t>
            </w:r>
            <w:r>
              <w:t>, м. Хмельниць</w:t>
            </w:r>
            <w:r>
              <w:softHyphen/>
              <w:t>кий</w:t>
            </w:r>
            <w:r w:rsidRPr="00363E62">
              <w:t xml:space="preserve">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Никифорчин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Зіновій Дмитрович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5908AF">
              <w:rPr>
                <w:spacing w:val="-6"/>
              </w:rPr>
              <w:t>начальник управління Національного банку України</w:t>
            </w:r>
            <w:r w:rsidRPr="00363E62">
              <w:t xml:space="preserve"> в області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Пенюшкевич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директор Департаменту фінансів обл</w:t>
            </w:r>
            <w:r>
              <w:t xml:space="preserve">асної </w:t>
            </w:r>
            <w:r w:rsidRPr="00363E62">
              <w:t>держ</w:t>
            </w:r>
            <w:r>
              <w:t>ав</w:t>
            </w:r>
            <w:r>
              <w:softHyphen/>
              <w:t xml:space="preserve">ної </w:t>
            </w:r>
            <w:r w:rsidRPr="00363E62">
              <w:t>адмі</w:t>
            </w:r>
            <w:r>
              <w:softHyphen/>
              <w:t>ністрації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Праворський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Іван Максимович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Default="006018E2" w:rsidP="00FD5582">
            <w:pPr>
              <w:jc w:val="both"/>
            </w:pPr>
            <w:r w:rsidRPr="00363E62">
              <w:t>голова правління ВАТ “Темп”</w:t>
            </w:r>
            <w:r>
              <w:t xml:space="preserve">, </w:t>
            </w:r>
            <w:r w:rsidRPr="00A64948">
              <w:rPr>
                <w:spacing w:val="-6"/>
              </w:rPr>
              <w:t>м.</w:t>
            </w:r>
            <w:r>
              <w:rPr>
                <w:spacing w:val="-6"/>
              </w:rPr>
              <w:t> </w:t>
            </w:r>
            <w:r w:rsidRPr="00A64948">
              <w:rPr>
                <w:spacing w:val="-6"/>
              </w:rPr>
              <w:t>Хмельницький</w:t>
            </w:r>
            <w:r w:rsidRPr="00363E62">
              <w:t xml:space="preserve"> </w:t>
            </w:r>
          </w:p>
          <w:p w:rsidR="006018E2" w:rsidRPr="00363E62" w:rsidRDefault="006018E2" w:rsidP="00FD5582">
            <w:pPr>
              <w:jc w:val="both"/>
            </w:pP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Пьотровскі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Владіслав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2E28D5" w:rsidRDefault="006018E2" w:rsidP="00FD5582">
            <w:pPr>
              <w:jc w:val="both"/>
              <w:rPr>
                <w:lang w:val="ru-RU"/>
              </w:rPr>
            </w:pPr>
            <w:r>
              <w:rPr>
                <w:spacing w:val="-4"/>
              </w:rPr>
              <w:t>г</w:t>
            </w:r>
            <w:r w:rsidRPr="005908AF">
              <w:rPr>
                <w:spacing w:val="-4"/>
              </w:rPr>
              <w:t>енеральний директор ПАТ “Славутський комбінат</w:t>
            </w:r>
            <w:r>
              <w:t xml:space="preserve"> “</w:t>
            </w:r>
            <w:r w:rsidRPr="00363E62">
              <w:t>Будфарфор</w:t>
            </w:r>
            <w:r>
              <w:t>”</w:t>
            </w:r>
            <w:r>
              <w:rPr>
                <w:lang w:val="ru-RU"/>
              </w:rPr>
              <w:t xml:space="preserve"> </w:t>
            </w: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Резніков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2E28D5" w:rsidRDefault="006018E2" w:rsidP="00FD5582">
            <w:pPr>
              <w:jc w:val="both"/>
            </w:pPr>
            <w:r>
              <w:t>голова президії обласної ради Ук</w:t>
            </w:r>
            <w:r>
              <w:softHyphen/>
              <w:t>раїнського това</w:t>
            </w:r>
            <w:r>
              <w:softHyphen/>
              <w:t>рист</w:t>
            </w:r>
            <w:r>
              <w:softHyphen/>
              <w:t xml:space="preserve">ва охорони природи, </w:t>
            </w:r>
            <w:r w:rsidRPr="00363E62">
              <w:t>голова громадської ради при обл</w:t>
            </w:r>
            <w:r>
              <w:t xml:space="preserve">асній </w:t>
            </w:r>
            <w:r w:rsidRPr="00363E62">
              <w:t>держ</w:t>
            </w:r>
            <w:r>
              <w:t xml:space="preserve">авній </w:t>
            </w:r>
            <w:r w:rsidRPr="00363E62">
              <w:t>адміністрації</w:t>
            </w:r>
            <w:r>
              <w:t xml:space="preserve"> </w:t>
            </w: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rPr>
          <w:cantSplit/>
        </w:trPr>
        <w:tc>
          <w:tcPr>
            <w:tcW w:w="3650" w:type="dxa"/>
          </w:tcPr>
          <w:p w:rsidR="006018E2" w:rsidRPr="002E28D5" w:rsidRDefault="006018E2" w:rsidP="005908AF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  <w:lang w:val="ru-RU"/>
              </w:rPr>
              <w:t>Способ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Олексійович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Default="006018E2" w:rsidP="00FD5582">
            <w:pPr>
              <w:jc w:val="both"/>
            </w:pPr>
            <w:r>
              <w:t xml:space="preserve">заступник </w:t>
            </w:r>
            <w:r w:rsidRPr="00363E62">
              <w:t>начальник</w:t>
            </w:r>
            <w:r>
              <w:t>а</w:t>
            </w:r>
            <w:r w:rsidRPr="00363E62">
              <w:t xml:space="preserve"> Головного управління Дер</w:t>
            </w:r>
            <w:r>
              <w:softHyphen/>
            </w:r>
            <w:r w:rsidRPr="00363E62">
              <w:t xml:space="preserve">жавного агентства земельних ресурсів у області </w:t>
            </w:r>
          </w:p>
          <w:p w:rsidR="006018E2" w:rsidRPr="00363E62" w:rsidRDefault="006018E2" w:rsidP="00FD5582">
            <w:pPr>
              <w:jc w:val="both"/>
            </w:pPr>
            <w:r w:rsidRPr="00363E62">
              <w:t>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rPr>
          <w:cantSplit/>
        </w:trPr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Трунова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начальник управління культури, національностей та релігій обл</w:t>
            </w:r>
            <w:r>
              <w:t xml:space="preserve">асної </w:t>
            </w:r>
            <w:r w:rsidRPr="00363E62">
              <w:t>держ</w:t>
            </w:r>
            <w:r>
              <w:t xml:space="preserve">авної </w:t>
            </w:r>
            <w:r w:rsidRPr="00363E62">
              <w:t>адміністрації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>Федорук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Сергій Степанович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генеральний директор ТОВ “Нейл”</w:t>
            </w:r>
            <w:r>
              <w:t xml:space="preserve">, </w:t>
            </w:r>
            <w:r w:rsidRPr="00A64948">
              <w:rPr>
                <w:spacing w:val="-6"/>
              </w:rPr>
              <w:t>м.</w:t>
            </w:r>
            <w:r>
              <w:rPr>
                <w:spacing w:val="-6"/>
              </w:rPr>
              <w:t> </w:t>
            </w:r>
            <w:r w:rsidRPr="00A64948">
              <w:rPr>
                <w:spacing w:val="-6"/>
              </w:rPr>
              <w:t>Хмельниць</w:t>
            </w:r>
            <w:r>
              <w:rPr>
                <w:spacing w:val="-6"/>
              </w:rPr>
              <w:softHyphen/>
            </w:r>
            <w:r w:rsidRPr="00A64948">
              <w:rPr>
                <w:spacing w:val="-6"/>
              </w:rPr>
              <w:t>кий</w:t>
            </w:r>
            <w:r w:rsidRPr="00363E62">
              <w:t xml:space="preserve">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28"/>
                <w:szCs w:val="28"/>
              </w:rPr>
            </w:pPr>
            <w:r w:rsidRPr="005908AF">
              <w:rPr>
                <w:smallCaps/>
                <w:sz w:val="28"/>
                <w:szCs w:val="28"/>
              </w:rPr>
              <w:t xml:space="preserve">Цінн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Андреас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pacing w:val="-6"/>
              </w:rPr>
            </w:pPr>
            <w:r w:rsidRPr="005908AF">
              <w:rPr>
                <w:spacing w:val="-6"/>
              </w:rPr>
              <w:t>директор ТОВ “Преттль-Кабель Україна”</w:t>
            </w:r>
            <w:r>
              <w:rPr>
                <w:spacing w:val="-6"/>
              </w:rPr>
              <w:t xml:space="preserve">, </w:t>
            </w:r>
            <w:r w:rsidRPr="00A64948">
              <w:rPr>
                <w:spacing w:val="-6"/>
              </w:rPr>
              <w:t>м.</w:t>
            </w:r>
            <w:r>
              <w:rPr>
                <w:spacing w:val="-6"/>
              </w:rPr>
              <w:t> Кам’я</w:t>
            </w:r>
            <w:r>
              <w:rPr>
                <w:spacing w:val="-6"/>
              </w:rPr>
              <w:softHyphen/>
              <w:t>нець-Подільський (</w:t>
            </w:r>
            <w:r w:rsidRPr="005908AF">
              <w:rPr>
                <w:spacing w:val="-6"/>
              </w:rPr>
              <w:t>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FD5582" w:rsidRDefault="006018E2" w:rsidP="005908AF">
            <w:pPr>
              <w:rPr>
                <w:smallCaps/>
                <w:sz w:val="28"/>
                <w:szCs w:val="28"/>
              </w:rPr>
            </w:pPr>
            <w:r w:rsidRPr="00FD5582">
              <w:rPr>
                <w:smallCaps/>
                <w:sz w:val="28"/>
                <w:szCs w:val="28"/>
              </w:rPr>
              <w:t xml:space="preserve">Шпак 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Олександр Леонідович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генеральний директор ПАТ ЕК “Хмельницькобл</w:t>
            </w:r>
            <w:r>
              <w:softHyphen/>
            </w:r>
            <w:r w:rsidRPr="00363E62">
              <w:t>енерго”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28"/>
                <w:szCs w:val="28"/>
              </w:rPr>
            </w:pPr>
            <w:r w:rsidRPr="005908AF">
              <w:rPr>
                <w:smallCaps/>
                <w:sz w:val="28"/>
                <w:szCs w:val="28"/>
              </w:rPr>
              <w:t>Юрченко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Михайло Борисович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голова правління ПАТ по газопостачанню та гази</w:t>
            </w:r>
            <w:r>
              <w:softHyphen/>
            </w:r>
            <w:r w:rsidRPr="00363E62">
              <w:t>фікації “Хмельницькгаз”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28"/>
                <w:szCs w:val="28"/>
              </w:rPr>
            </w:pPr>
            <w:r w:rsidRPr="005908AF">
              <w:rPr>
                <w:smallCaps/>
                <w:sz w:val="28"/>
                <w:szCs w:val="28"/>
              </w:rPr>
              <w:t>Яглінський</w:t>
            </w:r>
          </w:p>
          <w:p w:rsidR="006018E2" w:rsidRPr="00FD5582" w:rsidRDefault="006018E2" w:rsidP="005908AF">
            <w:pPr>
              <w:rPr>
                <w:sz w:val="28"/>
                <w:szCs w:val="28"/>
              </w:rPr>
            </w:pPr>
            <w:r w:rsidRPr="00FD5582">
              <w:rPr>
                <w:sz w:val="28"/>
                <w:szCs w:val="28"/>
              </w:rPr>
              <w:t>Валерій Станіславович</w:t>
            </w:r>
          </w:p>
        </w:tc>
        <w:tc>
          <w:tcPr>
            <w:tcW w:w="356" w:type="dxa"/>
          </w:tcPr>
          <w:p w:rsidR="006018E2" w:rsidRPr="00363E62" w:rsidRDefault="006018E2" w:rsidP="005908AF">
            <w:r w:rsidRPr="00363E62">
              <w:t>–</w:t>
            </w:r>
          </w:p>
        </w:tc>
        <w:tc>
          <w:tcPr>
            <w:tcW w:w="5534" w:type="dxa"/>
          </w:tcPr>
          <w:p w:rsidR="006018E2" w:rsidRPr="00363E62" w:rsidRDefault="006018E2" w:rsidP="00FD5582">
            <w:pPr>
              <w:jc w:val="both"/>
            </w:pPr>
            <w:r w:rsidRPr="00363E62">
              <w:t>директор ПрАТ “Деражнянський молочний завод” (за згодою)</w:t>
            </w:r>
          </w:p>
        </w:tc>
      </w:tr>
      <w:tr w:rsidR="006018E2" w:rsidRPr="00363E62">
        <w:tc>
          <w:tcPr>
            <w:tcW w:w="3650" w:type="dxa"/>
          </w:tcPr>
          <w:p w:rsidR="006018E2" w:rsidRPr="005908AF" w:rsidRDefault="006018E2" w:rsidP="005908A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6018E2" w:rsidRPr="005908AF" w:rsidRDefault="006018E2" w:rsidP="005908AF">
            <w:pPr>
              <w:rPr>
                <w:sz w:val="8"/>
                <w:szCs w:val="8"/>
              </w:rPr>
            </w:pPr>
          </w:p>
        </w:tc>
        <w:tc>
          <w:tcPr>
            <w:tcW w:w="5534" w:type="dxa"/>
          </w:tcPr>
          <w:p w:rsidR="006018E2" w:rsidRPr="005908AF" w:rsidRDefault="006018E2" w:rsidP="00FD5582">
            <w:pPr>
              <w:jc w:val="both"/>
              <w:rPr>
                <w:sz w:val="8"/>
                <w:szCs w:val="8"/>
              </w:rPr>
            </w:pPr>
          </w:p>
        </w:tc>
      </w:tr>
    </w:tbl>
    <w:p w:rsidR="006018E2" w:rsidRDefault="006018E2" w:rsidP="00FD5582">
      <w:pPr>
        <w:tabs>
          <w:tab w:val="left" w:pos="6980"/>
        </w:tabs>
        <w:rPr>
          <w:sz w:val="27"/>
          <w:szCs w:val="27"/>
        </w:rPr>
      </w:pPr>
    </w:p>
    <w:p w:rsidR="006018E2" w:rsidRDefault="006018E2" w:rsidP="00FD5582">
      <w:pPr>
        <w:tabs>
          <w:tab w:val="left" w:pos="6980"/>
        </w:tabs>
        <w:rPr>
          <w:sz w:val="27"/>
          <w:szCs w:val="27"/>
        </w:rPr>
      </w:pPr>
    </w:p>
    <w:p w:rsidR="006018E2" w:rsidRPr="00406051" w:rsidRDefault="006018E2" w:rsidP="00FD5582">
      <w:pPr>
        <w:tabs>
          <w:tab w:val="left" w:pos="6980"/>
        </w:tabs>
        <w:rPr>
          <w:sz w:val="28"/>
          <w:szCs w:val="28"/>
        </w:rPr>
      </w:pPr>
      <w:r w:rsidRPr="00406051">
        <w:rPr>
          <w:sz w:val="28"/>
          <w:szCs w:val="28"/>
        </w:rPr>
        <w:t xml:space="preserve">Заступник голови – керівник </w:t>
      </w:r>
    </w:p>
    <w:p w:rsidR="006018E2" w:rsidRPr="00406051" w:rsidRDefault="006018E2" w:rsidP="00FD5582">
      <w:pPr>
        <w:tabs>
          <w:tab w:val="left" w:pos="7020"/>
        </w:tabs>
        <w:rPr>
          <w:sz w:val="28"/>
          <w:szCs w:val="28"/>
        </w:rPr>
      </w:pPr>
      <w:r w:rsidRPr="00406051">
        <w:rPr>
          <w:sz w:val="28"/>
          <w:szCs w:val="28"/>
        </w:rPr>
        <w:t>апарату адміністрації</w:t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406051">
        <w:rPr>
          <w:sz w:val="28"/>
          <w:szCs w:val="28"/>
        </w:rPr>
        <w:t>Л.Стебло</w:t>
      </w:r>
    </w:p>
    <w:p w:rsidR="006018E2" w:rsidRDefault="006018E2"/>
    <w:sectPr w:rsidR="006018E2" w:rsidSect="00FD5582">
      <w:headerReference w:type="default" r:id="rId6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E2" w:rsidRDefault="006018E2">
      <w:r>
        <w:separator/>
      </w:r>
    </w:p>
  </w:endnote>
  <w:endnote w:type="continuationSeparator" w:id="0">
    <w:p w:rsidR="006018E2" w:rsidRDefault="00601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E2" w:rsidRDefault="006018E2">
      <w:r>
        <w:separator/>
      </w:r>
    </w:p>
  </w:footnote>
  <w:footnote w:type="continuationSeparator" w:id="0">
    <w:p w:rsidR="006018E2" w:rsidRDefault="00601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E2" w:rsidRDefault="006018E2" w:rsidP="005908A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018E2" w:rsidRDefault="006018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582"/>
    <w:rsid w:val="000D5094"/>
    <w:rsid w:val="0019387E"/>
    <w:rsid w:val="002D28CD"/>
    <w:rsid w:val="002E28D5"/>
    <w:rsid w:val="00363E62"/>
    <w:rsid w:val="00390ADA"/>
    <w:rsid w:val="00406051"/>
    <w:rsid w:val="004A0EF6"/>
    <w:rsid w:val="004B70E7"/>
    <w:rsid w:val="004F038F"/>
    <w:rsid w:val="00564999"/>
    <w:rsid w:val="005908AF"/>
    <w:rsid w:val="005B2E66"/>
    <w:rsid w:val="005B365F"/>
    <w:rsid w:val="006018E2"/>
    <w:rsid w:val="006B1A6B"/>
    <w:rsid w:val="006F4B19"/>
    <w:rsid w:val="007F2E76"/>
    <w:rsid w:val="00884665"/>
    <w:rsid w:val="009559DC"/>
    <w:rsid w:val="009E2472"/>
    <w:rsid w:val="00A3235D"/>
    <w:rsid w:val="00A54EB2"/>
    <w:rsid w:val="00A64948"/>
    <w:rsid w:val="00A802B4"/>
    <w:rsid w:val="00AC1C52"/>
    <w:rsid w:val="00CA18C3"/>
    <w:rsid w:val="00D95D4B"/>
    <w:rsid w:val="00F32A6B"/>
    <w:rsid w:val="00FD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82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5582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F7A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D55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4F7A"/>
    <w:rPr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FD558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F7A"/>
    <w:rPr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FD5582"/>
  </w:style>
  <w:style w:type="paragraph" w:customStyle="1" w:styleId="a">
    <w:name w:val="Знак"/>
    <w:basedOn w:val="Normal"/>
    <w:uiPriority w:val="99"/>
    <w:rsid w:val="00FD558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9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7A"/>
    <w:rPr>
      <w:sz w:val="0"/>
      <w:szCs w:val="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713</Words>
  <Characters>4070</Characters>
  <Application>Microsoft Office Outlook</Application>
  <DocSecurity>0</DocSecurity>
  <Lines>0</Lines>
  <Paragraphs>0</Paragraphs>
  <ScaleCrop>false</ScaleCrop>
  <Company>Хмельницька 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protokol2</cp:lastModifiedBy>
  <cp:revision>3</cp:revision>
  <cp:lastPrinted>2014-06-11T13:32:00Z</cp:lastPrinted>
  <dcterms:created xsi:type="dcterms:W3CDTF">2014-06-18T14:14:00Z</dcterms:created>
  <dcterms:modified xsi:type="dcterms:W3CDTF">2014-07-08T07:04:00Z</dcterms:modified>
</cp:coreProperties>
</file>