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064509" w:rsidTr="00DC2A29">
        <w:trPr>
          <w:trHeight w:val="1258"/>
        </w:trPr>
        <w:tc>
          <w:tcPr>
            <w:tcW w:w="4114" w:type="dxa"/>
          </w:tcPr>
          <w:p w:rsidR="00064509" w:rsidRPr="007E2864" w:rsidRDefault="00064509" w:rsidP="007E2864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7E2864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</w:t>
            </w:r>
            <w:proofErr w:type="spellEnd"/>
          </w:p>
          <w:p w:rsidR="00064509" w:rsidRPr="007E2864" w:rsidRDefault="00064509" w:rsidP="007E286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7E2864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7E2864">
              <w:rPr>
                <w:sz w:val="28"/>
                <w:szCs w:val="28"/>
              </w:rPr>
              <w:t xml:space="preserve"> державної адміністрації </w:t>
            </w:r>
          </w:p>
          <w:p w:rsidR="00064509" w:rsidRPr="007E2864" w:rsidRDefault="003E58A4" w:rsidP="007E286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13.06.</w:t>
            </w:r>
            <w:r w:rsidR="00064509" w:rsidRPr="007E2864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230/2014-р</w:t>
            </w:r>
          </w:p>
        </w:tc>
      </w:tr>
    </w:tbl>
    <w:p w:rsidR="00064509" w:rsidRPr="00260D0F" w:rsidRDefault="00064509" w:rsidP="00064509">
      <w:pPr>
        <w:jc w:val="center"/>
        <w:rPr>
          <w:b/>
          <w:sz w:val="28"/>
          <w:szCs w:val="28"/>
        </w:rPr>
      </w:pPr>
    </w:p>
    <w:p w:rsidR="00064509" w:rsidRDefault="00064509" w:rsidP="00064509">
      <w:pPr>
        <w:jc w:val="center"/>
        <w:rPr>
          <w:b/>
          <w:sz w:val="28"/>
          <w:szCs w:val="28"/>
          <w:lang w:val="uk-UA"/>
        </w:rPr>
      </w:pPr>
    </w:p>
    <w:p w:rsidR="00356B9B" w:rsidRPr="00356B9B" w:rsidRDefault="00356B9B" w:rsidP="00064509">
      <w:pPr>
        <w:jc w:val="center"/>
        <w:rPr>
          <w:b/>
          <w:sz w:val="28"/>
          <w:szCs w:val="28"/>
          <w:lang w:val="uk-UA"/>
        </w:rPr>
      </w:pPr>
    </w:p>
    <w:p w:rsidR="00064509" w:rsidRPr="00260D0F" w:rsidRDefault="00064509" w:rsidP="00064509">
      <w:pPr>
        <w:jc w:val="center"/>
        <w:rPr>
          <w:b/>
          <w:sz w:val="28"/>
          <w:szCs w:val="28"/>
        </w:rPr>
      </w:pPr>
    </w:p>
    <w:p w:rsidR="00064509" w:rsidRPr="00260D0F" w:rsidRDefault="00064509" w:rsidP="00064509">
      <w:pPr>
        <w:jc w:val="center"/>
        <w:rPr>
          <w:b/>
          <w:sz w:val="28"/>
          <w:szCs w:val="28"/>
        </w:rPr>
      </w:pPr>
      <w:r w:rsidRPr="00260D0F">
        <w:rPr>
          <w:b/>
          <w:sz w:val="28"/>
          <w:szCs w:val="28"/>
        </w:rPr>
        <w:t>СКЛАД</w:t>
      </w:r>
    </w:p>
    <w:p w:rsidR="00064509" w:rsidRDefault="007E2864" w:rsidP="00064509">
      <w:pPr>
        <w:pStyle w:val="Normal1"/>
        <w:tabs>
          <w:tab w:val="left" w:pos="7380"/>
        </w:tabs>
        <w:spacing w:before="0" w:after="24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робочої комісії з питань координації діяльності з надання компенсації додаткових витрат на оплату комунальних послуг в умовах підвищення цін і тарифів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20"/>
        <w:gridCol w:w="360"/>
        <w:gridCol w:w="5760"/>
      </w:tblGrid>
      <w:tr w:rsidR="00064509" w:rsidRPr="007E2864" w:rsidTr="00DC2A29">
        <w:tc>
          <w:tcPr>
            <w:tcW w:w="3420" w:type="dxa"/>
          </w:tcPr>
          <w:p w:rsidR="00064509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</w:rPr>
            </w:pPr>
            <w:proofErr w:type="spellStart"/>
            <w:r w:rsidRPr="007E2864">
              <w:rPr>
                <w:smallCaps/>
                <w:sz w:val="28"/>
              </w:rPr>
              <w:t>Симчишин</w:t>
            </w:r>
            <w:proofErr w:type="spellEnd"/>
          </w:p>
          <w:p w:rsid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</w:rPr>
              <w:t>Олександр Сергійович</w:t>
            </w:r>
          </w:p>
        </w:tc>
        <w:tc>
          <w:tcPr>
            <w:tcW w:w="360" w:type="dxa"/>
          </w:tcPr>
          <w:p w:rsidR="00064509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064509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 w:rsidRPr="007E2864">
              <w:t>перший заступник голови обласної державної адмі</w:t>
            </w:r>
            <w:r>
              <w:softHyphen/>
            </w:r>
            <w:r w:rsidRPr="007E2864">
              <w:t>ністрації, голова робочої комісії</w:t>
            </w:r>
          </w:p>
        </w:tc>
      </w:tr>
      <w:tr w:rsidR="007E2864" w:rsidRPr="007E2864" w:rsidTr="00DC2A29">
        <w:tc>
          <w:tcPr>
            <w:tcW w:w="342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E2864" w:rsidRPr="007E2864" w:rsidTr="00DC2A29">
        <w:tc>
          <w:tcPr>
            <w:tcW w:w="3420" w:type="dxa"/>
          </w:tcPr>
          <w:p w:rsid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</w:rPr>
            </w:pPr>
            <w:r w:rsidRPr="007E2864">
              <w:rPr>
                <w:smallCaps/>
                <w:sz w:val="28"/>
              </w:rPr>
              <w:t>Лукомська</w:t>
            </w:r>
          </w:p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</w:rPr>
            </w:pPr>
            <w:r>
              <w:rPr>
                <w:sz w:val="28"/>
              </w:rPr>
              <w:t>Світлана Іванівна</w:t>
            </w:r>
          </w:p>
        </w:tc>
        <w:tc>
          <w:tcPr>
            <w:tcW w:w="360" w:type="dxa"/>
          </w:tcPr>
          <w:p w:rsid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7E2864">
              <w:t>директор Департаменту соціального захисту насе</w:t>
            </w:r>
            <w:r>
              <w:softHyphen/>
            </w:r>
            <w:r w:rsidRPr="007E2864">
              <w:t>лення обл</w:t>
            </w:r>
            <w:r>
              <w:t xml:space="preserve">асної </w:t>
            </w:r>
            <w:r w:rsidRPr="007E2864">
              <w:t>держ</w:t>
            </w:r>
            <w:r>
              <w:t xml:space="preserve">авної </w:t>
            </w:r>
            <w:r w:rsidRPr="007E2864">
              <w:t>адміністрації, заступник голови робочої комісії</w:t>
            </w:r>
          </w:p>
        </w:tc>
      </w:tr>
      <w:tr w:rsidR="007E2864" w:rsidRPr="007E2864" w:rsidTr="00DC2A29">
        <w:tc>
          <w:tcPr>
            <w:tcW w:w="342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E2864" w:rsidRPr="007E2864" w:rsidTr="00DC2A29">
        <w:tc>
          <w:tcPr>
            <w:tcW w:w="3420" w:type="dxa"/>
          </w:tcPr>
          <w:p w:rsid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</w:rPr>
            </w:pPr>
            <w:r w:rsidRPr="007E2864">
              <w:rPr>
                <w:smallCaps/>
                <w:sz w:val="28"/>
              </w:rPr>
              <w:t>Махнюк</w:t>
            </w:r>
          </w:p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</w:rPr>
            </w:pPr>
            <w:r>
              <w:rPr>
                <w:sz w:val="28"/>
              </w:rPr>
              <w:t>Петро Миколайович</w:t>
            </w:r>
          </w:p>
        </w:tc>
        <w:tc>
          <w:tcPr>
            <w:tcW w:w="360" w:type="dxa"/>
          </w:tcPr>
          <w:p w:rsid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7E2864">
              <w:t>начальник управління житлово-комунального госпо</w:t>
            </w:r>
            <w:r>
              <w:softHyphen/>
            </w:r>
            <w:r w:rsidRPr="007E2864">
              <w:t>дарства обласної державної адміністрації</w:t>
            </w:r>
          </w:p>
        </w:tc>
      </w:tr>
      <w:tr w:rsidR="007E2864" w:rsidRPr="007E2864" w:rsidTr="00DC2A29">
        <w:tc>
          <w:tcPr>
            <w:tcW w:w="342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E2864" w:rsidRPr="007E2864" w:rsidTr="00DC2A29">
        <w:tc>
          <w:tcPr>
            <w:tcW w:w="3420" w:type="dxa"/>
          </w:tcPr>
          <w:p w:rsid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</w:rPr>
            </w:pPr>
            <w:r w:rsidRPr="007E2864">
              <w:rPr>
                <w:smallCaps/>
                <w:sz w:val="28"/>
              </w:rPr>
              <w:t>Пенюшкевич</w:t>
            </w:r>
          </w:p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</w:rPr>
            </w:pPr>
            <w:r>
              <w:rPr>
                <w:sz w:val="28"/>
              </w:rPr>
              <w:t>Сергій Адамович</w:t>
            </w:r>
          </w:p>
        </w:tc>
        <w:tc>
          <w:tcPr>
            <w:tcW w:w="360" w:type="dxa"/>
          </w:tcPr>
          <w:p w:rsid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7E2864">
              <w:t>директор Департаменту фінансів обласної державної адміністрації</w:t>
            </w:r>
          </w:p>
        </w:tc>
      </w:tr>
      <w:tr w:rsidR="007E2864" w:rsidRPr="007E2864" w:rsidTr="00DC2A29">
        <w:tc>
          <w:tcPr>
            <w:tcW w:w="342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E2864" w:rsidRPr="007E2864" w:rsidTr="00DC2A29">
        <w:tc>
          <w:tcPr>
            <w:tcW w:w="3420" w:type="dxa"/>
          </w:tcPr>
          <w:p w:rsidR="007E2864" w:rsidRPr="007E2864" w:rsidRDefault="007E2864" w:rsidP="007E2864">
            <w:pPr>
              <w:rPr>
                <w:smallCaps/>
                <w:sz w:val="28"/>
                <w:lang w:val="uk-UA"/>
              </w:rPr>
            </w:pPr>
            <w:r w:rsidRPr="007E2864">
              <w:rPr>
                <w:smallCaps/>
                <w:sz w:val="28"/>
                <w:lang w:val="uk-UA"/>
              </w:rPr>
              <w:t>Хоменко</w:t>
            </w:r>
          </w:p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</w:rPr>
            </w:pPr>
            <w:r>
              <w:rPr>
                <w:sz w:val="28"/>
              </w:rPr>
              <w:t>Марія Василівна</w:t>
            </w:r>
          </w:p>
        </w:tc>
        <w:tc>
          <w:tcPr>
            <w:tcW w:w="360" w:type="dxa"/>
          </w:tcPr>
          <w:p w:rsid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7E2864">
              <w:t>заступник директора Департаменту економічного розвитку і торгівлі обласної державної адміністрації</w:t>
            </w:r>
          </w:p>
        </w:tc>
      </w:tr>
      <w:tr w:rsidR="007E2864" w:rsidRPr="007E2864" w:rsidTr="00DC2A29">
        <w:tc>
          <w:tcPr>
            <w:tcW w:w="342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8"/>
                <w:szCs w:val="8"/>
              </w:rPr>
            </w:pPr>
          </w:p>
        </w:tc>
      </w:tr>
      <w:tr w:rsidR="007E2864" w:rsidRPr="007E2864" w:rsidTr="00DC2A29">
        <w:tc>
          <w:tcPr>
            <w:tcW w:w="3420" w:type="dxa"/>
          </w:tcPr>
          <w:p w:rsidR="007E2864" w:rsidRPr="007E2864" w:rsidRDefault="007E2864" w:rsidP="007E2864">
            <w:pPr>
              <w:rPr>
                <w:smallCaps/>
                <w:sz w:val="28"/>
                <w:lang w:val="uk-UA"/>
              </w:rPr>
            </w:pPr>
            <w:r w:rsidRPr="007E2864">
              <w:rPr>
                <w:smallCaps/>
                <w:sz w:val="28"/>
                <w:lang w:val="uk-UA"/>
              </w:rPr>
              <w:t>Юрченко</w:t>
            </w:r>
          </w:p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mallCaps/>
                <w:sz w:val="28"/>
              </w:rPr>
            </w:pPr>
            <w:r>
              <w:rPr>
                <w:sz w:val="28"/>
              </w:rPr>
              <w:t>Михайло Борисович</w:t>
            </w:r>
          </w:p>
        </w:tc>
        <w:tc>
          <w:tcPr>
            <w:tcW w:w="360" w:type="dxa"/>
          </w:tcPr>
          <w:p w:rsid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7E2864" w:rsidRPr="007E2864" w:rsidRDefault="007E2864" w:rsidP="00DC2A29">
            <w:pPr>
              <w:pStyle w:val="Normal1"/>
              <w:tabs>
                <w:tab w:val="left" w:pos="7380"/>
              </w:tabs>
              <w:spacing w:before="0" w:line="240" w:lineRule="auto"/>
            </w:pPr>
            <w:r w:rsidRPr="007E2864">
              <w:t xml:space="preserve">голова правління </w:t>
            </w:r>
            <w:r>
              <w:t>п</w:t>
            </w:r>
            <w:r w:rsidRPr="007E2864">
              <w:t xml:space="preserve">ублічного </w:t>
            </w:r>
            <w:r>
              <w:t>а</w:t>
            </w:r>
            <w:r w:rsidRPr="007E2864">
              <w:t xml:space="preserve">кціонерного </w:t>
            </w:r>
            <w:r>
              <w:t>т</w:t>
            </w:r>
            <w:r w:rsidRPr="007E2864">
              <w:t>ова</w:t>
            </w:r>
            <w:r>
              <w:softHyphen/>
            </w:r>
            <w:r w:rsidRPr="007E2864">
              <w:t>риства “Хмельницькгаз” (за згодою)</w:t>
            </w:r>
          </w:p>
        </w:tc>
      </w:tr>
    </w:tbl>
    <w:p w:rsidR="0034321E" w:rsidRPr="00064509" w:rsidRDefault="0034321E" w:rsidP="00064509">
      <w:pPr>
        <w:ind w:right="-99"/>
        <w:jc w:val="both"/>
        <w:rPr>
          <w:sz w:val="28"/>
        </w:rPr>
      </w:pPr>
    </w:p>
    <w:p w:rsidR="0034321E" w:rsidRDefault="0034321E" w:rsidP="0034321E">
      <w:pPr>
        <w:tabs>
          <w:tab w:val="left" w:pos="5940"/>
        </w:tabs>
        <w:rPr>
          <w:sz w:val="28"/>
          <w:lang w:val="uk-UA"/>
        </w:rPr>
      </w:pPr>
    </w:p>
    <w:p w:rsidR="007E2864" w:rsidRDefault="0034321E" w:rsidP="007E2864">
      <w:pPr>
        <w:tabs>
          <w:tab w:val="left" w:pos="3969"/>
          <w:tab w:val="left" w:pos="4536"/>
        </w:tabs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</w:t>
      </w:r>
      <w:r w:rsidR="007E2864">
        <w:rPr>
          <w:sz w:val="28"/>
          <w:lang w:val="uk-UA"/>
        </w:rPr>
        <w:t>–</w:t>
      </w:r>
      <w:r>
        <w:rPr>
          <w:sz w:val="28"/>
          <w:lang w:val="uk-UA"/>
        </w:rPr>
        <w:t xml:space="preserve"> керівник </w:t>
      </w:r>
    </w:p>
    <w:p w:rsidR="0034321E" w:rsidRDefault="0034321E" w:rsidP="007E2864">
      <w:pPr>
        <w:tabs>
          <w:tab w:val="left" w:pos="3969"/>
          <w:tab w:val="left" w:pos="4536"/>
        </w:tabs>
        <w:rPr>
          <w:sz w:val="28"/>
          <w:lang w:val="uk-UA"/>
        </w:rPr>
      </w:pPr>
      <w:r>
        <w:rPr>
          <w:sz w:val="28"/>
          <w:lang w:val="uk-UA"/>
        </w:rPr>
        <w:t>апарату</w:t>
      </w:r>
      <w:r w:rsidR="007E2864">
        <w:rPr>
          <w:sz w:val="28"/>
          <w:lang w:val="uk-UA"/>
        </w:rPr>
        <w:t xml:space="preserve"> адміністрації</w:t>
      </w:r>
      <w:r>
        <w:rPr>
          <w:sz w:val="28"/>
          <w:lang w:val="uk-UA"/>
        </w:rPr>
        <w:t xml:space="preserve">                                                               </w:t>
      </w:r>
      <w:r w:rsidR="007E2864">
        <w:rPr>
          <w:sz w:val="28"/>
          <w:lang w:val="uk-UA"/>
        </w:rPr>
        <w:t xml:space="preserve">                 </w:t>
      </w:r>
      <w:r>
        <w:rPr>
          <w:sz w:val="28"/>
          <w:lang w:val="uk-UA"/>
        </w:rPr>
        <w:t xml:space="preserve">   Л.Стебло</w:t>
      </w:r>
    </w:p>
    <w:sectPr w:rsidR="0034321E" w:rsidSect="0034321E">
      <w:pgSz w:w="11906" w:h="16838"/>
      <w:pgMar w:top="1134" w:right="680" w:bottom="107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1E"/>
    <w:rsid w:val="00064509"/>
    <w:rsid w:val="00077AF8"/>
    <w:rsid w:val="0034321E"/>
    <w:rsid w:val="00356B9B"/>
    <w:rsid w:val="003E5737"/>
    <w:rsid w:val="003E58A4"/>
    <w:rsid w:val="004812C5"/>
    <w:rsid w:val="0059300E"/>
    <w:rsid w:val="00751770"/>
    <w:rsid w:val="007E2864"/>
    <w:rsid w:val="00A177FA"/>
    <w:rsid w:val="00A607A6"/>
    <w:rsid w:val="00C5414A"/>
    <w:rsid w:val="00DC2A29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21E"/>
    <w:rPr>
      <w:lang w:val="ru-RU" w:eastAsia="ru-RU"/>
    </w:rPr>
  </w:style>
  <w:style w:type="paragraph" w:styleId="Heading1">
    <w:name w:val="heading 1"/>
    <w:basedOn w:val="Normal"/>
    <w:next w:val="Normal"/>
    <w:qFormat/>
    <w:rsid w:val="000645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34321E"/>
    <w:pPr>
      <w:keepNext/>
      <w:ind w:left="-142" w:right="-99" w:firstLine="284"/>
      <w:outlineLvl w:val="5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10">
    <w:name w:val="110%"/>
    <w:basedOn w:val="Normal"/>
    <w:rsid w:val="0034321E"/>
    <w:pPr>
      <w:ind w:firstLine="709"/>
      <w:jc w:val="center"/>
    </w:pPr>
    <w:rPr>
      <w:sz w:val="28"/>
      <w:szCs w:val="24"/>
      <w:lang w:val="uk-UA"/>
    </w:rPr>
  </w:style>
  <w:style w:type="paragraph" w:styleId="BodyText2">
    <w:name w:val="Body Text 2"/>
    <w:basedOn w:val="Normal"/>
    <w:rsid w:val="00064509"/>
    <w:pPr>
      <w:spacing w:after="120" w:line="480" w:lineRule="auto"/>
    </w:pPr>
    <w:rPr>
      <w:sz w:val="24"/>
      <w:szCs w:val="24"/>
      <w:lang w:val="uk-UA"/>
    </w:rPr>
  </w:style>
  <w:style w:type="paragraph" w:customStyle="1" w:styleId="Normal1">
    <w:name w:val="Normal1"/>
    <w:rsid w:val="00064509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064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E2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21E"/>
    <w:rPr>
      <w:lang w:val="ru-RU" w:eastAsia="ru-RU"/>
    </w:rPr>
  </w:style>
  <w:style w:type="paragraph" w:styleId="Heading1">
    <w:name w:val="heading 1"/>
    <w:basedOn w:val="Normal"/>
    <w:next w:val="Normal"/>
    <w:qFormat/>
    <w:rsid w:val="000645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rsid w:val="0034321E"/>
    <w:pPr>
      <w:keepNext/>
      <w:ind w:left="-142" w:right="-99" w:firstLine="284"/>
      <w:outlineLvl w:val="5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10">
    <w:name w:val="110%"/>
    <w:basedOn w:val="Normal"/>
    <w:rsid w:val="0034321E"/>
    <w:pPr>
      <w:ind w:firstLine="709"/>
      <w:jc w:val="center"/>
    </w:pPr>
    <w:rPr>
      <w:sz w:val="28"/>
      <w:szCs w:val="24"/>
      <w:lang w:val="uk-UA"/>
    </w:rPr>
  </w:style>
  <w:style w:type="paragraph" w:styleId="BodyText2">
    <w:name w:val="Body Text 2"/>
    <w:basedOn w:val="Normal"/>
    <w:rsid w:val="00064509"/>
    <w:pPr>
      <w:spacing w:after="120" w:line="480" w:lineRule="auto"/>
    </w:pPr>
    <w:rPr>
      <w:sz w:val="24"/>
      <w:szCs w:val="24"/>
      <w:lang w:val="uk-UA"/>
    </w:rPr>
  </w:style>
  <w:style w:type="paragraph" w:customStyle="1" w:styleId="Normal1">
    <w:name w:val="Normal1"/>
    <w:rsid w:val="00064509"/>
    <w:pPr>
      <w:widowControl w:val="0"/>
      <w:spacing w:before="260" w:line="300" w:lineRule="auto"/>
      <w:jc w:val="both"/>
    </w:pPr>
    <w:rPr>
      <w:snapToGrid w:val="0"/>
      <w:sz w:val="24"/>
      <w:lang w:eastAsia="ru-RU"/>
    </w:rPr>
  </w:style>
  <w:style w:type="table" w:styleId="TableGrid">
    <w:name w:val="Table Grid"/>
    <w:basedOn w:val="TableNormal"/>
    <w:rsid w:val="00064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E2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</vt:lpstr>
      <vt:lpstr>                                                                                                               </vt:lpstr>
    </vt:vector>
  </TitlesOfParts>
  <Company>ODA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2014-06-12T09:56:00Z</cp:lastPrinted>
  <dcterms:created xsi:type="dcterms:W3CDTF">2014-06-18T14:14:00Z</dcterms:created>
  <dcterms:modified xsi:type="dcterms:W3CDTF">2014-06-18T14:14:00Z</dcterms:modified>
</cp:coreProperties>
</file>