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37"/>
      </w:tblGrid>
      <w:tr w:rsidR="007A718C" w:rsidRPr="009A0ABB">
        <w:trPr>
          <w:trHeight w:val="2336"/>
          <w:jc w:val="right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</w:tcPr>
          <w:p w:rsidR="007A718C" w:rsidRPr="009A0ABB" w:rsidRDefault="007A718C" w:rsidP="007A718C">
            <w:pPr>
              <w:pStyle w:val="Heading1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9A0ABB">
              <w:rPr>
                <w:b w:val="0"/>
                <w:bCs w:val="0"/>
                <w:sz w:val="28"/>
                <w:szCs w:val="28"/>
              </w:rPr>
              <w:t>Додаток 1</w:t>
            </w:r>
          </w:p>
          <w:p w:rsidR="007A718C" w:rsidRPr="009A0ABB" w:rsidRDefault="007A718C" w:rsidP="007A718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A0ABB">
              <w:rPr>
                <w:sz w:val="28"/>
                <w:szCs w:val="28"/>
                <w:lang w:val="uk-UA"/>
              </w:rPr>
              <w:t xml:space="preserve">до розпорядження голови обласної державної адміністрації </w:t>
            </w:r>
          </w:p>
          <w:p w:rsidR="007A718C" w:rsidRPr="009A0ABB" w:rsidRDefault="007A718C" w:rsidP="007A718C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pacing w:val="-10"/>
                <w:sz w:val="28"/>
                <w:szCs w:val="28"/>
                <w:lang w:val="uk-UA"/>
              </w:rPr>
              <w:t>10.04.2012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pacing w:val="-10"/>
                <w:sz w:val="28"/>
                <w:szCs w:val="28"/>
                <w:lang w:val="uk-UA"/>
              </w:rPr>
              <w:t>85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>/20</w:t>
            </w:r>
            <w:r>
              <w:rPr>
                <w:spacing w:val="-10"/>
                <w:sz w:val="28"/>
                <w:szCs w:val="28"/>
                <w:lang w:val="uk-UA"/>
              </w:rPr>
              <w:t>12</w:t>
            </w:r>
            <w:r w:rsidRPr="009A0ABB">
              <w:rPr>
                <w:spacing w:val="-10"/>
                <w:sz w:val="28"/>
                <w:szCs w:val="28"/>
                <w:lang w:val="uk-UA"/>
              </w:rPr>
              <w:t>-р</w:t>
            </w:r>
          </w:p>
          <w:p w:rsidR="007A718C" w:rsidRPr="009A0ABB" w:rsidRDefault="007A718C" w:rsidP="007A718C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9A0ABB">
              <w:rPr>
                <w:spacing w:val="-14"/>
                <w:sz w:val="28"/>
                <w:szCs w:val="28"/>
                <w:lang w:val="uk-UA"/>
              </w:rPr>
              <w:t>(</w:t>
            </w:r>
            <w:r w:rsidRPr="009A0ABB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7A718C" w:rsidRPr="009A0ABB" w:rsidRDefault="00BB0527" w:rsidP="007A718C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24.06.</w:t>
            </w:r>
            <w:r w:rsidR="007A718C">
              <w:rPr>
                <w:sz w:val="28"/>
                <w:szCs w:val="28"/>
                <w:lang w:val="uk-UA"/>
              </w:rPr>
              <w:t>2014</w:t>
            </w:r>
            <w:r w:rsidR="007A718C" w:rsidRPr="007A718C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242/2014-р</w:t>
            </w:r>
            <w:r w:rsidR="007A718C" w:rsidRPr="007A718C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A718C" w:rsidRPr="009A0ABB" w:rsidRDefault="007A718C" w:rsidP="007A718C">
      <w:pPr>
        <w:rPr>
          <w:spacing w:val="-6"/>
          <w:sz w:val="28"/>
          <w:szCs w:val="28"/>
        </w:rPr>
      </w:pPr>
      <w:bookmarkStart w:id="1" w:name="OLE_LINK1"/>
      <w:bookmarkStart w:id="2" w:name="OLE_LINK2"/>
    </w:p>
    <w:p w:rsidR="007A718C" w:rsidRPr="00624509" w:rsidRDefault="007A718C" w:rsidP="007A718C">
      <w:pPr>
        <w:pStyle w:val="Heading1"/>
        <w:keepNext w:val="0"/>
        <w:rPr>
          <w:sz w:val="28"/>
          <w:szCs w:val="28"/>
        </w:rPr>
      </w:pPr>
    </w:p>
    <w:p w:rsidR="007A718C" w:rsidRPr="007A718C" w:rsidRDefault="007A718C" w:rsidP="007A718C">
      <w:pPr>
        <w:pStyle w:val="Heading1"/>
        <w:keepNext w:val="0"/>
        <w:rPr>
          <w:spacing w:val="40"/>
          <w:sz w:val="28"/>
          <w:szCs w:val="28"/>
        </w:rPr>
      </w:pPr>
      <w:r w:rsidRPr="007A718C">
        <w:rPr>
          <w:spacing w:val="40"/>
          <w:sz w:val="28"/>
          <w:szCs w:val="28"/>
        </w:rPr>
        <w:t>СКЛАД</w:t>
      </w:r>
    </w:p>
    <w:p w:rsidR="007A718C" w:rsidRPr="007A718C" w:rsidRDefault="007A718C" w:rsidP="007A718C">
      <w:pPr>
        <w:spacing w:after="240"/>
        <w:jc w:val="center"/>
        <w:rPr>
          <w:sz w:val="28"/>
          <w:szCs w:val="28"/>
        </w:rPr>
      </w:pPr>
      <w:r w:rsidRPr="004C0BB0">
        <w:rPr>
          <w:spacing w:val="-4"/>
          <w:sz w:val="28"/>
          <w:szCs w:val="28"/>
        </w:rPr>
        <w:t xml:space="preserve">Регіональної </w:t>
      </w:r>
      <w:r w:rsidRPr="004C0BB0">
        <w:rPr>
          <w:sz w:val="28"/>
          <w:szCs w:val="28"/>
        </w:rPr>
        <w:t>ради з питань створення та забезпечення функціонування об’єднань співвласників багатоквартирних будинків</w:t>
      </w:r>
      <w:r w:rsidRPr="004C0BB0">
        <w:rPr>
          <w:sz w:val="27"/>
          <w:szCs w:val="27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17"/>
        <w:gridCol w:w="402"/>
        <w:gridCol w:w="5530"/>
      </w:tblGrid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tabs>
                <w:tab w:val="left" w:pos="2980"/>
              </w:tabs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Симчишин </w:t>
            </w:r>
          </w:p>
          <w:p w:rsidR="007A718C" w:rsidRPr="007A718C" w:rsidRDefault="007A718C" w:rsidP="007A718C">
            <w:pPr>
              <w:jc w:val="both"/>
              <w:rPr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26"/>
              </w:rPr>
            </w:pPr>
            <w:r w:rsidRPr="007A718C">
              <w:rPr>
                <w:spacing w:val="4"/>
              </w:rPr>
              <w:t>перший заступник голови облдержадміністрації, голова ради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>Махнюк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Петро Миколайович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rPr>
                <w:spacing w:val="-4"/>
              </w:rPr>
              <w:t>начальник управління житлово-комунального госпо</w:t>
            </w:r>
            <w:r w:rsidRPr="007A718C">
              <w:rPr>
                <w:spacing w:val="-4"/>
              </w:rPr>
              <w:softHyphen/>
            </w:r>
            <w:r w:rsidRPr="007A718C">
              <w:t xml:space="preserve">дарства облдержадміністрації, заступник голови </w:t>
            </w:r>
            <w:r w:rsidRPr="007A718C">
              <w:rPr>
                <w:spacing w:val="4"/>
              </w:rPr>
              <w:t>ради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Павлік 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 xml:space="preserve">Юрій Вікторович 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pacing w:val="-4"/>
              </w:rPr>
            </w:pPr>
            <w:r w:rsidRPr="007A718C">
              <w:rPr>
                <w:spacing w:val="-4"/>
              </w:rPr>
              <w:t>головний спеціаліст відділу житлово-комунального госпо</w:t>
            </w:r>
            <w:r w:rsidRPr="007A718C">
              <w:t xml:space="preserve">дарства та охорони праці </w:t>
            </w:r>
            <w:r w:rsidRPr="007A718C">
              <w:rPr>
                <w:spacing w:val="-4"/>
              </w:rPr>
              <w:t>управління житлово-комунального госпо</w:t>
            </w:r>
            <w:r w:rsidRPr="007A718C">
              <w:t xml:space="preserve">дарства облдержадміністрації,  секретар </w:t>
            </w:r>
            <w:r w:rsidRPr="007A718C">
              <w:rPr>
                <w:spacing w:val="4"/>
              </w:rPr>
              <w:t>ради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>Дідик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  <w:r w:rsidRPr="007A718C">
              <w:rPr>
                <w:sz w:val="28"/>
                <w:szCs w:val="28"/>
              </w:rPr>
              <w:t>Микола Миколайович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заступник директора Департаменту соціальног</w:t>
            </w:r>
            <w:r>
              <w:t>о захисту населення облдержадмі</w:t>
            </w:r>
            <w:r w:rsidRPr="007A718C">
              <w:t>ністрації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>Дмитришен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Ярослава Ярославівна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заступник директ</w:t>
            </w:r>
            <w:r>
              <w:t>ора – начальник управління дохо</w:t>
            </w:r>
            <w:r>
              <w:softHyphen/>
            </w:r>
            <w:r w:rsidRPr="007A718C">
              <w:t>дів та фінансів галузей виробничої сфери Депар</w:t>
            </w:r>
            <w:r>
              <w:softHyphen/>
            </w:r>
            <w:r w:rsidRPr="007A718C">
              <w:t>таменту фінансів облдержадміністрації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>Дмитрієнко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Олена Миколаївна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заступник директ</w:t>
            </w:r>
            <w:r>
              <w:t>ора – начальник управління ціно</w:t>
            </w:r>
            <w:r>
              <w:softHyphen/>
            </w:r>
            <w:r w:rsidRPr="007A718C">
              <w:t>вої політи</w:t>
            </w:r>
            <w:r>
              <w:t>ки та підтримки підприємництва Депар</w:t>
            </w:r>
            <w:r>
              <w:softHyphen/>
            </w:r>
            <w:r w:rsidRPr="007A718C">
              <w:t>таменту економічн</w:t>
            </w:r>
            <w:r>
              <w:t>ого розвитку і торгівлі облдерж</w:t>
            </w:r>
            <w:r>
              <w:softHyphen/>
            </w:r>
            <w:r w:rsidRPr="007A718C">
              <w:t>адміністрації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Мазур </w:t>
            </w:r>
          </w:p>
          <w:p w:rsidR="007A718C" w:rsidRPr="007A718C" w:rsidRDefault="007A718C" w:rsidP="007A718C">
            <w:pPr>
              <w:jc w:val="both"/>
              <w:rPr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Олена Юріївна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голова правління асоціації ОСББ,</w:t>
            </w:r>
            <w:r>
              <w:t xml:space="preserve"> голова центру </w:t>
            </w:r>
            <w:r w:rsidRPr="004218CA">
              <w:rPr>
                <w:spacing w:val="-14"/>
              </w:rPr>
              <w:t xml:space="preserve">підтримки та розвитку ОСББ, </w:t>
            </w:r>
            <w:r w:rsidR="00C4459C" w:rsidRPr="004218CA">
              <w:rPr>
                <w:spacing w:val="-14"/>
              </w:rPr>
              <w:t>м. Кам’янець-Подільський</w:t>
            </w:r>
            <w:r w:rsidR="00C4459C" w:rsidRPr="007A718C">
              <w:t xml:space="preserve"> </w:t>
            </w:r>
            <w:r w:rsidRPr="007A718C">
              <w:t>(за згодою)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>Матковська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Любов Артемівна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rPr>
                <w:spacing w:val="-4"/>
              </w:rPr>
              <w:t>голова об’єднання співвласників багатоквартирного</w:t>
            </w:r>
            <w:r w:rsidRPr="007A718C">
              <w:t xml:space="preserve"> </w:t>
            </w:r>
            <w:r w:rsidRPr="007A718C">
              <w:rPr>
                <w:spacing w:val="-8"/>
              </w:rPr>
              <w:t>будинку “Юлія”</w:t>
            </w:r>
            <w:r w:rsidR="006878DF">
              <w:rPr>
                <w:spacing w:val="-8"/>
              </w:rPr>
              <w:t>, вул. М.</w:t>
            </w:r>
            <w:r w:rsidRPr="007A718C">
              <w:rPr>
                <w:spacing w:val="-8"/>
              </w:rPr>
              <w:t xml:space="preserve">Рибалка,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7A718C">
                <w:rPr>
                  <w:spacing w:val="-8"/>
                </w:rPr>
                <w:t>9</w:t>
              </w:r>
              <w:r w:rsidR="00C4459C" w:rsidRPr="007A718C">
                <w:rPr>
                  <w:spacing w:val="-8"/>
                </w:rPr>
                <w:t>, м</w:t>
              </w:r>
            </w:smartTag>
            <w:r w:rsidR="00C4459C" w:rsidRPr="007A718C">
              <w:rPr>
                <w:spacing w:val="-8"/>
              </w:rPr>
              <w:t>. Хмельницький</w:t>
            </w:r>
            <w:r w:rsidRPr="007A718C">
              <w:t xml:space="preserve"> (за згодою)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Нестерук 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Анатолій Макарович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rPr>
                <w:spacing w:val="-8"/>
              </w:rPr>
              <w:t>заступник Хмельницького міського голови (за згодою</w:t>
            </w:r>
            <w:r w:rsidRPr="007A718C">
              <w:t>)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Способ </w:t>
            </w:r>
          </w:p>
          <w:p w:rsidR="007A718C" w:rsidRPr="007A718C" w:rsidRDefault="007A718C" w:rsidP="007A718C">
            <w:pPr>
              <w:rPr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Олег Олексійович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заступник начальник</w:t>
            </w:r>
            <w:r>
              <w:t>а головного управління Держ</w:t>
            </w:r>
            <w:r>
              <w:softHyphen/>
            </w:r>
            <w:r w:rsidRPr="007A718C">
              <w:t>земагенства у Хмельницькій області (за згодою)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t xml:space="preserve">Хмельницький 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Юрій Владиславович</w:t>
            </w:r>
            <w:r w:rsidRPr="007A718C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t>–</w:t>
            </w:r>
          </w:p>
        </w:tc>
        <w:tc>
          <w:tcPr>
            <w:tcW w:w="5530" w:type="dxa"/>
          </w:tcPr>
          <w:p w:rsidR="007A718C" w:rsidRDefault="007A718C" w:rsidP="007A718C">
            <w:pPr>
              <w:jc w:val="both"/>
            </w:pPr>
            <w:r w:rsidRPr="007A718C">
              <w:rPr>
                <w:spacing w:val="-6"/>
              </w:rPr>
              <w:t xml:space="preserve">голова </w:t>
            </w:r>
            <w:r w:rsidR="00C4459C">
              <w:rPr>
                <w:spacing w:val="-6"/>
              </w:rPr>
              <w:t xml:space="preserve">правління Хмельницької асоціації ОСББ </w:t>
            </w:r>
            <w:r w:rsidRPr="007A718C">
              <w:t xml:space="preserve">(за згодою) </w:t>
            </w:r>
          </w:p>
          <w:p w:rsidR="00C4459C" w:rsidRDefault="00C4459C" w:rsidP="007A718C">
            <w:pPr>
              <w:jc w:val="both"/>
              <w:rPr>
                <w:lang w:val="ru-RU"/>
              </w:rPr>
            </w:pPr>
          </w:p>
          <w:p w:rsidR="004218CA" w:rsidRPr="004218CA" w:rsidRDefault="004218CA" w:rsidP="007A718C">
            <w:pPr>
              <w:jc w:val="both"/>
              <w:rPr>
                <w:lang w:val="ru-RU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7A718C" w:rsidRPr="007A718C" w:rsidRDefault="007A718C" w:rsidP="007A718C">
            <w:pPr>
              <w:rPr>
                <w:sz w:val="28"/>
                <w:szCs w:val="28"/>
              </w:rPr>
            </w:pPr>
            <w:r w:rsidRPr="007A718C">
              <w:rPr>
                <w:smallCaps/>
                <w:sz w:val="28"/>
                <w:szCs w:val="28"/>
              </w:rPr>
              <w:lastRenderedPageBreak/>
              <w:t>Циц</w:t>
            </w:r>
          </w:p>
          <w:p w:rsidR="007A718C" w:rsidRPr="007A718C" w:rsidRDefault="007A718C" w:rsidP="007A718C">
            <w:pPr>
              <w:jc w:val="both"/>
              <w:rPr>
                <w:smallCaps/>
                <w:sz w:val="28"/>
                <w:szCs w:val="28"/>
              </w:rPr>
            </w:pPr>
            <w:r w:rsidRPr="007A718C">
              <w:rPr>
                <w:sz w:val="28"/>
                <w:szCs w:val="28"/>
              </w:rPr>
              <w:t>Сергій Віталійович</w:t>
            </w: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</w:pPr>
            <w:r w:rsidRPr="007A718C">
              <w:rPr>
                <w:sz w:val="28"/>
                <w:szCs w:val="28"/>
              </w:rPr>
              <w:t>–</w:t>
            </w: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</w:pPr>
            <w:r w:rsidRPr="007A718C">
              <w:t>начальник юридичного відділу апарату облдерж</w:t>
            </w:r>
            <w:r w:rsidRPr="007A718C">
              <w:softHyphen/>
              <w:t>адміністрації</w:t>
            </w:r>
          </w:p>
        </w:tc>
      </w:tr>
      <w:tr w:rsidR="007A718C" w:rsidRPr="007A718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417" w:type="dxa"/>
          </w:tcPr>
          <w:p w:rsidR="007A718C" w:rsidRPr="007A718C" w:rsidRDefault="007A718C" w:rsidP="007A718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2" w:type="dxa"/>
          </w:tcPr>
          <w:p w:rsidR="007A718C" w:rsidRPr="007A718C" w:rsidRDefault="007A718C" w:rsidP="007A718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30" w:type="dxa"/>
          </w:tcPr>
          <w:p w:rsidR="007A718C" w:rsidRPr="007A718C" w:rsidRDefault="007A718C" w:rsidP="007A718C">
            <w:pPr>
              <w:jc w:val="both"/>
              <w:rPr>
                <w:sz w:val="8"/>
                <w:szCs w:val="8"/>
              </w:rPr>
            </w:pPr>
          </w:p>
        </w:tc>
      </w:tr>
    </w:tbl>
    <w:p w:rsidR="007A718C" w:rsidRPr="007A718C" w:rsidRDefault="007A718C" w:rsidP="007A718C">
      <w:pPr>
        <w:rPr>
          <w:sz w:val="28"/>
        </w:rPr>
      </w:pPr>
    </w:p>
    <w:p w:rsidR="007A718C" w:rsidRPr="007A718C" w:rsidRDefault="007A718C" w:rsidP="007A718C">
      <w:pPr>
        <w:rPr>
          <w:sz w:val="28"/>
        </w:rPr>
      </w:pPr>
    </w:p>
    <w:bookmarkEnd w:id="1"/>
    <w:bookmarkEnd w:id="2"/>
    <w:p w:rsidR="007A718C" w:rsidRPr="00624509" w:rsidRDefault="007A718C" w:rsidP="007A718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624509">
        <w:rPr>
          <w:sz w:val="28"/>
          <w:szCs w:val="28"/>
        </w:rPr>
        <w:t xml:space="preserve">Заступник голови – керівник </w:t>
      </w:r>
    </w:p>
    <w:p w:rsidR="007A718C" w:rsidRPr="00624509" w:rsidRDefault="007A718C" w:rsidP="007A718C">
      <w:pPr>
        <w:pStyle w:val="NormalWeb"/>
        <w:spacing w:before="0" w:beforeAutospacing="0" w:after="0" w:afterAutospacing="0"/>
        <w:rPr>
          <w:sz w:val="28"/>
          <w:szCs w:val="28"/>
          <w:lang w:val="ru-RU"/>
        </w:rPr>
      </w:pPr>
      <w:r w:rsidRPr="00624509">
        <w:rPr>
          <w:sz w:val="28"/>
          <w:szCs w:val="28"/>
        </w:rPr>
        <w:t>апарату адміністрації</w:t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</w:r>
      <w:r w:rsidRPr="00624509">
        <w:rPr>
          <w:sz w:val="28"/>
          <w:szCs w:val="28"/>
        </w:rPr>
        <w:tab/>
        <w:t xml:space="preserve">       Л.Стебло</w:t>
      </w:r>
    </w:p>
    <w:p w:rsidR="004B70E7" w:rsidRDefault="004B70E7"/>
    <w:sectPr w:rsidR="004B70E7" w:rsidSect="007A718C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685" w:rsidRDefault="006D3685">
      <w:r>
        <w:separator/>
      </w:r>
    </w:p>
  </w:endnote>
  <w:endnote w:type="continuationSeparator" w:id="0">
    <w:p w:rsidR="006D3685" w:rsidRDefault="006D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685" w:rsidRDefault="006D3685">
      <w:r>
        <w:separator/>
      </w:r>
    </w:p>
  </w:footnote>
  <w:footnote w:type="continuationSeparator" w:id="0">
    <w:p w:rsidR="006D3685" w:rsidRDefault="006D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8C" w:rsidRDefault="007A718C" w:rsidP="007A718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A718C" w:rsidRDefault="007A71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8C" w:rsidRDefault="007A718C" w:rsidP="007A718C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725B">
      <w:rPr>
        <w:rStyle w:val="PageNumber"/>
        <w:noProof/>
      </w:rPr>
      <w:t>2</w:t>
    </w:r>
    <w:r>
      <w:rPr>
        <w:rStyle w:val="PageNumber"/>
      </w:rPr>
      <w:fldChar w:fldCharType="end"/>
    </w:r>
  </w:p>
  <w:p w:rsidR="007A718C" w:rsidRDefault="007A7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8C"/>
    <w:rsid w:val="002D28CD"/>
    <w:rsid w:val="003E725B"/>
    <w:rsid w:val="004121FE"/>
    <w:rsid w:val="004218CA"/>
    <w:rsid w:val="004A0EF6"/>
    <w:rsid w:val="004B70E7"/>
    <w:rsid w:val="006878DF"/>
    <w:rsid w:val="006D3685"/>
    <w:rsid w:val="007A718C"/>
    <w:rsid w:val="00BB0527"/>
    <w:rsid w:val="00C4459C"/>
    <w:rsid w:val="00F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18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A718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A718C"/>
    <w:pPr>
      <w:spacing w:before="100" w:beforeAutospacing="1" w:after="100" w:afterAutospacing="1"/>
    </w:pPr>
    <w:rPr>
      <w:lang w:eastAsia="uk-UA"/>
    </w:rPr>
  </w:style>
  <w:style w:type="paragraph" w:styleId="Header">
    <w:name w:val="header"/>
    <w:basedOn w:val="Normal"/>
    <w:rsid w:val="007A71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718C"/>
    <w:rPr>
      <w:rFonts w:cs="Times New Roman"/>
    </w:rPr>
  </w:style>
  <w:style w:type="paragraph" w:styleId="BodyText2">
    <w:name w:val="Body Text 2"/>
    <w:basedOn w:val="Normal"/>
    <w:rsid w:val="007A718C"/>
    <w:pPr>
      <w:spacing w:after="120" w:line="480" w:lineRule="auto"/>
    </w:pPr>
    <w:rPr>
      <w:lang w:val="ru-RU"/>
    </w:rPr>
  </w:style>
  <w:style w:type="paragraph" w:styleId="BalloonText">
    <w:name w:val="Balloon Text"/>
    <w:basedOn w:val="Normal"/>
    <w:semiHidden/>
    <w:rsid w:val="00687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718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A718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7A718C"/>
    <w:pPr>
      <w:spacing w:before="100" w:beforeAutospacing="1" w:after="100" w:afterAutospacing="1"/>
    </w:pPr>
    <w:rPr>
      <w:lang w:eastAsia="uk-UA"/>
    </w:rPr>
  </w:style>
  <w:style w:type="paragraph" w:styleId="Header">
    <w:name w:val="header"/>
    <w:basedOn w:val="Normal"/>
    <w:rsid w:val="007A71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A718C"/>
    <w:rPr>
      <w:rFonts w:cs="Times New Roman"/>
    </w:rPr>
  </w:style>
  <w:style w:type="paragraph" w:styleId="BodyText2">
    <w:name w:val="Body Text 2"/>
    <w:basedOn w:val="Normal"/>
    <w:rsid w:val="007A718C"/>
    <w:pPr>
      <w:spacing w:after="120" w:line="480" w:lineRule="auto"/>
    </w:pPr>
    <w:rPr>
      <w:lang w:val="ru-RU"/>
    </w:rPr>
  </w:style>
  <w:style w:type="paragraph" w:styleId="BalloonText">
    <w:name w:val="Balloon Text"/>
    <w:basedOn w:val="Normal"/>
    <w:semiHidden/>
    <w:rsid w:val="0068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2014-06-19T12:25:00Z</cp:lastPrinted>
  <dcterms:created xsi:type="dcterms:W3CDTF">2014-06-25T12:33:00Z</dcterms:created>
  <dcterms:modified xsi:type="dcterms:W3CDTF">2014-06-25T12:33:00Z</dcterms:modified>
</cp:coreProperties>
</file>