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44" w:rsidRPr="00AE26AB" w:rsidRDefault="0088746F" w:rsidP="00DE2A2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1A44" w:rsidRDefault="00AC1A44" w:rsidP="00AC1A44">
      <w:pPr>
        <w:rPr>
          <w:lang w:val="uk-UA"/>
        </w:rPr>
      </w:pPr>
    </w:p>
    <w:p w:rsidR="008F5299" w:rsidRDefault="008F5299" w:rsidP="00AC1A44">
      <w:pPr>
        <w:rPr>
          <w:lang w:val="uk-UA"/>
        </w:rPr>
      </w:pPr>
    </w:p>
    <w:p w:rsidR="008F5299" w:rsidRPr="00FB0DE3" w:rsidRDefault="008F5299" w:rsidP="00AC1A4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C1A44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1A44" w:rsidRPr="00FB0DE3" w:rsidRDefault="00AC1A44" w:rsidP="00A358A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AC1A44" w:rsidRPr="00FB0DE3" w:rsidRDefault="00AC1A44" w:rsidP="00AC1A44">
      <w:pPr>
        <w:jc w:val="both"/>
        <w:rPr>
          <w:sz w:val="28"/>
          <w:szCs w:val="28"/>
          <w:lang w:val="uk-UA"/>
        </w:rPr>
      </w:pPr>
    </w:p>
    <w:p w:rsidR="00AC1A44" w:rsidRPr="009338FE" w:rsidRDefault="00AC1A44" w:rsidP="00AC1A44">
      <w:pPr>
        <w:rPr>
          <w:sz w:val="28"/>
          <w:szCs w:val="28"/>
          <w:lang w:val="uk-UA"/>
        </w:rPr>
      </w:pPr>
    </w:p>
    <w:p w:rsidR="00AC1A44" w:rsidRPr="00AC1A44" w:rsidRDefault="00AC1A44" w:rsidP="00AC1A44">
      <w:pPr>
        <w:pStyle w:val="BodyText"/>
        <w:spacing w:after="120"/>
        <w:ind w:firstLine="709"/>
        <w:rPr>
          <w:szCs w:val="28"/>
        </w:rPr>
      </w:pPr>
      <w:r w:rsidRPr="00AC1A44">
        <w:rPr>
          <w:szCs w:val="28"/>
        </w:rPr>
        <w:t>Розглянувши клопотання квартирно-експлуатаційного відділу м. Хмель</w:t>
      </w:r>
      <w:r>
        <w:rPr>
          <w:szCs w:val="28"/>
        </w:rPr>
        <w:softHyphen/>
      </w:r>
      <w:r w:rsidRPr="00AC1A44">
        <w:rPr>
          <w:szCs w:val="28"/>
        </w:rPr>
        <w:t>ницький Західного Територіального КЕУ від 17.06.2014 року № 1735 про надання дозволу щодо постановки на квартирн</w:t>
      </w:r>
      <w:r>
        <w:rPr>
          <w:szCs w:val="28"/>
        </w:rPr>
        <w:t>ий облік за місцем прожи</w:t>
      </w:r>
      <w:r w:rsidRPr="00AC1A44">
        <w:rPr>
          <w:szCs w:val="28"/>
        </w:rPr>
        <w:t>вання працівників цієї установи Маркітана А.В., Соболєвої А.А. до спливу дворіч</w:t>
      </w:r>
      <w:r>
        <w:rPr>
          <w:szCs w:val="28"/>
        </w:rPr>
        <w:softHyphen/>
      </w:r>
      <w:r w:rsidRPr="00AC1A44">
        <w:rPr>
          <w:szCs w:val="28"/>
        </w:rPr>
        <w:t>ного терміну проживання та реєстрації місця проживання у місті Хмельниць</w:t>
      </w:r>
      <w:r>
        <w:rPr>
          <w:szCs w:val="28"/>
        </w:rPr>
        <w:softHyphen/>
      </w:r>
      <w:r w:rsidRPr="00AC1A44">
        <w:rPr>
          <w:szCs w:val="28"/>
        </w:rPr>
        <w:t xml:space="preserve">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</w:t>
      </w:r>
      <w:r>
        <w:rPr>
          <w:szCs w:val="28"/>
        </w:rPr>
        <w:t>0</w:t>
      </w:r>
      <w:r w:rsidRPr="00AC1A44">
        <w:rPr>
          <w:szCs w:val="28"/>
        </w:rPr>
        <w:t>2 січня 1985 року № 8, за погодженнями з президією федерації професійних спілок Хмельницької області (постанови від 17.06.2</w:t>
      </w:r>
      <w:r>
        <w:rPr>
          <w:szCs w:val="28"/>
        </w:rPr>
        <w:t>014 року № </w:t>
      </w:r>
      <w:r w:rsidRPr="00AC1A44">
        <w:rPr>
          <w:szCs w:val="28"/>
        </w:rPr>
        <w:t>П-54-2, № П-54-3):</w:t>
      </w:r>
    </w:p>
    <w:p w:rsidR="00AC1A44" w:rsidRPr="00AC1A44" w:rsidRDefault="00AC1A44" w:rsidP="00AC1A44">
      <w:pPr>
        <w:pStyle w:val="BodyText"/>
        <w:spacing w:after="120"/>
        <w:ind w:firstLine="709"/>
        <w:rPr>
          <w:szCs w:val="28"/>
        </w:rPr>
      </w:pPr>
      <w:r w:rsidRPr="00AC1A44">
        <w:rPr>
          <w:spacing w:val="-6"/>
          <w:szCs w:val="28"/>
        </w:rPr>
        <w:t>дозволити постановку на квартирний облік у виконавчому комітеті Хмель</w:t>
      </w:r>
      <w:r w:rsidRPr="00AC1A44">
        <w:rPr>
          <w:spacing w:val="-6"/>
          <w:szCs w:val="28"/>
        </w:rPr>
        <w:softHyphen/>
      </w:r>
      <w:r w:rsidRPr="00AC1A44">
        <w:rPr>
          <w:szCs w:val="28"/>
        </w:rPr>
        <w:t xml:space="preserve">ницької міської ради до спливу дворічного терміну проживання та реєстрації місця </w:t>
      </w:r>
      <w:r>
        <w:rPr>
          <w:szCs w:val="28"/>
        </w:rPr>
        <w:t xml:space="preserve">проживання у місті Хмельницький </w:t>
      </w:r>
      <w:r w:rsidRPr="00AC1A44">
        <w:rPr>
          <w:smallCaps/>
          <w:szCs w:val="28"/>
        </w:rPr>
        <w:t>Маркітана</w:t>
      </w:r>
      <w:r w:rsidRPr="00AC1A44">
        <w:rPr>
          <w:szCs w:val="28"/>
        </w:rPr>
        <w:t xml:space="preserve"> Андрія Вікторовича</w:t>
      </w:r>
      <w:r>
        <w:rPr>
          <w:szCs w:val="28"/>
        </w:rPr>
        <w:t xml:space="preserve">, </w:t>
      </w:r>
      <w:r w:rsidRPr="00AC1A44">
        <w:rPr>
          <w:smallCaps/>
          <w:szCs w:val="28"/>
        </w:rPr>
        <w:t>Соболєвої</w:t>
      </w:r>
      <w:r w:rsidRPr="00AC1A44">
        <w:rPr>
          <w:szCs w:val="28"/>
        </w:rPr>
        <w:t xml:space="preserve"> Альони Анатоліївни.</w:t>
      </w:r>
    </w:p>
    <w:p w:rsidR="00AC1A44" w:rsidRDefault="00AC1A44" w:rsidP="008F5299">
      <w:pPr>
        <w:pStyle w:val="BodyText"/>
      </w:pPr>
    </w:p>
    <w:p w:rsidR="008F5299" w:rsidRDefault="008F5299" w:rsidP="008F5299">
      <w:pPr>
        <w:pStyle w:val="BodyText"/>
      </w:pPr>
    </w:p>
    <w:p w:rsidR="00AC1A44" w:rsidRDefault="00AC1A44" w:rsidP="00AC1A44">
      <w:pPr>
        <w:pStyle w:val="BodyText"/>
      </w:pPr>
      <w:r>
        <w:t>Голова адміністрації</w:t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>
        <w:t>Л.Прус</w:t>
      </w:r>
    </w:p>
    <w:p w:rsidR="00AC1A44" w:rsidRDefault="00AC1A44" w:rsidP="00AC1A44">
      <w:pPr>
        <w:jc w:val="both"/>
        <w:rPr>
          <w:sz w:val="28"/>
          <w:szCs w:val="28"/>
          <w:lang w:val="uk-UA"/>
        </w:rPr>
      </w:pPr>
    </w:p>
    <w:sectPr w:rsidR="00AC1A44" w:rsidSect="00A358A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F7" w:rsidRDefault="00A304F7" w:rsidP="00A304F7">
      <w:r>
        <w:separator/>
      </w:r>
    </w:p>
  </w:endnote>
  <w:endnote w:type="continuationSeparator" w:id="0">
    <w:p w:rsidR="00A304F7" w:rsidRDefault="00A304F7" w:rsidP="00A3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F7" w:rsidRDefault="00A304F7" w:rsidP="00A304F7">
      <w:r>
        <w:separator/>
      </w:r>
    </w:p>
  </w:footnote>
  <w:footnote w:type="continuationSeparator" w:id="0">
    <w:p w:rsidR="00A304F7" w:rsidRDefault="00A304F7" w:rsidP="00A3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924"/>
    <w:multiLevelType w:val="hybridMultilevel"/>
    <w:tmpl w:val="AF96A1CA"/>
    <w:lvl w:ilvl="0" w:tplc="4C443A7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44"/>
    <w:rsid w:val="002D28CD"/>
    <w:rsid w:val="004A0EF6"/>
    <w:rsid w:val="004B70E7"/>
    <w:rsid w:val="0088746F"/>
    <w:rsid w:val="008F5299"/>
    <w:rsid w:val="009A0313"/>
    <w:rsid w:val="00A304F7"/>
    <w:rsid w:val="00A358A4"/>
    <w:rsid w:val="00AC1A44"/>
    <w:rsid w:val="00D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A4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C1A44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1A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1A44"/>
  </w:style>
  <w:style w:type="paragraph" w:customStyle="1" w:styleId="a">
    <w:name w:val="Знак Знак"/>
    <w:basedOn w:val="Normal"/>
    <w:rsid w:val="00AC1A44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C1A44"/>
    <w:pPr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8F5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A4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C1A44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1A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1A44"/>
  </w:style>
  <w:style w:type="paragraph" w:customStyle="1" w:styleId="a">
    <w:name w:val="Знак Знак"/>
    <w:basedOn w:val="Normal"/>
    <w:rsid w:val="00AC1A44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C1A44"/>
    <w:pPr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8F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2014-06-23T07:42:00Z</cp:lastPrinted>
  <dcterms:created xsi:type="dcterms:W3CDTF">2014-06-25T12:34:00Z</dcterms:created>
  <dcterms:modified xsi:type="dcterms:W3CDTF">2014-06-25T12:47:00Z</dcterms:modified>
</cp:coreProperties>
</file>