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34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</w:tblGrid>
      <w:tr w:rsidR="009D3B64" w:rsidTr="00E46BE2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9D3B64" w:rsidRDefault="009D3B64" w:rsidP="00E46BE2">
            <w:pPr>
              <w:pStyle w:val="BodyText"/>
              <w:spacing w:after="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Додаток 2</w:t>
            </w:r>
          </w:p>
          <w:p w:rsidR="009D3B64" w:rsidRDefault="009D3B64">
            <w:pPr>
              <w:pStyle w:val="BodyTex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до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Порядку проведення іспиту кан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softHyphen/>
              <w:t>дидатів на заміщення вакантних по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softHyphen/>
              <w:t>сад державних службовців апарату, керів</w:t>
            </w:r>
            <w:r w:rsidR="00E46BE2">
              <w:rPr>
                <w:bCs/>
                <w:color w:val="000000"/>
                <w:sz w:val="28"/>
                <w:szCs w:val="28"/>
                <w:lang w:val="uk-UA"/>
              </w:rPr>
              <w:softHyphen/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ників та заступників керівників струк</w:t>
            </w:r>
            <w:r w:rsidR="00E46BE2">
              <w:rPr>
                <w:bCs/>
                <w:color w:val="000000"/>
                <w:sz w:val="28"/>
                <w:szCs w:val="28"/>
                <w:lang w:val="uk-UA"/>
              </w:rPr>
              <w:softHyphen/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турних підрозділів обласної держав</w:t>
            </w:r>
            <w:r w:rsidR="00E46BE2">
              <w:rPr>
                <w:bCs/>
                <w:color w:val="000000"/>
                <w:sz w:val="28"/>
                <w:szCs w:val="28"/>
                <w:lang w:val="uk-UA"/>
              </w:rPr>
              <w:softHyphen/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ної адміністрації  </w:t>
            </w:r>
          </w:p>
        </w:tc>
      </w:tr>
    </w:tbl>
    <w:p w:rsidR="009D3B64" w:rsidRDefault="009D3B64">
      <w:pPr>
        <w:pStyle w:val="BodyText"/>
        <w:jc w:val="both"/>
        <w:rPr>
          <w:sz w:val="28"/>
          <w:szCs w:val="28"/>
          <w:lang w:val="uk-UA"/>
        </w:rPr>
      </w:pPr>
    </w:p>
    <w:p w:rsidR="00E46BE2" w:rsidRDefault="00E46BE2">
      <w:pPr>
        <w:pStyle w:val="BodyText"/>
        <w:jc w:val="both"/>
        <w:rPr>
          <w:sz w:val="28"/>
          <w:szCs w:val="28"/>
          <w:lang w:val="uk-UA"/>
        </w:rPr>
      </w:pPr>
    </w:p>
    <w:p w:rsidR="009D3B64" w:rsidRDefault="009D3B64">
      <w:pPr>
        <w:pStyle w:val="BodyText"/>
        <w:spacing w:after="0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</w:t>
      </w:r>
    </w:p>
    <w:p w:rsidR="009D3B64" w:rsidRDefault="009D3B64">
      <w:pPr>
        <w:pStyle w:val="BodyText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перевірки знання законодавства з урахуванням специфіки</w:t>
      </w:r>
    </w:p>
    <w:p w:rsidR="009D3B64" w:rsidRDefault="009D3B64">
      <w:pPr>
        <w:pStyle w:val="BodyText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функціональних повноважень відповідного структурного підрозділу</w:t>
      </w:r>
    </w:p>
    <w:p w:rsidR="009D3B64" w:rsidRDefault="009D3B64">
      <w:pPr>
        <w:pStyle w:val="BodyText"/>
        <w:spacing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</w:p>
    <w:p w:rsidR="009D3B64" w:rsidRDefault="009D3B64">
      <w:pPr>
        <w:pStyle w:val="BodyText"/>
        <w:jc w:val="both"/>
        <w:rPr>
          <w:b/>
          <w:i/>
          <w:sz w:val="28"/>
          <w:szCs w:val="28"/>
          <w:lang w:val="uk-UA"/>
        </w:rPr>
      </w:pPr>
    </w:p>
    <w:p w:rsidR="009D3B64" w:rsidRDefault="009D3B64">
      <w:pPr>
        <w:pStyle w:val="BodyText"/>
        <w:jc w:val="center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Департамент агропромислового розвитку обласної державної адміністрації</w:t>
      </w:r>
    </w:p>
    <w:p w:rsidR="00E46BE2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Сільськогосподарські підприємства та їх види.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Бізнес-планування підприємницької діяльності в агропромисловому комплексі.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Якими нормативними актами регламентується </w:t>
      </w:r>
      <w:r w:rsidR="00E46BE2">
        <w:rPr>
          <w:sz w:val="28"/>
          <w:szCs w:val="28"/>
          <w:lang w:val="uk-UA"/>
        </w:rPr>
        <w:t>сільськогосподарська дорадча діяльність в Україні.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Суб’єкти дорадчої діяльності. Закон України </w:t>
      </w:r>
      <w:r w:rsidR="00E46BE2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сільськогоспо</w:t>
      </w:r>
      <w:r w:rsidR="00E46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дарську дорадчу діяльність” про права та обов’язки суб’єктів дорадчої діяль</w:t>
      </w:r>
      <w:r w:rsidR="00E46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ності. 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Якими нормативними актами регламентуються майново-правові від</w:t>
      </w:r>
      <w:r w:rsidR="00E46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носини, які виникають при оренді земельних паїв.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Порядок виз</w:t>
      </w:r>
      <w:r w:rsidR="00E46BE2">
        <w:rPr>
          <w:sz w:val="28"/>
          <w:szCs w:val="28"/>
          <w:lang w:val="uk-UA"/>
        </w:rPr>
        <w:t xml:space="preserve">начення та нарахування розміру </w:t>
      </w:r>
      <w:r>
        <w:rPr>
          <w:sz w:val="28"/>
          <w:szCs w:val="28"/>
          <w:lang w:val="uk-UA"/>
        </w:rPr>
        <w:t>о</w:t>
      </w:r>
      <w:r w:rsidR="00E46BE2">
        <w:rPr>
          <w:sz w:val="28"/>
          <w:szCs w:val="28"/>
          <w:lang w:val="uk-UA"/>
        </w:rPr>
        <w:t>рендної плати за землю та майно</w:t>
      </w:r>
      <w:r>
        <w:rPr>
          <w:sz w:val="28"/>
          <w:szCs w:val="28"/>
          <w:lang w:val="uk-UA"/>
        </w:rPr>
        <w:t xml:space="preserve"> сільськогосподарськими підприємствами.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Розрахунок валової продукції сільськог</w:t>
      </w:r>
      <w:r w:rsidR="00E46BE2">
        <w:rPr>
          <w:sz w:val="28"/>
          <w:szCs w:val="28"/>
          <w:lang w:val="uk-UA"/>
        </w:rPr>
        <w:t xml:space="preserve">о господарства у порівняльних </w:t>
      </w:r>
      <w:r>
        <w:rPr>
          <w:sz w:val="28"/>
          <w:szCs w:val="28"/>
          <w:lang w:val="uk-UA"/>
        </w:rPr>
        <w:t>цінах та визначення темпів росту в</w:t>
      </w:r>
      <w:r w:rsidR="00E46BE2">
        <w:rPr>
          <w:sz w:val="28"/>
          <w:szCs w:val="28"/>
          <w:lang w:val="uk-UA"/>
        </w:rPr>
        <w:t>алової продукції за відповідн</w:t>
      </w:r>
      <w:r w:rsidR="00957095">
        <w:rPr>
          <w:sz w:val="28"/>
          <w:szCs w:val="28"/>
          <w:lang w:val="uk-UA"/>
        </w:rPr>
        <w:t>ий</w:t>
      </w:r>
      <w:r w:rsidR="00E46BE2">
        <w:rPr>
          <w:sz w:val="28"/>
          <w:szCs w:val="28"/>
          <w:lang w:val="uk-UA"/>
        </w:rPr>
        <w:t xml:space="preserve"> </w:t>
      </w:r>
      <w:r w:rsidR="00957095">
        <w:rPr>
          <w:sz w:val="28"/>
          <w:szCs w:val="28"/>
          <w:lang w:val="uk-UA"/>
        </w:rPr>
        <w:t>період</w:t>
      </w:r>
      <w:r>
        <w:rPr>
          <w:sz w:val="28"/>
          <w:szCs w:val="28"/>
          <w:lang w:val="uk-UA"/>
        </w:rPr>
        <w:t>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Основні селекційно-технологі</w:t>
      </w:r>
      <w:r w:rsidR="00E46BE2">
        <w:rPr>
          <w:sz w:val="28"/>
          <w:szCs w:val="28"/>
          <w:lang w:val="uk-UA"/>
        </w:rPr>
        <w:t xml:space="preserve">чні вимоги ефективного ведення </w:t>
      </w:r>
      <w:r>
        <w:rPr>
          <w:sz w:val="28"/>
          <w:szCs w:val="28"/>
          <w:lang w:val="uk-UA"/>
        </w:rPr>
        <w:t>тварин</w:t>
      </w:r>
      <w:r w:rsidR="00E46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ницької галузі.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Енергозберігаючі технології підготов</w:t>
      </w:r>
      <w:r w:rsidR="00E46BE2">
        <w:rPr>
          <w:sz w:val="28"/>
          <w:szCs w:val="28"/>
          <w:lang w:val="uk-UA"/>
        </w:rPr>
        <w:t xml:space="preserve">ки ґрунту під посів основних </w:t>
      </w:r>
      <w:r>
        <w:rPr>
          <w:sz w:val="28"/>
          <w:szCs w:val="28"/>
          <w:lang w:val="uk-UA"/>
        </w:rPr>
        <w:t>сільськогосподарських культур.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Шляхи зменшення енергозатрат </w:t>
      </w:r>
      <w:r w:rsidR="00E46BE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сільськогосподарському вироб</w:t>
      </w:r>
      <w:r w:rsidR="00E46BE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ництві. 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Альтернативні методи ведення сільського господарства.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E46B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Техніка б</w:t>
      </w:r>
      <w:r w:rsidR="00E46BE2">
        <w:rPr>
          <w:sz w:val="28"/>
          <w:szCs w:val="28"/>
          <w:lang w:val="uk-UA"/>
        </w:rPr>
        <w:t xml:space="preserve">езпеки і охорона праці </w:t>
      </w:r>
      <w:r w:rsidR="00957095">
        <w:rPr>
          <w:sz w:val="28"/>
          <w:szCs w:val="28"/>
          <w:lang w:val="uk-UA"/>
        </w:rPr>
        <w:t>у</w:t>
      </w:r>
      <w:r w:rsidR="00E46B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процесах сільськогосподарського виробництва.</w:t>
      </w:r>
    </w:p>
    <w:p w:rsidR="00E46BE2" w:rsidRDefault="009D3B64" w:rsidP="00E46BE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Харчова промисловість області та її структура.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14. </w:t>
      </w:r>
      <w:r w:rsidR="00E46BE2">
        <w:rPr>
          <w:sz w:val="28"/>
          <w:szCs w:val="28"/>
          <w:lang w:val="uk-UA"/>
        </w:rPr>
        <w:t xml:space="preserve">Правове регулювання здійснення </w:t>
      </w:r>
      <w:r>
        <w:rPr>
          <w:sz w:val="28"/>
          <w:szCs w:val="28"/>
          <w:lang w:val="uk-UA"/>
        </w:rPr>
        <w:t>державних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аграрних інтервенцій.</w:t>
      </w:r>
      <w:r>
        <w:rPr>
          <w:sz w:val="28"/>
          <w:szCs w:val="28"/>
          <w:lang w:val="uk-UA"/>
        </w:rPr>
        <w:t xml:space="preserve"> 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Маркетинговий період в аграрній сфері.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Інновації та їх значення </w:t>
      </w:r>
      <w:r w:rsidR="00BE3A8A">
        <w:rPr>
          <w:sz w:val="28"/>
          <w:szCs w:val="28"/>
          <w:lang w:val="uk-UA"/>
        </w:rPr>
        <w:t>в харчовій і переробній галузях</w:t>
      </w:r>
      <w:r>
        <w:rPr>
          <w:sz w:val="28"/>
          <w:szCs w:val="28"/>
          <w:lang w:val="uk-UA"/>
        </w:rPr>
        <w:t xml:space="preserve"> економіки.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Сировинна база харчової промисловості та її структура.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Категорії виробників сільськогосподарської продукції та їх особли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вості.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Порядок передачі об’єктів соціальної інфраструктури, що знахо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дятьс</w:t>
      </w:r>
      <w:r w:rsidR="00BE3A8A">
        <w:rPr>
          <w:sz w:val="28"/>
          <w:szCs w:val="28"/>
          <w:lang w:val="uk-UA"/>
        </w:rPr>
        <w:t>я на балансі агро</w:t>
      </w:r>
      <w:r>
        <w:rPr>
          <w:sz w:val="28"/>
          <w:szCs w:val="28"/>
          <w:lang w:val="uk-UA"/>
        </w:rPr>
        <w:t>формувань, у комунальну власність.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Порядок створення сільськогосподарського обслуговуючого коопе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ративу. 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Які функції (послуги), можуть виконувати сільськогосподарські об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слу</w:t>
      </w:r>
      <w:r w:rsidR="00BE3A8A">
        <w:rPr>
          <w:sz w:val="28"/>
          <w:szCs w:val="28"/>
          <w:lang w:val="uk-UA"/>
        </w:rPr>
        <w:t xml:space="preserve">говуючі </w:t>
      </w:r>
      <w:r>
        <w:rPr>
          <w:sz w:val="28"/>
          <w:szCs w:val="28"/>
          <w:lang w:val="uk-UA"/>
        </w:rPr>
        <w:t>кооперативи.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Розвиток несільськогосподарського підприємництва, як спосіб підви</w:t>
      </w:r>
      <w:r w:rsidR="00BE3A8A">
        <w:rPr>
          <w:sz w:val="28"/>
          <w:szCs w:val="28"/>
          <w:lang w:val="uk-UA"/>
        </w:rPr>
        <w:softHyphen/>
        <w:t>щення рівня</w:t>
      </w:r>
      <w:r>
        <w:rPr>
          <w:sz w:val="28"/>
          <w:szCs w:val="28"/>
          <w:lang w:val="uk-UA"/>
        </w:rPr>
        <w:t xml:space="preserve"> зайнятості сільського населення.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Порядок створення та діяльність селянського (фермерського) госпо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дарства.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Основні напрями розвитку інфраструктури аграрного ринку.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 w:rsidR="00BE3A8A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lang w:val="uk-UA"/>
        </w:rPr>
        <w:t>Облік власного капіталу. Особливості складання звітності у сіль</w:t>
      </w:r>
      <w:r w:rsidR="00BE3A8A">
        <w:rPr>
          <w:sz w:val="28"/>
          <w:szCs w:val="28"/>
          <w:lang w:val="uk-UA"/>
        </w:rPr>
        <w:softHyphen/>
        <w:t xml:space="preserve">ськогосподарських </w:t>
      </w:r>
      <w:r>
        <w:rPr>
          <w:sz w:val="28"/>
          <w:szCs w:val="28"/>
          <w:lang w:val="uk-UA"/>
        </w:rPr>
        <w:t>підприємствах.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Облік коштів державного бюджету на підприємстві</w:t>
      </w:r>
      <w:r w:rsidR="0095709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управлінні агро</w:t>
      </w:r>
      <w:r w:rsidR="0095709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промислового розвитку та контроль за їх використанням.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Аналіз собівартості продукції рослинництва і тваринництва та ефек</w:t>
      </w:r>
      <w:r w:rsidR="00BE3A8A">
        <w:rPr>
          <w:sz w:val="28"/>
          <w:szCs w:val="28"/>
          <w:lang w:val="uk-UA"/>
        </w:rPr>
        <w:softHyphen/>
        <w:t xml:space="preserve">тивності його </w:t>
      </w:r>
      <w:r>
        <w:rPr>
          <w:sz w:val="28"/>
          <w:szCs w:val="28"/>
          <w:lang w:val="uk-UA"/>
        </w:rPr>
        <w:t>виробництва.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Аналіз господарсько-фінансової діяльності сільськогосподарського підприємства.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Основні програми фінансування сільгосптоваровиробників.</w:t>
      </w:r>
    </w:p>
    <w:p w:rsidR="009D3B64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Загальні правові засади формування аграрних інвестиційних відно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син.</w:t>
      </w:r>
    </w:p>
    <w:p w:rsidR="009D3B64" w:rsidRDefault="009D3B64">
      <w:pPr>
        <w:pStyle w:val="BodyText"/>
        <w:jc w:val="both"/>
        <w:rPr>
          <w:sz w:val="28"/>
          <w:szCs w:val="28"/>
          <w:lang w:val="uk-UA"/>
        </w:rPr>
      </w:pPr>
    </w:p>
    <w:p w:rsidR="009D3B64" w:rsidRDefault="009D3B64">
      <w:pPr>
        <w:pStyle w:val="BodyText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економічного розвитку і торгівлі обласної державної адміністрації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Стратегічне, середньострокове і поточне програмування розвитку ре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гіону.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Стратегічні цілі та шляхи ї</w:t>
      </w:r>
      <w:r w:rsidR="00957095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досягнення.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Додана вартість та регіональний валовий продукт.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Абсолютні та відносні показники оцінки динаміки економічних про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цесів.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Особи. Суб’єкти господарювання. Підприємці і підприємства.</w:t>
      </w:r>
    </w:p>
    <w:p w:rsidR="00BE3A8A" w:rsidRDefault="009D3B64" w:rsidP="00BE3A8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 Основні фінансові показники роботи підприємств.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BE3A8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Інноваційна діяльність. Продуктивність та ефективність господарю</w:t>
      </w:r>
      <w:r w:rsidR="00BE3A8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Конкурентоспроможність держави, регіону, підприємства.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Інвестиції: інструменти, форми, механізми інвестування.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Брендінг, його роль у просуванні товару, регіону тощо.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Собівартість</w:t>
      </w:r>
      <w:r w:rsidR="00957095">
        <w:rPr>
          <w:sz w:val="28"/>
          <w:szCs w:val="28"/>
          <w:lang w:val="uk-UA"/>
        </w:rPr>
        <w:t>, ц</w:t>
      </w:r>
      <w:r>
        <w:rPr>
          <w:sz w:val="28"/>
          <w:szCs w:val="28"/>
          <w:lang w:val="uk-UA"/>
        </w:rPr>
        <w:t>іна</w:t>
      </w:r>
      <w:r w:rsidR="00957095">
        <w:rPr>
          <w:sz w:val="28"/>
          <w:szCs w:val="28"/>
          <w:lang w:val="uk-UA"/>
        </w:rPr>
        <w:t>, а</w:t>
      </w:r>
      <w:r>
        <w:rPr>
          <w:sz w:val="28"/>
          <w:szCs w:val="28"/>
          <w:lang w:val="uk-UA"/>
        </w:rPr>
        <w:t>кциз, ПДВ, інші основні податки та збори.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Зовнішньоекономічна діяльність регіону і суб’єктів господарювання.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Ліцензування господарської діяльності.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Дозволи у с</w:t>
      </w:r>
      <w:r w:rsidR="00245F2A">
        <w:rPr>
          <w:sz w:val="28"/>
          <w:szCs w:val="28"/>
          <w:lang w:val="uk-UA"/>
        </w:rPr>
        <w:t xml:space="preserve">фері господарської діяльності: нормативно-правове </w:t>
      </w:r>
      <w:r>
        <w:rPr>
          <w:sz w:val="28"/>
          <w:szCs w:val="28"/>
          <w:lang w:val="uk-UA"/>
        </w:rPr>
        <w:t>регу</w:t>
      </w:r>
      <w:r w:rsidR="00245F2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лювання.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Адміністративні послуги та формат їх надання </w:t>
      </w:r>
      <w:r w:rsidR="00245F2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ЦНАП.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Види ресурсів (загальна</w:t>
      </w:r>
      <w:r w:rsidR="00245F2A">
        <w:rPr>
          <w:sz w:val="28"/>
          <w:szCs w:val="28"/>
          <w:lang w:val="uk-UA"/>
        </w:rPr>
        <w:t xml:space="preserve"> класифікація). Поняття “</w:t>
      </w:r>
      <w:r>
        <w:rPr>
          <w:sz w:val="28"/>
          <w:szCs w:val="28"/>
          <w:lang w:val="uk-UA"/>
        </w:rPr>
        <w:t>людський капітал”.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Необоротні та оборотні активи. Дебіторська та кредиторська заборго</w:t>
      </w:r>
      <w:r w:rsidR="00245F2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ваність.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Банкрутство підприємств.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Інвестиційна пропозиція, проект, техніко-економічне обґрунтування, бізнес-план.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Поняття диверсифікації джерел фінансування.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Зовнішньоекономічна діяльність та імпортозаміщення.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Тарифи та послуги</w:t>
      </w:r>
      <w:r w:rsidR="00245F2A">
        <w:rPr>
          <w:sz w:val="28"/>
          <w:szCs w:val="28"/>
          <w:lang w:val="uk-UA"/>
        </w:rPr>
        <w:t>. Закон  України “</w:t>
      </w:r>
      <w:r>
        <w:rPr>
          <w:sz w:val="28"/>
          <w:szCs w:val="28"/>
          <w:lang w:val="uk-UA"/>
        </w:rPr>
        <w:t>Про ціни і ціноутворення”.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Споживчий ринок. Види ціноутворення.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Сприяння розвитку малого і середнього бізнесу: інструменти та ме</w:t>
      </w:r>
      <w:r w:rsidR="00245F2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ханізми.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Державна економічна і регуляторна політика.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Міжнародна регіональна співпраця.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Механізми адаптації національної економіки до вимог ринку Євро</w:t>
      </w:r>
      <w:r w:rsidR="00245F2A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союзу.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="00245F2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Сертифікація і стандартизація в умовах інтеграції у європейський економічний простір.</w:t>
      </w:r>
    </w:p>
    <w:p w:rsidR="00245F2A" w:rsidRDefault="009D3B64" w:rsidP="00245F2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Протекціонізм в економіці. Світова організація торгівлі.</w:t>
      </w:r>
    </w:p>
    <w:p w:rsidR="009D3B64" w:rsidRDefault="009D3B64" w:rsidP="00245F2A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30. Формат співпраці з бізнесом і громад</w:t>
      </w:r>
      <w:r w:rsidR="00245F2A">
        <w:rPr>
          <w:sz w:val="28"/>
          <w:szCs w:val="28"/>
          <w:lang w:val="uk-UA"/>
        </w:rPr>
        <w:t xml:space="preserve">ськістю у проваджені державної </w:t>
      </w:r>
      <w:r>
        <w:rPr>
          <w:sz w:val="28"/>
          <w:szCs w:val="28"/>
          <w:lang w:val="uk-UA"/>
        </w:rPr>
        <w:t>економічної політики в регіоні.</w:t>
      </w:r>
    </w:p>
    <w:p w:rsidR="009D3B64" w:rsidRDefault="009D3B64" w:rsidP="00245F2A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соціального захисту населення обласної державної адміністрації</w:t>
      </w:r>
    </w:p>
    <w:p w:rsidR="008D322E" w:rsidRDefault="00245F2A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D3B64">
        <w:rPr>
          <w:sz w:val="28"/>
          <w:szCs w:val="28"/>
          <w:lang w:val="uk-UA"/>
        </w:rPr>
        <w:t>Основні завдання структурного підрозділу обласної державної адміні</w:t>
      </w:r>
      <w:r>
        <w:rPr>
          <w:sz w:val="28"/>
          <w:szCs w:val="28"/>
          <w:lang w:val="uk-UA"/>
        </w:rPr>
        <w:softHyphen/>
      </w:r>
      <w:r w:rsidR="009D3B64">
        <w:rPr>
          <w:sz w:val="28"/>
          <w:szCs w:val="28"/>
          <w:lang w:val="uk-UA"/>
        </w:rPr>
        <w:t>страції.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Заборгованість із виплати заробітної плати; причини виникнення та шляхи її погашення.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Ринок праці та основні його показники.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Заходи сприяння зайнятості населення.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Рівень безробіття та шляхи зниження.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Рівень зайнятості населення та шляхи підвищення.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Економічно активне населення: визначення та характеристика.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Поняття професійної орієнтації населення.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>9. Договірне регулювання заробітної плати.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Атестація робочих місць за умовами праці. Основна мета та питання, які вона вирішує.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Визначення та нормативно-правові акти, якими регулюється порядок проходження альтернативної (невійськової) служби.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Поняття та порядок укладення колективного договору на підпри</w:t>
      </w:r>
      <w:r w:rsidR="008D322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ємстві.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Поняття та форми соціального партнерства.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Сторони та зміст колективного договору.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15.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Законодавство України про основи соціального захисту бездомних осіб і безпритульних дітей.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16.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Державні соціальні нормативи у сфері </w:t>
      </w:r>
      <w:r>
        <w:rPr>
          <w:sz w:val="28"/>
          <w:szCs w:val="28"/>
          <w:lang w:val="uk-UA"/>
        </w:rPr>
        <w:t>надання соціальних послуг особам похилого віку, інвалідам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17.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Контроль за дотриманням законодавства про державні соціальні стандарти і нормативи та державні соціальні гарантії. 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18.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Основні принципи соціального захисту бездомних осіб</w:t>
      </w:r>
      <w:r>
        <w:rPr>
          <w:sz w:val="28"/>
          <w:szCs w:val="28"/>
          <w:lang w:val="uk-UA"/>
        </w:rPr>
        <w:t>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19.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Основні принципи соціального захисту безпритульних дітей, дітей-сиріт </w:t>
      </w:r>
      <w:r>
        <w:rPr>
          <w:sz w:val="28"/>
          <w:szCs w:val="28"/>
          <w:lang w:val="uk-UA"/>
        </w:rPr>
        <w:t>та дітей, позбавлених батьківського піклування.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20.</w:t>
      </w:r>
      <w:r w:rsidR="008D322E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>Правові засади соціального захисту осіб з обмеженими фізичними можливостями.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Основи соціального захисту працівників, зайнятих на роботах зі шкідливими та важкими умовами праці.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Соціальні гарантії для ветеранів війни та праці, жертв політичних </w:t>
      </w:r>
      <w:r>
        <w:rPr>
          <w:spacing w:val="-1"/>
          <w:sz w:val="28"/>
          <w:szCs w:val="28"/>
          <w:lang w:val="uk-UA"/>
        </w:rPr>
        <w:t>репресій та нацистських переслідувань.</w:t>
      </w:r>
    </w:p>
    <w:p w:rsidR="008D322E" w:rsidRDefault="009D3B64" w:rsidP="008D322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23.</w:t>
      </w:r>
      <w:r w:rsidR="008D322E">
        <w:rPr>
          <w:spacing w:val="-1"/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Основи соціального захисту громадян, які постраждали внаслідок </w:t>
      </w:r>
      <w:r>
        <w:rPr>
          <w:sz w:val="28"/>
          <w:szCs w:val="28"/>
          <w:lang w:val="uk-UA"/>
        </w:rPr>
        <w:t>Чорнобильської катастрофи.</w:t>
      </w:r>
    </w:p>
    <w:p w:rsidR="00FC2824" w:rsidRDefault="009D3B64" w:rsidP="00FC282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8D322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Пріоритетні напрями проведення соціальної роботи з сім’ями, спря</w:t>
      </w:r>
      <w:r w:rsidR="008D322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мованої на попередження потрапляння сімей у складні життєві обставини.</w:t>
      </w:r>
    </w:p>
    <w:p w:rsidR="00FC2824" w:rsidRDefault="009D3B64" w:rsidP="00FC282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 w:rsidR="00FC282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Дотримання стандартів і нормативів, визначених нормативно-право</w:t>
      </w:r>
      <w:r w:rsidR="00FC282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вими актами, щодо рівня та якості соціальних послуг, що надаються за </w:t>
      </w:r>
      <w:r>
        <w:rPr>
          <w:sz w:val="28"/>
          <w:szCs w:val="28"/>
          <w:lang w:val="uk-UA"/>
        </w:rPr>
        <w:lastRenderedPageBreak/>
        <w:t>рахунок бюджетних коштів комунальними установами, закладами, службами та недержавними організаціями за соціальним замовленням.</w:t>
      </w:r>
    </w:p>
    <w:p w:rsidR="00FC2824" w:rsidRDefault="009D3B64" w:rsidP="00FC282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="00FC2824">
        <w:rPr>
          <w:sz w:val="28"/>
          <w:szCs w:val="28"/>
          <w:lang w:val="uk-UA"/>
        </w:rPr>
        <w:t> </w:t>
      </w:r>
      <w:r>
        <w:rPr>
          <w:spacing w:val="-1"/>
          <w:sz w:val="28"/>
          <w:szCs w:val="28"/>
          <w:lang w:val="uk-UA"/>
        </w:rPr>
        <w:t xml:space="preserve">Питання інтеграції у суспільство бездомних громадян та осіб, які відбули </w:t>
      </w:r>
      <w:r>
        <w:rPr>
          <w:sz w:val="28"/>
          <w:szCs w:val="28"/>
          <w:lang w:val="uk-UA"/>
        </w:rPr>
        <w:t>покарання у виді обмеження волі або позбавлення волі на певний строк, їх соціальна адаптація.</w:t>
      </w:r>
    </w:p>
    <w:p w:rsidR="00FC2824" w:rsidRDefault="00FC2824" w:rsidP="00FC282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27. </w:t>
      </w:r>
      <w:r w:rsidR="009D3B64">
        <w:rPr>
          <w:sz w:val="28"/>
          <w:szCs w:val="28"/>
          <w:shd w:val="clear" w:color="auto" w:fill="FFFFFF"/>
          <w:lang w:val="uk-UA"/>
        </w:rPr>
        <w:t xml:space="preserve">Основи державної політики </w:t>
      </w:r>
      <w:r w:rsidR="009D3B64">
        <w:rPr>
          <w:sz w:val="28"/>
          <w:szCs w:val="28"/>
          <w:lang w:val="uk-UA"/>
        </w:rPr>
        <w:t>з питання поліпшення становища сімей, попередження насильства в сім’ї.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FC2824">
        <w:rPr>
          <w:spacing w:val="-6"/>
          <w:sz w:val="28"/>
          <w:szCs w:val="28"/>
          <w:lang w:val="uk-UA"/>
        </w:rPr>
        <w:t>28.</w:t>
      </w:r>
      <w:r w:rsidR="00FC2824" w:rsidRPr="00FC2824">
        <w:rPr>
          <w:spacing w:val="-6"/>
          <w:sz w:val="28"/>
          <w:szCs w:val="28"/>
          <w:lang w:val="uk-UA"/>
        </w:rPr>
        <w:t> </w:t>
      </w:r>
      <w:r w:rsidRPr="00FC2824">
        <w:rPr>
          <w:spacing w:val="-6"/>
          <w:sz w:val="28"/>
          <w:szCs w:val="28"/>
          <w:lang w:val="uk-UA"/>
        </w:rPr>
        <w:t>Питання забезпечення гендерної рівності та протидії торгівлі людьми</w:t>
      </w:r>
      <w:r>
        <w:rPr>
          <w:sz w:val="28"/>
          <w:szCs w:val="28"/>
          <w:lang w:val="uk-UA"/>
        </w:rPr>
        <w:t>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29.</w:t>
      </w:r>
      <w:r w:rsidR="001B0E44">
        <w:rPr>
          <w:sz w:val="28"/>
          <w:szCs w:val="28"/>
          <w:shd w:val="clear" w:color="auto" w:fill="FFFFFF"/>
          <w:lang w:val="uk-UA"/>
        </w:rPr>
        <w:t> </w:t>
      </w:r>
      <w:r>
        <w:rPr>
          <w:sz w:val="28"/>
          <w:szCs w:val="28"/>
          <w:shd w:val="clear" w:color="auto" w:fill="FFFFFF"/>
          <w:lang w:val="uk-UA"/>
        </w:rPr>
        <w:t xml:space="preserve">Основні завдання </w:t>
      </w:r>
      <w:r>
        <w:rPr>
          <w:sz w:val="28"/>
          <w:szCs w:val="28"/>
          <w:lang w:val="uk-UA"/>
        </w:rPr>
        <w:t xml:space="preserve">у сфері соціальної інтеграції інвалідів, надання реабілітаційних послуг. 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</w:t>
      </w:r>
      <w:r w:rsidR="001B0E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Забезпечення інвалідів транспортними засобами, технічними та ін</w:t>
      </w:r>
      <w:r w:rsidR="001B0E4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шими засобами реабілітації. 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="001B0E4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Проблеми створення безперешкодного середовища для життєво необхідних категорій населення, шляхи їх вирішення.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32.</w:t>
      </w:r>
      <w:r w:rsidR="001B0E44">
        <w:rPr>
          <w:sz w:val="28"/>
          <w:szCs w:val="28"/>
          <w:lang w:val="uk-UA" w:eastAsia="uk-UA"/>
        </w:rPr>
        <w:t> </w:t>
      </w:r>
      <w:r>
        <w:rPr>
          <w:sz w:val="28"/>
          <w:szCs w:val="28"/>
          <w:lang w:val="uk-UA" w:eastAsia="uk-UA"/>
        </w:rPr>
        <w:t>Питання співпраці з громадськими та іншими організаціями у про</w:t>
      </w:r>
      <w:r w:rsidR="001B0E44">
        <w:rPr>
          <w:sz w:val="28"/>
          <w:szCs w:val="28"/>
          <w:lang w:val="uk-UA" w:eastAsia="uk-UA"/>
        </w:rPr>
        <w:softHyphen/>
      </w:r>
      <w:r>
        <w:rPr>
          <w:sz w:val="28"/>
          <w:szCs w:val="28"/>
          <w:lang w:val="uk-UA" w:eastAsia="uk-UA"/>
        </w:rPr>
        <w:t>веденні ними роботи з питань соціального захисту сім’ї, дітей, інвалідів, осіб похилого віку та інших вразливих верств населення.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Правові засади впровадження нових соціальних послуг, у тому числі платних.</w:t>
      </w:r>
    </w:p>
    <w:p w:rsidR="009D3B64" w:rsidRDefault="001B0E44" w:rsidP="001B0E44">
      <w:pPr>
        <w:pStyle w:val="BodyText"/>
        <w:spacing w:after="8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34. </w:t>
      </w:r>
      <w:r w:rsidR="009D3B64">
        <w:rPr>
          <w:sz w:val="28"/>
          <w:szCs w:val="28"/>
          <w:lang w:val="uk-UA"/>
        </w:rPr>
        <w:t>Основні питання організації діяльності територіальних центрів со</w:t>
      </w:r>
      <w:r>
        <w:rPr>
          <w:sz w:val="28"/>
          <w:szCs w:val="28"/>
          <w:lang w:val="uk-UA"/>
        </w:rPr>
        <w:softHyphen/>
      </w:r>
      <w:r w:rsidR="009D3B64">
        <w:rPr>
          <w:sz w:val="28"/>
          <w:szCs w:val="28"/>
          <w:lang w:val="uk-UA"/>
        </w:rPr>
        <w:t>ціального обслуговування (надання соціальних послуг) та інших соціальних закладів, установ та служб.</w:t>
      </w:r>
    </w:p>
    <w:p w:rsidR="009D3B64" w:rsidRDefault="009D3B64" w:rsidP="001B0E44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освіти і науки обласної державної адміністрації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Державна політика в галузі освіти.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Державні стандарти освіти.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>Органи управління освітою.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4. Повноваження місцевих органів державної виконавчої влади та органів</w:t>
      </w:r>
      <w:r w:rsidR="001B0E44">
        <w:rPr>
          <w:color w:val="000000"/>
          <w:spacing w:val="-4"/>
          <w:sz w:val="28"/>
          <w:szCs w:val="28"/>
          <w:lang w:val="uk-UA"/>
        </w:rPr>
        <w:t xml:space="preserve"> місцевого самоврядування </w:t>
      </w:r>
      <w:r>
        <w:rPr>
          <w:color w:val="000000"/>
          <w:spacing w:val="-4"/>
          <w:sz w:val="28"/>
          <w:szCs w:val="28"/>
          <w:lang w:val="uk-UA"/>
        </w:rPr>
        <w:t>в галузі освіти</w:t>
      </w:r>
      <w:r>
        <w:rPr>
          <w:sz w:val="28"/>
          <w:szCs w:val="28"/>
          <w:lang w:val="uk-UA"/>
        </w:rPr>
        <w:t>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5. Умови створення закладів освіти</w:t>
      </w:r>
      <w:r>
        <w:rPr>
          <w:sz w:val="28"/>
          <w:szCs w:val="28"/>
          <w:lang w:val="uk-UA"/>
        </w:rPr>
        <w:t>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6. Організаційно-правові засади діяльності керівника закладу освіти</w:t>
      </w:r>
      <w:r>
        <w:rPr>
          <w:sz w:val="28"/>
          <w:szCs w:val="28"/>
          <w:lang w:val="uk-UA"/>
        </w:rPr>
        <w:t>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7. Дошкільні заклади освіти</w:t>
      </w:r>
      <w:r>
        <w:rPr>
          <w:sz w:val="28"/>
          <w:szCs w:val="28"/>
          <w:lang w:val="uk-UA"/>
        </w:rPr>
        <w:t>.</w:t>
      </w:r>
    </w:p>
    <w:p w:rsidR="001B0E44" w:rsidRDefault="009D3B64" w:rsidP="001B0E4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8. Середні заклади освіти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9. Позашкільні заклади освіти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10.</w:t>
      </w:r>
      <w:r w:rsidR="007A7C5E">
        <w:rPr>
          <w:color w:val="000000"/>
          <w:spacing w:val="-4"/>
          <w:sz w:val="28"/>
          <w:szCs w:val="28"/>
          <w:lang w:val="uk-UA"/>
        </w:rPr>
        <w:t> </w:t>
      </w:r>
      <w:r>
        <w:rPr>
          <w:color w:val="000000"/>
          <w:spacing w:val="-4"/>
          <w:sz w:val="28"/>
          <w:szCs w:val="28"/>
          <w:lang w:val="uk-UA"/>
        </w:rPr>
        <w:t>Заклади освіти для громадян, які потребують соціальної допомоги та реабілітації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11. Професійно</w:t>
      </w:r>
      <w:r w:rsidR="007A7C5E">
        <w:rPr>
          <w:color w:val="000000"/>
          <w:spacing w:val="-4"/>
          <w:sz w:val="28"/>
          <w:szCs w:val="28"/>
          <w:lang w:val="uk-UA"/>
        </w:rPr>
        <w:t>-</w:t>
      </w:r>
      <w:r>
        <w:rPr>
          <w:color w:val="000000"/>
          <w:spacing w:val="-4"/>
          <w:sz w:val="28"/>
          <w:szCs w:val="28"/>
          <w:lang w:val="uk-UA"/>
        </w:rPr>
        <w:t>технічні заклади освіти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>12. Вищі заклади освіти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Післядипломна освіта: стажування, підвищення кваліфікації та пере</w:t>
      </w:r>
      <w:r w:rsidR="007A7C5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підготовка кадрів.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Кадрове забезпечення сфери освіти.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Гарантії держави педагогічним, науково</w:t>
      </w:r>
      <w:r w:rsidR="007A7C5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педагогічним та іншим кате</w:t>
      </w:r>
      <w:r w:rsidR="007A7C5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горіям працівників закладів освіти.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Фінансово</w:t>
      </w:r>
      <w:r w:rsidR="007A7C5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господарська діяльність закладів освіти та установ, орга</w:t>
      </w:r>
      <w:r w:rsidR="007A7C5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нізацій, підприємств системи освіти.</w:t>
      </w:r>
    </w:p>
    <w:p w:rsidR="007A7C5E" w:rsidRDefault="007A7C5E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17. </w:t>
      </w:r>
      <w:r w:rsidR="009D3B64">
        <w:rPr>
          <w:sz w:val="28"/>
          <w:szCs w:val="28"/>
          <w:lang w:val="uk-UA"/>
        </w:rPr>
        <w:t>Матеріально</w:t>
      </w:r>
      <w:r>
        <w:rPr>
          <w:sz w:val="28"/>
          <w:szCs w:val="28"/>
          <w:lang w:val="uk-UA"/>
        </w:rPr>
        <w:t>-</w:t>
      </w:r>
      <w:r w:rsidR="009D3B64">
        <w:rPr>
          <w:sz w:val="28"/>
          <w:szCs w:val="28"/>
          <w:lang w:val="uk-UA"/>
        </w:rPr>
        <w:t>технічна база закладів освіти та установ, організацій, підприємств системи освіти.</w:t>
      </w:r>
    </w:p>
    <w:p w:rsidR="007A7C5E" w:rsidRDefault="007A7C5E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18. </w:t>
      </w:r>
      <w:r w:rsidR="009D3B64">
        <w:rPr>
          <w:sz w:val="28"/>
          <w:szCs w:val="28"/>
          <w:lang w:val="uk-UA"/>
        </w:rPr>
        <w:t>Фінансування закладів освіти.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7A7C5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Джерела фінансування закладів освіти.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-7"/>
          <w:sz w:val="28"/>
          <w:szCs w:val="28"/>
          <w:lang w:val="uk-UA"/>
        </w:rPr>
        <w:t>20. Основні закони, що регулюють відносини в галузі освіти.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>
        <w:rPr>
          <w:spacing w:val="-1"/>
          <w:sz w:val="28"/>
          <w:szCs w:val="28"/>
          <w:lang w:val="uk-UA"/>
        </w:rPr>
        <w:t xml:space="preserve"> Порядок розгляду звернень громадян</w:t>
      </w:r>
      <w:r>
        <w:rPr>
          <w:sz w:val="28"/>
          <w:szCs w:val="28"/>
          <w:lang w:val="uk-UA"/>
        </w:rPr>
        <w:t>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>
        <w:rPr>
          <w:spacing w:val="-2"/>
          <w:sz w:val="28"/>
          <w:szCs w:val="28"/>
          <w:lang w:val="uk-UA"/>
        </w:rPr>
        <w:t xml:space="preserve"> Особистий прийом громадян.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</w:t>
      </w:r>
      <w:r>
        <w:rPr>
          <w:spacing w:val="-3"/>
          <w:sz w:val="28"/>
          <w:szCs w:val="28"/>
          <w:lang w:val="uk-UA"/>
        </w:rPr>
        <w:t>Документування управлінської діяльності установ.</w:t>
      </w:r>
      <w:r>
        <w:rPr>
          <w:sz w:val="28"/>
          <w:szCs w:val="28"/>
          <w:lang w:val="uk-UA"/>
        </w:rPr>
        <w:t xml:space="preserve"> 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Прийом на роботу начальника райвідділу освіти, міського управління освіти, директора школи, заступника директора, учителів.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Законодавство про охорону дитинства та його завдання.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Захист прав дитини </w:t>
      </w:r>
      <w:r w:rsidR="0095709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спеціальних навчально-виховних закладах для неповнолітніх, які потребують особливих умов виховання.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</w:t>
      </w:r>
      <w:r w:rsidR="007A7C5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Навчальний рік та режим роботи загальноосвітнього навчального за</w:t>
      </w:r>
      <w:r w:rsidR="007A7C5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кладу.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28. Професійно-технічна освіта.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color w:val="000000"/>
          <w:spacing w:val="-8"/>
          <w:sz w:val="28"/>
          <w:szCs w:val="29"/>
          <w:lang w:val="uk-UA"/>
        </w:rPr>
      </w:pPr>
      <w:r>
        <w:rPr>
          <w:sz w:val="28"/>
          <w:szCs w:val="28"/>
          <w:lang w:val="uk-UA"/>
        </w:rPr>
        <w:t xml:space="preserve">29. </w:t>
      </w:r>
      <w:r>
        <w:rPr>
          <w:color w:val="000000"/>
          <w:spacing w:val="-1"/>
          <w:sz w:val="28"/>
          <w:szCs w:val="29"/>
          <w:lang w:val="uk-UA"/>
        </w:rPr>
        <w:t xml:space="preserve">Повноваження обласних державних адміністрацій у галузі управління </w:t>
      </w:r>
      <w:r>
        <w:rPr>
          <w:color w:val="000000"/>
          <w:spacing w:val="-4"/>
          <w:sz w:val="28"/>
          <w:szCs w:val="29"/>
          <w:lang w:val="uk-UA"/>
        </w:rPr>
        <w:t>професійно-технічної освіти</w:t>
      </w:r>
      <w:r>
        <w:rPr>
          <w:color w:val="000000"/>
          <w:spacing w:val="-8"/>
          <w:sz w:val="28"/>
          <w:szCs w:val="29"/>
          <w:lang w:val="uk-UA"/>
        </w:rPr>
        <w:t>.</w:t>
      </w:r>
    </w:p>
    <w:p w:rsidR="009D3B64" w:rsidRDefault="007A7C5E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30. Державна політика у галузі </w:t>
      </w:r>
      <w:r w:rsidR="009D3B64">
        <w:rPr>
          <w:sz w:val="28"/>
          <w:szCs w:val="28"/>
          <w:lang w:val="uk-UA"/>
        </w:rPr>
        <w:t>вищої освіти.</w:t>
      </w:r>
    </w:p>
    <w:p w:rsidR="009D3B64" w:rsidRDefault="009D3B64" w:rsidP="007A7C5E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</w:t>
      </w:r>
      <w:r w:rsidR="007A7C5E">
        <w:rPr>
          <w:b/>
          <w:i/>
          <w:sz w:val="28"/>
          <w:szCs w:val="28"/>
          <w:lang w:val="uk-UA"/>
        </w:rPr>
        <w:t xml:space="preserve">артамент </w:t>
      </w:r>
      <w:r>
        <w:rPr>
          <w:b/>
          <w:i/>
          <w:sz w:val="28"/>
          <w:szCs w:val="28"/>
          <w:lang w:val="uk-UA"/>
        </w:rPr>
        <w:t>фінансів обласної державної адміністрації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Які відносини регулюються Бюджетним кодексом України.</w:t>
      </w:r>
    </w:p>
    <w:p w:rsidR="007A7C5E" w:rsidRDefault="009D3B64" w:rsidP="007A7C5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 яких принципах ґрунтується бюджетна система України.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Які бюджети відносяться до бюджетів місцевого самоврядування.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Дати визначення життєво необхідних трансфертів.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Дати визначення видатків бюджету.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Дати визначення субвенцій.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Що таке </w:t>
      </w:r>
      <w:r w:rsidR="00CC125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бюджетна класифікація”.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Дати визначення термінів </w:t>
      </w:r>
      <w:r w:rsidR="00CC1253">
        <w:rPr>
          <w:sz w:val="28"/>
          <w:szCs w:val="28"/>
          <w:lang w:val="uk-UA"/>
        </w:rPr>
        <w:t>“</w:t>
      </w:r>
      <w:r w:rsidR="00957095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ефіцит” та </w:t>
      </w:r>
      <w:r w:rsidR="00CC1253">
        <w:rPr>
          <w:sz w:val="28"/>
          <w:szCs w:val="28"/>
          <w:lang w:val="uk-UA"/>
        </w:rPr>
        <w:t>“</w:t>
      </w:r>
      <w:r w:rsidR="0095709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рофіцит” бюджету.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Дати визначення </w:t>
      </w:r>
      <w:r w:rsidR="00CC1253">
        <w:rPr>
          <w:sz w:val="28"/>
          <w:szCs w:val="28"/>
          <w:lang w:val="uk-UA"/>
        </w:rPr>
        <w:t>“</w:t>
      </w:r>
      <w:r w:rsidR="00957095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ебіторської заборгованості” та </w:t>
      </w:r>
      <w:r w:rsidR="00CC1253">
        <w:rPr>
          <w:sz w:val="28"/>
          <w:szCs w:val="28"/>
          <w:lang w:val="uk-UA"/>
        </w:rPr>
        <w:t>“</w:t>
      </w:r>
      <w:r w:rsidR="0095709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редиторської за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боргованості”.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 З якою метою формується резервний фонд?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Склад доходів</w:t>
      </w:r>
      <w:r>
        <w:rPr>
          <w:color w:val="000000"/>
          <w:sz w:val="28"/>
          <w:szCs w:val="28"/>
          <w:lang w:val="uk-UA"/>
        </w:rPr>
        <w:t xml:space="preserve"> загального фонду місцевих бюджетів, що не </w:t>
      </w:r>
      <w:r w:rsidR="00CC1253">
        <w:rPr>
          <w:color w:val="000000"/>
          <w:sz w:val="28"/>
          <w:szCs w:val="28"/>
          <w:lang w:val="uk-UA"/>
        </w:rPr>
        <w:t>врахо</w:t>
      </w:r>
      <w:r w:rsidR="00CC1253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вуються при визначенні обсягу</w:t>
      </w:r>
      <w:r w:rsidR="00CC1253">
        <w:rPr>
          <w:color w:val="000000"/>
          <w:sz w:val="28"/>
          <w:szCs w:val="28"/>
          <w:lang w:val="uk-UA"/>
        </w:rPr>
        <w:t xml:space="preserve"> життєво необхідних трансфертів</w:t>
      </w:r>
      <w:r w:rsidR="00957095">
        <w:rPr>
          <w:color w:val="000000"/>
          <w:sz w:val="28"/>
          <w:szCs w:val="28"/>
          <w:lang w:val="uk-UA"/>
        </w:rPr>
        <w:t>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</w:t>
      </w:r>
      <w:r w:rsidR="00CC1253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Хто затверджує формулу розподілу обсягу життєво необхідних трансфертів?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Назвати стадії бюджетного процесу.</w:t>
      </w:r>
    </w:p>
    <w:p w:rsidR="00CC1253" w:rsidRDefault="00CC1253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Дати визначення терміну “</w:t>
      </w:r>
      <w:r w:rsidR="009D3B64">
        <w:rPr>
          <w:sz w:val="28"/>
          <w:szCs w:val="28"/>
          <w:lang w:val="uk-UA"/>
        </w:rPr>
        <w:t>бюджетне зобов’язання”.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Що таке зведений бюджет?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Порядок складання проектів місцевих бюджетів.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Що є складов</w:t>
      </w:r>
      <w:r w:rsidR="00957095"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>частин</w:t>
      </w:r>
      <w:r w:rsidR="00957095">
        <w:rPr>
          <w:sz w:val="28"/>
          <w:szCs w:val="28"/>
          <w:lang w:val="uk-UA"/>
        </w:rPr>
        <w:t xml:space="preserve">ою </w:t>
      </w:r>
      <w:r>
        <w:rPr>
          <w:sz w:val="28"/>
          <w:szCs w:val="28"/>
          <w:lang w:val="uk-UA"/>
        </w:rPr>
        <w:t>загального та спеціального фондів бюд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жету.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Назвати основні види класифікації видатків та кредитування бюд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жету.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Які надходження включаються до бюджету розвитку місцевих бюд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жетів.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Які витрати місцевих бюджетів належать до витрат бюджету роз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витку.</w:t>
      </w:r>
    </w:p>
    <w:p w:rsidR="00CC1253" w:rsidRDefault="00CC1253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Дати визначення терміну “</w:t>
      </w:r>
      <w:r w:rsidR="009D3B64">
        <w:rPr>
          <w:sz w:val="28"/>
          <w:szCs w:val="28"/>
          <w:lang w:val="uk-UA"/>
        </w:rPr>
        <w:t>дотація вирівнювання”.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22. Дати визначення терміну </w:t>
      </w:r>
      <w:r w:rsidR="00CC125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бюджетна програма</w:t>
      </w:r>
      <w:r w:rsidR="00CC125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 Дати визначення терміну </w:t>
      </w:r>
      <w:r w:rsidR="00CC125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розпис бюджету</w:t>
      </w:r>
      <w:r w:rsidR="00CC125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24. Дати визначення терміну </w:t>
      </w:r>
      <w:r w:rsidR="00CC125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бюджетне призначення”.</w:t>
      </w:r>
      <w:r>
        <w:rPr>
          <w:sz w:val="28"/>
          <w:lang w:val="uk-UA"/>
        </w:rPr>
        <w:t xml:space="preserve"> 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Які терміни затвердження місцевих бюджетів?</w:t>
      </w:r>
    </w:p>
    <w:p w:rsidR="009D3B64" w:rsidRDefault="009D3B64" w:rsidP="00CC1253">
      <w:pPr>
        <w:pStyle w:val="BodyText"/>
        <w:spacing w:after="80"/>
        <w:ind w:firstLine="709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Які функції місцевих фінансових органів?</w:t>
      </w:r>
    </w:p>
    <w:p w:rsidR="009D3B64" w:rsidRDefault="009D3B64" w:rsidP="00CC1253">
      <w:pPr>
        <w:pStyle w:val="BodyText"/>
        <w:spacing w:before="360"/>
        <w:jc w:val="center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Департамент охорони здоров’я обласної державної адміністрації</w:t>
      </w:r>
    </w:p>
    <w:p w:rsidR="00CC1253" w:rsidRDefault="00CC1253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D3B64">
        <w:rPr>
          <w:sz w:val="28"/>
          <w:szCs w:val="28"/>
          <w:lang w:val="uk-UA"/>
        </w:rPr>
        <w:t>Основні напрями державної політики з охорони здоров’я населення.</w:t>
      </w:r>
    </w:p>
    <w:p w:rsidR="00CC1253" w:rsidRDefault="009D3B64" w:rsidP="00CC125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C125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Основні положення Основ законодавства України про охорону здо</w:t>
      </w:r>
      <w:r w:rsidR="00CC1253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ров’я.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Основні напрями реформування галузі охорони здоров’я</w:t>
      </w:r>
      <w:r w:rsidR="00CC1253">
        <w:rPr>
          <w:sz w:val="28"/>
          <w:szCs w:val="28"/>
          <w:lang w:val="uk-UA"/>
        </w:rPr>
        <w:t>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Акредитація в охороні здоров</w:t>
      </w:r>
      <w:r w:rsidR="005B7EE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Ліцензування в охороні здоров</w:t>
      </w:r>
      <w:r w:rsidR="005B7EE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Цільові програми в охороні здоров</w:t>
      </w:r>
      <w:r w:rsidR="005B7EE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я. 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Організація надання медичної допомоги сільському населенню.</w:t>
      </w:r>
    </w:p>
    <w:p w:rsidR="005B7EE9" w:rsidRDefault="005B7EE9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="009D3B64">
        <w:rPr>
          <w:sz w:val="28"/>
          <w:szCs w:val="28"/>
          <w:lang w:val="uk-UA"/>
        </w:rPr>
        <w:t>Пільгові категорії населення. Обсяг пільг</w:t>
      </w:r>
      <w:r>
        <w:rPr>
          <w:sz w:val="28"/>
          <w:szCs w:val="28"/>
          <w:lang w:val="uk-UA"/>
        </w:rPr>
        <w:t xml:space="preserve"> </w:t>
      </w:r>
      <w:r w:rsidR="009D3B64">
        <w:rPr>
          <w:sz w:val="28"/>
          <w:szCs w:val="28"/>
          <w:lang w:val="uk-UA"/>
        </w:rPr>
        <w:t>(</w:t>
      </w:r>
      <w:r w:rsidR="00957095">
        <w:rPr>
          <w:sz w:val="28"/>
          <w:szCs w:val="28"/>
          <w:lang w:val="uk-UA"/>
        </w:rPr>
        <w:t>п</w:t>
      </w:r>
      <w:r w:rsidR="009D3B64">
        <w:rPr>
          <w:sz w:val="28"/>
          <w:szCs w:val="28"/>
          <w:lang w:val="uk-UA"/>
        </w:rPr>
        <w:t>останова Кабінету Мініст</w:t>
      </w:r>
      <w:r>
        <w:rPr>
          <w:sz w:val="28"/>
          <w:szCs w:val="28"/>
          <w:lang w:val="uk-UA"/>
        </w:rPr>
        <w:softHyphen/>
      </w:r>
      <w:r w:rsidR="009D3B64">
        <w:rPr>
          <w:sz w:val="28"/>
          <w:szCs w:val="28"/>
          <w:lang w:val="uk-UA"/>
        </w:rPr>
        <w:t>рів України від 17.08.1998 року № 1303).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5B7E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Основні показники здоров</w:t>
      </w:r>
      <w:r w:rsidR="005B7EE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населення та чинники, що на нього впли</w:t>
      </w:r>
      <w:r w:rsidR="005B7EE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вають.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10. Показники ефективност</w:t>
      </w:r>
      <w:r w:rsidR="005B7EE9">
        <w:rPr>
          <w:sz w:val="28"/>
          <w:szCs w:val="28"/>
          <w:lang w:val="uk-UA"/>
        </w:rPr>
        <w:t xml:space="preserve">і використання ліжкового фонду </w:t>
      </w:r>
      <w:r>
        <w:rPr>
          <w:sz w:val="28"/>
          <w:szCs w:val="28"/>
          <w:lang w:val="uk-UA"/>
        </w:rPr>
        <w:t>стаціонарів ЛПЗ області.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Диспансеризація населення.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Демографічні показники, їх медичні аспекти.</w:t>
      </w:r>
    </w:p>
    <w:p w:rsidR="005B7EE9" w:rsidRDefault="005B7EE9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13. </w:t>
      </w:r>
      <w:r w:rsidR="009D3B64">
        <w:rPr>
          <w:sz w:val="28"/>
          <w:szCs w:val="28"/>
          <w:lang w:val="uk-UA"/>
        </w:rPr>
        <w:t xml:space="preserve">Організація надання медичної допомоги населенню на первинному рівні. 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Галузеві вимоги регламентації роботи центрів ПМСД. 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Вимоги до штатних розписів центрів ПМСД за наказом МОЗ України від 23.02.2012 № 129.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16.</w:t>
      </w:r>
      <w:r w:rsidR="005B7E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Центр первинної медико-санітарної допомоги, визначення, його функції та організаційна структура</w:t>
      </w:r>
      <w:r>
        <w:rPr>
          <w:sz w:val="28"/>
          <w:lang w:val="uk-UA"/>
        </w:rPr>
        <w:t>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 w:rsidR="005B7EE9">
        <w:rPr>
          <w:sz w:val="28"/>
          <w:szCs w:val="28"/>
          <w:lang w:val="uk-UA"/>
        </w:rPr>
        <w:t xml:space="preserve"> Основні засади Закону України “</w:t>
      </w:r>
      <w:r>
        <w:rPr>
          <w:sz w:val="28"/>
          <w:szCs w:val="28"/>
          <w:lang w:val="uk-UA"/>
        </w:rPr>
        <w:t>Про екстрену медичну допомогу</w:t>
      </w:r>
      <w:r w:rsidR="005B7EE9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</w:t>
      </w:r>
      <w:r w:rsidR="005B7E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Організація надання медичної допомоги хворим на артеріальну гіпер</w:t>
      </w:r>
      <w:r w:rsidR="005B7EE9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тензію.</w:t>
      </w:r>
    </w:p>
    <w:p w:rsidR="005B7EE9" w:rsidRDefault="009D3B64" w:rsidP="005B7EE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Пілотний проект щодо запровадження державного регулювання цін на лікарські засоби для лікування осіб з гіпертонічною хворобою.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Організація надання медичної допомоги х</w:t>
      </w:r>
      <w:r w:rsidR="00053DDF">
        <w:rPr>
          <w:sz w:val="28"/>
          <w:szCs w:val="28"/>
          <w:lang w:val="uk-UA"/>
        </w:rPr>
        <w:t>ворим на ішемічну хворобу серця</w:t>
      </w:r>
      <w:r>
        <w:rPr>
          <w:sz w:val="28"/>
          <w:szCs w:val="28"/>
          <w:lang w:val="uk-UA"/>
        </w:rPr>
        <w:t>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="00053DD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Шляхи удосконалення організації ургентної допомоги кардіологіч</w:t>
      </w:r>
      <w:r w:rsidR="00053DD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ним хворим.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Організація надання медичної допомоги хворим на цукровий діабет.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</w:t>
      </w:r>
      <w:r w:rsidR="00053DD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Основні аспекти національного проекту </w:t>
      </w:r>
      <w:r w:rsidR="00053DD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Нове життя</w:t>
      </w:r>
      <w:r w:rsidR="00053DD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="00053DDF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нова якість охорони материнства та дитинства</w:t>
      </w:r>
      <w:r w:rsidR="00053DDF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053DD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Експертиза непрацездатності – тимчасова та стійка, особливості проведення реабілітації інвалідів.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Імунопрофілактика (щеплення) в Україні.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Формулярна система медичних засобів в Україні.</w:t>
      </w:r>
    </w:p>
    <w:p w:rsidR="00053DDF" w:rsidRDefault="009D3B64" w:rsidP="00053DD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Порядок атестації лікарів.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</w:t>
      </w:r>
      <w:r w:rsidR="00053DD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Номенклатура закладів охорони здоров’я і лікарських спеціаль</w:t>
      </w:r>
      <w:r w:rsidR="00053DD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ностей.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Питання деонтології та етики в медицині.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390BB2">
        <w:rPr>
          <w:spacing w:val="-4"/>
          <w:sz w:val="28"/>
          <w:szCs w:val="28"/>
          <w:lang w:val="uk-UA"/>
        </w:rPr>
        <w:t>30.</w:t>
      </w:r>
      <w:r w:rsidR="00390BB2" w:rsidRPr="00390BB2">
        <w:rPr>
          <w:spacing w:val="-4"/>
          <w:sz w:val="28"/>
          <w:szCs w:val="28"/>
          <w:lang w:val="uk-UA"/>
        </w:rPr>
        <w:t> </w:t>
      </w:r>
      <w:r w:rsidRPr="00390BB2">
        <w:rPr>
          <w:spacing w:val="-4"/>
          <w:sz w:val="28"/>
          <w:szCs w:val="28"/>
          <w:lang w:val="uk-UA"/>
        </w:rPr>
        <w:t>Інформаційне забезпечення галузі. Що таке єдине інформаційне поле</w:t>
      </w:r>
      <w:r>
        <w:rPr>
          <w:sz w:val="28"/>
          <w:szCs w:val="28"/>
          <w:lang w:val="uk-UA"/>
        </w:rPr>
        <w:t>?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</w:t>
      </w:r>
      <w:r w:rsidR="00390BB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Постанова К</w:t>
      </w:r>
      <w:r w:rsidR="00390BB2">
        <w:rPr>
          <w:sz w:val="28"/>
          <w:szCs w:val="28"/>
          <w:lang w:val="uk-UA"/>
        </w:rPr>
        <w:t xml:space="preserve">абінету </w:t>
      </w:r>
      <w:r>
        <w:rPr>
          <w:sz w:val="28"/>
          <w:szCs w:val="28"/>
          <w:lang w:val="uk-UA"/>
        </w:rPr>
        <w:t>М</w:t>
      </w:r>
      <w:r w:rsidR="00390BB2">
        <w:rPr>
          <w:sz w:val="28"/>
          <w:szCs w:val="28"/>
          <w:lang w:val="uk-UA"/>
        </w:rPr>
        <w:t xml:space="preserve">іністрів </w:t>
      </w:r>
      <w:r>
        <w:rPr>
          <w:sz w:val="28"/>
          <w:szCs w:val="28"/>
          <w:lang w:val="uk-UA"/>
        </w:rPr>
        <w:t>У</w:t>
      </w:r>
      <w:r w:rsidR="00390BB2">
        <w:rPr>
          <w:sz w:val="28"/>
          <w:szCs w:val="28"/>
          <w:lang w:val="uk-UA"/>
        </w:rPr>
        <w:t>країни</w:t>
      </w:r>
      <w:r>
        <w:rPr>
          <w:sz w:val="28"/>
          <w:szCs w:val="28"/>
          <w:lang w:val="uk-UA"/>
        </w:rPr>
        <w:t xml:space="preserve"> від 17 вересня 1996 </w:t>
      </w:r>
      <w:r w:rsidR="00390BB2">
        <w:rPr>
          <w:sz w:val="28"/>
          <w:szCs w:val="28"/>
          <w:lang w:val="uk-UA"/>
        </w:rPr>
        <w:t>року № </w:t>
      </w:r>
      <w:r>
        <w:rPr>
          <w:sz w:val="28"/>
          <w:szCs w:val="28"/>
          <w:lang w:val="uk-UA"/>
        </w:rPr>
        <w:t xml:space="preserve">1138 </w:t>
      </w:r>
      <w:r w:rsidR="00390BB2">
        <w:rPr>
          <w:sz w:val="28"/>
          <w:szCs w:val="28"/>
          <w:lang w:val="uk-UA"/>
        </w:rPr>
        <w:t xml:space="preserve">“Про затвердження переліку платних послуг, які надаються в </w:t>
      </w:r>
      <w:r>
        <w:rPr>
          <w:sz w:val="28"/>
          <w:szCs w:val="28"/>
          <w:lang w:val="uk-UA"/>
        </w:rPr>
        <w:t>дер</w:t>
      </w:r>
      <w:r w:rsidR="00390BB2">
        <w:rPr>
          <w:sz w:val="28"/>
          <w:szCs w:val="28"/>
          <w:lang w:val="uk-UA"/>
        </w:rPr>
        <w:softHyphen/>
        <w:t>жавних закладах охорони здоров’я та вищих медичних закладах освіти</w:t>
      </w:r>
      <w:r>
        <w:rPr>
          <w:sz w:val="28"/>
          <w:szCs w:val="28"/>
          <w:lang w:val="uk-UA"/>
        </w:rPr>
        <w:t>”.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32. Облік платних послуг </w:t>
      </w:r>
      <w:r w:rsidR="0095709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медицині.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Бюджетний кодекс і його значимість.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34. Організація бухгалтерського обліку </w:t>
      </w:r>
      <w:r w:rsidR="0095709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бюджетних установах.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35. Розрахунок ліжко-дня за медикаментами.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Розрахунок ліжко-дня за продуктами харчування.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37. Інвентаризація медикаментів.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38. Шляхи забезпечення медичними кадрами закладів охорони здоров’я сільської місцевості.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39.</w:t>
      </w:r>
      <w:r w:rsidR="00390BB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Порядок працевлаштування випускників Державних вищих медич</w:t>
      </w:r>
      <w:r w:rsidR="00390BB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</w:t>
      </w:r>
      <w:r w:rsidR="00390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(фармацевтичних)</w:t>
      </w:r>
      <w:r w:rsidR="00390B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закладів освіти, підготовка яких здійснювалас</w:t>
      </w:r>
      <w:r w:rsidR="00390BB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за дер</w:t>
      </w:r>
      <w:r w:rsidR="00390BB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жавним замовленням 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40. Порядок реорганізації і ліквідації медичних закладів.</w:t>
      </w:r>
    </w:p>
    <w:p w:rsidR="009D3B64" w:rsidRDefault="009D3B64" w:rsidP="00390BB2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41.</w:t>
      </w:r>
      <w:r w:rsidR="00390BB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Система забезпечення хворих на цукровий діабет життєво необхід</w:t>
      </w:r>
      <w:r w:rsidR="00390BB2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ними лікарськими засобами.</w:t>
      </w:r>
    </w:p>
    <w:p w:rsidR="009D3B64" w:rsidRDefault="009D3B64" w:rsidP="00390BB2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Департамент екології та природних ресурсів обласної державної адміністрації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1. Поняття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2. Основні завдання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3. Об’єкти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4. Суб’єкти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5. Об’єкти державної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6. Експерт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7. Процедура проведення екологічної експертизи.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8.</w:t>
      </w:r>
      <w:r w:rsidR="00390BB2">
        <w:rPr>
          <w:bCs/>
          <w:iCs/>
          <w:sz w:val="28"/>
          <w:szCs w:val="28"/>
          <w:lang w:val="uk-UA"/>
        </w:rPr>
        <w:t> </w:t>
      </w:r>
      <w:r>
        <w:rPr>
          <w:bCs/>
          <w:iCs/>
          <w:sz w:val="28"/>
          <w:szCs w:val="28"/>
          <w:lang w:val="uk-UA"/>
        </w:rPr>
        <w:t>Дати визначення поняття “</w:t>
      </w:r>
      <w:r w:rsidR="00957095">
        <w:rPr>
          <w:bCs/>
          <w:iCs/>
          <w:sz w:val="28"/>
          <w:szCs w:val="28"/>
          <w:lang w:val="uk-UA"/>
        </w:rPr>
        <w:t>і</w:t>
      </w:r>
      <w:r>
        <w:rPr>
          <w:bCs/>
          <w:iCs/>
          <w:sz w:val="28"/>
          <w:szCs w:val="28"/>
          <w:lang w:val="uk-UA"/>
        </w:rPr>
        <w:t>нформація про стан навколишнього при</w:t>
      </w:r>
      <w:r w:rsidR="00390BB2">
        <w:rPr>
          <w:bCs/>
          <w:iCs/>
          <w:sz w:val="28"/>
          <w:szCs w:val="28"/>
          <w:lang w:val="uk-UA"/>
        </w:rPr>
        <w:softHyphen/>
      </w:r>
      <w:r>
        <w:rPr>
          <w:bCs/>
          <w:iCs/>
          <w:sz w:val="28"/>
          <w:szCs w:val="28"/>
          <w:lang w:val="uk-UA"/>
        </w:rPr>
        <w:t>родного середовища (екологічна інформація)”.</w:t>
      </w:r>
    </w:p>
    <w:p w:rsidR="00390BB2" w:rsidRDefault="009D3B64" w:rsidP="00390BB2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9. Екологічне інформаційне забезпечення.</w:t>
      </w:r>
    </w:p>
    <w:p w:rsidR="00C83186" w:rsidRDefault="009D3B64" w:rsidP="00C83186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10.</w:t>
      </w:r>
      <w:r w:rsidR="00390BB2">
        <w:rPr>
          <w:bCs/>
          <w:iCs/>
          <w:sz w:val="28"/>
          <w:szCs w:val="28"/>
          <w:lang w:val="uk-UA"/>
        </w:rPr>
        <w:t> </w:t>
      </w:r>
      <w:r>
        <w:rPr>
          <w:bCs/>
          <w:iCs/>
          <w:sz w:val="28"/>
          <w:szCs w:val="28"/>
          <w:lang w:val="uk-UA"/>
        </w:rPr>
        <w:t>Ким здійснюється спостереження за станом навколишнього природ</w:t>
      </w:r>
      <w:r w:rsidR="00390BB2">
        <w:rPr>
          <w:bCs/>
          <w:iCs/>
          <w:sz w:val="28"/>
          <w:szCs w:val="28"/>
          <w:lang w:val="uk-UA"/>
        </w:rPr>
        <w:softHyphen/>
      </w:r>
      <w:r>
        <w:rPr>
          <w:bCs/>
          <w:iCs/>
          <w:sz w:val="28"/>
          <w:szCs w:val="28"/>
          <w:lang w:val="uk-UA"/>
        </w:rPr>
        <w:t>ного середовища та рівнем його забруднення?</w:t>
      </w:r>
    </w:p>
    <w:p w:rsidR="007A3D7A" w:rsidRDefault="009D3B64" w:rsidP="007A3D7A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11. Дати визначення поняття “державна система моніторингу довкілля”.</w:t>
      </w:r>
    </w:p>
    <w:p w:rsidR="007A3D7A" w:rsidRDefault="009D3B64" w:rsidP="007A3D7A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12.</w:t>
      </w:r>
      <w:r w:rsidR="007A3D7A">
        <w:rPr>
          <w:bCs/>
          <w:iCs/>
          <w:sz w:val="28"/>
          <w:szCs w:val="28"/>
          <w:lang w:val="uk-UA"/>
        </w:rPr>
        <w:t> </w:t>
      </w:r>
      <w:r>
        <w:rPr>
          <w:bCs/>
          <w:iCs/>
          <w:sz w:val="28"/>
          <w:szCs w:val="28"/>
          <w:lang w:val="uk-UA"/>
        </w:rPr>
        <w:t>Атмосферне повітря. Охорона атмосферного повітря. Забруднення атмосферного повітря.</w:t>
      </w:r>
    </w:p>
    <w:p w:rsidR="007A3D7A" w:rsidRDefault="009D3B64" w:rsidP="007A3D7A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13. Обов’язки підприємств, установ, організацій та громадян-суб’єктів підприємницької діяльності щодо охорони атмосферного повітря.</w:t>
      </w:r>
    </w:p>
    <w:p w:rsidR="007A3D7A" w:rsidRDefault="009D3B64" w:rsidP="007A3D7A">
      <w:pPr>
        <w:pStyle w:val="BodyText"/>
        <w:spacing w:after="8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14. Регулювання викидів забруднюючих речовин в атмосферне повітря стаціонарних джерел.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15.</w:t>
      </w:r>
      <w:r w:rsidR="007A3D7A" w:rsidRPr="007A3D7A">
        <w:rPr>
          <w:sz w:val="28"/>
          <w:szCs w:val="28"/>
          <w:lang w:val="uk-UA"/>
        </w:rPr>
        <w:t> </w:t>
      </w:r>
      <w:r w:rsidRPr="007A3D7A">
        <w:rPr>
          <w:sz w:val="28"/>
          <w:szCs w:val="28"/>
          <w:lang w:val="uk-UA"/>
        </w:rPr>
        <w:t>Відповідальність за порушення законодавства в галузі охорони ат</w:t>
      </w:r>
      <w:r w:rsidR="007A3D7A" w:rsidRPr="007A3D7A">
        <w:rPr>
          <w:sz w:val="28"/>
          <w:szCs w:val="28"/>
          <w:lang w:val="uk-UA"/>
        </w:rPr>
        <w:softHyphen/>
      </w:r>
      <w:r w:rsidRPr="007A3D7A">
        <w:rPr>
          <w:sz w:val="28"/>
          <w:szCs w:val="28"/>
          <w:lang w:val="uk-UA"/>
        </w:rPr>
        <w:t>мосферного повітря.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 xml:space="preserve">16. Санітарно-захисна зона. 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 xml:space="preserve">17. Контроль у галузі охорони атмосферного повітря. Види контролю. 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18. Нормативи екологічн</w:t>
      </w:r>
      <w:r w:rsidR="007A3D7A" w:rsidRPr="007A3D7A">
        <w:rPr>
          <w:sz w:val="28"/>
          <w:szCs w:val="28"/>
          <w:lang w:val="uk-UA"/>
        </w:rPr>
        <w:t>ої безпеки атмосферного повітря.</w:t>
      </w:r>
    </w:p>
    <w:p w:rsidR="007A3D7A" w:rsidRPr="00957095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957095">
        <w:rPr>
          <w:sz w:val="28"/>
          <w:szCs w:val="28"/>
          <w:lang w:val="uk-UA"/>
        </w:rPr>
        <w:lastRenderedPageBreak/>
        <w:t>19.</w:t>
      </w:r>
      <w:r w:rsidR="007A3D7A" w:rsidRPr="00957095">
        <w:rPr>
          <w:sz w:val="28"/>
          <w:szCs w:val="28"/>
          <w:lang w:val="uk-UA"/>
        </w:rPr>
        <w:t> </w:t>
      </w:r>
      <w:r w:rsidRPr="00957095">
        <w:rPr>
          <w:sz w:val="28"/>
          <w:szCs w:val="28"/>
          <w:lang w:val="uk-UA"/>
        </w:rPr>
        <w:t>Нормативи граничнодопустимих викидів забруднюючих речовин стаціонарних джерел.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20.</w:t>
      </w:r>
      <w:r w:rsidR="007A3D7A" w:rsidRPr="007A3D7A">
        <w:rPr>
          <w:sz w:val="28"/>
          <w:szCs w:val="28"/>
          <w:lang w:val="uk-UA"/>
        </w:rPr>
        <w:t> </w:t>
      </w:r>
      <w:r w:rsidRPr="007A3D7A">
        <w:rPr>
          <w:sz w:val="28"/>
          <w:szCs w:val="28"/>
          <w:lang w:val="uk-UA"/>
        </w:rPr>
        <w:t>Заходи щодо відвернення і зменшення забруднення атмосферного повітря викидами транспортних та інших пресувальних засобів і установок та впливу їх фізичних факторів.</w:t>
      </w:r>
    </w:p>
    <w:p w:rsidR="007A3D7A" w:rsidRPr="007A3D7A" w:rsidRDefault="007A3D7A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21. </w:t>
      </w:r>
      <w:r w:rsidR="009D3B64" w:rsidRPr="007A3D7A">
        <w:rPr>
          <w:sz w:val="28"/>
          <w:szCs w:val="28"/>
          <w:lang w:val="uk-UA"/>
        </w:rPr>
        <w:t>Завдання законодавства України про природно-заповідний фонд Ук</w:t>
      </w:r>
      <w:r w:rsidRPr="007A3D7A">
        <w:rPr>
          <w:sz w:val="28"/>
          <w:szCs w:val="28"/>
          <w:lang w:val="uk-UA"/>
        </w:rPr>
        <w:softHyphen/>
      </w:r>
      <w:r w:rsidR="009D3B64" w:rsidRPr="007A3D7A">
        <w:rPr>
          <w:sz w:val="28"/>
          <w:szCs w:val="28"/>
          <w:lang w:val="uk-UA"/>
        </w:rPr>
        <w:t>раїни.</w:t>
      </w:r>
    </w:p>
    <w:p w:rsidR="007A3D7A" w:rsidRPr="007A3D7A" w:rsidRDefault="007A3D7A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22. </w:t>
      </w:r>
      <w:r w:rsidR="009D3B64" w:rsidRPr="007A3D7A">
        <w:rPr>
          <w:sz w:val="28"/>
          <w:szCs w:val="28"/>
          <w:lang w:val="uk-UA"/>
        </w:rPr>
        <w:t>Охорона територій та об</w:t>
      </w:r>
      <w:r w:rsidR="009D3B64" w:rsidRPr="007A3D7A">
        <w:rPr>
          <w:sz w:val="28"/>
          <w:szCs w:val="28"/>
        </w:rPr>
        <w:t>’</w:t>
      </w:r>
      <w:r w:rsidR="009D3B64" w:rsidRPr="007A3D7A">
        <w:rPr>
          <w:sz w:val="28"/>
          <w:szCs w:val="28"/>
          <w:lang w:val="uk-UA"/>
        </w:rPr>
        <w:t>єктів, що мають особливу екологічну, нау</w:t>
      </w:r>
      <w:r>
        <w:rPr>
          <w:sz w:val="28"/>
          <w:szCs w:val="28"/>
          <w:lang w:val="uk-UA"/>
        </w:rPr>
        <w:softHyphen/>
      </w:r>
      <w:r w:rsidR="009D3B64" w:rsidRPr="007A3D7A">
        <w:rPr>
          <w:sz w:val="28"/>
          <w:szCs w:val="28"/>
          <w:lang w:val="uk-UA"/>
        </w:rPr>
        <w:t>кову, естетичну, господарську, а також історико-культурну цінність.</w:t>
      </w:r>
    </w:p>
    <w:p w:rsidR="007A3D7A" w:rsidRPr="007A3D7A" w:rsidRDefault="007A3D7A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23. </w:t>
      </w:r>
      <w:r w:rsidR="009D3B64" w:rsidRPr="007A3D7A">
        <w:rPr>
          <w:sz w:val="28"/>
          <w:szCs w:val="28"/>
          <w:lang w:val="uk-UA"/>
        </w:rPr>
        <w:t>Права громадян з питань охорони та використання територій та об</w:t>
      </w:r>
      <w:r w:rsidR="009D3B64" w:rsidRPr="007A3D7A">
        <w:rPr>
          <w:sz w:val="28"/>
          <w:szCs w:val="28"/>
        </w:rPr>
        <w:t>’</w:t>
      </w:r>
      <w:r w:rsidR="009D3B64" w:rsidRPr="007A3D7A">
        <w:rPr>
          <w:sz w:val="28"/>
          <w:szCs w:val="28"/>
          <w:lang w:val="uk-UA"/>
        </w:rPr>
        <w:t>єк</w:t>
      </w:r>
      <w:r w:rsidRPr="007A3D7A">
        <w:rPr>
          <w:sz w:val="28"/>
          <w:szCs w:val="28"/>
          <w:lang w:val="uk-UA"/>
        </w:rPr>
        <w:t>тів природно-заповідного</w:t>
      </w:r>
      <w:r w:rsidR="009D3B64" w:rsidRPr="007A3D7A">
        <w:rPr>
          <w:sz w:val="28"/>
          <w:szCs w:val="28"/>
          <w:lang w:val="uk-UA"/>
        </w:rPr>
        <w:t xml:space="preserve"> фонду.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24. Статус і завдання національних природних парків.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25. Статус і завдання заказників.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26. Статус і завдання пам</w:t>
      </w:r>
      <w:r w:rsidRPr="007A3D7A">
        <w:rPr>
          <w:sz w:val="28"/>
          <w:szCs w:val="28"/>
        </w:rPr>
        <w:t>’</w:t>
      </w:r>
      <w:r w:rsidRPr="007A3D7A">
        <w:rPr>
          <w:sz w:val="28"/>
          <w:szCs w:val="28"/>
          <w:lang w:val="uk-UA"/>
        </w:rPr>
        <w:t>яток природи.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27. Статус і завдання ботанічних садів.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28. Водний фонд України.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29. Землі водного фонду.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30.</w:t>
      </w:r>
      <w:r w:rsidR="007A3D7A" w:rsidRPr="007A3D7A">
        <w:rPr>
          <w:sz w:val="28"/>
          <w:szCs w:val="28"/>
          <w:lang w:val="uk-UA"/>
        </w:rPr>
        <w:t> </w:t>
      </w:r>
      <w:r w:rsidRPr="007A3D7A">
        <w:rPr>
          <w:sz w:val="28"/>
          <w:szCs w:val="28"/>
          <w:lang w:val="uk-UA"/>
        </w:rPr>
        <w:t>Нормативи граничнодопустимого скидання забруднюючих речовин. Умови скидання стічних вод у водні об</w:t>
      </w:r>
      <w:r w:rsidRPr="007A3D7A">
        <w:rPr>
          <w:sz w:val="28"/>
          <w:szCs w:val="28"/>
        </w:rPr>
        <w:t>’</w:t>
      </w:r>
      <w:r w:rsidRPr="007A3D7A">
        <w:rPr>
          <w:sz w:val="28"/>
          <w:szCs w:val="28"/>
          <w:lang w:val="uk-UA"/>
        </w:rPr>
        <w:t>єкти.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31. Поняття про надра. Завдання Кодексу України про надра.</w:t>
      </w:r>
    </w:p>
    <w:p w:rsidR="007A3D7A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32. Строки користування надрами.</w:t>
      </w:r>
    </w:p>
    <w:p w:rsidR="009D3B64" w:rsidRPr="007A3D7A" w:rsidRDefault="009D3B64" w:rsidP="007A3D7A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A3D7A">
        <w:rPr>
          <w:sz w:val="28"/>
          <w:szCs w:val="28"/>
          <w:lang w:val="uk-UA"/>
        </w:rPr>
        <w:t>33. Надання надр у користування.</w:t>
      </w:r>
    </w:p>
    <w:p w:rsidR="009D3B64" w:rsidRDefault="009D3B64" w:rsidP="004B000D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Управління молоді та спорту обласної державної адміністрації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Головні напрями державної молодіжної політики.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B000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Механізм формування та реалізація державної молодіжної політики в Україні.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Молодіжні громадські організації, їх правовий статус.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Принципи соціального становлення та розвитку молоді.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Форми та методи роботи з молоддю.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4B000D">
        <w:rPr>
          <w:sz w:val="28"/>
          <w:lang w:val="uk-UA"/>
        </w:rPr>
        <w:t> </w:t>
      </w:r>
      <w:r>
        <w:rPr>
          <w:sz w:val="28"/>
          <w:szCs w:val="28"/>
          <w:lang w:val="uk-UA"/>
        </w:rPr>
        <w:t>Праця молод</w:t>
      </w:r>
      <w:r w:rsidR="004B000D">
        <w:rPr>
          <w:sz w:val="28"/>
          <w:szCs w:val="28"/>
          <w:lang w:val="uk-UA"/>
        </w:rPr>
        <w:t>і відповідно до Закону України “</w:t>
      </w:r>
      <w:r>
        <w:rPr>
          <w:sz w:val="28"/>
          <w:szCs w:val="28"/>
          <w:lang w:val="uk-UA"/>
        </w:rPr>
        <w:t>Про сприяння соціаль</w:t>
      </w:r>
      <w:r w:rsidR="004B000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ному становленню та розвитку молоді в Україні”.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noProof/>
          <w:sz w:val="28"/>
          <w:lang w:val="uk-UA"/>
        </w:rPr>
        <w:t xml:space="preserve"> </w:t>
      </w:r>
      <w:r w:rsidR="004B000D">
        <w:rPr>
          <w:noProof/>
          <w:sz w:val="28"/>
          <w:szCs w:val="28"/>
          <w:lang w:val="uk-UA"/>
        </w:rPr>
        <w:t>Визначення термінів “</w:t>
      </w:r>
      <w:r w:rsidR="00957095">
        <w:rPr>
          <w:noProof/>
          <w:sz w:val="28"/>
          <w:szCs w:val="28"/>
          <w:lang w:val="uk-UA"/>
        </w:rPr>
        <w:t>с</w:t>
      </w:r>
      <w:r w:rsidR="004B000D">
        <w:rPr>
          <w:noProof/>
          <w:sz w:val="28"/>
          <w:szCs w:val="28"/>
          <w:lang w:val="uk-UA"/>
        </w:rPr>
        <w:t>оціальне становлення молоді”, “</w:t>
      </w:r>
      <w:r w:rsidR="00957095">
        <w:rPr>
          <w:noProof/>
          <w:sz w:val="28"/>
          <w:szCs w:val="28"/>
          <w:lang w:val="uk-UA"/>
        </w:rPr>
        <w:t>п</w:t>
      </w:r>
      <w:r>
        <w:rPr>
          <w:noProof/>
          <w:sz w:val="28"/>
          <w:szCs w:val="28"/>
          <w:lang w:val="uk-UA"/>
        </w:rPr>
        <w:t>ерше робоче місце”.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8.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Підтримка підприємницької ініціативи та діяльності молоді.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Сприяння підвищенню рівня життя молоді.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10.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Житлові умови молоді.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11.</w:t>
      </w:r>
      <w:r>
        <w:rPr>
          <w:noProof/>
          <w:sz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Гарантії правового захисту молоді.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12.</w:t>
      </w:r>
      <w:r w:rsidR="004B000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Визначеня термінів </w:t>
      </w:r>
      <w:r w:rsidR="0095709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вид спорту</w:t>
      </w:r>
      <w:r w:rsidR="0095709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95709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масовий спорт</w:t>
      </w:r>
      <w:r w:rsidR="0095709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95709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спорт інвалідів</w:t>
      </w:r>
      <w:r w:rsidR="0095709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957095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фізична культура</w:t>
      </w:r>
      <w:r w:rsidR="00957095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Права громадян у сфері фізичної культури.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Показники стану розвитку фізичної культури і спорту.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 Законодавство України про фізичну культуру і спорт.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Засади державної політики у сфері фізичної культури і спорту.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Показники стану розвитку фізичної культури і спорту.</w:t>
      </w:r>
    </w:p>
    <w:p w:rsidR="004B000D" w:rsidRDefault="009D3B64" w:rsidP="004B000D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Фізкультурно-оздоровчі заклади.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Центри фізичної культури і спорту інвалідів.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="0074214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Єдина спортивна класифікація України. Спортивні звання та спор</w:t>
      </w:r>
      <w:r w:rsidR="007421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тивні розряди.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="0074214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Організаційне забезпечення фізкультурно-оздоровчих та спортивних заходів.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="0074214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Інформаційне забезпечення у сфері фізичної культури і спорту.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 w:rsidRPr="0074214E">
        <w:rPr>
          <w:spacing w:val="-4"/>
          <w:sz w:val="28"/>
          <w:szCs w:val="28"/>
          <w:lang w:val="uk-UA"/>
        </w:rPr>
        <w:t>23.</w:t>
      </w:r>
      <w:r w:rsidR="0074214E" w:rsidRPr="0074214E">
        <w:rPr>
          <w:spacing w:val="-4"/>
          <w:sz w:val="28"/>
          <w:szCs w:val="28"/>
          <w:lang w:val="uk-UA"/>
        </w:rPr>
        <w:t> </w:t>
      </w:r>
      <w:r w:rsidRPr="0074214E">
        <w:rPr>
          <w:spacing w:val="-4"/>
          <w:sz w:val="28"/>
          <w:szCs w:val="28"/>
          <w:lang w:val="uk-UA"/>
        </w:rPr>
        <w:t>Матеріально-технічне забезпечення сфери фізичної культури і спорту</w:t>
      </w:r>
      <w:r>
        <w:rPr>
          <w:sz w:val="28"/>
          <w:szCs w:val="28"/>
          <w:lang w:val="uk-UA"/>
        </w:rPr>
        <w:t>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74214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Відповідальність за порушення законодавства у сфері фізичної куль</w:t>
      </w:r>
      <w:r w:rsidR="0074214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тури і спорту.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 Спортивні клуби.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Дитячо-юнацькі спортивні школи.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Професійний спорт.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Визнання видів спорту в Україні.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Правила спортивних змагань з видів спорту.</w:t>
      </w:r>
    </w:p>
    <w:p w:rsidR="009D3B64" w:rsidRDefault="009D3B64" w:rsidP="0074214E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Права громадян у сфері фізичної культури і спорту.</w:t>
      </w:r>
    </w:p>
    <w:p w:rsidR="009D3B64" w:rsidRDefault="009D3B64" w:rsidP="0074214E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Управління регіонального розвитку та будівництва обласної державної адміністрації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>1. Які п</w:t>
      </w:r>
      <w:r>
        <w:rPr>
          <w:sz w:val="28"/>
          <w:lang w:val="uk-UA"/>
        </w:rPr>
        <w:t>ринципи здійснення державної регіональної політики?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Які документи на рівні області стосуються формування та реалізації державної регіональної політики?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Які повноваження обласних державних адміністрацій у сфері держав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>ної регіональної політики?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 Джерела фінансування державної регіональної політики.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Розкрити поняття “соціальна інфраструктура”. 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6. Розкрити поняття “конкурсні торги у будівництві”.</w:t>
      </w:r>
    </w:p>
    <w:p w:rsidR="0074214E" w:rsidRDefault="0074214E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7. Розкрити поняття: “</w:t>
      </w:r>
      <w:r w:rsidR="009D3B64">
        <w:rPr>
          <w:sz w:val="28"/>
          <w:lang w:val="uk-UA"/>
        </w:rPr>
        <w:t>дозві</w:t>
      </w:r>
      <w:r>
        <w:rPr>
          <w:sz w:val="28"/>
          <w:lang w:val="uk-UA"/>
        </w:rPr>
        <w:t>льно-погоджувальні процедури”, “</w:t>
      </w:r>
      <w:r w:rsidR="009D3B64">
        <w:rPr>
          <w:sz w:val="28"/>
          <w:lang w:val="uk-UA"/>
        </w:rPr>
        <w:t>дозвільний центр”.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8. Який адміністративно-територіальний устрій України?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9.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“об’єкти житлово-комунального та соціально-куль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>турного призначення”.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10. Джерела фінансування об’єктів будівництва.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11.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“підрядник”, “генеральний підрядник”, “субпідряд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 xml:space="preserve">ник”. 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12. Що таке капітальний та поточний ремонти об’єкту?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13.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“кошторисна вартість об’єкту”, “незавершене бу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>дів</w:t>
      </w:r>
      <w:r w:rsidR="0074214E">
        <w:rPr>
          <w:sz w:val="28"/>
          <w:lang w:val="uk-UA"/>
        </w:rPr>
        <w:t>ництво”,</w:t>
      </w:r>
      <w:r>
        <w:rPr>
          <w:sz w:val="28"/>
          <w:lang w:val="uk-UA"/>
        </w:rPr>
        <w:t xml:space="preserve"> “залишок кошторисної вартості об’єкту”.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14. Що таке договір підряду, ким він укладається?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 xml:space="preserve">15. Розкрити поняття </w:t>
      </w:r>
      <w:r w:rsidR="0074214E">
        <w:rPr>
          <w:bCs/>
          <w:sz w:val="28"/>
          <w:lang w:val="uk-UA"/>
        </w:rPr>
        <w:t>“</w:t>
      </w:r>
      <w:r>
        <w:rPr>
          <w:bCs/>
          <w:sz w:val="28"/>
          <w:lang w:val="uk-UA"/>
        </w:rPr>
        <w:t>інші роботи та витрати” у зведеному кошторисі</w:t>
      </w:r>
      <w:r>
        <w:rPr>
          <w:sz w:val="28"/>
          <w:lang w:val="uk-UA"/>
        </w:rPr>
        <w:t>.</w:t>
      </w:r>
    </w:p>
    <w:p w:rsidR="0074214E" w:rsidRDefault="009D3B64" w:rsidP="007421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16.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“державні капітальні вкладення”, “змішані капі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>тальні вкладення”.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17.</w:t>
      </w:r>
      <w:r w:rsidR="007421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“реконструкція об’єкту”, “дефектний акт”, “</w:t>
      </w:r>
      <w:r w:rsidR="0074214E">
        <w:rPr>
          <w:sz w:val="28"/>
          <w:lang w:val="uk-UA"/>
        </w:rPr>
        <w:t>технік</w:t>
      </w:r>
      <w:r w:rsidR="0074214E">
        <w:rPr>
          <w:sz w:val="28"/>
          <w:lang w:val="uk-UA"/>
        </w:rPr>
        <w:softHyphen/>
      </w:r>
      <w:r>
        <w:rPr>
          <w:sz w:val="28"/>
          <w:lang w:val="uk-UA"/>
        </w:rPr>
        <w:t>ні умови на будівництво”.</w:t>
      </w:r>
    </w:p>
    <w:p w:rsidR="0026074E" w:rsidRDefault="0026074E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18. Що таке титул будови? </w:t>
      </w:r>
      <w:r w:rsidR="009D3B64">
        <w:rPr>
          <w:sz w:val="28"/>
          <w:lang w:val="uk-UA"/>
        </w:rPr>
        <w:t>Які показники він враховує?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19. Розкрити поняття “субвенція”.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20.</w:t>
      </w:r>
      <w:r w:rsidR="002607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“підрядник”, “завдання на проектування”, “замов</w:t>
      </w:r>
      <w:r w:rsidR="0026074E">
        <w:rPr>
          <w:sz w:val="28"/>
          <w:lang w:val="uk-UA"/>
        </w:rPr>
        <w:softHyphen/>
        <w:t>ник”, “</w:t>
      </w:r>
      <w:r>
        <w:rPr>
          <w:sz w:val="28"/>
          <w:lang w:val="uk-UA"/>
        </w:rPr>
        <w:t xml:space="preserve">забудовник”. 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21.</w:t>
      </w:r>
      <w:r w:rsidR="002607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“комплексна державна експертиза проектів будів</w:t>
      </w:r>
      <w:r w:rsidR="0026074E">
        <w:rPr>
          <w:sz w:val="28"/>
          <w:lang w:val="uk-UA"/>
        </w:rPr>
        <w:softHyphen/>
      </w:r>
      <w:r>
        <w:rPr>
          <w:sz w:val="28"/>
          <w:lang w:val="uk-UA"/>
        </w:rPr>
        <w:t>ництва” “дозвіл на виконання будівельних робіт”.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22. Які основні складові вихідних даних на проектування об’єкту?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23.</w:t>
      </w:r>
      <w:r w:rsidR="0026074E">
        <w:rPr>
          <w:sz w:val="28"/>
          <w:lang w:val="uk-UA"/>
        </w:rPr>
        <w:t> </w:t>
      </w:r>
      <w:r>
        <w:rPr>
          <w:sz w:val="28"/>
          <w:lang w:val="uk-UA"/>
        </w:rPr>
        <w:t>Розкрити поняття “реконструкція об’єкту”, “розширення діючого під</w:t>
      </w:r>
      <w:r w:rsidR="0026074E">
        <w:rPr>
          <w:sz w:val="28"/>
          <w:lang w:val="uk-UA"/>
        </w:rPr>
        <w:softHyphen/>
      </w:r>
      <w:r>
        <w:rPr>
          <w:sz w:val="28"/>
          <w:lang w:val="uk-UA"/>
        </w:rPr>
        <w:t>приємства”, “технічне переоснащення підприємства”.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24. Способи будівництва об’єктів, розкрити їх поняття.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25.</w:t>
      </w:r>
      <w:r w:rsidR="0026074E">
        <w:rPr>
          <w:sz w:val="28"/>
          <w:lang w:val="uk-UA"/>
        </w:rPr>
        <w:t> </w:t>
      </w:r>
      <w:r>
        <w:rPr>
          <w:sz w:val="28"/>
          <w:lang w:val="uk-UA"/>
        </w:rPr>
        <w:t>Які основні нормативно-правові акти регулюють будівельну діяль</w:t>
      </w:r>
      <w:r w:rsidR="0026074E">
        <w:rPr>
          <w:sz w:val="28"/>
          <w:lang w:val="uk-UA"/>
        </w:rPr>
        <w:softHyphen/>
      </w:r>
      <w:r>
        <w:rPr>
          <w:sz w:val="28"/>
          <w:lang w:val="uk-UA"/>
        </w:rPr>
        <w:t>ність?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>26</w:t>
      </w:r>
      <w:r>
        <w:rPr>
          <w:b/>
          <w:bCs/>
          <w:sz w:val="28"/>
          <w:lang w:val="uk-UA"/>
        </w:rPr>
        <w:t>.</w:t>
      </w:r>
      <w:r w:rsidR="0026074E">
        <w:rPr>
          <w:sz w:val="28"/>
          <w:lang w:val="uk-UA"/>
        </w:rPr>
        <w:t xml:space="preserve"> Розкрити поняття </w:t>
      </w:r>
      <w:r>
        <w:rPr>
          <w:sz w:val="28"/>
          <w:lang w:val="uk-UA"/>
        </w:rPr>
        <w:t>“капітальне будівництво”, “капітальні вкладення”, “замовник”, “інвестор”.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bCs/>
          <w:sz w:val="28"/>
          <w:lang w:val="uk-UA"/>
        </w:rPr>
        <w:t>27.</w:t>
      </w:r>
      <w:r w:rsidR="0026074E">
        <w:rPr>
          <w:sz w:val="28"/>
          <w:lang w:val="uk-UA"/>
        </w:rPr>
        <w:t xml:space="preserve"> Розкрити поняття </w:t>
      </w:r>
      <w:r>
        <w:rPr>
          <w:sz w:val="28"/>
          <w:lang w:val="uk-UA"/>
        </w:rPr>
        <w:t>“реконструкція об’єкту”,</w:t>
      </w:r>
      <w:r w:rsidR="0026074E">
        <w:rPr>
          <w:sz w:val="28"/>
          <w:lang w:val="uk-UA"/>
        </w:rPr>
        <w:t xml:space="preserve"> </w:t>
      </w:r>
      <w:r>
        <w:rPr>
          <w:sz w:val="28"/>
          <w:lang w:val="uk-UA"/>
        </w:rPr>
        <w:t>“розширення діючого під</w:t>
      </w:r>
      <w:r w:rsidR="0026074E">
        <w:rPr>
          <w:sz w:val="28"/>
          <w:lang w:val="uk-UA"/>
        </w:rPr>
        <w:softHyphen/>
      </w:r>
      <w:r>
        <w:rPr>
          <w:sz w:val="28"/>
          <w:lang w:val="uk-UA"/>
        </w:rPr>
        <w:t>приємства”, “технічного переоснащення підприємства”.</w:t>
      </w:r>
    </w:p>
    <w:p w:rsidR="0026074E" w:rsidRDefault="0026074E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28. Розкрити поняття “</w:t>
      </w:r>
      <w:r w:rsidR="009D3B64">
        <w:rPr>
          <w:sz w:val="28"/>
          <w:lang w:val="uk-UA"/>
        </w:rPr>
        <w:t>дозвіл на виконання будівельних робіт”</w:t>
      </w:r>
      <w:r>
        <w:rPr>
          <w:sz w:val="28"/>
          <w:lang w:val="uk-UA"/>
        </w:rPr>
        <w:t>.</w:t>
      </w:r>
    </w:p>
    <w:p w:rsidR="009D3B64" w:rsidRDefault="009D3B64" w:rsidP="0026074E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29.</w:t>
      </w:r>
      <w:r w:rsidR="0026074E">
        <w:rPr>
          <w:sz w:val="28"/>
          <w:lang w:val="uk-UA"/>
        </w:rPr>
        <w:t> </w:t>
      </w:r>
      <w:r>
        <w:rPr>
          <w:sz w:val="28"/>
          <w:lang w:val="uk-UA"/>
        </w:rPr>
        <w:t>Який документ засвідчує прийняття в експлуатацію закінчених будів</w:t>
      </w:r>
      <w:r w:rsidR="0026074E">
        <w:rPr>
          <w:sz w:val="28"/>
          <w:lang w:val="uk-UA"/>
        </w:rPr>
        <w:softHyphen/>
      </w:r>
      <w:r>
        <w:rPr>
          <w:sz w:val="28"/>
          <w:lang w:val="uk-UA"/>
        </w:rPr>
        <w:t>ництвом об</w:t>
      </w:r>
      <w:r w:rsidR="0026074E">
        <w:rPr>
          <w:sz w:val="28"/>
          <w:lang w:val="uk-UA"/>
        </w:rPr>
        <w:t>’</w:t>
      </w:r>
      <w:r>
        <w:rPr>
          <w:sz w:val="28"/>
          <w:lang w:val="uk-UA"/>
        </w:rPr>
        <w:t>єктів?</w:t>
      </w:r>
    </w:p>
    <w:p w:rsidR="009D3B64" w:rsidRDefault="009D3B64" w:rsidP="0026074E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Управління житлово-комунального господарства обласної державної адміністрації</w:t>
      </w:r>
    </w:p>
    <w:p w:rsidR="0026074E" w:rsidRDefault="009D3B64" w:rsidP="0026074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iCs/>
          <w:sz w:val="28"/>
          <w:lang w:val="uk-UA"/>
        </w:rPr>
        <w:t>1.</w:t>
      </w:r>
      <w:r w:rsidR="0026074E">
        <w:rPr>
          <w:iCs/>
          <w:sz w:val="28"/>
          <w:lang w:val="uk-UA"/>
        </w:rPr>
        <w:t> </w:t>
      </w:r>
      <w:r w:rsidR="00957095">
        <w:rPr>
          <w:iCs/>
          <w:sz w:val="28"/>
          <w:lang w:val="uk-UA"/>
        </w:rPr>
        <w:t>Визначення термінів</w:t>
      </w:r>
      <w:r>
        <w:rPr>
          <w:iCs/>
          <w:sz w:val="28"/>
          <w:lang w:val="uk-UA"/>
        </w:rPr>
        <w:t xml:space="preserve"> </w:t>
      </w:r>
      <w:r w:rsidR="00957095">
        <w:rPr>
          <w:iCs/>
          <w:sz w:val="28"/>
          <w:lang w:val="uk-UA"/>
        </w:rPr>
        <w:t>“</w:t>
      </w:r>
      <w:r>
        <w:rPr>
          <w:rStyle w:val="rvts0"/>
          <w:sz w:val="28"/>
          <w:lang w:val="uk-UA"/>
        </w:rPr>
        <w:t>житлово-комунальні послуги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аварія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балан</w:t>
      </w:r>
      <w:r w:rsidR="00957095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со</w:t>
      </w:r>
      <w:r w:rsidR="0026074E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утримувач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засіб обліку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комунальні послуг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норми споживання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, </w:t>
      </w:r>
      <w:r w:rsidR="00957095">
        <w:rPr>
          <w:rStyle w:val="rvts0"/>
          <w:sz w:val="28"/>
          <w:lang w:val="uk-UA"/>
        </w:rPr>
        <w:t>“</w:t>
      </w:r>
      <w:r>
        <w:rPr>
          <w:rStyle w:val="rvts0"/>
          <w:sz w:val="28"/>
          <w:lang w:val="uk-UA"/>
        </w:rPr>
        <w:t>споживач</w:t>
      </w:r>
      <w:r w:rsidR="00957095">
        <w:rPr>
          <w:rStyle w:val="rvts0"/>
          <w:sz w:val="28"/>
          <w:lang w:val="uk-UA"/>
        </w:rPr>
        <w:t>”</w:t>
      </w:r>
      <w:r>
        <w:rPr>
          <w:rStyle w:val="rvts0"/>
          <w:sz w:val="28"/>
          <w:lang w:val="uk-UA"/>
        </w:rPr>
        <w:t xml:space="preserve"> тощо.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iCs/>
          <w:sz w:val="28"/>
          <w:lang w:val="uk-UA"/>
        </w:rPr>
        <w:lastRenderedPageBreak/>
        <w:t>2.</w:t>
      </w:r>
      <w:r w:rsidR="0026074E">
        <w:rPr>
          <w:iCs/>
          <w:sz w:val="28"/>
          <w:lang w:val="uk-UA"/>
        </w:rPr>
        <w:t> </w:t>
      </w:r>
      <w:r>
        <w:rPr>
          <w:rStyle w:val="rvts0"/>
          <w:sz w:val="28"/>
          <w:lang w:val="uk-UA"/>
        </w:rPr>
        <w:t>Державна політика у сфері житлово-комунальних послуг.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b/>
          <w:bCs/>
          <w:sz w:val="28"/>
          <w:lang w:val="uk-UA"/>
        </w:rPr>
      </w:pPr>
      <w:r>
        <w:rPr>
          <w:rStyle w:val="rvts0"/>
          <w:sz w:val="28"/>
          <w:lang w:val="uk-UA"/>
        </w:rPr>
        <w:t>3.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 xml:space="preserve">Предмет регулювання Закону України </w:t>
      </w:r>
      <w:r w:rsidR="005E7F6E">
        <w:rPr>
          <w:rStyle w:val="rvts0"/>
          <w:sz w:val="28"/>
          <w:lang w:val="uk-UA"/>
        </w:rPr>
        <w:t>“</w:t>
      </w:r>
      <w:r>
        <w:rPr>
          <w:color w:val="000000"/>
          <w:sz w:val="28"/>
        </w:rPr>
        <w:t xml:space="preserve">Про </w:t>
      </w:r>
      <w:r>
        <w:rPr>
          <w:color w:val="000000"/>
          <w:sz w:val="28"/>
          <w:lang w:val="uk-UA"/>
        </w:rPr>
        <w:t>житлово-комунальні по</w:t>
      </w:r>
      <w:r w:rsidR="005E7F6E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>слуги</w:t>
      </w:r>
      <w:r w:rsidR="005E7F6E">
        <w:rPr>
          <w:color w:val="000000"/>
          <w:sz w:val="28"/>
          <w:lang w:val="uk-UA"/>
        </w:rPr>
        <w:t>”</w:t>
      </w:r>
      <w:r>
        <w:rPr>
          <w:rStyle w:val="rvts0"/>
          <w:sz w:val="28"/>
          <w:lang w:val="uk-UA"/>
        </w:rPr>
        <w:t>. Суб</w:t>
      </w:r>
      <w:r w:rsidR="005E7F6E">
        <w:rPr>
          <w:rStyle w:val="rvts0"/>
          <w:sz w:val="28"/>
          <w:lang w:val="uk-UA"/>
        </w:rPr>
        <w:t>’</w:t>
      </w:r>
      <w:r>
        <w:rPr>
          <w:rStyle w:val="rvts0"/>
          <w:sz w:val="28"/>
          <w:lang w:val="uk-UA"/>
        </w:rPr>
        <w:t>єкти у сфері житлово-комунальних послуг. Законодавство України у сфері житлово-комунальних послуг.</w:t>
      </w:r>
      <w:r>
        <w:rPr>
          <w:rStyle w:val="rvts0"/>
          <w:b/>
          <w:bCs/>
          <w:sz w:val="28"/>
          <w:lang w:val="uk-UA"/>
        </w:rPr>
        <w:t xml:space="preserve"> 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4.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Повноваження центрального органу виконавчої влади у сфері житло</w:t>
      </w:r>
      <w:r w:rsidR="005E7F6E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во-комунальних послуг.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5.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Повноваження обласних державних адміністрацій у сфері житлово-комунальних послуг.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6.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Повноваження органів місцевого самоврядування у сфері житлово-ко</w:t>
      </w:r>
      <w:r w:rsidR="005E7F6E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 xml:space="preserve">мунальних послуг. 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 xml:space="preserve">7. Нормативне регулювання у сфері житлово-комунальних послуг. 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8.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Контроль за дотриманням стандартів, нормативів, норм, порядків і правил у сфері житлово-комунальних послуг.</w:t>
      </w:r>
    </w:p>
    <w:p w:rsidR="005E7F6E" w:rsidRDefault="009D3B64" w:rsidP="005E7F6E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9. Сертифікація та ліцензування у сфері житлово-комунальних послуг.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10.</w:t>
      </w:r>
      <w:r w:rsidR="005E7F6E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Громадські слухання та громадський контроль у сфері житлово-ко</w:t>
      </w:r>
      <w:r w:rsidR="005E7F6E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мунальних послуг.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11.</w:t>
      </w:r>
      <w:r w:rsidR="008C738A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Класифікація житлово-комунальних послуг. Розподіл житлово-кому</w:t>
      </w:r>
      <w:r w:rsidR="008C738A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нальних послуг залежно від функціонального призначення.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12.</w:t>
      </w:r>
      <w:r w:rsidR="008C738A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Розподіл житлово-комунальних послуг за порядком затвердження цін/тарифів.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13. Мінімальні норми житлово-комунальних послуг.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14. Порядок надання житлово-комунальних послуг.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15. Порядок доступу до житла та іншого володіння для ліквідації аварій, проведення оглядів технічного стану, перевірки показань засобів обліку.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16. Оформлення претензій споживачів до виконавців.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17. Учасники договірних відносин у сфері житлово-комунальних послуг.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18. Права та обов</w:t>
      </w:r>
      <w:r w:rsidR="008C738A">
        <w:rPr>
          <w:rStyle w:val="rvts0"/>
          <w:sz w:val="28"/>
          <w:lang w:val="uk-UA"/>
        </w:rPr>
        <w:t>’</w:t>
      </w:r>
      <w:r>
        <w:rPr>
          <w:rStyle w:val="rvts0"/>
          <w:sz w:val="28"/>
          <w:lang w:val="uk-UA"/>
        </w:rPr>
        <w:t>язки споживача.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19. Права та обов</w:t>
      </w:r>
      <w:r w:rsidR="008C738A">
        <w:rPr>
          <w:rStyle w:val="rvts0"/>
          <w:sz w:val="28"/>
          <w:lang w:val="uk-UA"/>
        </w:rPr>
        <w:t>’</w:t>
      </w:r>
      <w:r>
        <w:rPr>
          <w:rStyle w:val="rvts0"/>
          <w:sz w:val="28"/>
          <w:lang w:val="uk-UA"/>
        </w:rPr>
        <w:t>язки виконавця.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20. Права та обов</w:t>
      </w:r>
      <w:r w:rsidR="008C738A">
        <w:rPr>
          <w:rStyle w:val="rvts0"/>
          <w:sz w:val="28"/>
          <w:lang w:val="uk-UA"/>
        </w:rPr>
        <w:t>’</w:t>
      </w:r>
      <w:r>
        <w:rPr>
          <w:rStyle w:val="rvts0"/>
          <w:sz w:val="28"/>
          <w:lang w:val="uk-UA"/>
        </w:rPr>
        <w:t>язки виробника.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21. Права власника приміщення, будинку, споруди.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22. Права та обов</w:t>
      </w:r>
      <w:r w:rsidR="008C738A">
        <w:rPr>
          <w:rStyle w:val="rvts0"/>
          <w:sz w:val="28"/>
          <w:lang w:val="uk-UA"/>
        </w:rPr>
        <w:t>’</w:t>
      </w:r>
      <w:r>
        <w:rPr>
          <w:rStyle w:val="rvts0"/>
          <w:sz w:val="28"/>
          <w:lang w:val="uk-UA"/>
        </w:rPr>
        <w:t>язки балансоутримувача.</w:t>
      </w:r>
    </w:p>
    <w:p w:rsidR="008C738A" w:rsidRDefault="008C738A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23. Права та обов’</w:t>
      </w:r>
      <w:r w:rsidR="009D3B64">
        <w:rPr>
          <w:rStyle w:val="rvts0"/>
          <w:sz w:val="28"/>
          <w:lang w:val="uk-UA"/>
        </w:rPr>
        <w:t>язки управителя.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24. Істотні умови договору між виконавцем/виробником та споживачем.</w:t>
      </w:r>
    </w:p>
    <w:p w:rsidR="008C738A" w:rsidRDefault="009D3B64" w:rsidP="008C738A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25.</w:t>
      </w:r>
      <w:r w:rsidR="008C738A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Застосування конкурсних засад при наданні житлово-комунальних послуг та укладанні договорів.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26.</w:t>
      </w:r>
      <w:r w:rsidR="008C738A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Порядок проведення конкурсу при укладанні договорів на надання житлово-комунальних послуг.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27. Особливості укладання договорів у багатоквартирному будинку.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lastRenderedPageBreak/>
        <w:t>28.</w:t>
      </w:r>
      <w:r w:rsidR="009C2E79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Принципи державного регулювання цін/тарифів на житлово-кому</w:t>
      </w:r>
      <w:r w:rsidR="009C2E79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нальні послуги.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29.</w:t>
      </w:r>
      <w:r w:rsidR="009C2E79">
        <w:rPr>
          <w:rStyle w:val="rvts0"/>
          <w:sz w:val="28"/>
          <w:lang w:val="uk-UA"/>
        </w:rPr>
        <w:t> </w:t>
      </w:r>
      <w:r>
        <w:rPr>
          <w:rStyle w:val="rvts0"/>
          <w:sz w:val="28"/>
          <w:lang w:val="uk-UA"/>
        </w:rPr>
        <w:t>Порядок формування та затвердження цін/тарифів на житлово-кому</w:t>
      </w:r>
      <w:r w:rsidR="009C2E79">
        <w:rPr>
          <w:rStyle w:val="rvts0"/>
          <w:sz w:val="28"/>
          <w:lang w:val="uk-UA"/>
        </w:rPr>
        <w:softHyphen/>
      </w:r>
      <w:r>
        <w:rPr>
          <w:rStyle w:val="rvts0"/>
          <w:sz w:val="28"/>
          <w:lang w:val="uk-UA"/>
        </w:rPr>
        <w:t>нальні послуги.</w:t>
      </w:r>
    </w:p>
    <w:p w:rsidR="009D3B64" w:rsidRDefault="009D3B64" w:rsidP="009C2E79">
      <w:pPr>
        <w:pStyle w:val="BodyText"/>
        <w:spacing w:after="80"/>
        <w:ind w:firstLine="709"/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30. Плата за житлово-комунальні послуги.</w:t>
      </w:r>
    </w:p>
    <w:p w:rsidR="009D3B64" w:rsidRDefault="009D3B64" w:rsidP="009C2E79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Управління інформаційної діяльності та комунікацій з громадськістю обласної державної адміністрації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 Хто має право бути Президентом України?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Який порядок висування кандидатів у Президенти України партіями?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Як </w:t>
      </w:r>
      <w:r w:rsidR="00957095">
        <w:rPr>
          <w:sz w:val="28"/>
          <w:lang w:val="uk-UA"/>
        </w:rPr>
        <w:t>в</w:t>
      </w:r>
      <w:r>
        <w:rPr>
          <w:sz w:val="28"/>
          <w:lang w:val="uk-UA"/>
        </w:rPr>
        <w:t>и розумієте суть поняття “прозорість влади”?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D3B64"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 w:rsidR="009D3B64">
        <w:rPr>
          <w:sz w:val="28"/>
          <w:lang w:val="uk-UA"/>
        </w:rPr>
        <w:t xml:space="preserve">Як </w:t>
      </w:r>
      <w:r>
        <w:rPr>
          <w:sz w:val="28"/>
          <w:lang w:val="uk-UA"/>
        </w:rPr>
        <w:t>в</w:t>
      </w:r>
      <w:r w:rsidR="009D3B64">
        <w:rPr>
          <w:sz w:val="28"/>
          <w:lang w:val="uk-UA"/>
        </w:rPr>
        <w:t xml:space="preserve">и розумієте різницю між поняттями </w:t>
      </w:r>
      <w:r>
        <w:rPr>
          <w:sz w:val="28"/>
          <w:lang w:val="uk-UA"/>
        </w:rPr>
        <w:t>“</w:t>
      </w:r>
      <w:r w:rsidR="009D3B64">
        <w:rPr>
          <w:sz w:val="28"/>
          <w:lang w:val="uk-UA"/>
        </w:rPr>
        <w:t>політична партія</w:t>
      </w:r>
      <w:r>
        <w:rPr>
          <w:sz w:val="28"/>
          <w:lang w:val="uk-UA"/>
        </w:rPr>
        <w:t>”</w:t>
      </w:r>
      <w:r w:rsidR="009D3B64">
        <w:rPr>
          <w:sz w:val="28"/>
          <w:lang w:val="uk-UA"/>
        </w:rPr>
        <w:t xml:space="preserve"> і </w:t>
      </w:r>
      <w:r>
        <w:rPr>
          <w:sz w:val="28"/>
          <w:lang w:val="uk-UA"/>
        </w:rPr>
        <w:t>“</w:t>
      </w:r>
      <w:r w:rsidR="009D3B64">
        <w:rPr>
          <w:sz w:val="28"/>
          <w:lang w:val="uk-UA"/>
        </w:rPr>
        <w:t>громад</w:t>
      </w:r>
      <w:r w:rsidR="009C2E79">
        <w:rPr>
          <w:sz w:val="28"/>
          <w:lang w:val="uk-UA"/>
        </w:rPr>
        <w:softHyphen/>
      </w:r>
      <w:r w:rsidR="009D3B64">
        <w:rPr>
          <w:sz w:val="28"/>
          <w:lang w:val="uk-UA"/>
        </w:rPr>
        <w:t>ська організація</w:t>
      </w:r>
      <w:r>
        <w:rPr>
          <w:sz w:val="28"/>
          <w:lang w:val="uk-UA"/>
        </w:rPr>
        <w:t>”</w:t>
      </w:r>
      <w:r w:rsidR="009D3B64">
        <w:rPr>
          <w:sz w:val="28"/>
          <w:lang w:val="uk-UA"/>
        </w:rPr>
        <w:t>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9D3B64">
        <w:rPr>
          <w:sz w:val="28"/>
          <w:lang w:val="uk-UA"/>
        </w:rPr>
        <w:t xml:space="preserve">. Яким </w:t>
      </w:r>
      <w:r>
        <w:rPr>
          <w:sz w:val="28"/>
          <w:lang w:val="uk-UA"/>
        </w:rPr>
        <w:t>з</w:t>
      </w:r>
      <w:r w:rsidR="009D3B64">
        <w:rPr>
          <w:sz w:val="28"/>
          <w:lang w:val="uk-UA"/>
        </w:rPr>
        <w:t>аконом України регламентується діяльність політичних партій, коли він прийнятий?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9D3B64">
        <w:rPr>
          <w:sz w:val="28"/>
          <w:lang w:val="uk-UA"/>
        </w:rPr>
        <w:t xml:space="preserve">. Які </w:t>
      </w:r>
      <w:r>
        <w:rPr>
          <w:sz w:val="28"/>
          <w:lang w:val="uk-UA"/>
        </w:rPr>
        <w:t xml:space="preserve">є </w:t>
      </w:r>
      <w:r w:rsidR="009D3B64">
        <w:rPr>
          <w:sz w:val="28"/>
          <w:lang w:val="uk-UA"/>
        </w:rPr>
        <w:t>типи класифікацій партій?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9D3B64"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 w:rsidR="009D3B64">
        <w:rPr>
          <w:sz w:val="28"/>
          <w:lang w:val="uk-UA"/>
        </w:rPr>
        <w:t>Чи були, і чи є на даний час в Україні державницькі або правлячі партії?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9D3B64"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 w:rsidR="009D3B64">
        <w:rPr>
          <w:sz w:val="28"/>
          <w:lang w:val="uk-UA"/>
        </w:rPr>
        <w:t>Хто може бути та хто не може бути членом політичних партій України?</w:t>
      </w:r>
    </w:p>
    <w:p w:rsidR="009C2E79" w:rsidRDefault="00957095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9D3B64">
        <w:rPr>
          <w:sz w:val="28"/>
          <w:lang w:val="uk-UA"/>
        </w:rPr>
        <w:t xml:space="preserve">. Класифікуйте відомі </w:t>
      </w:r>
      <w:r w:rsidR="009C2E79">
        <w:rPr>
          <w:sz w:val="28"/>
          <w:lang w:val="uk-UA"/>
        </w:rPr>
        <w:t>в</w:t>
      </w:r>
      <w:r w:rsidR="009D3B64">
        <w:rPr>
          <w:sz w:val="28"/>
          <w:lang w:val="uk-UA"/>
        </w:rPr>
        <w:t xml:space="preserve">ам політичні партії відповідно до класичної ідеологічної класифікації. 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0</w:t>
      </w:r>
      <w:r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>
        <w:rPr>
          <w:sz w:val="28"/>
          <w:lang w:val="uk-UA"/>
        </w:rPr>
        <w:t>Обмеження щодо утворення, реєстрації та діяльності політичних партій.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1</w:t>
      </w:r>
      <w:r>
        <w:rPr>
          <w:sz w:val="28"/>
          <w:lang w:val="uk-UA"/>
        </w:rPr>
        <w:t>. Права політичних партій.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2</w:t>
      </w:r>
      <w:r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>
        <w:rPr>
          <w:sz w:val="28"/>
          <w:lang w:val="uk-UA"/>
        </w:rPr>
        <w:t>Назвіть органи, що здійснюють державний контроль за діяльністю політичних партій.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3</w:t>
      </w:r>
      <w:r>
        <w:rPr>
          <w:sz w:val="28"/>
          <w:lang w:val="uk-UA"/>
        </w:rPr>
        <w:t xml:space="preserve">. Перелічіть заходи, які можуть вживатися до політичних партій </w:t>
      </w:r>
      <w:r w:rsidR="009C2E79">
        <w:rPr>
          <w:sz w:val="28"/>
          <w:lang w:val="uk-UA"/>
        </w:rPr>
        <w:t>у</w:t>
      </w:r>
      <w:r>
        <w:rPr>
          <w:sz w:val="28"/>
          <w:lang w:val="uk-UA"/>
        </w:rPr>
        <w:t xml:space="preserve"> разі порушення ними положень Конституції України.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4</w:t>
      </w:r>
      <w:r>
        <w:rPr>
          <w:sz w:val="28"/>
          <w:lang w:val="uk-UA"/>
        </w:rPr>
        <w:t>. Хто має право обиратися народним депутатом України?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5</w:t>
      </w:r>
      <w:r>
        <w:rPr>
          <w:sz w:val="28"/>
          <w:lang w:val="uk-UA"/>
        </w:rPr>
        <w:t>.</w:t>
      </w:r>
      <w:r w:rsidR="009C2E79">
        <w:rPr>
          <w:sz w:val="28"/>
          <w:lang w:val="uk-UA"/>
        </w:rPr>
        <w:t> </w:t>
      </w:r>
      <w:r>
        <w:rPr>
          <w:sz w:val="28"/>
          <w:lang w:val="uk-UA"/>
        </w:rPr>
        <w:t>За яких умов може проголошуватися Всеукраїнський референдум за народною ініціативою.</w:t>
      </w:r>
    </w:p>
    <w:p w:rsidR="009C2E79" w:rsidRDefault="009D3B64" w:rsidP="009C2E7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6</w:t>
      </w:r>
      <w:r>
        <w:rPr>
          <w:sz w:val="28"/>
          <w:lang w:val="uk-UA"/>
        </w:rPr>
        <w:t>. Хто відповідно до повноважень, визначених Конституцією України, може призначати Всеукраїнський референдум?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7</w:t>
      </w:r>
      <w:r>
        <w:rPr>
          <w:sz w:val="28"/>
          <w:lang w:val="uk-UA"/>
        </w:rPr>
        <w:t>. Щодо яких законопроектів не допускається референдум?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</w:t>
      </w:r>
      <w:r w:rsidR="00957095">
        <w:rPr>
          <w:sz w:val="28"/>
          <w:lang w:val="uk-UA"/>
        </w:rPr>
        <w:t>8</w:t>
      </w:r>
      <w:r>
        <w:rPr>
          <w:sz w:val="28"/>
          <w:lang w:val="uk-UA"/>
        </w:rPr>
        <w:t>. Назвіть основні форми народного волевиявлення.</w:t>
      </w:r>
    </w:p>
    <w:p w:rsidR="009237E7" w:rsidRDefault="00957095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19</w:t>
      </w:r>
      <w:r w:rsidR="009D3B64">
        <w:rPr>
          <w:sz w:val="28"/>
          <w:lang w:val="uk-UA"/>
        </w:rPr>
        <w:t>. Назв</w:t>
      </w:r>
      <w:r>
        <w:rPr>
          <w:sz w:val="28"/>
          <w:lang w:val="uk-UA"/>
        </w:rPr>
        <w:t xml:space="preserve">іть </w:t>
      </w:r>
      <w:r w:rsidR="009D3B64">
        <w:rPr>
          <w:sz w:val="28"/>
          <w:lang w:val="uk-UA"/>
        </w:rPr>
        <w:t>основні закони, які регулюють діяльність ЗМІ.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0</w:t>
      </w:r>
      <w:r>
        <w:rPr>
          <w:sz w:val="28"/>
          <w:lang w:val="uk-UA"/>
        </w:rPr>
        <w:t>. Що таке інформаційний запит?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</w:t>
      </w:r>
      <w:r w:rsidR="00957095">
        <w:rPr>
          <w:sz w:val="28"/>
          <w:lang w:val="uk-UA"/>
        </w:rPr>
        <w:t>1</w:t>
      </w:r>
      <w:r>
        <w:rPr>
          <w:b/>
          <w:bCs/>
          <w:sz w:val="28"/>
          <w:lang w:val="uk-UA"/>
        </w:rPr>
        <w:t>.</w:t>
      </w:r>
      <w:r w:rsidR="009237E7">
        <w:rPr>
          <w:b/>
          <w:bCs/>
          <w:sz w:val="28"/>
          <w:lang w:val="uk-UA"/>
        </w:rPr>
        <w:t> </w:t>
      </w:r>
      <w:r>
        <w:rPr>
          <w:sz w:val="28"/>
          <w:lang w:val="uk-UA"/>
        </w:rPr>
        <w:t>Які існують види доступу до інформації? Хто в першу чергу має право на отримання інформації?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2</w:t>
      </w:r>
      <w:r>
        <w:rPr>
          <w:sz w:val="28"/>
          <w:lang w:val="uk-UA"/>
        </w:rPr>
        <w:t>. Термін розгляду запиту щодо доступу до офіційних документів.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3</w:t>
      </w:r>
      <w:r>
        <w:rPr>
          <w:sz w:val="28"/>
          <w:lang w:val="uk-UA"/>
        </w:rPr>
        <w:t>. Що таке інформація з обмеженим доступом?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4</w:t>
      </w:r>
      <w:r>
        <w:rPr>
          <w:sz w:val="28"/>
          <w:lang w:val="uk-UA"/>
        </w:rPr>
        <w:t>. Як розповсюджується у ЗМІ інформація про особу?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5</w:t>
      </w:r>
      <w:r>
        <w:rPr>
          <w:sz w:val="28"/>
          <w:lang w:val="uk-UA"/>
        </w:rPr>
        <w:t>. Кримінальна відповідальність за наклеп та образу.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6</w:t>
      </w:r>
      <w:r>
        <w:rPr>
          <w:sz w:val="28"/>
          <w:lang w:val="uk-UA"/>
        </w:rPr>
        <w:t>. Надання письмової або усної інформації на вимогу ЗМІ.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7</w:t>
      </w:r>
      <w:r>
        <w:rPr>
          <w:sz w:val="28"/>
          <w:lang w:val="uk-UA"/>
        </w:rPr>
        <w:t>. Поняття державної таємниці.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957095">
        <w:rPr>
          <w:sz w:val="28"/>
          <w:lang w:val="uk-UA"/>
        </w:rPr>
        <w:t>8</w:t>
      </w:r>
      <w:r>
        <w:rPr>
          <w:sz w:val="28"/>
          <w:lang w:val="uk-UA"/>
        </w:rPr>
        <w:t>. Підстави та умови надання державної адресної підтримки ЗМІ.</w:t>
      </w:r>
    </w:p>
    <w:p w:rsidR="009237E7" w:rsidRDefault="00957095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pacing w:val="-4"/>
          <w:sz w:val="28"/>
          <w:lang w:val="uk-UA"/>
        </w:rPr>
        <w:t>29</w:t>
      </w:r>
      <w:r w:rsidR="009237E7" w:rsidRPr="009237E7">
        <w:rPr>
          <w:spacing w:val="-4"/>
          <w:sz w:val="28"/>
          <w:lang w:val="uk-UA"/>
        </w:rPr>
        <w:t>. </w:t>
      </w:r>
      <w:r w:rsidR="009D3B64" w:rsidRPr="009237E7">
        <w:rPr>
          <w:spacing w:val="-4"/>
          <w:sz w:val="28"/>
          <w:lang w:val="uk-UA"/>
        </w:rPr>
        <w:t xml:space="preserve">Загальна засади висвітлення діяльності органів державної влади </w:t>
      </w:r>
      <w:r>
        <w:rPr>
          <w:spacing w:val="-4"/>
          <w:sz w:val="28"/>
          <w:lang w:val="uk-UA"/>
        </w:rPr>
        <w:t>у</w:t>
      </w:r>
      <w:r w:rsidR="009D3B64" w:rsidRPr="009237E7">
        <w:rPr>
          <w:spacing w:val="-4"/>
          <w:sz w:val="28"/>
          <w:lang w:val="uk-UA"/>
        </w:rPr>
        <w:t xml:space="preserve"> ЗМІ</w:t>
      </w:r>
      <w:r w:rsidR="009D3B64">
        <w:rPr>
          <w:sz w:val="28"/>
          <w:lang w:val="uk-UA"/>
        </w:rPr>
        <w:t>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0</w:t>
      </w:r>
      <w:r>
        <w:rPr>
          <w:sz w:val="28"/>
          <w:lang w:val="uk-UA"/>
        </w:rPr>
        <w:t>. Яка відмінність між державними і недержавними ЗМІ?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1</w:t>
      </w:r>
      <w:r>
        <w:rPr>
          <w:sz w:val="28"/>
          <w:lang w:val="uk-UA"/>
        </w:rPr>
        <w:t>. Як має проводитись акредитація журналістів чи ЗМІ?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="00957095">
        <w:rPr>
          <w:sz w:val="28"/>
          <w:lang w:val="uk-UA"/>
        </w:rPr>
        <w:t>О</w:t>
      </w:r>
      <w:r>
        <w:rPr>
          <w:sz w:val="28"/>
          <w:lang w:val="uk-UA"/>
        </w:rPr>
        <w:t>сновні закони, які регулюють діяльність ЗМІ.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3</w:t>
      </w:r>
      <w:r>
        <w:rPr>
          <w:sz w:val="28"/>
          <w:lang w:val="uk-UA"/>
        </w:rPr>
        <w:t xml:space="preserve">. Що важливо врахувати при публікації критичного матеріалу </w:t>
      </w:r>
      <w:r w:rsidR="00957095">
        <w:rPr>
          <w:sz w:val="28"/>
          <w:lang w:val="uk-UA"/>
        </w:rPr>
        <w:t>у</w:t>
      </w:r>
      <w:r>
        <w:rPr>
          <w:sz w:val="28"/>
          <w:lang w:val="uk-UA"/>
        </w:rPr>
        <w:t xml:space="preserve"> ЗМІ?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4</w:t>
      </w:r>
      <w:r>
        <w:rPr>
          <w:sz w:val="28"/>
          <w:lang w:val="uk-UA"/>
        </w:rPr>
        <w:t>.</w:t>
      </w:r>
      <w:r w:rsidR="009237E7">
        <w:rPr>
          <w:sz w:val="28"/>
          <w:lang w:val="uk-UA"/>
        </w:rPr>
        <w:t> </w:t>
      </w:r>
      <w:r>
        <w:rPr>
          <w:sz w:val="28"/>
          <w:lang w:val="uk-UA"/>
        </w:rPr>
        <w:t>Основні завдання відділу у справах преси та інформації управління  інформаційної діяльності та комунікацій з громадськістю облдержадміні</w:t>
      </w:r>
      <w:r w:rsidR="009237E7">
        <w:rPr>
          <w:sz w:val="28"/>
          <w:lang w:val="uk-UA"/>
        </w:rPr>
        <w:softHyphen/>
      </w:r>
      <w:r>
        <w:rPr>
          <w:sz w:val="28"/>
          <w:lang w:val="uk-UA"/>
        </w:rPr>
        <w:t xml:space="preserve">страції. 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5</w:t>
      </w:r>
      <w:r>
        <w:rPr>
          <w:sz w:val="28"/>
          <w:lang w:val="uk-UA"/>
        </w:rPr>
        <w:t>. Режим доступу до інформації.</w:t>
      </w:r>
    </w:p>
    <w:p w:rsidR="009237E7" w:rsidRDefault="009D3B64" w:rsidP="009237E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6</w:t>
      </w:r>
      <w:r>
        <w:rPr>
          <w:sz w:val="28"/>
          <w:lang w:val="uk-UA"/>
        </w:rPr>
        <w:t>. Що таке спростування інформації і як воно поширюється у ЗМІ?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7</w:t>
      </w:r>
      <w:r>
        <w:rPr>
          <w:sz w:val="28"/>
          <w:lang w:val="uk-UA"/>
        </w:rPr>
        <w:t>. Поняття і критерії визначення моральної шкоди.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57095">
        <w:rPr>
          <w:sz w:val="28"/>
          <w:lang w:val="uk-UA"/>
        </w:rPr>
        <w:t>8</w:t>
      </w:r>
      <w:r>
        <w:rPr>
          <w:sz w:val="28"/>
          <w:lang w:val="uk-UA"/>
        </w:rPr>
        <w:t>. Поняття авторського права.</w:t>
      </w:r>
    </w:p>
    <w:p w:rsidR="00690147" w:rsidRDefault="00957095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39</w:t>
      </w:r>
      <w:r w:rsidR="009D3B64">
        <w:rPr>
          <w:sz w:val="28"/>
          <w:lang w:val="uk-UA"/>
        </w:rPr>
        <w:t>. Надання письмової або усної інформації на вимогу ЗМІ.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0</w:t>
      </w:r>
      <w:r>
        <w:rPr>
          <w:sz w:val="28"/>
          <w:lang w:val="uk-UA"/>
        </w:rPr>
        <w:t>. Що таке прес-реліз?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1</w:t>
      </w:r>
      <w:r>
        <w:rPr>
          <w:sz w:val="28"/>
          <w:lang w:val="uk-UA"/>
        </w:rPr>
        <w:t>. Наскільки точними мають бути цитати?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2</w:t>
      </w:r>
      <w:r>
        <w:rPr>
          <w:sz w:val="28"/>
          <w:lang w:val="uk-UA"/>
        </w:rPr>
        <w:t>. Які основні електронні ЗМІ діють в області?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3</w:t>
      </w:r>
      <w:r>
        <w:rPr>
          <w:sz w:val="28"/>
          <w:lang w:val="uk-UA"/>
        </w:rPr>
        <w:t>. Національна рада України з питань телебачення і радіомовлення.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4</w:t>
      </w:r>
      <w:r>
        <w:rPr>
          <w:sz w:val="28"/>
          <w:lang w:val="uk-UA"/>
        </w:rPr>
        <w:t>. Яка різниця між засновником та власником ЗМІ?</w:t>
      </w:r>
    </w:p>
    <w:p w:rsidR="00690147" w:rsidRDefault="00690147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5</w:t>
      </w:r>
      <w:r>
        <w:rPr>
          <w:sz w:val="28"/>
          <w:lang w:val="uk-UA"/>
        </w:rPr>
        <w:t>. </w:t>
      </w:r>
      <w:r w:rsidR="009D3B64">
        <w:rPr>
          <w:sz w:val="28"/>
          <w:lang w:val="uk-UA"/>
        </w:rPr>
        <w:t>Газета поширила на своїх шпальтах недостовірну інформацію. Чи варто спростовувати її на першу вимогу потенційного позивача, чи слід чекати рішення суду за його позовом?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6</w:t>
      </w:r>
      <w:r>
        <w:rPr>
          <w:sz w:val="28"/>
          <w:lang w:val="uk-UA"/>
        </w:rPr>
        <w:t>. Загальна засади висвітлення діяльності органів державної влади ЗМІ.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7</w:t>
      </w:r>
      <w:r>
        <w:rPr>
          <w:sz w:val="28"/>
          <w:lang w:val="uk-UA"/>
        </w:rPr>
        <w:t>.</w:t>
      </w:r>
      <w:r w:rsidR="00690147">
        <w:rPr>
          <w:sz w:val="28"/>
          <w:lang w:val="uk-UA"/>
        </w:rPr>
        <w:t> </w:t>
      </w:r>
      <w:r>
        <w:rPr>
          <w:sz w:val="28"/>
          <w:lang w:val="uk-UA"/>
        </w:rPr>
        <w:t>Чи можна змінювати послідовність фраз чи висловів, у яких цито</w:t>
      </w:r>
      <w:r w:rsidR="00690147">
        <w:rPr>
          <w:sz w:val="28"/>
          <w:lang w:val="uk-UA"/>
        </w:rPr>
        <w:softHyphen/>
      </w:r>
      <w:r>
        <w:rPr>
          <w:sz w:val="28"/>
          <w:lang w:val="uk-UA"/>
        </w:rPr>
        <w:t>вану інформацію було передано журналістові?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57095">
        <w:rPr>
          <w:sz w:val="28"/>
          <w:lang w:val="uk-UA"/>
        </w:rPr>
        <w:t>8</w:t>
      </w:r>
      <w:r>
        <w:rPr>
          <w:sz w:val="28"/>
          <w:lang w:val="uk-UA"/>
        </w:rPr>
        <w:t>. Поняття друкованих ЗМІ.</w:t>
      </w:r>
    </w:p>
    <w:p w:rsidR="00690147" w:rsidRDefault="00957095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49</w:t>
      </w:r>
      <w:r w:rsidR="009D3B64">
        <w:rPr>
          <w:sz w:val="28"/>
          <w:lang w:val="uk-UA"/>
        </w:rPr>
        <w:t>. Підстави та умови надання державної адресної підтримки ЗМІ.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957095">
        <w:rPr>
          <w:sz w:val="28"/>
          <w:lang w:val="uk-UA"/>
        </w:rPr>
        <w:t>0</w:t>
      </w:r>
      <w:r>
        <w:rPr>
          <w:sz w:val="28"/>
          <w:lang w:val="uk-UA"/>
        </w:rPr>
        <w:t>.</w:t>
      </w:r>
      <w:r w:rsidR="00690147">
        <w:rPr>
          <w:sz w:val="28"/>
          <w:lang w:val="uk-UA"/>
        </w:rPr>
        <w:t> </w:t>
      </w:r>
      <w:r>
        <w:rPr>
          <w:sz w:val="28"/>
          <w:lang w:val="uk-UA"/>
        </w:rPr>
        <w:t>Відповідальність за посягання на життя та здоров’я журналіста, інші дії проти нього.</w:t>
      </w:r>
    </w:p>
    <w:p w:rsidR="009D3B64" w:rsidRDefault="009D3B64" w:rsidP="0069014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  <w:r w:rsidR="00957095">
        <w:rPr>
          <w:sz w:val="28"/>
          <w:lang w:val="uk-UA"/>
        </w:rPr>
        <w:t>1</w:t>
      </w:r>
      <w:r>
        <w:rPr>
          <w:sz w:val="28"/>
          <w:lang w:val="uk-UA"/>
        </w:rPr>
        <w:t>.</w:t>
      </w:r>
      <w:r w:rsidR="00690147">
        <w:rPr>
          <w:sz w:val="28"/>
          <w:lang w:val="uk-UA"/>
        </w:rPr>
        <w:t> </w:t>
      </w:r>
      <w:r>
        <w:rPr>
          <w:sz w:val="28"/>
          <w:lang w:val="uk-UA"/>
        </w:rPr>
        <w:t>Особливості висвітлення діяльності органів державної влади та ор</w:t>
      </w:r>
      <w:r w:rsidR="00690147">
        <w:rPr>
          <w:sz w:val="28"/>
          <w:lang w:val="uk-UA"/>
        </w:rPr>
        <w:softHyphen/>
      </w:r>
      <w:r>
        <w:rPr>
          <w:sz w:val="28"/>
          <w:lang w:val="uk-UA"/>
        </w:rPr>
        <w:t xml:space="preserve">ганів місцевого самоврядування, виступів народних депутатів України </w:t>
      </w:r>
      <w:r w:rsidR="00957095">
        <w:rPr>
          <w:sz w:val="28"/>
          <w:lang w:val="uk-UA"/>
        </w:rPr>
        <w:t>у</w:t>
      </w:r>
      <w:r>
        <w:rPr>
          <w:sz w:val="28"/>
          <w:lang w:val="uk-UA"/>
        </w:rPr>
        <w:t xml:space="preserve"> дру</w:t>
      </w:r>
      <w:r w:rsidR="00690147">
        <w:rPr>
          <w:sz w:val="28"/>
          <w:lang w:val="uk-UA"/>
        </w:rPr>
        <w:softHyphen/>
      </w:r>
      <w:r>
        <w:rPr>
          <w:sz w:val="28"/>
          <w:lang w:val="uk-UA"/>
        </w:rPr>
        <w:t>кованих ЗМІ.</w:t>
      </w:r>
    </w:p>
    <w:p w:rsidR="009D3B64" w:rsidRDefault="009D3B64" w:rsidP="00690147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Управління культури, національностей та релігій обласної державної адміністрації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690147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Функції управління культури, націона</w:t>
      </w:r>
      <w:r w:rsidR="00690147">
        <w:rPr>
          <w:color w:val="000000"/>
          <w:sz w:val="28"/>
          <w:szCs w:val="28"/>
          <w:lang w:val="uk-UA"/>
        </w:rPr>
        <w:t>льностей та релігій</w:t>
      </w:r>
      <w:r w:rsidR="00957095">
        <w:rPr>
          <w:color w:val="000000"/>
          <w:sz w:val="28"/>
          <w:szCs w:val="28"/>
          <w:lang w:val="uk-UA"/>
        </w:rPr>
        <w:t xml:space="preserve"> облдерж</w:t>
      </w:r>
      <w:r w:rsidR="00957095">
        <w:rPr>
          <w:color w:val="000000"/>
          <w:sz w:val="28"/>
          <w:szCs w:val="28"/>
          <w:lang w:val="uk-UA"/>
        </w:rPr>
        <w:softHyphen/>
        <w:t>адміністрації</w:t>
      </w:r>
      <w:r w:rsidR="00690147">
        <w:rPr>
          <w:color w:val="000000"/>
          <w:sz w:val="28"/>
          <w:szCs w:val="28"/>
          <w:lang w:val="uk-UA"/>
        </w:rPr>
        <w:t xml:space="preserve">, визначені </w:t>
      </w:r>
      <w:r>
        <w:rPr>
          <w:color w:val="000000"/>
          <w:sz w:val="28"/>
          <w:szCs w:val="28"/>
          <w:lang w:val="uk-UA"/>
        </w:rPr>
        <w:t xml:space="preserve">Положенням про </w:t>
      </w:r>
      <w:r w:rsidR="00957095">
        <w:rPr>
          <w:color w:val="000000"/>
          <w:sz w:val="28"/>
          <w:szCs w:val="28"/>
          <w:lang w:val="uk-UA"/>
        </w:rPr>
        <w:t>нього.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Назвіть основні функції держави в розвитку бібліотечної справи.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690147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Які повноваження місцевих державних адміністрацій у галузі куль</w:t>
      </w:r>
      <w:r w:rsidR="0069014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тури.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="00690147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Якими нормативними документами визначено повноваження управ</w:t>
      </w:r>
      <w:r w:rsidR="0069014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ління культури, національностей та релігій облдержадміністрації </w:t>
      </w:r>
      <w:r w:rsidR="00690147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галузі бі</w:t>
      </w:r>
      <w:r w:rsidR="0069014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бліотечно</w:t>
      </w:r>
      <w:r w:rsidR="00690147">
        <w:rPr>
          <w:color w:val="000000"/>
          <w:sz w:val="28"/>
          <w:szCs w:val="28"/>
          <w:lang w:val="uk-UA"/>
        </w:rPr>
        <w:t>ї справи?</w:t>
      </w:r>
    </w:p>
    <w:p w:rsidR="00690147" w:rsidRDefault="009D3B64" w:rsidP="0069014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</w:t>
      </w:r>
      <w:r w:rsidR="00690147">
        <w:rPr>
          <w:color w:val="000000"/>
          <w:sz w:val="28"/>
          <w:szCs w:val="28"/>
          <w:lang w:val="uk-UA"/>
        </w:rPr>
        <w:t> </w:t>
      </w:r>
      <w:r w:rsidR="00957095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орядок ств</w:t>
      </w:r>
      <w:r w:rsidR="00690147">
        <w:rPr>
          <w:color w:val="000000"/>
          <w:sz w:val="28"/>
          <w:szCs w:val="28"/>
          <w:lang w:val="uk-UA"/>
        </w:rPr>
        <w:t xml:space="preserve">орення та ліквідації бібліотек </w:t>
      </w:r>
      <w:r>
        <w:rPr>
          <w:color w:val="000000"/>
          <w:sz w:val="28"/>
          <w:szCs w:val="28"/>
          <w:lang w:val="uk-UA"/>
        </w:rPr>
        <w:t>відповідно до чин</w:t>
      </w:r>
      <w:r w:rsidR="0069014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ного зако</w:t>
      </w:r>
      <w:r w:rsidR="00957095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нодавства.</w:t>
      </w:r>
    </w:p>
    <w:p w:rsidR="00F357F0" w:rsidRDefault="00957095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 В</w:t>
      </w:r>
      <w:r w:rsidR="009D3B64">
        <w:rPr>
          <w:color w:val="000000"/>
          <w:sz w:val="28"/>
          <w:szCs w:val="28"/>
          <w:lang w:val="uk-UA"/>
        </w:rPr>
        <w:t>иди бібліотек за значенням, змістом бібліотечних фондів та призна</w:t>
      </w:r>
      <w:r>
        <w:rPr>
          <w:color w:val="000000"/>
          <w:sz w:val="28"/>
          <w:szCs w:val="28"/>
          <w:lang w:val="uk-UA"/>
        </w:rPr>
        <w:softHyphen/>
      </w:r>
      <w:r w:rsidR="009D3B64">
        <w:rPr>
          <w:color w:val="000000"/>
          <w:sz w:val="28"/>
          <w:szCs w:val="28"/>
          <w:lang w:val="uk-UA"/>
        </w:rPr>
        <w:t xml:space="preserve">ченням. </w:t>
      </w:r>
    </w:p>
    <w:p w:rsidR="00F357F0" w:rsidRDefault="00F357F0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7. Які </w:t>
      </w:r>
      <w:r w:rsidR="009D3B64">
        <w:rPr>
          <w:color w:val="000000"/>
          <w:sz w:val="28"/>
          <w:szCs w:val="28"/>
          <w:lang w:val="uk-UA"/>
        </w:rPr>
        <w:t>права та обов’яз</w:t>
      </w:r>
      <w:r>
        <w:rPr>
          <w:color w:val="000000"/>
          <w:sz w:val="28"/>
          <w:szCs w:val="28"/>
          <w:lang w:val="uk-UA"/>
        </w:rPr>
        <w:t>ки мають користувачі бібліотек?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Охарактеризуйте основні нормативно-правові акти у сфері охорони культурної спадщини.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</w:t>
      </w:r>
      <w:r w:rsidR="00F357F0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сновні види об’єктів культурної спадщини. Їх характерис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тика. 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Яка в Україні система органів управл</w:t>
      </w:r>
      <w:r w:rsidR="00F357F0">
        <w:rPr>
          <w:color w:val="000000"/>
          <w:sz w:val="28"/>
          <w:szCs w:val="28"/>
          <w:lang w:val="uk-UA"/>
        </w:rPr>
        <w:t>іння у сфері охорони культурної</w:t>
      </w:r>
      <w:r>
        <w:rPr>
          <w:color w:val="000000"/>
          <w:sz w:val="28"/>
          <w:szCs w:val="28"/>
          <w:lang w:val="uk-UA"/>
        </w:rPr>
        <w:t xml:space="preserve"> спадщини.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Який порядок занесення об’єкта культурної спадщини до Держав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ного реєстру нерухомих пам’яток України</w:t>
      </w:r>
      <w:r w:rsidR="00F357F0">
        <w:rPr>
          <w:color w:val="000000"/>
          <w:sz w:val="28"/>
          <w:szCs w:val="28"/>
          <w:lang w:val="uk-UA"/>
        </w:rPr>
        <w:t>?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 Як здійснюється право власності на об</w:t>
      </w:r>
      <w:r w:rsidR="00F357F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єкти культурної спадщини, що є пам</w:t>
      </w:r>
      <w:r w:rsidR="00F357F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ятками</w:t>
      </w:r>
      <w:r w:rsidR="00F357F0">
        <w:rPr>
          <w:color w:val="000000"/>
          <w:sz w:val="28"/>
          <w:szCs w:val="28"/>
          <w:lang w:val="uk-UA"/>
        </w:rPr>
        <w:t>?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Порядок укладання охоронних договорів на об’єкти та пам’ятки культурної спадщини.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14.</w:t>
      </w:r>
      <w:r w:rsidR="00F357F0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сновні обов</w:t>
      </w:r>
      <w:r w:rsidR="00F357F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язки юридичних та фізичних осіб, у користу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ванні або володінні яких перебувають об</w:t>
      </w:r>
      <w:r w:rsidR="00F357F0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>єкти культурної спадщини.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</w:t>
      </w:r>
      <w:r w:rsidR="00F357F0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>орядок здійснення видачі та реєстрації дозволів на прове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дення археологічних розвідок, розкопок, інших земляних робіт.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</w:t>
      </w:r>
      <w:r w:rsidR="00F357F0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uk-UA"/>
        </w:rPr>
        <w:t>тупінь відповідальності юридичних та фізичних осіб за порушення законодавства про охорону культурної спадщини.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17.</w:t>
      </w:r>
      <w:r w:rsidR="00F357F0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сновні етапи проведення ремонтних та ремонтно-реставра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ційних робіт на пам’ятках культурної спадщини. 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Охарактеризуйте населені пункти</w:t>
      </w:r>
      <w:r w:rsidR="00EF0FC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занесені до Списку історичних населених місць України на території Хмельницької області.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19. Загальні положення про клубний заклад.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20. </w:t>
      </w:r>
      <w:r w:rsidR="00EF0FCB">
        <w:rPr>
          <w:color w:val="000000"/>
          <w:sz w:val="28"/>
          <w:szCs w:val="28"/>
          <w:lang w:val="uk-UA"/>
        </w:rPr>
        <w:t xml:space="preserve">Основні </w:t>
      </w:r>
      <w:r>
        <w:rPr>
          <w:color w:val="000000"/>
          <w:sz w:val="28"/>
          <w:szCs w:val="28"/>
          <w:lang w:val="uk-UA"/>
        </w:rPr>
        <w:t>завдання клубного закладу.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21. </w:t>
      </w:r>
      <w:r w:rsidR="00EF0FCB">
        <w:rPr>
          <w:color w:val="000000"/>
          <w:sz w:val="28"/>
          <w:szCs w:val="28"/>
          <w:lang w:val="uk-UA"/>
        </w:rPr>
        <w:t xml:space="preserve">Основні </w:t>
      </w:r>
      <w:r>
        <w:rPr>
          <w:color w:val="000000"/>
          <w:sz w:val="28"/>
          <w:szCs w:val="28"/>
          <w:lang w:val="uk-UA"/>
        </w:rPr>
        <w:t>види діяльності клубного закладу.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22. Структура та основні принципи діяльності клубного закладу.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23. Перелік платних послуг, які можуть надаватися закладами культури і мистецтв, заснованими на державній та комунальній формі власності.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 Організаційно-правові засади діяльності клубного закладу. 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25. Припинення діяльності клубного закладу.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26.</w:t>
      </w:r>
      <w:r w:rsidR="00F357F0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Основні засади діяльності професійних творчих працівників та твор</w:t>
      </w:r>
      <w:r w:rsidR="00F357F0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чих спілок</w:t>
      </w:r>
      <w:r w:rsidR="00EF0FC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визначені Законом України “Про професійних творчих працівників та творчі спілки”.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27. Основні засади управління клубним закладом.</w:t>
      </w:r>
    </w:p>
    <w:p w:rsidR="00F357F0" w:rsidRDefault="009D3B64" w:rsidP="00F357F0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28. Типи клубних формувань.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29. Документація клубного формування.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30. </w:t>
      </w:r>
      <w:r>
        <w:rPr>
          <w:color w:val="000000"/>
          <w:sz w:val="28"/>
          <w:szCs w:val="28"/>
          <w:lang w:val="uk-UA"/>
        </w:rPr>
        <w:t xml:space="preserve">Які релігійні свята в Україні </w:t>
      </w:r>
      <w:r w:rsidR="00EF0FCB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>війшли до переліку державних свят</w:t>
      </w:r>
      <w:r w:rsidR="003B2F4B">
        <w:rPr>
          <w:color w:val="000000"/>
          <w:sz w:val="28"/>
          <w:szCs w:val="28"/>
          <w:lang w:val="uk-UA"/>
        </w:rPr>
        <w:t>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31. Яки</w:t>
      </w:r>
      <w:r w:rsidR="00EF0FCB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 xml:space="preserve"> </w:t>
      </w:r>
      <w:r w:rsidR="00EF0FCB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>акон</w:t>
      </w:r>
      <w:r w:rsidR="00EF0FCB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України регулю</w:t>
      </w:r>
      <w:r w:rsidR="00EF0FCB">
        <w:rPr>
          <w:color w:val="000000"/>
          <w:sz w:val="28"/>
          <w:szCs w:val="28"/>
          <w:lang w:val="uk-UA"/>
        </w:rPr>
        <w:t>ються</w:t>
      </w:r>
      <w:r>
        <w:rPr>
          <w:color w:val="000000"/>
          <w:sz w:val="28"/>
          <w:szCs w:val="28"/>
          <w:lang w:val="uk-UA"/>
        </w:rPr>
        <w:t xml:space="preserve"> державно-церковні відносини</w:t>
      </w:r>
      <w:r w:rsidR="003B2F4B">
        <w:rPr>
          <w:color w:val="000000"/>
          <w:sz w:val="28"/>
          <w:szCs w:val="28"/>
          <w:lang w:val="uk-UA"/>
        </w:rPr>
        <w:t>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32.</w:t>
      </w:r>
      <w:r w:rsidR="003B2F4B">
        <w:rPr>
          <w:color w:val="000000"/>
          <w:sz w:val="28"/>
          <w:szCs w:val="28"/>
          <w:lang w:val="uk-UA"/>
        </w:rPr>
        <w:t> </w:t>
      </w:r>
      <w:r w:rsidR="00EF0FCB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>сновні положення Закону Укр</w:t>
      </w:r>
      <w:r w:rsidR="003B2F4B">
        <w:rPr>
          <w:color w:val="000000"/>
          <w:sz w:val="28"/>
          <w:szCs w:val="28"/>
          <w:lang w:val="uk-UA"/>
        </w:rPr>
        <w:t>аїни “</w:t>
      </w:r>
      <w:r>
        <w:rPr>
          <w:color w:val="000000"/>
          <w:sz w:val="28"/>
          <w:szCs w:val="28"/>
          <w:lang w:val="uk-UA"/>
        </w:rPr>
        <w:t>Про свободу со</w:t>
      </w:r>
      <w:r w:rsidR="003B2F4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вісті та релігійні організації</w:t>
      </w:r>
      <w:r w:rsidR="003B2F4B">
        <w:rPr>
          <w:color w:val="000000"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, що регулюють державно-церковні відносини</w:t>
      </w:r>
      <w:r w:rsidR="003B2F4B">
        <w:rPr>
          <w:color w:val="000000"/>
          <w:sz w:val="28"/>
          <w:szCs w:val="28"/>
          <w:lang w:val="uk-UA"/>
        </w:rPr>
        <w:t>?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33. Назвіть релігії, які </w:t>
      </w:r>
      <w:r w:rsidR="003B2F4B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>и знаєте загалом.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34. Які релігійні ко</w:t>
      </w:r>
      <w:r w:rsidR="003B2F4B">
        <w:rPr>
          <w:color w:val="000000"/>
          <w:sz w:val="28"/>
          <w:szCs w:val="28"/>
          <w:lang w:val="uk-UA"/>
        </w:rPr>
        <w:t>нфесії і церкви діють в Україні?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EF0FCB">
        <w:rPr>
          <w:color w:val="000000"/>
          <w:spacing w:val="-6"/>
          <w:sz w:val="28"/>
          <w:szCs w:val="28"/>
          <w:lang w:val="uk-UA"/>
        </w:rPr>
        <w:t>35.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 </w:t>
      </w:r>
      <w:r w:rsidRPr="00EF0FCB">
        <w:rPr>
          <w:color w:val="000000"/>
          <w:spacing w:val="-6"/>
          <w:sz w:val="28"/>
          <w:szCs w:val="28"/>
          <w:lang w:val="uk-UA"/>
        </w:rPr>
        <w:t xml:space="preserve">Що, на 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в</w:t>
      </w:r>
      <w:r w:rsidRPr="00EF0FCB">
        <w:rPr>
          <w:color w:val="000000"/>
          <w:spacing w:val="-6"/>
          <w:sz w:val="28"/>
          <w:szCs w:val="28"/>
          <w:lang w:val="uk-UA"/>
        </w:rPr>
        <w:t>ашу д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умку, включають поняття “</w:t>
      </w:r>
      <w:r w:rsidRPr="00EF0FCB">
        <w:rPr>
          <w:color w:val="000000"/>
          <w:spacing w:val="-6"/>
          <w:sz w:val="28"/>
          <w:szCs w:val="28"/>
          <w:lang w:val="uk-UA"/>
        </w:rPr>
        <w:t>ксенофобія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”</w:t>
      </w:r>
      <w:r w:rsidRPr="00EF0FCB">
        <w:rPr>
          <w:color w:val="000000"/>
          <w:spacing w:val="-6"/>
          <w:sz w:val="28"/>
          <w:szCs w:val="28"/>
          <w:lang w:val="uk-UA"/>
        </w:rPr>
        <w:t xml:space="preserve">, 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“</w:t>
      </w:r>
      <w:r w:rsidRPr="00EF0FCB">
        <w:rPr>
          <w:color w:val="000000"/>
          <w:spacing w:val="-6"/>
          <w:sz w:val="28"/>
          <w:szCs w:val="28"/>
          <w:lang w:val="uk-UA"/>
        </w:rPr>
        <w:t>толе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softHyphen/>
      </w:r>
      <w:r w:rsidRPr="00EF0FCB">
        <w:rPr>
          <w:color w:val="000000"/>
          <w:spacing w:val="-6"/>
          <w:sz w:val="28"/>
          <w:szCs w:val="28"/>
          <w:lang w:val="uk-UA"/>
        </w:rPr>
        <w:t>рант</w:t>
      </w:r>
      <w:r w:rsidR="00EF0FCB" w:rsidRPr="00EF0FCB">
        <w:rPr>
          <w:color w:val="000000"/>
          <w:spacing w:val="-6"/>
          <w:sz w:val="28"/>
          <w:szCs w:val="28"/>
          <w:lang w:val="uk-UA"/>
        </w:rPr>
        <w:softHyphen/>
      </w:r>
      <w:r w:rsidRPr="00EF0FCB">
        <w:rPr>
          <w:color w:val="000000"/>
          <w:spacing w:val="-6"/>
          <w:sz w:val="28"/>
          <w:szCs w:val="28"/>
          <w:lang w:val="uk-UA"/>
        </w:rPr>
        <w:t>ність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t>”</w:t>
      </w:r>
      <w:r w:rsidRPr="00EF0FCB">
        <w:rPr>
          <w:color w:val="000000"/>
          <w:spacing w:val="-6"/>
          <w:sz w:val="28"/>
          <w:szCs w:val="28"/>
          <w:lang w:val="uk-UA"/>
        </w:rPr>
        <w:t>? Розкрийте значення цих термінів за допомогою конкретних прик</w:t>
      </w:r>
      <w:r w:rsidR="003B2F4B" w:rsidRPr="00EF0FCB">
        <w:rPr>
          <w:color w:val="000000"/>
          <w:spacing w:val="-6"/>
          <w:sz w:val="28"/>
          <w:szCs w:val="28"/>
          <w:lang w:val="uk-UA"/>
        </w:rPr>
        <w:softHyphen/>
      </w:r>
      <w:r w:rsidRPr="00EF0FCB">
        <w:rPr>
          <w:color w:val="000000"/>
          <w:spacing w:val="-6"/>
          <w:sz w:val="28"/>
          <w:szCs w:val="28"/>
          <w:lang w:val="uk-UA"/>
        </w:rPr>
        <w:t>ладів із життя</w:t>
      </w:r>
      <w:r>
        <w:rPr>
          <w:color w:val="000000"/>
          <w:sz w:val="28"/>
          <w:szCs w:val="28"/>
          <w:lang w:val="uk-UA"/>
        </w:rPr>
        <w:t>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36.</w:t>
      </w:r>
      <w:r w:rsidR="003B2F4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Яки</w:t>
      </w:r>
      <w:r w:rsidR="00EF0FCB">
        <w:rPr>
          <w:color w:val="000000"/>
          <w:sz w:val="28"/>
          <w:szCs w:val="28"/>
          <w:lang w:val="uk-UA"/>
        </w:rPr>
        <w:t xml:space="preserve">м законом </w:t>
      </w:r>
      <w:r>
        <w:rPr>
          <w:color w:val="000000"/>
          <w:sz w:val="28"/>
          <w:szCs w:val="28"/>
          <w:lang w:val="uk-UA"/>
        </w:rPr>
        <w:t>України регулю</w:t>
      </w:r>
      <w:r w:rsidR="00EF0FCB">
        <w:rPr>
          <w:color w:val="000000"/>
          <w:sz w:val="28"/>
          <w:szCs w:val="28"/>
          <w:lang w:val="uk-UA"/>
        </w:rPr>
        <w:t>ються</w:t>
      </w:r>
      <w:r>
        <w:rPr>
          <w:color w:val="000000"/>
          <w:sz w:val="28"/>
          <w:szCs w:val="28"/>
          <w:lang w:val="uk-UA"/>
        </w:rPr>
        <w:t xml:space="preserve"> відносини у</w:t>
      </w:r>
      <w:r w:rsidR="003B2F4B">
        <w:rPr>
          <w:color w:val="000000"/>
          <w:sz w:val="28"/>
          <w:szCs w:val="28"/>
          <w:lang w:val="uk-UA"/>
        </w:rPr>
        <w:t xml:space="preserve"> сфері міжнаціо</w:t>
      </w:r>
      <w:r w:rsidR="00EF0FCB">
        <w:rPr>
          <w:color w:val="000000"/>
          <w:sz w:val="28"/>
          <w:szCs w:val="28"/>
          <w:lang w:val="uk-UA"/>
        </w:rPr>
        <w:softHyphen/>
      </w:r>
      <w:r w:rsidR="003B2F4B">
        <w:rPr>
          <w:color w:val="000000"/>
          <w:sz w:val="28"/>
          <w:szCs w:val="28"/>
          <w:lang w:val="uk-UA"/>
        </w:rPr>
        <w:t>нальних відносин?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 w:rsidRPr="003B2F4B">
        <w:rPr>
          <w:color w:val="000000"/>
          <w:spacing w:val="-6"/>
          <w:sz w:val="28"/>
          <w:szCs w:val="28"/>
          <w:lang w:val="uk-UA"/>
        </w:rPr>
        <w:t>37.</w:t>
      </w:r>
      <w:r w:rsidR="003B2F4B" w:rsidRPr="003B2F4B">
        <w:rPr>
          <w:color w:val="000000"/>
          <w:spacing w:val="-6"/>
          <w:sz w:val="28"/>
          <w:szCs w:val="28"/>
          <w:lang w:val="uk-UA"/>
        </w:rPr>
        <w:t> </w:t>
      </w:r>
      <w:r w:rsidRPr="003B2F4B">
        <w:rPr>
          <w:color w:val="000000"/>
          <w:spacing w:val="-6"/>
          <w:sz w:val="28"/>
          <w:szCs w:val="28"/>
          <w:lang w:val="uk-UA"/>
        </w:rPr>
        <w:t>Основні принципи здійснення національної музейної політики в Україн</w:t>
      </w:r>
      <w:r>
        <w:rPr>
          <w:color w:val="000000"/>
          <w:sz w:val="28"/>
          <w:szCs w:val="28"/>
          <w:lang w:val="uk-UA"/>
        </w:rPr>
        <w:t xml:space="preserve">і. 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38.</w:t>
      </w:r>
      <w:r w:rsidR="003B2F4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На яких нормативно-правових актах базується законодавство Ук</w:t>
      </w:r>
      <w:r w:rsidR="003B2F4B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раї</w:t>
      </w:r>
      <w:r w:rsidR="003B2F4B">
        <w:rPr>
          <w:color w:val="000000"/>
          <w:sz w:val="28"/>
          <w:szCs w:val="28"/>
          <w:lang w:val="uk-UA"/>
        </w:rPr>
        <w:t>ни про музеї та музейну справу?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39. Як здійснюється державне управ</w:t>
      </w:r>
      <w:r w:rsidR="003B2F4B">
        <w:rPr>
          <w:color w:val="000000"/>
          <w:sz w:val="28"/>
          <w:szCs w:val="28"/>
          <w:lang w:val="uk-UA"/>
        </w:rPr>
        <w:t>ління музейною справою в країні?</w:t>
      </w:r>
    </w:p>
    <w:p w:rsidR="009D3B64" w:rsidRDefault="009D3B64" w:rsidP="003B2F4B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40.</w:t>
      </w:r>
      <w:r w:rsidR="003B2F4B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Порядок та умови створенн</w:t>
      </w:r>
      <w:r w:rsidR="003B2F4B">
        <w:rPr>
          <w:color w:val="000000"/>
          <w:sz w:val="28"/>
          <w:szCs w:val="28"/>
          <w:lang w:val="uk-UA"/>
        </w:rPr>
        <w:t xml:space="preserve">я, реорганізації чи ліквідації </w:t>
      </w:r>
      <w:r>
        <w:rPr>
          <w:color w:val="000000"/>
          <w:sz w:val="28"/>
          <w:szCs w:val="28"/>
          <w:lang w:val="uk-UA"/>
        </w:rPr>
        <w:t>музейного закладу.</w:t>
      </w:r>
    </w:p>
    <w:p w:rsidR="003B2F4B" w:rsidRDefault="009D3B64" w:rsidP="003B2F4B">
      <w:pPr>
        <w:pStyle w:val="BodyText"/>
        <w:spacing w:before="360" w:after="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Управління інфраструктури та туризму </w:t>
      </w:r>
    </w:p>
    <w:p w:rsidR="009D3B64" w:rsidRDefault="009D3B64" w:rsidP="003B2F4B">
      <w:pPr>
        <w:pStyle w:val="BodyText"/>
        <w:jc w:val="center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обласної державної адміністрації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Визначення терміну </w:t>
      </w:r>
      <w:r w:rsidR="003B2F4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туристичний продукт</w:t>
      </w:r>
      <w:r w:rsidR="003B2F4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B2F4B" w:rsidRDefault="003B2F4B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Визначення терміну “</w:t>
      </w:r>
      <w:r w:rsidR="009D3B64">
        <w:rPr>
          <w:sz w:val="28"/>
          <w:szCs w:val="28"/>
          <w:lang w:val="uk-UA"/>
        </w:rPr>
        <w:t>готель</w:t>
      </w:r>
      <w:r>
        <w:rPr>
          <w:sz w:val="28"/>
          <w:szCs w:val="28"/>
          <w:lang w:val="uk-UA"/>
        </w:rPr>
        <w:t>”</w:t>
      </w:r>
      <w:r w:rsidR="009D3B64">
        <w:rPr>
          <w:sz w:val="28"/>
          <w:szCs w:val="28"/>
          <w:lang w:val="uk-UA"/>
        </w:rPr>
        <w:t>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Що таке туристичний збір</w:t>
      </w:r>
      <w:r w:rsidR="003B2F4B">
        <w:rPr>
          <w:sz w:val="28"/>
          <w:szCs w:val="28"/>
          <w:lang w:val="uk-UA"/>
        </w:rPr>
        <w:t>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Основні форми та види туризму</w:t>
      </w:r>
      <w:r w:rsidR="003B2F4B">
        <w:rPr>
          <w:sz w:val="28"/>
          <w:szCs w:val="28"/>
          <w:lang w:val="uk-UA"/>
        </w:rPr>
        <w:t>.</w:t>
      </w:r>
    </w:p>
    <w:p w:rsidR="003B2F4B" w:rsidRDefault="003B2F4B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Визначення </w:t>
      </w:r>
      <w:r w:rsidR="00EF0FCB">
        <w:rPr>
          <w:sz w:val="28"/>
          <w:szCs w:val="28"/>
          <w:lang w:val="uk-UA"/>
        </w:rPr>
        <w:t xml:space="preserve">термінів </w:t>
      </w:r>
      <w:r>
        <w:rPr>
          <w:sz w:val="28"/>
          <w:szCs w:val="28"/>
          <w:lang w:val="uk-UA"/>
        </w:rPr>
        <w:t>“</w:t>
      </w:r>
      <w:r w:rsidR="009D3B64">
        <w:rPr>
          <w:sz w:val="28"/>
          <w:szCs w:val="28"/>
          <w:lang w:val="uk-UA"/>
        </w:rPr>
        <w:t>туристичні оператори</w:t>
      </w:r>
      <w:r>
        <w:rPr>
          <w:sz w:val="28"/>
          <w:szCs w:val="28"/>
          <w:lang w:val="uk-UA"/>
        </w:rPr>
        <w:t>”</w:t>
      </w:r>
      <w:r w:rsidR="009D3B64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“</w:t>
      </w:r>
      <w:r w:rsidR="009D3B64">
        <w:rPr>
          <w:sz w:val="28"/>
          <w:szCs w:val="28"/>
          <w:lang w:val="uk-UA"/>
        </w:rPr>
        <w:t>туристичні агенти</w:t>
      </w:r>
      <w:r>
        <w:rPr>
          <w:sz w:val="28"/>
          <w:szCs w:val="28"/>
          <w:lang w:val="uk-UA"/>
        </w:rPr>
        <w:t>”</w:t>
      </w:r>
      <w:r w:rsidR="009D3B64">
        <w:rPr>
          <w:sz w:val="28"/>
          <w:szCs w:val="28"/>
          <w:lang w:val="uk-UA"/>
        </w:rPr>
        <w:t>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 Безпека в галузі туризму. 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Основні пріоритетні напрями державної політики </w:t>
      </w:r>
      <w:r w:rsidR="00EF0FC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галузі туризму.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Права та обов’язки туристів і екскурсантів.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Права та обов’язки суб’єктів туристичної діяльності.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Органи, уповноважені на здійснення контролю за діяльністю в галузі туризму.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Регіональна програма підвищення енергоефективності Хмельницької області. Мета та проблеми, на розв’язання яких спрямован</w:t>
      </w:r>
      <w:r w:rsidR="00EF0FC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Програм</w:t>
      </w:r>
      <w:r w:rsidR="00EF0FC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Закон України “Про енергозбереження” та основні напрями держав</w:t>
      </w:r>
      <w:r w:rsidR="003B2F4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політики у сфері енергозбереження.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Мета державної політики у сфері енергоефективності та її реалізація.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Що таке нераціональне використання ПЕР</w:t>
      </w:r>
      <w:r w:rsidR="003B2F4B">
        <w:rPr>
          <w:sz w:val="28"/>
          <w:szCs w:val="28"/>
          <w:lang w:val="uk-UA"/>
        </w:rPr>
        <w:t>?</w:t>
      </w:r>
      <w:r>
        <w:rPr>
          <w:sz w:val="28"/>
          <w:szCs w:val="28"/>
          <w:lang w:val="uk-UA"/>
        </w:rPr>
        <w:t xml:space="preserve"> Облік споживання ПЕР. </w:t>
      </w:r>
      <w:r w:rsidRPr="003B2F4B">
        <w:rPr>
          <w:spacing w:val="-6"/>
          <w:sz w:val="28"/>
          <w:szCs w:val="28"/>
          <w:lang w:val="uk-UA"/>
        </w:rPr>
        <w:t>Призначення відповідальної особи за енергоефективність та енергозбереження</w:t>
      </w:r>
      <w:r>
        <w:rPr>
          <w:sz w:val="28"/>
          <w:szCs w:val="28"/>
          <w:lang w:val="uk-UA"/>
        </w:rPr>
        <w:t>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Що таке енергетичний паспорт об’єкту, як він ведеться? 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Режимні або технологічні карти роботи устаткування.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 Відповідність потужності обладнання до площі обігріву приміщень. Як визначають норми споживання ПЕР?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Регламентні роботи, підготовка до осінньо-зимового періоду об’єктів виробництва теплової енергії.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Енергетичний баланс області. Що таке розподіл обсягів викори</w:t>
      </w:r>
      <w:r w:rsidR="003B2F4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стан</w:t>
      </w:r>
      <w:r w:rsidR="003B2F4B">
        <w:rPr>
          <w:sz w:val="28"/>
          <w:szCs w:val="28"/>
          <w:lang w:val="uk-UA"/>
        </w:rPr>
        <w:softHyphen/>
        <w:t>ня палива за видами діяльності?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Когенераційні установки, теплові насоси. Характеристики обладнан</w:t>
      </w:r>
      <w:r w:rsidR="003B2F4B">
        <w:rPr>
          <w:sz w:val="28"/>
          <w:szCs w:val="28"/>
          <w:lang w:val="uk-UA"/>
        </w:rPr>
        <w:softHyphen/>
        <w:t xml:space="preserve">ня та </w:t>
      </w:r>
      <w:r>
        <w:rPr>
          <w:sz w:val="28"/>
          <w:szCs w:val="28"/>
          <w:lang w:val="uk-UA"/>
        </w:rPr>
        <w:t>доцільність у використанні.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Який транспорт використовується в області для пасажирських пере</w:t>
      </w:r>
      <w:r w:rsidR="003B2F4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везень?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Які основні нормативні документи регламентують діяльність авто</w:t>
      </w:r>
      <w:r w:rsidR="003B2F4B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мобільного транспорту?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 Види автобусних маршрутів загального користування.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Механізм визначення перевізників для перевезення пасажирів на автобусних маршрутах загального користування.</w:t>
      </w:r>
    </w:p>
    <w:p w:rsidR="003B2F4B" w:rsidRDefault="009D3B64" w:rsidP="003B2F4B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25.Функції автобусних станцій </w:t>
      </w:r>
      <w:r w:rsidR="003B2F4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пасажирських перевезеннях.</w:t>
      </w:r>
    </w:p>
    <w:p w:rsidR="0075391F" w:rsidRDefault="009D3B64" w:rsidP="0075391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 w:rsidR="003B2F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Необхідний перелік документів перевізнику для роботи на автобус</w:t>
      </w:r>
      <w:r w:rsidR="007539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ному маршруті загального користування.</w:t>
      </w:r>
    </w:p>
    <w:p w:rsidR="0075391F" w:rsidRDefault="009D3B64" w:rsidP="0075391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 Категорії громадян, які користуються правом безоплатного проїзду </w:t>
      </w:r>
      <w:r w:rsidR="00EF0FC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приміському автотранспорті.</w:t>
      </w:r>
    </w:p>
    <w:p w:rsidR="0075391F" w:rsidRDefault="009D3B64" w:rsidP="0075391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Які послуги надають відділення поштового зв’язку?</w:t>
      </w:r>
    </w:p>
    <w:p w:rsidR="0075391F" w:rsidRDefault="009D3B64" w:rsidP="0075391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Оператори мобільного зв’язку, які працюють на території області.</w:t>
      </w:r>
    </w:p>
    <w:p w:rsidR="009D3B64" w:rsidRDefault="009D3B64" w:rsidP="0075391F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Класифікаційні ознаки автомобільних доріг.</w:t>
      </w:r>
    </w:p>
    <w:p w:rsidR="009D3B64" w:rsidRDefault="009D3B64" w:rsidP="0075391F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Управління з питань цивільного захисту населення обласної державної адміністрації</w:t>
      </w:r>
    </w:p>
    <w:p w:rsidR="003E5064" w:rsidRDefault="009D3B64" w:rsidP="003E506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5391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Визначення термінів </w:t>
      </w:r>
      <w:r w:rsidR="00EF0F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цивільний захист</w:t>
      </w:r>
      <w:r w:rsidR="00EF0FC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EF0F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інженерно-технічні заходи ци</w:t>
      </w:r>
      <w:r w:rsidR="007539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вільного захисту</w:t>
      </w:r>
      <w:r w:rsidR="00EF0FC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EF0F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захисні споруди цивільного захисту</w:t>
      </w:r>
      <w:r w:rsidR="00EF0FCB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E5064" w:rsidRDefault="009D3B64" w:rsidP="003E506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E506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Визначення термінів </w:t>
      </w:r>
      <w:r w:rsidR="00EF0FC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евакуація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система оповіщення</w:t>
      </w:r>
      <w:r w:rsidR="00222B9E">
        <w:rPr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аварійно-ря</w:t>
      </w:r>
      <w:r w:rsidR="00222B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ту</w:t>
      </w:r>
      <w:r w:rsidR="003E50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вальне формування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аварійно-рятувальні та інші невідкладні роботи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E5064" w:rsidRDefault="009D3B64" w:rsidP="003E506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E506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Визначення термінів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надзвичайна ситуація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класифікація надзви</w:t>
      </w:r>
      <w:r w:rsidR="00222B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чай</w:t>
      </w:r>
      <w:r w:rsidR="003E50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них ситуацій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класифікаційна ознака надзвичайних ситуацій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, </w:t>
      </w:r>
      <w:r w:rsidR="00222B9E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запобіган</w:t>
      </w:r>
      <w:r w:rsidR="00222B9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 ви</w:t>
      </w:r>
      <w:r w:rsidR="003E50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никненню надзвичайних ситуацій</w:t>
      </w:r>
      <w:r w:rsidR="00222B9E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3E5064" w:rsidRDefault="009D3B64" w:rsidP="003E506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3E5064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Класифікація надзвичайних ситуацій за характером походження, сту</w:t>
      </w:r>
      <w:r w:rsidR="003E5064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пенем поширення, розміром людських втрат та матеріальних збитків.</w:t>
      </w:r>
    </w:p>
    <w:p w:rsidR="003E5064" w:rsidRDefault="009D3B64" w:rsidP="003E5064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Основні принципи здійснення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Повноваження місцевих державних адміністрацій, органів місцевого самоврядування у сфері цивільного захисту</w:t>
      </w:r>
      <w:r w:rsidR="003E5064">
        <w:rPr>
          <w:sz w:val="28"/>
          <w:szCs w:val="28"/>
          <w:lang w:val="uk-UA"/>
        </w:rPr>
        <w:t>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</w:t>
      </w:r>
      <w:r w:rsidR="007A7333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Завдання і обов’язки суб’єктів господарювання у сфері цивільного за</w:t>
      </w:r>
      <w:r w:rsidR="007A7333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8. Права та обов’язки громадян у сфері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 Основні завдання сил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10. Види аварійно-рятувальних служб.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11. Спеціалізовані служби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 Оповіщення про загрозу або виникнення надзвичайних ситуацій.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Укриття населення у захисних спорудах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14. Заходи з евакуації, в</w:t>
      </w:r>
      <w:r>
        <w:rPr>
          <w:sz w:val="28"/>
          <w:szCs w:val="28"/>
          <w:lang w:val="uk-UA"/>
        </w:rPr>
        <w:t>иди евакуації.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15. Що включає інженерний захист територій.</w:t>
      </w:r>
    </w:p>
    <w:p w:rsidR="007A7333" w:rsidRDefault="007A7333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16. </w:t>
      </w:r>
      <w:r w:rsidR="009D3B64">
        <w:rPr>
          <w:color w:val="000000"/>
          <w:sz w:val="28"/>
          <w:szCs w:val="28"/>
          <w:lang w:val="uk-UA"/>
        </w:rPr>
        <w:t>Що включає радіаційний і хімічний захист населення і тери</w:t>
      </w:r>
      <w:r>
        <w:rPr>
          <w:color w:val="000000"/>
          <w:sz w:val="28"/>
          <w:szCs w:val="28"/>
          <w:lang w:val="uk-UA"/>
        </w:rPr>
        <w:softHyphen/>
      </w:r>
      <w:r w:rsidR="009D3B64">
        <w:rPr>
          <w:color w:val="000000"/>
          <w:sz w:val="28"/>
          <w:szCs w:val="28"/>
          <w:lang w:val="uk-UA"/>
        </w:rPr>
        <w:t>торій.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17. Як здійснюється навчання населення діям у надзвичайних ситуаціях</w:t>
      </w:r>
      <w:r w:rsidR="007A7333">
        <w:rPr>
          <w:color w:val="000000"/>
          <w:sz w:val="28"/>
          <w:szCs w:val="28"/>
          <w:lang w:val="uk-UA"/>
        </w:rPr>
        <w:t>?</w:t>
      </w:r>
    </w:p>
    <w:p w:rsidR="007A7333" w:rsidRDefault="007A7333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18. </w:t>
      </w:r>
      <w:r w:rsidR="009D3B64">
        <w:rPr>
          <w:color w:val="000000"/>
          <w:sz w:val="28"/>
          <w:szCs w:val="28"/>
          <w:lang w:val="uk-UA"/>
        </w:rPr>
        <w:t>Організація навчання непрацюючого населення діям у надзвичайних ситуаціях.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19. Експертиза у сфері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20. Державний нагляд (контроль) з питань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21. Атестація аварійно-рятувальних служб та рятувальників.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22. Джерела небезпеки виникнення надзвичайних ситуацій техногенного характеру.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23. Віднесення міст та суб’єктів господарювання до відповідних груп і категорій цивільного захисту.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24. Організація робіт з ліквідації наслідків надзвичайних ситуацій.</w:t>
      </w:r>
    </w:p>
    <w:p w:rsidR="007A7333" w:rsidRDefault="009D3B64" w:rsidP="007A7333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25. Керівник робіт з ліквідації наслідків надзвичайної ситуації.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26. Штаб з ліквідації наслідків надзвичайної ситуації.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27.</w:t>
      </w:r>
      <w:r w:rsidR="00AD7257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Залучення сил цивільного захисту до ліквідації наслідків надзви</w:t>
      </w:r>
      <w:r w:rsidR="00AD725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чайних ситуацій.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28. Створення та використання матеріальних резервів для запобігання і ліквідації наслідків надзвичайних ситуацій.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Поняття </w:t>
      </w:r>
      <w:r>
        <w:rPr>
          <w:color w:val="000000"/>
          <w:sz w:val="28"/>
          <w:szCs w:val="28"/>
          <w:lang w:val="uk-UA"/>
        </w:rPr>
        <w:t>єдин</w:t>
      </w:r>
      <w:r w:rsidR="00222B9E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державн</w:t>
      </w:r>
      <w:r w:rsidR="00222B9E">
        <w:rPr>
          <w:color w:val="000000"/>
          <w:sz w:val="28"/>
          <w:szCs w:val="28"/>
          <w:lang w:val="uk-UA"/>
        </w:rPr>
        <w:t>ої</w:t>
      </w:r>
      <w:r>
        <w:rPr>
          <w:color w:val="000000"/>
          <w:sz w:val="28"/>
          <w:szCs w:val="28"/>
          <w:lang w:val="uk-UA"/>
        </w:rPr>
        <w:t xml:space="preserve"> систем</w:t>
      </w:r>
      <w:r w:rsidR="00222B9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цивільного захисту.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30. Органи управління цивільного захисту.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Координаційні органи цивільного захисту.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</w:t>
      </w:r>
      <w:r w:rsidR="00AD72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Режими функціонування </w:t>
      </w:r>
      <w:r>
        <w:rPr>
          <w:color w:val="000000"/>
          <w:sz w:val="28"/>
          <w:szCs w:val="28"/>
          <w:lang w:val="uk-UA"/>
        </w:rPr>
        <w:t>єдиної державної система цивільного за</w:t>
      </w:r>
      <w:r w:rsidR="00AD7257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хисту</w:t>
      </w:r>
      <w:r w:rsidR="00AD7257">
        <w:rPr>
          <w:color w:val="000000"/>
          <w:sz w:val="28"/>
          <w:szCs w:val="28"/>
          <w:lang w:val="uk-UA"/>
        </w:rPr>
        <w:t>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33. Комісія </w:t>
      </w:r>
      <w:bookmarkStart w:id="1" w:name="OLE_LINK1"/>
      <w:bookmarkStart w:id="2" w:name="OLE_LINK2"/>
      <w:r>
        <w:rPr>
          <w:sz w:val="28"/>
          <w:szCs w:val="28"/>
          <w:lang w:val="uk-UA"/>
        </w:rPr>
        <w:t>з питань техногенно-екологічної безпеки та надзвичайних ситуацій</w:t>
      </w:r>
      <w:bookmarkEnd w:id="1"/>
      <w:bookmarkEnd w:id="2"/>
      <w:r>
        <w:rPr>
          <w:sz w:val="28"/>
          <w:szCs w:val="28"/>
          <w:lang w:val="uk-UA"/>
        </w:rPr>
        <w:t>.</w:t>
      </w:r>
    </w:p>
    <w:p w:rsidR="009D3B64" w:rsidRDefault="009D3B64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Основні завдання комісії з питань техногенно-екологічної безпеки та надзвичайних ситуацій на території відповідної адміністративно-територіаль</w:t>
      </w:r>
      <w:r w:rsidR="00AD725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одиниці.</w:t>
      </w:r>
    </w:p>
    <w:p w:rsidR="009D3B64" w:rsidRDefault="009D3B64" w:rsidP="00AD7257">
      <w:pPr>
        <w:pStyle w:val="BodyText"/>
        <w:spacing w:before="360"/>
        <w:jc w:val="center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Служба у справах дітей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1. Основні завдання служби у справах дітей.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2. Повноваження</w:t>
      </w:r>
      <w:r w:rsidR="00222B9E">
        <w:rPr>
          <w:sz w:val="28"/>
          <w:lang w:val="uk-UA"/>
        </w:rPr>
        <w:t xml:space="preserve"> служби</w:t>
      </w:r>
      <w:r>
        <w:rPr>
          <w:sz w:val="28"/>
          <w:lang w:val="uk-UA"/>
        </w:rPr>
        <w:t xml:space="preserve"> у справах дітей.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 Права служби у справах дітей.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4. Основні завдання Центру соціально-психологічної реабілітації дітей.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Які структурні підрозділи може мати Центр соціально-психологічної реабілітації дітей?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6.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Які діти приймаються до Центру соціально-психологічної реабілітації дітей та за якими документами?</w:t>
      </w:r>
    </w:p>
    <w:p w:rsidR="00AD7257" w:rsidRDefault="00AD7257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7. </w:t>
      </w:r>
      <w:r w:rsidR="009D3B64">
        <w:rPr>
          <w:sz w:val="28"/>
          <w:lang w:val="uk-UA"/>
        </w:rPr>
        <w:t>Які групи дітей створюються у Центру соціально-психологічної реа</w:t>
      </w:r>
      <w:r>
        <w:rPr>
          <w:sz w:val="28"/>
          <w:lang w:val="uk-UA"/>
        </w:rPr>
        <w:softHyphen/>
      </w:r>
      <w:r w:rsidR="009D3B64">
        <w:rPr>
          <w:sz w:val="28"/>
          <w:lang w:val="uk-UA"/>
        </w:rPr>
        <w:t>білітації дітей та з яких дітей?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8. Перелік документів які зберігаються у справах дітей, зарахованих до Центру соціально-психологічної реабілітації дітей.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9.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Які діти не приймаються до Центру соціально-психологічної реабі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літації дітей та термін перебування дітей у Центрі?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10. Органи і служби у справах дітей, спеціальні установи та заклади, які здійснюють їх соціальний захист і профілактику правопорушень.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11. Органи опіки та піклування. 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12. Виявлення дітей, які залишилис</w:t>
      </w:r>
      <w:r w:rsidR="00AD7257">
        <w:rPr>
          <w:sz w:val="28"/>
          <w:lang w:val="uk-UA"/>
        </w:rPr>
        <w:t>я</w:t>
      </w:r>
      <w:r>
        <w:rPr>
          <w:sz w:val="28"/>
          <w:lang w:val="uk-UA"/>
        </w:rPr>
        <w:t xml:space="preserve"> без батьківського піклування.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13. Ведення обліку дітей, які залишилис</w:t>
      </w:r>
      <w:r w:rsidR="00AD7257">
        <w:rPr>
          <w:sz w:val="28"/>
          <w:lang w:val="uk-UA"/>
        </w:rPr>
        <w:t>я</w:t>
      </w:r>
      <w:r>
        <w:rPr>
          <w:sz w:val="28"/>
          <w:lang w:val="uk-UA"/>
        </w:rPr>
        <w:t xml:space="preserve"> без батьківського піклування, дітей-сиріт та дітей, позбавлених батьківського піклування.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14.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Набуття дитиною статусу дитини-сироти або дитини, позбавленої батьківського піклування.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15.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Влаштування дітей, які залишилис</w:t>
      </w:r>
      <w:r w:rsidR="00AD7257">
        <w:rPr>
          <w:sz w:val="28"/>
          <w:lang w:val="uk-UA"/>
        </w:rPr>
        <w:t>я</w:t>
      </w:r>
      <w:r>
        <w:rPr>
          <w:sz w:val="28"/>
          <w:lang w:val="uk-UA"/>
        </w:rPr>
        <w:t xml:space="preserve"> без батьківського піклування, дітей-сиріт та дітей, позбавлених батьківського піклування.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16.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Захист майнових та житлових прав дітей, дітей-сиріт та дітей, позбав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лених батьківського піклування.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17. Реєстрація народження дитини та розв</w:t>
      </w:r>
      <w:r w:rsidR="00AD7257">
        <w:rPr>
          <w:sz w:val="28"/>
          <w:lang w:val="uk-UA"/>
        </w:rPr>
        <w:t>’</w:t>
      </w:r>
      <w:r>
        <w:rPr>
          <w:sz w:val="28"/>
          <w:lang w:val="uk-UA"/>
        </w:rPr>
        <w:t>язання спорів між батьками щодо виховання дитини.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18. Повноваження комісії з питань захисту прав дитини.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19. Основні завдання комісії з питань захисту прав дитини.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20. Права комісії з питань захисту прав дитини.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21.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Хто здійснює облік дітей, які можуть бути усиновлені та які діти беруться на такий облік?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22. Документи за наявності яких дитина береться на облік з усиновлення.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23. Необхідні документи щодо обох батьків для взяття дитини на облік з усиновлення.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24.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Підстави для зняття дітей з місцевого, регіонального та централізо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ваного обліку з усиновлення.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25.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Підстави для поновлення на місцевому, регіональному та централізо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ваному обліку з усиновлення.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26. Документи, які додаються до заяви про взяття на облік кандидатів в усиновлювачі громадян України.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27.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Документи, які зберігаються в особових справах кандидатів в уси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новлювачі.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28. Підстави для зняття з обліку кандидатів в усиновлювачі.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29. Відомості, які надаються кандидатам в усиновлювачі про дитину, яка може бути усиновленою.</w:t>
      </w:r>
    </w:p>
    <w:p w:rsidR="009D3B64" w:rsidRDefault="009D3B64" w:rsidP="00AD7257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30.</w:t>
      </w:r>
      <w:r w:rsidR="00AD7257">
        <w:rPr>
          <w:sz w:val="28"/>
          <w:lang w:val="uk-UA"/>
        </w:rPr>
        <w:t> </w:t>
      </w:r>
      <w:r>
        <w:rPr>
          <w:sz w:val="28"/>
          <w:lang w:val="uk-UA"/>
        </w:rPr>
        <w:t>Підстави для надання згоди на роз</w:t>
      </w:r>
      <w:r w:rsidR="00AD7257">
        <w:rPr>
          <w:sz w:val="28"/>
          <w:lang w:val="uk-UA"/>
        </w:rPr>
        <w:t>’</w:t>
      </w:r>
      <w:r>
        <w:rPr>
          <w:sz w:val="28"/>
          <w:lang w:val="uk-UA"/>
        </w:rPr>
        <w:t>єднання братів і сестер при уси</w:t>
      </w:r>
      <w:r w:rsidR="00AD7257">
        <w:rPr>
          <w:sz w:val="28"/>
          <w:lang w:val="uk-UA"/>
        </w:rPr>
        <w:softHyphen/>
      </w:r>
      <w:r>
        <w:rPr>
          <w:sz w:val="28"/>
          <w:lang w:val="uk-UA"/>
        </w:rPr>
        <w:t>новленні.</w:t>
      </w:r>
    </w:p>
    <w:p w:rsidR="009D3B64" w:rsidRDefault="009D3B64" w:rsidP="00AD7257">
      <w:pPr>
        <w:pStyle w:val="BodyText"/>
        <w:spacing w:before="360"/>
        <w:jc w:val="center"/>
        <w:rPr>
          <w:b/>
          <w:bCs/>
          <w:i/>
          <w:iCs/>
          <w:sz w:val="28"/>
          <w:lang w:val="uk-UA"/>
        </w:rPr>
      </w:pPr>
      <w:r>
        <w:rPr>
          <w:b/>
          <w:bCs/>
          <w:i/>
          <w:iCs/>
          <w:sz w:val="28"/>
          <w:lang w:val="uk-UA"/>
        </w:rPr>
        <w:t>Державний архів області</w:t>
      </w:r>
    </w:p>
    <w:p w:rsidR="00AD7257" w:rsidRDefault="00AD7257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D3B64">
        <w:rPr>
          <w:sz w:val="28"/>
          <w:szCs w:val="28"/>
          <w:lang w:val="uk-UA"/>
        </w:rPr>
        <w:t xml:space="preserve">Найвищий керівний орган </w:t>
      </w:r>
      <w:r>
        <w:rPr>
          <w:sz w:val="28"/>
          <w:szCs w:val="28"/>
          <w:lang w:val="uk-UA"/>
        </w:rPr>
        <w:t xml:space="preserve">у галузі архівної справи </w:t>
      </w:r>
      <w:r w:rsidR="009D3B64">
        <w:rPr>
          <w:sz w:val="28"/>
          <w:szCs w:val="28"/>
          <w:lang w:val="uk-UA"/>
        </w:rPr>
        <w:t>України, його функції.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Типи архівних установ.</w:t>
      </w:r>
    </w:p>
    <w:p w:rsidR="00AD7257" w:rsidRDefault="009D3B64" w:rsidP="00AD7257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AD725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Основні завдання Державного архіву Хмельницької області. Яким </w:t>
      </w:r>
      <w:r w:rsidR="00AD7257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окументом вони регламентовані? </w:t>
      </w:r>
    </w:p>
    <w:p w:rsidR="006B7EC9" w:rsidRDefault="009D3B64" w:rsidP="006B7EC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Принцип складання </w:t>
      </w:r>
      <w:r w:rsidR="00AD7257">
        <w:rPr>
          <w:sz w:val="28"/>
          <w:lang w:val="uk-UA"/>
        </w:rPr>
        <w:t>та оформлення номенклатур</w:t>
      </w:r>
      <w:r w:rsidR="00222B9E">
        <w:rPr>
          <w:sz w:val="28"/>
          <w:lang w:val="uk-UA"/>
        </w:rPr>
        <w:t>и</w:t>
      </w:r>
      <w:r w:rsidR="00AD7257">
        <w:rPr>
          <w:sz w:val="28"/>
          <w:lang w:val="uk-UA"/>
        </w:rPr>
        <w:t xml:space="preserve"> справ</w:t>
      </w:r>
      <w:r>
        <w:rPr>
          <w:sz w:val="28"/>
          <w:lang w:val="uk-UA"/>
        </w:rPr>
        <w:t xml:space="preserve"> організаці</w:t>
      </w:r>
      <w:r w:rsidR="00222B9E">
        <w:rPr>
          <w:sz w:val="28"/>
          <w:lang w:val="uk-UA"/>
        </w:rPr>
        <w:t>ї</w:t>
      </w:r>
      <w:r>
        <w:rPr>
          <w:sz w:val="28"/>
          <w:lang w:val="uk-UA"/>
        </w:rPr>
        <w:t>.</w:t>
      </w:r>
    </w:p>
    <w:p w:rsidR="006B7EC9" w:rsidRDefault="009D3B64" w:rsidP="006B7EC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5. Порядок допуску до архівосховищ.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Що входить в поняття </w:t>
      </w:r>
      <w:r w:rsidR="00C860A9">
        <w:rPr>
          <w:sz w:val="28"/>
          <w:lang w:val="uk-UA"/>
        </w:rPr>
        <w:t>“</w:t>
      </w:r>
      <w:r>
        <w:rPr>
          <w:sz w:val="28"/>
          <w:lang w:val="uk-UA"/>
        </w:rPr>
        <w:t>документи Національного архівного фонду”?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7. Що називається Національним архівним фондом?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8. Які документи називаються унікальними?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9. Джерела фінансування архівних установ.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10. Професійна діяльність у сфері архівної справи. Соціальні гарантії та захист працівників архівних установ.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11.Розвиток міжнародного співробітництва в архівній справі.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12. Хто може бути користувачем архівних документів?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13.</w:t>
      </w:r>
      <w:r w:rsidR="00C860A9">
        <w:rPr>
          <w:sz w:val="28"/>
          <w:lang w:val="uk-UA"/>
        </w:rPr>
        <w:t> </w:t>
      </w:r>
      <w:r>
        <w:rPr>
          <w:sz w:val="28"/>
          <w:lang w:val="uk-UA"/>
        </w:rPr>
        <w:t>Умови зберігання документів в архівних підрозділах установ, підпри</w:t>
      </w:r>
      <w:r w:rsidR="00C860A9">
        <w:rPr>
          <w:sz w:val="28"/>
          <w:lang w:val="uk-UA"/>
        </w:rPr>
        <w:softHyphen/>
      </w:r>
      <w:r>
        <w:rPr>
          <w:sz w:val="28"/>
          <w:lang w:val="uk-UA"/>
        </w:rPr>
        <w:t>ємств, організацій.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14. Довідковий апарат в архіві.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15. Який документ називається архівною довідкою?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16. Державна політика у сфері архівної справи і діловодства.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17. Як здійснюється забезпечення збереженості Національного архівного фонду?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18. Право власності на документи Національного архівного фонду.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19. Обов’язки власника документів Національного архівного фонду.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20. Порядок користування документами Національного архівного фонду.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21. Права користувачів документами Національного архівного фонду.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 w:rsidRPr="00C860A9">
        <w:rPr>
          <w:spacing w:val="-4"/>
          <w:sz w:val="28"/>
          <w:lang w:val="uk-UA"/>
        </w:rPr>
        <w:t>22. </w:t>
      </w:r>
      <w:r w:rsidR="009D3B64" w:rsidRPr="00C860A9">
        <w:rPr>
          <w:spacing w:val="-4"/>
          <w:sz w:val="28"/>
          <w:lang w:val="uk-UA"/>
        </w:rPr>
        <w:t>Обов’язки користувачів документами Національного архівного фонду</w:t>
      </w:r>
      <w:r w:rsidR="009D3B64">
        <w:rPr>
          <w:sz w:val="28"/>
          <w:lang w:val="uk-UA"/>
        </w:rPr>
        <w:t>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23. На які підрозділи поділяються архівні установи?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24. Поняття про архівні установи.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25. Які документи відносяться до документів Національного архівного фонду?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26. Умови використання документів Національного архівного фонду.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27. Міжнародне співробітництво в архівній справі.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28.</w:t>
      </w:r>
      <w:r w:rsidR="00C860A9">
        <w:rPr>
          <w:sz w:val="28"/>
          <w:lang w:val="uk-UA"/>
        </w:rPr>
        <w:t> </w:t>
      </w:r>
      <w:r>
        <w:rPr>
          <w:sz w:val="28"/>
          <w:lang w:val="uk-UA"/>
        </w:rPr>
        <w:t>Відповідальність за порушення законодавства про Національний архівний фонд та архівні установи.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29. Поняття про упорядкування документів.</w:t>
      </w:r>
    </w:p>
    <w:p w:rsidR="009D3B64" w:rsidRDefault="009D3B64" w:rsidP="00C860A9">
      <w:pPr>
        <w:pStyle w:val="BodyText"/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Поняття експертизи цінності документів.</w:t>
      </w:r>
    </w:p>
    <w:p w:rsidR="009D3B64" w:rsidRDefault="009D3B64" w:rsidP="00C860A9">
      <w:pPr>
        <w:pStyle w:val="BodyText"/>
        <w:spacing w:before="3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Відділ містобудування та архітектури обласної державної адміністрації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1. Які правові та організаційні основи встановлює Закон Украї</w:t>
      </w:r>
      <w:r w:rsidR="00C860A9">
        <w:rPr>
          <w:sz w:val="28"/>
          <w:szCs w:val="26"/>
          <w:lang w:val="uk-UA"/>
        </w:rPr>
        <w:t>ни “</w:t>
      </w:r>
      <w:r>
        <w:rPr>
          <w:sz w:val="28"/>
          <w:szCs w:val="26"/>
          <w:lang w:val="uk-UA"/>
        </w:rPr>
        <w:t>Про основи містобудування”</w:t>
      </w:r>
      <w:r w:rsidR="00C860A9">
        <w:rPr>
          <w:sz w:val="28"/>
          <w:szCs w:val="26"/>
          <w:lang w:val="uk-UA"/>
        </w:rPr>
        <w:t>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2. Які матеріали відносятьс</w:t>
      </w:r>
      <w:r w:rsidR="00C860A9">
        <w:rPr>
          <w:sz w:val="28"/>
          <w:szCs w:val="26"/>
          <w:lang w:val="uk-UA"/>
        </w:rPr>
        <w:t>я до містобудівної документації?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Що відноситься до об’єктів містобудування на державному, регіональ</w:t>
      </w:r>
      <w:r w:rsidR="00C860A9">
        <w:rPr>
          <w:sz w:val="28"/>
          <w:szCs w:val="26"/>
          <w:lang w:val="uk-UA"/>
        </w:rPr>
        <w:softHyphen/>
        <w:t>ному та місцевому рівнях?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4. Хто відносит</w:t>
      </w:r>
      <w:r w:rsidR="00C860A9">
        <w:rPr>
          <w:sz w:val="28"/>
          <w:szCs w:val="26"/>
          <w:lang w:val="uk-UA"/>
        </w:rPr>
        <w:t>ься до суб’єктів містобудування?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5. Планування території на місцевому рівні.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6. Основна мета громадського слухання містобудівної документації.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pacing w:val="-4"/>
          <w:sz w:val="28"/>
          <w:szCs w:val="26"/>
          <w:lang w:val="uk-UA"/>
        </w:rPr>
      </w:pPr>
      <w:r w:rsidRPr="00C860A9">
        <w:rPr>
          <w:spacing w:val="-4"/>
          <w:sz w:val="28"/>
          <w:szCs w:val="26"/>
          <w:lang w:val="uk-UA"/>
        </w:rPr>
        <w:lastRenderedPageBreak/>
        <w:t>7.</w:t>
      </w:r>
      <w:r w:rsidR="00C860A9" w:rsidRPr="00C860A9">
        <w:rPr>
          <w:spacing w:val="-4"/>
          <w:sz w:val="28"/>
          <w:szCs w:val="26"/>
          <w:lang w:val="uk-UA"/>
        </w:rPr>
        <w:t> </w:t>
      </w:r>
      <w:r w:rsidRPr="00C860A9">
        <w:rPr>
          <w:spacing w:val="-4"/>
          <w:sz w:val="28"/>
          <w:szCs w:val="26"/>
          <w:lang w:val="uk-UA"/>
        </w:rPr>
        <w:t>Для яких територій розробляються історико-архітектурні опорні плани</w:t>
      </w:r>
      <w:r w:rsidR="00C860A9" w:rsidRPr="00C860A9">
        <w:rPr>
          <w:spacing w:val="-4"/>
          <w:sz w:val="28"/>
          <w:szCs w:val="26"/>
          <w:lang w:val="uk-UA"/>
        </w:rPr>
        <w:t>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8.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Що визначають органи місцевого самоврядування відповідно до пла</w:t>
      </w:r>
      <w:r w:rsidR="00C860A9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>нів червоних ліній</w:t>
      </w:r>
      <w:r w:rsidR="00C860A9">
        <w:rPr>
          <w:sz w:val="28"/>
          <w:szCs w:val="26"/>
          <w:lang w:val="uk-UA"/>
        </w:rPr>
        <w:t>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9.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Загальні положення Держ</w:t>
      </w:r>
      <w:r w:rsidR="00C860A9">
        <w:rPr>
          <w:sz w:val="28"/>
          <w:szCs w:val="26"/>
          <w:lang w:val="uk-UA"/>
        </w:rPr>
        <w:t>авних будівельних норм України “</w:t>
      </w:r>
      <w:r>
        <w:rPr>
          <w:sz w:val="28"/>
          <w:szCs w:val="26"/>
          <w:lang w:val="uk-UA"/>
        </w:rPr>
        <w:t>Плану</w:t>
      </w:r>
      <w:r w:rsidR="00C860A9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>вання і забудова міських і сільських поселень” (ДБН 360-92**).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10.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Основні складові вихідних даних на проектування об’єктів місто</w:t>
      </w:r>
      <w:r w:rsidR="00C860A9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>будування.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11.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На які цілі орган місцевого самоврядування спрямовує внесок пайової участі замовника у разі здійснення будівництва</w:t>
      </w:r>
      <w:r w:rsidR="00C860A9">
        <w:rPr>
          <w:sz w:val="28"/>
          <w:szCs w:val="26"/>
          <w:lang w:val="uk-UA"/>
        </w:rPr>
        <w:t>?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12. Розкрити поняття “</w:t>
      </w:r>
      <w:r w:rsidR="009D3B64">
        <w:rPr>
          <w:sz w:val="28"/>
          <w:szCs w:val="26"/>
          <w:lang w:val="uk-UA"/>
        </w:rPr>
        <w:t>декларація на виконання будівельних робіт”</w:t>
      </w:r>
      <w:r>
        <w:rPr>
          <w:sz w:val="28"/>
          <w:szCs w:val="26"/>
          <w:lang w:val="uk-UA"/>
        </w:rPr>
        <w:t>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13.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Який документ засвідчує прийняття в експлуатацію закінчених будів</w:t>
      </w:r>
      <w:r w:rsidR="00C860A9">
        <w:rPr>
          <w:sz w:val="28"/>
          <w:szCs w:val="26"/>
          <w:lang w:val="uk-UA"/>
        </w:rPr>
        <w:softHyphen/>
        <w:t>ництвом об’єктів?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14.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Які проекти містобудівної документації підлягають громадському слуханню</w:t>
      </w:r>
      <w:r w:rsidR="00C860A9">
        <w:rPr>
          <w:sz w:val="28"/>
          <w:szCs w:val="26"/>
          <w:lang w:val="uk-UA"/>
        </w:rPr>
        <w:t>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15.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Які органи уповноважені на здійснення державного контролю за плануванням, забудовою т</w:t>
      </w:r>
      <w:r w:rsidR="00C860A9">
        <w:rPr>
          <w:sz w:val="28"/>
          <w:szCs w:val="26"/>
          <w:lang w:val="uk-UA"/>
        </w:rPr>
        <w:t>а іншим використанням територій?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16.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>Яки</w:t>
      </w:r>
      <w:r w:rsidR="00222B9E">
        <w:rPr>
          <w:sz w:val="28"/>
          <w:szCs w:val="26"/>
          <w:lang w:val="uk-UA"/>
        </w:rPr>
        <w:t>м</w:t>
      </w:r>
      <w:r>
        <w:rPr>
          <w:sz w:val="28"/>
          <w:szCs w:val="26"/>
          <w:lang w:val="uk-UA"/>
        </w:rPr>
        <w:t xml:space="preserve"> </w:t>
      </w:r>
      <w:r w:rsidR="00222B9E">
        <w:rPr>
          <w:sz w:val="28"/>
          <w:szCs w:val="26"/>
          <w:lang w:val="uk-UA"/>
        </w:rPr>
        <w:t>з</w:t>
      </w:r>
      <w:r>
        <w:rPr>
          <w:sz w:val="28"/>
          <w:szCs w:val="26"/>
          <w:lang w:val="uk-UA"/>
        </w:rPr>
        <w:t>акон</w:t>
      </w:r>
      <w:r w:rsidR="00222B9E">
        <w:rPr>
          <w:sz w:val="28"/>
          <w:szCs w:val="26"/>
          <w:lang w:val="uk-UA"/>
        </w:rPr>
        <w:t>ом</w:t>
      </w:r>
      <w:r>
        <w:rPr>
          <w:sz w:val="28"/>
          <w:szCs w:val="26"/>
          <w:lang w:val="uk-UA"/>
        </w:rPr>
        <w:t xml:space="preserve"> України регулю</w:t>
      </w:r>
      <w:r w:rsidR="00222B9E">
        <w:rPr>
          <w:sz w:val="28"/>
          <w:szCs w:val="26"/>
          <w:lang w:val="uk-UA"/>
        </w:rPr>
        <w:t>ються</w:t>
      </w:r>
      <w:r>
        <w:rPr>
          <w:sz w:val="28"/>
          <w:szCs w:val="26"/>
          <w:lang w:val="uk-UA"/>
        </w:rPr>
        <w:t xml:space="preserve"> правові, організаційні, соціальні та економічні відносини у сфері містобуд</w:t>
      </w:r>
      <w:r w:rsidR="00C860A9">
        <w:rPr>
          <w:sz w:val="28"/>
          <w:szCs w:val="26"/>
          <w:lang w:val="uk-UA"/>
        </w:rPr>
        <w:t>ування та архітектури?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17. Розкрити поняття “</w:t>
      </w:r>
      <w:r w:rsidR="009D3B64">
        <w:rPr>
          <w:sz w:val="28"/>
          <w:szCs w:val="26"/>
          <w:lang w:val="uk-UA"/>
        </w:rPr>
        <w:t>містобудівний кадастр”.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18. Розкрити поняття “</w:t>
      </w:r>
      <w:r w:rsidR="009D3B64">
        <w:rPr>
          <w:sz w:val="28"/>
          <w:szCs w:val="26"/>
          <w:lang w:val="uk-UA"/>
        </w:rPr>
        <w:t>об’єкти архітектурної діяльності”.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19. Розкрити поняття “</w:t>
      </w:r>
      <w:r w:rsidR="009D3B64">
        <w:rPr>
          <w:sz w:val="28"/>
          <w:szCs w:val="26"/>
          <w:lang w:val="uk-UA"/>
        </w:rPr>
        <w:t>суб’єкти архітектурної діяльності”</w:t>
      </w:r>
      <w:r>
        <w:rPr>
          <w:sz w:val="28"/>
          <w:szCs w:val="26"/>
          <w:lang w:val="uk-UA"/>
        </w:rPr>
        <w:t>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20. Компетенція</w:t>
      </w:r>
      <w:r w:rsidR="009D3B64">
        <w:rPr>
          <w:sz w:val="28"/>
          <w:szCs w:val="26"/>
          <w:lang w:val="uk-UA"/>
        </w:rPr>
        <w:t xml:space="preserve"> обласних і районних рад у сфері містобудування.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21.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 xml:space="preserve">Розкрити поняття </w:t>
      </w:r>
      <w:r w:rsidR="00C860A9">
        <w:rPr>
          <w:sz w:val="28"/>
          <w:szCs w:val="26"/>
          <w:lang w:val="uk-UA"/>
        </w:rPr>
        <w:t>“</w:t>
      </w:r>
      <w:r>
        <w:rPr>
          <w:sz w:val="28"/>
          <w:szCs w:val="26"/>
          <w:lang w:val="uk-UA"/>
        </w:rPr>
        <w:t>тимчасові споруди для підприємницької діяль</w:t>
      </w:r>
      <w:r w:rsidR="00C860A9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>ності”.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22. Розкрити поняття “</w:t>
      </w:r>
      <w:r w:rsidR="009D3B64">
        <w:rPr>
          <w:sz w:val="28"/>
          <w:szCs w:val="26"/>
          <w:lang w:val="uk-UA"/>
        </w:rPr>
        <w:t>будівельний паспорт”.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23.</w:t>
      </w:r>
      <w:r w:rsidR="00C860A9">
        <w:rPr>
          <w:sz w:val="28"/>
          <w:szCs w:val="26"/>
          <w:lang w:val="uk-UA"/>
        </w:rPr>
        <w:t> </w:t>
      </w:r>
      <w:r>
        <w:rPr>
          <w:sz w:val="28"/>
          <w:szCs w:val="26"/>
          <w:lang w:val="uk-UA"/>
        </w:rPr>
        <w:t xml:space="preserve">Розкрити поняття </w:t>
      </w:r>
      <w:r w:rsidR="00C860A9">
        <w:rPr>
          <w:sz w:val="28"/>
          <w:szCs w:val="26"/>
          <w:lang w:val="uk-UA"/>
        </w:rPr>
        <w:t>“</w:t>
      </w:r>
      <w:r>
        <w:rPr>
          <w:sz w:val="28"/>
          <w:szCs w:val="26"/>
          <w:lang w:val="uk-UA"/>
        </w:rPr>
        <w:t>спеціальноуповноважені органи містобудування та архітектури”.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24.</w:t>
      </w:r>
      <w:r w:rsidR="00C860A9">
        <w:rPr>
          <w:sz w:val="28"/>
          <w:szCs w:val="26"/>
          <w:lang w:val="uk-UA"/>
        </w:rPr>
        <w:t> Розкрити поняття “</w:t>
      </w:r>
      <w:r>
        <w:rPr>
          <w:sz w:val="28"/>
          <w:szCs w:val="26"/>
          <w:lang w:val="uk-UA"/>
        </w:rPr>
        <w:t>містобудівні умови та обмеження забудови зе</w:t>
      </w:r>
      <w:r w:rsidR="00C860A9">
        <w:rPr>
          <w:sz w:val="28"/>
          <w:szCs w:val="26"/>
          <w:lang w:val="uk-UA"/>
        </w:rPr>
        <w:softHyphen/>
      </w:r>
      <w:r>
        <w:rPr>
          <w:sz w:val="28"/>
          <w:szCs w:val="26"/>
          <w:lang w:val="uk-UA"/>
        </w:rPr>
        <w:t>мельної ділянки”.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25. Права архітектора.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26. Правова основа ведення містобудівного кадастру.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27. Розкрити поняття “</w:t>
      </w:r>
      <w:r w:rsidR="009D3B64">
        <w:rPr>
          <w:sz w:val="28"/>
          <w:szCs w:val="26"/>
          <w:lang w:val="uk-UA"/>
        </w:rPr>
        <w:t>план зонування територій”.</w:t>
      </w:r>
    </w:p>
    <w:p w:rsidR="00C860A9" w:rsidRDefault="00C860A9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28. Розкрити поняття “</w:t>
      </w:r>
      <w:r w:rsidR="009D3B64">
        <w:rPr>
          <w:sz w:val="28"/>
          <w:szCs w:val="26"/>
          <w:lang w:val="uk-UA"/>
        </w:rPr>
        <w:t>детальний план територій”.</w:t>
      </w:r>
    </w:p>
    <w:p w:rsidR="00C860A9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29. Категорії складності об’єкта будівництва.</w:t>
      </w:r>
    </w:p>
    <w:p w:rsidR="009D3B64" w:rsidRDefault="009D3B64" w:rsidP="00C860A9">
      <w:pPr>
        <w:pStyle w:val="BodyText"/>
        <w:spacing w:after="80"/>
        <w:ind w:firstLine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30. Який закон визначає правові, економічні, соціальні та організаційні засади містобудівної діяльності України</w:t>
      </w:r>
      <w:r w:rsidR="00C860A9">
        <w:rPr>
          <w:sz w:val="28"/>
          <w:szCs w:val="26"/>
          <w:lang w:val="uk-UA"/>
        </w:rPr>
        <w:t>?</w:t>
      </w:r>
    </w:p>
    <w:p w:rsidR="009D3B64" w:rsidRDefault="009D3B64">
      <w:pPr>
        <w:pStyle w:val="BodyText"/>
        <w:jc w:val="both"/>
        <w:rPr>
          <w:sz w:val="28"/>
          <w:szCs w:val="26"/>
          <w:lang w:val="uk-UA"/>
        </w:rPr>
      </w:pPr>
    </w:p>
    <w:sectPr w:rsidR="009D3B64" w:rsidSect="00E46BE2">
      <w:headerReference w:type="default" r:id="rId8"/>
      <w:pgSz w:w="11906" w:h="16838" w:code="9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8A" w:rsidRDefault="00B1028A">
      <w:r>
        <w:separator/>
      </w:r>
    </w:p>
  </w:endnote>
  <w:endnote w:type="continuationSeparator" w:id="0">
    <w:p w:rsidR="00B1028A" w:rsidRDefault="00B1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8A" w:rsidRDefault="00B1028A">
      <w:r>
        <w:separator/>
      </w:r>
    </w:p>
  </w:footnote>
  <w:footnote w:type="continuationSeparator" w:id="0">
    <w:p w:rsidR="00B1028A" w:rsidRDefault="00B1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33" w:rsidRDefault="007A733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784">
      <w:rPr>
        <w:noProof/>
      </w:rPr>
      <w:t>2</w:t>
    </w:r>
    <w:r>
      <w:fldChar w:fldCharType="end"/>
    </w:r>
  </w:p>
  <w:p w:rsidR="007A7333" w:rsidRDefault="007A73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EEE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1320EDE"/>
    <w:multiLevelType w:val="hybridMultilevel"/>
    <w:tmpl w:val="106C7BE6"/>
    <w:lvl w:ilvl="0" w:tplc="9C144F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5E21DA"/>
    <w:multiLevelType w:val="hybridMultilevel"/>
    <w:tmpl w:val="9E04AF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5E5E9C"/>
    <w:multiLevelType w:val="hybridMultilevel"/>
    <w:tmpl w:val="BBE02878"/>
    <w:lvl w:ilvl="0" w:tplc="042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5">
    <w:nsid w:val="15E93A56"/>
    <w:multiLevelType w:val="hybridMultilevel"/>
    <w:tmpl w:val="DD48C8E0"/>
    <w:lvl w:ilvl="0" w:tplc="041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C07F3"/>
    <w:multiLevelType w:val="hybridMultilevel"/>
    <w:tmpl w:val="661E18DA"/>
    <w:lvl w:ilvl="0" w:tplc="2CA8A736">
      <w:start w:val="4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12467E"/>
    <w:multiLevelType w:val="hybridMultilevel"/>
    <w:tmpl w:val="FFC4A658"/>
    <w:lvl w:ilvl="0" w:tplc="990AB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70B94"/>
    <w:multiLevelType w:val="hybridMultilevel"/>
    <w:tmpl w:val="983E261A"/>
    <w:lvl w:ilvl="0" w:tplc="C00C244C">
      <w:start w:val="1"/>
      <w:numFmt w:val="decimal"/>
      <w:lvlText w:val="%1."/>
      <w:lvlJc w:val="left"/>
      <w:pPr>
        <w:tabs>
          <w:tab w:val="num" w:pos="473"/>
        </w:tabs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63E00"/>
    <w:multiLevelType w:val="hybridMultilevel"/>
    <w:tmpl w:val="6ACE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F4E30"/>
    <w:multiLevelType w:val="hybridMultilevel"/>
    <w:tmpl w:val="A1EA4142"/>
    <w:lvl w:ilvl="0" w:tplc="041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AA062B"/>
    <w:multiLevelType w:val="hybridMultilevel"/>
    <w:tmpl w:val="89EA3B2C"/>
    <w:lvl w:ilvl="0" w:tplc="DC02B2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77847"/>
    <w:multiLevelType w:val="hybridMultilevel"/>
    <w:tmpl w:val="0270D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84B25"/>
    <w:multiLevelType w:val="hybridMultilevel"/>
    <w:tmpl w:val="618E0488"/>
    <w:lvl w:ilvl="0" w:tplc="A628EDE8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FAF58D0"/>
    <w:multiLevelType w:val="hybridMultilevel"/>
    <w:tmpl w:val="C204A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98E16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61B4742"/>
    <w:multiLevelType w:val="hybridMultilevel"/>
    <w:tmpl w:val="5412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DF5DB5"/>
    <w:multiLevelType w:val="hybridMultilevel"/>
    <w:tmpl w:val="3FE0EE3C"/>
    <w:lvl w:ilvl="0" w:tplc="1A04959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102A69"/>
    <w:multiLevelType w:val="hybridMultilevel"/>
    <w:tmpl w:val="8A58F9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B11B5A"/>
    <w:multiLevelType w:val="hybridMultilevel"/>
    <w:tmpl w:val="72FC9F5E"/>
    <w:lvl w:ilvl="0" w:tplc="6CE60C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4FBB04D0"/>
    <w:multiLevelType w:val="hybridMultilevel"/>
    <w:tmpl w:val="C5DAB618"/>
    <w:lvl w:ilvl="0" w:tplc="041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1860A1"/>
    <w:multiLevelType w:val="hybridMultilevel"/>
    <w:tmpl w:val="75AA6106"/>
    <w:lvl w:ilvl="0" w:tplc="041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F2DED"/>
    <w:multiLevelType w:val="hybridMultilevel"/>
    <w:tmpl w:val="2A9AA186"/>
    <w:lvl w:ilvl="0" w:tplc="0CE4C9DA">
      <w:start w:val="4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ED6435"/>
    <w:multiLevelType w:val="singleLevel"/>
    <w:tmpl w:val="C6CA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3">
    <w:nsid w:val="68054BC8"/>
    <w:multiLevelType w:val="hybridMultilevel"/>
    <w:tmpl w:val="D69E2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5F2233"/>
    <w:multiLevelType w:val="hybridMultilevel"/>
    <w:tmpl w:val="CBAC4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C47EF7"/>
    <w:multiLevelType w:val="hybridMultilevel"/>
    <w:tmpl w:val="F0767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BD3DCA"/>
    <w:multiLevelType w:val="singleLevel"/>
    <w:tmpl w:val="64DCBC8A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7">
    <w:nsid w:val="76D06D2D"/>
    <w:multiLevelType w:val="hybridMultilevel"/>
    <w:tmpl w:val="48487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DE2EEC"/>
    <w:multiLevelType w:val="hybridMultilevel"/>
    <w:tmpl w:val="40B6035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194829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815C79"/>
    <w:multiLevelType w:val="hybridMultilevel"/>
    <w:tmpl w:val="4060EE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22"/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29"/>
  </w:num>
  <w:num w:numId="9">
    <w:abstractNumId w:val="15"/>
  </w:num>
  <w:num w:numId="10">
    <w:abstractNumId w:val="2"/>
  </w:num>
  <w:num w:numId="11">
    <w:abstractNumId w:val="2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8"/>
  </w:num>
  <w:num w:numId="16">
    <w:abstractNumId w:val="18"/>
  </w:num>
  <w:num w:numId="17">
    <w:abstractNumId w:val="26"/>
  </w:num>
  <w:num w:numId="18">
    <w:abstractNumId w:val="28"/>
  </w:num>
  <w:num w:numId="19">
    <w:abstractNumId w:val="13"/>
  </w:num>
  <w:num w:numId="20">
    <w:abstractNumId w:val="1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20"/>
  </w:num>
  <w:num w:numId="26">
    <w:abstractNumId w:val="19"/>
  </w:num>
  <w:num w:numId="27">
    <w:abstractNumId w:val="10"/>
  </w:num>
  <w:num w:numId="28">
    <w:abstractNumId w:val="5"/>
  </w:num>
  <w:num w:numId="29">
    <w:abstractNumId w:val="2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E2"/>
    <w:rsid w:val="00053DDF"/>
    <w:rsid w:val="001B0E44"/>
    <w:rsid w:val="00222B9E"/>
    <w:rsid w:val="00245F2A"/>
    <w:rsid w:val="0026074E"/>
    <w:rsid w:val="002A1196"/>
    <w:rsid w:val="00390BB2"/>
    <w:rsid w:val="003B2F4B"/>
    <w:rsid w:val="003E5064"/>
    <w:rsid w:val="004B000D"/>
    <w:rsid w:val="005B7EE9"/>
    <w:rsid w:val="005E7F6E"/>
    <w:rsid w:val="00690147"/>
    <w:rsid w:val="006B7EC9"/>
    <w:rsid w:val="006D7784"/>
    <w:rsid w:val="0074214E"/>
    <w:rsid w:val="0075391F"/>
    <w:rsid w:val="007A3D7A"/>
    <w:rsid w:val="007A7333"/>
    <w:rsid w:val="007A7C5E"/>
    <w:rsid w:val="008C738A"/>
    <w:rsid w:val="008D322E"/>
    <w:rsid w:val="009237E7"/>
    <w:rsid w:val="00957095"/>
    <w:rsid w:val="009C2E79"/>
    <w:rsid w:val="009D3B64"/>
    <w:rsid w:val="00AD7257"/>
    <w:rsid w:val="00B1028A"/>
    <w:rsid w:val="00BE3A8A"/>
    <w:rsid w:val="00C83186"/>
    <w:rsid w:val="00C860A9"/>
    <w:rsid w:val="00CC1253"/>
    <w:rsid w:val="00E46BE2"/>
    <w:rsid w:val="00EF0FCB"/>
    <w:rsid w:val="00F357F0"/>
    <w:rsid w:val="00FC2824"/>
    <w:rsid w:val="00F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38"/>
      </w:tabs>
      <w:jc w:val="center"/>
      <w:outlineLvl w:val="1"/>
    </w:pPr>
    <w:rPr>
      <w:b/>
      <w:i/>
      <w:sz w:val="28"/>
      <w:szCs w:val="28"/>
      <w:lang w:val="uk-UA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  <w:i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80"/>
      <w:ind w:firstLine="709"/>
      <w:jc w:val="both"/>
    </w:pPr>
    <w:rPr>
      <w:sz w:val="28"/>
      <w:szCs w:val="28"/>
      <w:lang w:val="uk-UA"/>
    </w:rPr>
  </w:style>
  <w:style w:type="paragraph" w:styleId="BlockText">
    <w:name w:val="Block Text"/>
    <w:basedOn w:val="Normal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customStyle="1" w:styleId="3">
    <w:name w:val=" Знак Знак3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2">
    <w:name w:val=" Знак Знак2"/>
    <w:basedOn w:val="DefaultParagraphFont"/>
    <w:rPr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1">
    <w:name w:val=" Знак Знак1"/>
    <w:basedOn w:val="DefaultParagraphFont"/>
    <w:rPr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a">
    <w:name w:val=" Знак Знак"/>
    <w:basedOn w:val="DefaultParagraphFont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before="240"/>
      <w:jc w:val="center"/>
    </w:pPr>
    <w:rPr>
      <w:b/>
      <w:i/>
      <w:sz w:val="28"/>
      <w:szCs w:val="28"/>
      <w:lang w:val="uk-UA"/>
    </w:rPr>
  </w:style>
  <w:style w:type="character" w:customStyle="1" w:styleId="rvts0">
    <w:name w:val="rvts0"/>
    <w:basedOn w:val="DefaultParagraphFont"/>
  </w:style>
  <w:style w:type="paragraph" w:customStyle="1" w:styleId="a0">
    <w:name w:val="Без интервала"/>
    <w:qFormat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938"/>
      </w:tabs>
      <w:jc w:val="center"/>
      <w:outlineLvl w:val="1"/>
    </w:pPr>
    <w:rPr>
      <w:b/>
      <w:i/>
      <w:sz w:val="28"/>
      <w:szCs w:val="28"/>
      <w:lang w:val="uk-UA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b/>
      <w:bCs/>
      <w:i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80"/>
      <w:ind w:firstLine="709"/>
      <w:jc w:val="both"/>
    </w:pPr>
    <w:rPr>
      <w:sz w:val="28"/>
      <w:szCs w:val="28"/>
      <w:lang w:val="uk-UA"/>
    </w:rPr>
  </w:style>
  <w:style w:type="paragraph" w:styleId="BlockText">
    <w:name w:val="Block Text"/>
    <w:basedOn w:val="Normal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customStyle="1" w:styleId="3">
    <w:name w:val=" Знак Знак3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customStyle="1" w:styleId="2">
    <w:name w:val=" Знак Знак2"/>
    <w:basedOn w:val="DefaultParagraphFont"/>
    <w:rPr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1">
    <w:name w:val=" Знак Знак1"/>
    <w:basedOn w:val="DefaultParagraphFont"/>
    <w:rPr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a">
    <w:name w:val=" Знак Знак"/>
    <w:basedOn w:val="DefaultParagraphFont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before="240"/>
      <w:jc w:val="center"/>
    </w:pPr>
    <w:rPr>
      <w:b/>
      <w:i/>
      <w:sz w:val="28"/>
      <w:szCs w:val="28"/>
      <w:lang w:val="uk-UA"/>
    </w:rPr>
  </w:style>
  <w:style w:type="character" w:customStyle="1" w:styleId="rvts0">
    <w:name w:val="rvts0"/>
    <w:basedOn w:val="DefaultParagraphFont"/>
  </w:style>
  <w:style w:type="paragraph" w:customStyle="1" w:styleId="a0">
    <w:name w:val="Без интервала"/>
    <w:qFormat/>
    <w:rPr>
      <w:sz w:val="24"/>
      <w:szCs w:val="24"/>
      <w:lang w:val="ru-RU" w:eastAsia="ru-RU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26872</Words>
  <Characters>15318</Characters>
  <Application>Microsoft Office Word</Application>
  <DocSecurity>0</DocSecurity>
  <Lines>127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ODA</Company>
  <LinksUpToDate>false</LinksUpToDate>
  <CharactersWithSpaces>42106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Andrianova</dc:creator>
  <cp:lastModifiedBy>babayota</cp:lastModifiedBy>
  <cp:revision>2</cp:revision>
  <cp:lastPrinted>2014-06-25T13:55:00Z</cp:lastPrinted>
  <dcterms:created xsi:type="dcterms:W3CDTF">2014-07-02T13:45:00Z</dcterms:created>
  <dcterms:modified xsi:type="dcterms:W3CDTF">2014-07-02T13:45:00Z</dcterms:modified>
</cp:coreProperties>
</file>